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18.xml" ContentType="application/vnd.openxmlformats-officedocument.wordprocessingml.header+xml"/>
  <Override PartName="/word/footer3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24.xml" ContentType="application/vnd.openxmlformats-officedocument.wordprocessingml.header+xml"/>
  <Override PartName="/word/footer4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25.xml" ContentType="application/vnd.openxmlformats-officedocument.wordprocessingml.header+xml"/>
  <Override PartName="/word/header26.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30.xml" ContentType="application/vnd.openxmlformats-officedocument.wordprocessingml.header+xml"/>
  <Override PartName="/word/footer47.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36.xml" ContentType="application/vnd.openxmlformats-officedocument.wordprocessingml.header+xml"/>
  <Override PartName="/word/footer52.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D75" w:rsidRDefault="00E37AB0">
      <w:pPr>
        <w:pStyle w:val="BodyText"/>
        <w:ind w:left="720" w:right="1701" w:firstLine="720"/>
        <w:jc w:val="center"/>
        <w:rPr>
          <w:rFonts w:ascii="Times New Roman" w:hAnsi="Times New Roman" w:cs="Times New Roman"/>
          <w:b/>
          <w:sz w:val="28"/>
          <w:szCs w:val="28"/>
        </w:rPr>
      </w:pPr>
      <w:r>
        <w:rPr>
          <w:rFonts w:ascii="Times New Roman" w:hAnsi="Times New Roman" w:cs="Times New Roman"/>
          <w:b/>
          <w:sz w:val="28"/>
          <w:szCs w:val="28"/>
        </w:rPr>
        <w:t>TUGAS AKHIR</w:t>
      </w:r>
    </w:p>
    <w:p w:rsidR="00406D75" w:rsidRDefault="00406D75">
      <w:pPr>
        <w:pStyle w:val="BodyText"/>
        <w:ind w:left="720" w:right="1701" w:firstLine="720"/>
        <w:jc w:val="center"/>
        <w:rPr>
          <w:rFonts w:ascii="Times New Roman" w:hAnsi="Times New Roman" w:cs="Times New Roman"/>
          <w:b/>
          <w:sz w:val="28"/>
          <w:szCs w:val="28"/>
        </w:rPr>
      </w:pPr>
    </w:p>
    <w:p w:rsidR="00406D75" w:rsidRDefault="00406D75">
      <w:pPr>
        <w:pStyle w:val="BodyText"/>
        <w:ind w:left="720" w:right="1701" w:firstLine="720"/>
        <w:jc w:val="center"/>
        <w:rPr>
          <w:rFonts w:ascii="Times New Roman" w:hAnsi="Times New Roman" w:cs="Times New Roman"/>
          <w:b/>
          <w:sz w:val="28"/>
          <w:szCs w:val="28"/>
        </w:rPr>
      </w:pPr>
    </w:p>
    <w:p w:rsidR="00406D75" w:rsidRDefault="00406D75">
      <w:pPr>
        <w:pStyle w:val="BodyText"/>
        <w:ind w:left="720" w:right="1701" w:firstLine="720"/>
        <w:jc w:val="center"/>
        <w:rPr>
          <w:rFonts w:ascii="Times New Roman" w:hAnsi="Times New Roman" w:cs="Times New Roman"/>
          <w:b/>
          <w:sz w:val="28"/>
          <w:szCs w:val="28"/>
        </w:rPr>
      </w:pPr>
    </w:p>
    <w:p w:rsidR="00406D75" w:rsidRDefault="00E37AB0">
      <w:pPr>
        <w:pStyle w:val="BodyText"/>
        <w:jc w:val="center"/>
        <w:rPr>
          <w:rFonts w:ascii="Times New Roman" w:hAnsi="Times New Roman" w:cs="Times New Roman"/>
          <w:b/>
          <w:bCs/>
          <w:i/>
          <w:iCs/>
        </w:rPr>
      </w:pPr>
      <w:r>
        <w:rPr>
          <w:rFonts w:ascii="Times New Roman" w:hAnsi="Times New Roman" w:cs="Times New Roman"/>
          <w:b/>
          <w:bCs/>
        </w:rPr>
        <w:t xml:space="preserve">Analisa Pengendalian Kualitas Statistik Untuk Meminimalkan Cacat Produk </w:t>
      </w:r>
      <w:r>
        <w:rPr>
          <w:rFonts w:ascii="Times New Roman" w:hAnsi="Times New Roman" w:cs="Times New Roman"/>
          <w:b/>
          <w:bCs/>
          <w:i/>
          <w:iCs/>
        </w:rPr>
        <w:t>Paper Board</w:t>
      </w:r>
      <w:r>
        <w:rPr>
          <w:rFonts w:ascii="Times New Roman" w:hAnsi="Times New Roman" w:cs="Times New Roman"/>
          <w:b/>
          <w:bCs/>
        </w:rPr>
        <w:t xml:space="preserve"> dengan Menggunakan </w:t>
      </w:r>
      <w:r>
        <w:rPr>
          <w:rFonts w:ascii="Times New Roman" w:hAnsi="Times New Roman" w:cs="Times New Roman"/>
          <w:b/>
          <w:bCs/>
          <w:i/>
          <w:iCs/>
        </w:rPr>
        <w:t xml:space="preserve">Seven Tools  </w:t>
      </w:r>
      <w:r>
        <w:rPr>
          <w:rFonts w:ascii="Times New Roman" w:hAnsi="Times New Roman" w:cs="Times New Roman"/>
          <w:b/>
          <w:bCs/>
        </w:rPr>
        <w:t xml:space="preserve">dan </w:t>
      </w:r>
      <w:r>
        <w:rPr>
          <w:rFonts w:ascii="Times New Roman" w:hAnsi="Times New Roman" w:cs="Times New Roman"/>
          <w:b/>
          <w:bCs/>
          <w:i/>
          <w:iCs/>
        </w:rPr>
        <w:t>Statistical Process Control</w:t>
      </w:r>
      <w:r>
        <w:rPr>
          <w:rFonts w:ascii="Times New Roman" w:hAnsi="Times New Roman" w:cs="Times New Roman"/>
          <w:b/>
          <w:bCs/>
        </w:rPr>
        <w:t xml:space="preserve">  dalam Tahapan </w:t>
      </w:r>
      <w:r>
        <w:rPr>
          <w:rFonts w:ascii="Times New Roman" w:hAnsi="Times New Roman" w:cs="Times New Roman"/>
          <w:b/>
          <w:bCs/>
          <w:i/>
          <w:iCs/>
        </w:rPr>
        <w:t>DMAIC Six Sigma</w:t>
      </w:r>
    </w:p>
    <w:p w:rsidR="00406D75" w:rsidRDefault="00406D75">
      <w:pPr>
        <w:pStyle w:val="BodyText"/>
        <w:jc w:val="center"/>
        <w:rPr>
          <w:rFonts w:ascii="Times New Roman" w:hAnsi="Times New Roman" w:cs="Times New Roman"/>
          <w:b/>
          <w:bCs/>
          <w:i/>
          <w:iCs/>
        </w:rPr>
      </w:pPr>
    </w:p>
    <w:p w:rsidR="00406D75" w:rsidRDefault="00406D75">
      <w:pPr>
        <w:pStyle w:val="BodyText"/>
        <w:jc w:val="center"/>
        <w:rPr>
          <w:rFonts w:ascii="Times New Roman" w:hAnsi="Times New Roman" w:cs="Times New Roman"/>
          <w:b/>
          <w:bCs/>
          <w:i/>
          <w:iCs/>
        </w:rPr>
      </w:pPr>
    </w:p>
    <w:p w:rsidR="00406D75" w:rsidRDefault="00E37AB0">
      <w:pPr>
        <w:pStyle w:val="BodyText"/>
        <w:jc w:val="center"/>
        <w:rPr>
          <w:rFonts w:ascii="Times New Roman" w:hAnsi="Times New Roman" w:cs="Times New Roman"/>
        </w:rPr>
      </w:pPr>
      <w:r>
        <w:rPr>
          <w:rFonts w:ascii="Times New Roman" w:hAnsi="Times New Roman" w:cs="Times New Roman"/>
        </w:rPr>
        <w:t>Diajukan Sebagai Salah Satu Syarat Untuk Memenuhi Gelar sarjana                 Teknik Industri Pada Jurusan Teknik Industri Universitas Bung Hatta</w:t>
      </w:r>
    </w:p>
    <w:p w:rsidR="00406D75" w:rsidRDefault="00406D75">
      <w:pPr>
        <w:pStyle w:val="BodyText"/>
        <w:jc w:val="center"/>
        <w:rPr>
          <w:rFonts w:ascii="Times New Roman" w:hAnsi="Times New Roman" w:cs="Times New Roman"/>
        </w:rPr>
      </w:pPr>
    </w:p>
    <w:p w:rsidR="00406D75" w:rsidRDefault="00406D75">
      <w:pPr>
        <w:pStyle w:val="BodyText"/>
        <w:jc w:val="center"/>
        <w:rPr>
          <w:rFonts w:ascii="Times New Roman" w:hAnsi="Times New Roman" w:cs="Times New Roman"/>
        </w:rPr>
      </w:pPr>
    </w:p>
    <w:p w:rsidR="00406D75" w:rsidRDefault="00406D75">
      <w:pPr>
        <w:pStyle w:val="BodyText"/>
        <w:jc w:val="center"/>
        <w:rPr>
          <w:rFonts w:ascii="Times New Roman" w:hAnsi="Times New Roman" w:cs="Times New Roman"/>
        </w:rPr>
      </w:pPr>
    </w:p>
    <w:p w:rsidR="00406D75" w:rsidRDefault="00406D75">
      <w:pPr>
        <w:pStyle w:val="BodyText"/>
        <w:jc w:val="center"/>
        <w:rPr>
          <w:rFonts w:ascii="Times New Roman" w:hAnsi="Times New Roman" w:cs="Times New Roman"/>
        </w:rPr>
      </w:pPr>
    </w:p>
    <w:p w:rsidR="00406D75" w:rsidRDefault="00E37AB0">
      <w:pPr>
        <w:pStyle w:val="BodyText"/>
        <w:jc w:val="center"/>
        <w:rPr>
          <w:rFonts w:ascii="Times New Roman" w:hAnsi="Times New Roman" w:cs="Times New Roman"/>
          <w:b/>
          <w:sz w:val="28"/>
          <w:szCs w:val="28"/>
        </w:rPr>
      </w:pPr>
      <w:r>
        <w:rPr>
          <w:rFonts w:ascii="Times New Roman" w:hAnsi="Times New Roman" w:cs="Times New Roman"/>
          <w:sz w:val="28"/>
          <w:szCs w:val="28"/>
        </w:rPr>
        <w:t>Oleh :</w:t>
      </w:r>
    </w:p>
    <w:p w:rsidR="00406D75" w:rsidRDefault="00E37AB0">
      <w:pPr>
        <w:pStyle w:val="BodyText"/>
        <w:jc w:val="center"/>
        <w:rPr>
          <w:rFonts w:ascii="Times New Roman" w:hAnsi="Times New Roman" w:cs="Times New Roman"/>
          <w:b/>
        </w:rPr>
      </w:pPr>
      <w:r>
        <w:rPr>
          <w:rFonts w:ascii="Times New Roman" w:hAnsi="Times New Roman" w:cs="Times New Roman"/>
          <w:b/>
          <w:u w:val="single"/>
        </w:rPr>
        <w:t>SYAFRIANDA IKHSAN</w:t>
      </w:r>
      <w:r>
        <w:rPr>
          <w:rFonts w:ascii="Times New Roman" w:hAnsi="Times New Roman" w:cs="Times New Roman"/>
          <w:b/>
          <w:u w:val="single"/>
        </w:rPr>
        <w:br/>
      </w:r>
      <w:r>
        <w:rPr>
          <w:rFonts w:ascii="Times New Roman" w:hAnsi="Times New Roman" w:cs="Times New Roman"/>
          <w:b/>
        </w:rPr>
        <w:t>NPM : 2410017311058</w:t>
      </w:r>
    </w:p>
    <w:p w:rsidR="00406D75" w:rsidRDefault="00406D75">
      <w:pPr>
        <w:pStyle w:val="BodyText"/>
        <w:jc w:val="center"/>
        <w:rPr>
          <w:rFonts w:ascii="Times New Roman" w:hAnsi="Times New Roman" w:cs="Times New Roman"/>
          <w:b/>
        </w:rPr>
      </w:pPr>
    </w:p>
    <w:p w:rsidR="00406D75" w:rsidRDefault="00406D75">
      <w:pPr>
        <w:pStyle w:val="BodyText"/>
        <w:jc w:val="center"/>
        <w:rPr>
          <w:rFonts w:ascii="Times New Roman" w:hAnsi="Times New Roman" w:cs="Times New Roman"/>
          <w:b/>
        </w:rPr>
      </w:pPr>
    </w:p>
    <w:p w:rsidR="00406D75" w:rsidRDefault="00406D75">
      <w:pPr>
        <w:pStyle w:val="BodyText"/>
        <w:jc w:val="center"/>
        <w:rPr>
          <w:rFonts w:ascii="Times New Roman" w:hAnsi="Times New Roman" w:cs="Times New Roman"/>
          <w:b/>
        </w:rPr>
      </w:pPr>
    </w:p>
    <w:p w:rsidR="00406D75" w:rsidRDefault="00406D75">
      <w:pPr>
        <w:pStyle w:val="BodyText"/>
        <w:jc w:val="center"/>
        <w:rPr>
          <w:rFonts w:ascii="Times New Roman" w:hAnsi="Times New Roman" w:cs="Times New Roman"/>
          <w:b/>
        </w:rPr>
      </w:pPr>
    </w:p>
    <w:p w:rsidR="00406D75" w:rsidRDefault="00E37AB0">
      <w:pPr>
        <w:pStyle w:val="BodyText"/>
        <w:jc w:val="center"/>
        <w:rPr>
          <w:rFonts w:ascii="Times New Roman" w:hAnsi="Times New Roman" w:cs="Times New Roman"/>
          <w:b/>
        </w:rPr>
      </w:pPr>
      <w:r>
        <w:rPr>
          <w:rFonts w:ascii="Times New Roman" w:hAnsi="Times New Roman" w:cs="Times New Roman"/>
          <w:noProof/>
          <w:sz w:val="28"/>
          <w:szCs w:val="28"/>
          <w:lang w:eastAsia="en-US"/>
        </w:rPr>
        <w:drawing>
          <wp:anchor distT="0" distB="0" distL="114300" distR="114300" simplePos="0" relativeHeight="251787264" behindDoc="0" locked="0" layoutInCell="1" allowOverlap="1">
            <wp:simplePos x="0" y="0"/>
            <wp:positionH relativeFrom="column">
              <wp:posOffset>1963420</wp:posOffset>
            </wp:positionH>
            <wp:positionV relativeFrom="paragraph">
              <wp:posOffset>63500</wp:posOffset>
            </wp:positionV>
            <wp:extent cx="1120140" cy="1080135"/>
            <wp:effectExtent l="0" t="0" r="3810" b="5715"/>
            <wp:wrapTopAndBottom/>
            <wp:docPr id="123340549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405497" name="Gambar 1"/>
                    <pic:cNvPicPr>
                      <a:picLocks noChangeAspect="1"/>
                    </pic:cNvPicPr>
                  </pic:nvPicPr>
                  <pic:blipFill>
                    <a:blip r:embed="rId9"/>
                    <a:stretch>
                      <a:fillRect/>
                    </a:stretch>
                  </pic:blipFill>
                  <pic:spPr>
                    <a:xfrm>
                      <a:off x="0" y="0"/>
                      <a:ext cx="1120140" cy="1080135"/>
                    </a:xfrm>
                    <a:prstGeom prst="rect">
                      <a:avLst/>
                    </a:prstGeom>
                  </pic:spPr>
                </pic:pic>
              </a:graphicData>
            </a:graphic>
          </wp:anchor>
        </w:drawing>
      </w:r>
    </w:p>
    <w:p w:rsidR="00406D75" w:rsidRDefault="00406D75">
      <w:pPr>
        <w:pStyle w:val="BodyText"/>
        <w:jc w:val="center"/>
        <w:rPr>
          <w:rFonts w:ascii="Times New Roman" w:hAnsi="Times New Roman" w:cs="Times New Roman"/>
          <w:b/>
        </w:rPr>
      </w:pPr>
    </w:p>
    <w:p w:rsidR="00406D75" w:rsidRDefault="00406D75">
      <w:pPr>
        <w:ind w:right="2098"/>
        <w:jc w:val="both"/>
        <w:rPr>
          <w:rFonts w:ascii="Times New Roman" w:hAnsi="Times New Roman" w:cs="Times New Roman"/>
          <w:b/>
          <w:sz w:val="28"/>
          <w:szCs w:val="28"/>
        </w:rPr>
      </w:pPr>
    </w:p>
    <w:p w:rsidR="00406D75" w:rsidRDefault="00E37AB0">
      <w:pPr>
        <w:ind w:left="1820" w:right="2098"/>
        <w:jc w:val="center"/>
        <w:rPr>
          <w:rFonts w:ascii="Times New Roman" w:hAnsi="Times New Roman" w:cs="Times New Roman"/>
          <w:b/>
          <w:sz w:val="28"/>
          <w:szCs w:val="28"/>
        </w:rPr>
      </w:pPr>
      <w:r>
        <w:rPr>
          <w:rFonts w:ascii="Times New Roman" w:hAnsi="Times New Roman" w:cs="Times New Roman"/>
          <w:b/>
          <w:sz w:val="28"/>
          <w:szCs w:val="28"/>
        </w:rPr>
        <w:t>JURUSAN TEKNIK INDUSTRI</w:t>
      </w:r>
    </w:p>
    <w:p w:rsidR="00406D75" w:rsidRDefault="00E37AB0">
      <w:pPr>
        <w:ind w:right="3"/>
        <w:jc w:val="center"/>
        <w:rPr>
          <w:rFonts w:ascii="Times New Roman" w:hAnsi="Times New Roman" w:cs="Times New Roman"/>
          <w:b/>
          <w:sz w:val="28"/>
          <w:szCs w:val="28"/>
        </w:rPr>
      </w:pPr>
      <w:r>
        <w:rPr>
          <w:rFonts w:ascii="Times New Roman" w:hAnsi="Times New Roman" w:cs="Times New Roman"/>
          <w:b/>
          <w:sz w:val="28"/>
          <w:szCs w:val="28"/>
        </w:rPr>
        <w:t>FAKULTAS TEKNOLOGI INDUSTRI</w:t>
      </w:r>
    </w:p>
    <w:p w:rsidR="00406D75" w:rsidRDefault="00E37AB0">
      <w:pPr>
        <w:ind w:left="1820" w:right="2098"/>
        <w:jc w:val="center"/>
        <w:rPr>
          <w:rFonts w:ascii="Times New Roman" w:hAnsi="Times New Roman" w:cs="Times New Roman"/>
          <w:b/>
          <w:sz w:val="28"/>
          <w:szCs w:val="28"/>
        </w:rPr>
      </w:pPr>
      <w:r>
        <w:rPr>
          <w:rFonts w:ascii="Times New Roman" w:hAnsi="Times New Roman" w:cs="Times New Roman"/>
          <w:b/>
          <w:sz w:val="28"/>
          <w:szCs w:val="28"/>
        </w:rPr>
        <w:t>UNIVERSITAS BUNG HATTA</w:t>
      </w:r>
    </w:p>
    <w:p w:rsidR="00406D75" w:rsidRDefault="00E37AB0">
      <w:pPr>
        <w:ind w:left="1820" w:right="2098"/>
        <w:jc w:val="center"/>
        <w:rPr>
          <w:rFonts w:ascii="Times New Roman" w:hAnsi="Times New Roman" w:cs="Times New Roman"/>
          <w:b/>
          <w:sz w:val="28"/>
          <w:szCs w:val="28"/>
        </w:rPr>
      </w:pPr>
      <w:r>
        <w:rPr>
          <w:rFonts w:ascii="Times New Roman" w:hAnsi="Times New Roman" w:cs="Times New Roman"/>
          <w:b/>
          <w:sz w:val="28"/>
          <w:szCs w:val="28"/>
        </w:rPr>
        <w:t>PADANG</w:t>
      </w:r>
    </w:p>
    <w:p w:rsidR="00406D75" w:rsidRDefault="00E37AB0">
      <w:pPr>
        <w:ind w:left="1820" w:right="2098"/>
        <w:jc w:val="center"/>
        <w:rPr>
          <w:rFonts w:ascii="Times New Roman" w:hAnsi="Times New Roman" w:cs="Times New Roman"/>
          <w:b/>
          <w:sz w:val="28"/>
          <w:szCs w:val="28"/>
        </w:rPr>
        <w:sectPr w:rsidR="00406D75">
          <w:headerReference w:type="even" r:id="rId10"/>
          <w:headerReference w:type="default" r:id="rId11"/>
          <w:footerReference w:type="even" r:id="rId12"/>
          <w:footerReference w:type="default" r:id="rId13"/>
          <w:headerReference w:type="first" r:id="rId14"/>
          <w:footerReference w:type="first" r:id="rId15"/>
          <w:pgSz w:w="11906" w:h="16838"/>
          <w:pgMar w:top="1701" w:right="1701" w:bottom="1701" w:left="2275" w:header="720" w:footer="720" w:gutter="0"/>
          <w:pgNumType w:start="1"/>
          <w:cols w:space="0"/>
          <w:docGrid w:linePitch="360"/>
        </w:sectPr>
      </w:pPr>
      <w:r>
        <w:rPr>
          <w:rFonts w:ascii="Times New Roman" w:hAnsi="Times New Roman" w:cs="Times New Roman"/>
          <w:b/>
          <w:sz w:val="28"/>
          <w:szCs w:val="28"/>
        </w:rPr>
        <w:t>2026</w:t>
      </w:r>
    </w:p>
    <w:p w:rsidR="00406D75" w:rsidRDefault="00EC5687">
      <w:pPr>
        <w:spacing w:line="360" w:lineRule="auto"/>
        <w:ind w:left="720" w:right="2098" w:firstLine="720"/>
        <w:jc w:val="center"/>
        <w:outlineLvl w:val="0"/>
        <w:rPr>
          <w:rFonts w:ascii="Times New Roman" w:hAnsi="Times New Roman" w:cs="Times New Roman"/>
          <w:b/>
        </w:rPr>
      </w:pPr>
      <w:r>
        <w:rPr>
          <w:noProof/>
          <w:lang w:eastAsia="en-US"/>
        </w:rPr>
        <w:lastRenderedPageBreak/>
        <w:drawing>
          <wp:anchor distT="0" distB="0" distL="114300" distR="114300" simplePos="0" relativeHeight="251788288" behindDoc="1" locked="0" layoutInCell="1" allowOverlap="1">
            <wp:simplePos x="0" y="0"/>
            <wp:positionH relativeFrom="column">
              <wp:posOffset>-815975</wp:posOffset>
            </wp:positionH>
            <wp:positionV relativeFrom="paragraph">
              <wp:posOffset>-527685</wp:posOffset>
            </wp:positionV>
            <wp:extent cx="6581775" cy="9020175"/>
            <wp:effectExtent l="0" t="0" r="9525"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81775" cy="9020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6D75" w:rsidRDefault="00406D75">
      <w:pPr>
        <w:spacing w:line="360" w:lineRule="auto"/>
        <w:ind w:left="720" w:right="2098" w:firstLine="720"/>
        <w:jc w:val="center"/>
        <w:outlineLvl w:val="0"/>
        <w:rPr>
          <w:rFonts w:ascii="Times New Roman" w:hAnsi="Times New Roman" w:cs="Times New Roman"/>
          <w:b/>
        </w:rPr>
      </w:pPr>
    </w:p>
    <w:p w:rsidR="00406D75" w:rsidRDefault="00406D75">
      <w:pPr>
        <w:spacing w:line="360" w:lineRule="auto"/>
        <w:ind w:left="720" w:right="2098" w:firstLine="720"/>
        <w:jc w:val="center"/>
        <w:outlineLvl w:val="0"/>
        <w:rPr>
          <w:rFonts w:ascii="Times New Roman" w:hAnsi="Times New Roman" w:cs="Times New Roman"/>
          <w:b/>
        </w:rPr>
      </w:pPr>
    </w:p>
    <w:p w:rsidR="00EC5687" w:rsidRDefault="00EC5687">
      <w:pPr>
        <w:rPr>
          <w:rFonts w:ascii="Times New Roman" w:hAnsi="Times New Roman" w:cs="Times New Roman"/>
          <w:b/>
          <w:bCs/>
          <w:kern w:val="44"/>
        </w:rPr>
      </w:pPr>
      <w:bookmarkStart w:id="0" w:name="_Toc2038647494"/>
      <w:bookmarkStart w:id="1" w:name="_Toc370313397"/>
      <w:r>
        <w:rPr>
          <w:rFonts w:ascii="Times New Roman" w:hAnsi="Times New Roman" w:cs="Times New Roman"/>
        </w:rPr>
        <w:br w:type="page"/>
      </w:r>
    </w:p>
    <w:p w:rsidR="00406D75" w:rsidRDefault="00E37AB0">
      <w:pPr>
        <w:pStyle w:val="Heading1"/>
        <w:jc w:val="center"/>
        <w:rPr>
          <w:rFonts w:ascii="Times New Roman" w:hAnsi="Times New Roman" w:cs="Times New Roman"/>
          <w:sz w:val="24"/>
          <w:szCs w:val="24"/>
        </w:rPr>
      </w:pPr>
      <w:r>
        <w:rPr>
          <w:rFonts w:ascii="Times New Roman" w:hAnsi="Times New Roman" w:cs="Times New Roman"/>
          <w:sz w:val="24"/>
          <w:szCs w:val="24"/>
        </w:rPr>
        <w:lastRenderedPageBreak/>
        <w:t>BIODATA</w:t>
      </w:r>
      <w:bookmarkEnd w:id="0"/>
      <w:bookmarkEnd w:id="1"/>
    </w:p>
    <w:p w:rsidR="00406D75" w:rsidRDefault="00E37AB0">
      <w:pPr>
        <w:jc w:val="right"/>
        <w:rPr>
          <w:rFonts w:ascii="Times New Roman" w:hAnsi="Times New Roman" w:cs="Times New Roman"/>
        </w:rPr>
      </w:pPr>
      <w:r>
        <w:rPr>
          <w:rFonts w:ascii="Times New Roman" w:hAnsi="Times New Roman" w:cs="Times New Roman"/>
          <w:noProof/>
          <w:lang w:eastAsia="en-US"/>
        </w:rPr>
        <w:drawing>
          <wp:inline distT="0" distB="0" distL="114300" distR="114300">
            <wp:extent cx="1080135" cy="1619250"/>
            <wp:effectExtent l="0" t="0" r="5715" b="0"/>
            <wp:docPr id="491" name="Picture 491" descr="SYAFRIANDA IKHSAN 191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Picture 491" descr="SYAFRIANDA IKHSAN 1912067"/>
                    <pic:cNvPicPr>
                      <a:picLocks noChangeAspect="1"/>
                    </pic:cNvPicPr>
                  </pic:nvPicPr>
                  <pic:blipFill>
                    <a:blip r:embed="rId17"/>
                    <a:stretch>
                      <a:fillRect/>
                    </a:stretch>
                  </pic:blipFill>
                  <pic:spPr>
                    <a:xfrm>
                      <a:off x="0" y="0"/>
                      <a:ext cx="1080135" cy="1619250"/>
                    </a:xfrm>
                    <a:prstGeom prst="rect">
                      <a:avLst/>
                    </a:prstGeom>
                  </pic:spPr>
                </pic:pic>
              </a:graphicData>
            </a:graphic>
          </wp:inline>
        </w:drawing>
      </w:r>
    </w:p>
    <w:p w:rsidR="00406D75" w:rsidRDefault="00E37AB0">
      <w:pPr>
        <w:jc w:val="both"/>
        <w:rPr>
          <w:rFonts w:ascii="Times New Roman" w:hAnsi="Times New Roman" w:cs="Times New Roman"/>
          <w:b/>
          <w:bCs/>
          <w:u w:val="single"/>
        </w:rPr>
      </w:pPr>
      <w:r>
        <w:rPr>
          <w:rFonts w:ascii="Times New Roman" w:hAnsi="Times New Roman" w:cs="Times New Roman"/>
          <w:b/>
          <w:bCs/>
          <w:u w:val="single"/>
        </w:rPr>
        <w:t>DATA PRIBADI</w:t>
      </w:r>
    </w:p>
    <w:p w:rsidR="00406D75" w:rsidRDefault="00E37AB0">
      <w:pPr>
        <w:ind w:firstLine="720"/>
        <w:jc w:val="both"/>
        <w:rPr>
          <w:rFonts w:ascii="Times New Roman" w:hAnsi="Times New Roman" w:cs="Times New Roman"/>
        </w:rPr>
      </w:pPr>
      <w:r>
        <w:rPr>
          <w:rFonts w:ascii="Times New Roman" w:hAnsi="Times New Roman" w:cs="Times New Roman"/>
        </w:rPr>
        <w:t>Nama Lengkap</w:t>
      </w:r>
      <w:r>
        <w:rPr>
          <w:rFonts w:ascii="Times New Roman" w:hAnsi="Times New Roman" w:cs="Times New Roman"/>
        </w:rPr>
        <w:tab/>
      </w:r>
      <w:r>
        <w:rPr>
          <w:rFonts w:ascii="Times New Roman" w:hAnsi="Times New Roman" w:cs="Times New Roman"/>
        </w:rPr>
        <w:tab/>
        <w:t>: Syafrianda Ikhsan</w:t>
      </w:r>
    </w:p>
    <w:p w:rsidR="00406D75" w:rsidRDefault="00E37AB0">
      <w:pPr>
        <w:ind w:firstLine="720"/>
        <w:jc w:val="both"/>
        <w:rPr>
          <w:rFonts w:ascii="Times New Roman" w:hAnsi="Times New Roman" w:cs="Times New Roman"/>
        </w:rPr>
      </w:pPr>
      <w:r>
        <w:rPr>
          <w:rFonts w:ascii="Times New Roman" w:hAnsi="Times New Roman" w:cs="Times New Roman"/>
        </w:rPr>
        <w:t>NPM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bCs/>
        </w:rPr>
        <w:t>2410017311058</w:t>
      </w:r>
    </w:p>
    <w:p w:rsidR="00406D75" w:rsidRDefault="00E37AB0">
      <w:pPr>
        <w:ind w:firstLine="720"/>
        <w:jc w:val="both"/>
        <w:rPr>
          <w:rFonts w:ascii="Times New Roman" w:hAnsi="Times New Roman" w:cs="Times New Roman"/>
        </w:rPr>
      </w:pPr>
      <w:r>
        <w:rPr>
          <w:rFonts w:ascii="Times New Roman" w:hAnsi="Times New Roman" w:cs="Times New Roman"/>
        </w:rPr>
        <w:t>Tempat/ Tanggal Lahir</w:t>
      </w:r>
      <w:r>
        <w:rPr>
          <w:rFonts w:ascii="Times New Roman" w:hAnsi="Times New Roman" w:cs="Times New Roman"/>
        </w:rPr>
        <w:tab/>
        <w:t>: Sintuk, 19 April 2001</w:t>
      </w:r>
    </w:p>
    <w:p w:rsidR="00406D75" w:rsidRDefault="00E37AB0">
      <w:pPr>
        <w:ind w:firstLine="720"/>
        <w:jc w:val="both"/>
        <w:rPr>
          <w:rFonts w:ascii="Times New Roman" w:hAnsi="Times New Roman" w:cs="Times New Roman"/>
        </w:rPr>
      </w:pPr>
      <w:r>
        <w:rPr>
          <w:rFonts w:ascii="Times New Roman" w:hAnsi="Times New Roman" w:cs="Times New Roman"/>
        </w:rPr>
        <w:t>Jenis Kelamin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Laki – Laki </w:t>
      </w:r>
    </w:p>
    <w:p w:rsidR="00406D75" w:rsidRDefault="00E37AB0">
      <w:pPr>
        <w:ind w:firstLine="720"/>
        <w:jc w:val="both"/>
        <w:rPr>
          <w:rFonts w:ascii="Times New Roman" w:hAnsi="Times New Roman" w:cs="Times New Roman"/>
        </w:rPr>
      </w:pPr>
      <w:r>
        <w:rPr>
          <w:rFonts w:ascii="Times New Roman" w:hAnsi="Times New Roman" w:cs="Times New Roman"/>
        </w:rPr>
        <w:t>Alamat Tetap</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Simpang Tiga Sintuk</w:t>
      </w:r>
    </w:p>
    <w:p w:rsidR="00406D75" w:rsidRDefault="00E37AB0">
      <w:pPr>
        <w:ind w:firstLine="720"/>
        <w:jc w:val="both"/>
        <w:rPr>
          <w:rFonts w:ascii="Times New Roman" w:hAnsi="Times New Roman" w:cs="Times New Roman"/>
        </w:rPr>
      </w:pPr>
      <w:r>
        <w:rPr>
          <w:rFonts w:ascii="Times New Roman" w:hAnsi="Times New Roman" w:cs="Times New Roman"/>
        </w:rPr>
        <w:t>Telp.</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081270466283</w:t>
      </w:r>
    </w:p>
    <w:p w:rsidR="00406D75" w:rsidRDefault="00E37AB0">
      <w:pPr>
        <w:numPr>
          <w:ilvl w:val="0"/>
          <w:numId w:val="11"/>
        </w:numPr>
        <w:ind w:firstLine="720"/>
        <w:jc w:val="both"/>
        <w:rPr>
          <w:rFonts w:ascii="Times New Roman" w:hAnsi="Times New Roman" w:cs="Times New Roman"/>
        </w:rPr>
      </w:pPr>
      <w:r>
        <w:rPr>
          <w:rFonts w:ascii="Times New Roman" w:hAnsi="Times New Roman" w:cs="Times New Roman"/>
        </w:rPr>
        <w:t>Mail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hyperlink r:id="rId18" w:history="1">
        <w:r>
          <w:rPr>
            <w:rStyle w:val="Hyperlink"/>
            <w:rFonts w:ascii="Times New Roman" w:hAnsi="Times New Roman" w:cs="Times New Roman"/>
          </w:rPr>
          <w:t>Syafriandaikhsan@gmail.com</w:t>
        </w:r>
      </w:hyperlink>
    </w:p>
    <w:p w:rsidR="00406D75" w:rsidRDefault="00406D75">
      <w:pPr>
        <w:jc w:val="both"/>
        <w:rPr>
          <w:rFonts w:ascii="Times New Roman" w:hAnsi="Times New Roman" w:cs="Times New Roman"/>
        </w:rPr>
      </w:pPr>
    </w:p>
    <w:p w:rsidR="00406D75" w:rsidRDefault="00E37AB0">
      <w:pPr>
        <w:rPr>
          <w:rFonts w:ascii="Times New Roman" w:hAnsi="Times New Roman" w:cs="Times New Roman"/>
          <w:b/>
          <w:bCs/>
          <w:u w:val="single"/>
        </w:rPr>
      </w:pPr>
      <w:r>
        <w:rPr>
          <w:rFonts w:ascii="Times New Roman" w:hAnsi="Times New Roman" w:cs="Times New Roman"/>
          <w:b/>
          <w:bCs/>
          <w:u w:val="single"/>
        </w:rPr>
        <w:t>PENDIDIKAN</w:t>
      </w:r>
    </w:p>
    <w:p w:rsidR="00406D75" w:rsidRDefault="00E37AB0">
      <w:pPr>
        <w:ind w:firstLine="720"/>
        <w:rPr>
          <w:rFonts w:ascii="Times New Roman" w:hAnsi="Times New Roman" w:cs="Times New Roman"/>
        </w:rPr>
      </w:pPr>
      <w:r>
        <w:rPr>
          <w:rFonts w:ascii="Times New Roman" w:hAnsi="Times New Roman" w:cs="Times New Roman"/>
        </w:rPr>
        <w:t>Sekolah Dasar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SDN 10 Sintuk Toboh Gadang</w:t>
      </w:r>
    </w:p>
    <w:p w:rsidR="00406D75" w:rsidRDefault="00E37AB0">
      <w:pPr>
        <w:ind w:firstLine="720"/>
        <w:rPr>
          <w:rFonts w:ascii="Times New Roman" w:hAnsi="Times New Roman" w:cs="Times New Roman"/>
        </w:rPr>
      </w:pPr>
      <w:r>
        <w:rPr>
          <w:rFonts w:ascii="Times New Roman" w:hAnsi="Times New Roman" w:cs="Times New Roman"/>
        </w:rPr>
        <w:t>SMP</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SMP N 1 Sintuk Toboh Gadang</w:t>
      </w:r>
    </w:p>
    <w:p w:rsidR="00406D75" w:rsidRDefault="00E37AB0">
      <w:pPr>
        <w:ind w:firstLine="720"/>
        <w:rPr>
          <w:rFonts w:ascii="Times New Roman" w:hAnsi="Times New Roman" w:cs="Times New Roman"/>
        </w:rPr>
      </w:pPr>
      <w:r>
        <w:rPr>
          <w:rFonts w:ascii="Times New Roman" w:hAnsi="Times New Roman" w:cs="Times New Roman"/>
        </w:rPr>
        <w:t>SMA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SMK SMTI Padang</w:t>
      </w:r>
    </w:p>
    <w:p w:rsidR="00406D75" w:rsidRDefault="00E37AB0">
      <w:pPr>
        <w:ind w:firstLine="720"/>
        <w:rPr>
          <w:rFonts w:ascii="Times New Roman" w:hAnsi="Times New Roman" w:cs="Times New Roman"/>
        </w:rPr>
      </w:pPr>
      <w:r>
        <w:rPr>
          <w:rFonts w:ascii="Times New Roman" w:hAnsi="Times New Roman" w:cs="Times New Roman"/>
        </w:rPr>
        <w:t>Perguruan Tinggi</w:t>
      </w:r>
      <w:r>
        <w:rPr>
          <w:rFonts w:ascii="Times New Roman" w:hAnsi="Times New Roman" w:cs="Times New Roman"/>
        </w:rPr>
        <w:tab/>
      </w:r>
      <w:r>
        <w:rPr>
          <w:rFonts w:ascii="Times New Roman" w:hAnsi="Times New Roman" w:cs="Times New Roman"/>
        </w:rPr>
        <w:tab/>
        <w:t>: Universitas Bung Hatta</w:t>
      </w:r>
    </w:p>
    <w:p w:rsidR="00406D75" w:rsidRDefault="00406D75">
      <w:pPr>
        <w:ind w:firstLine="720"/>
        <w:rPr>
          <w:rFonts w:ascii="Times New Roman" w:hAnsi="Times New Roman" w:cs="Times New Roman"/>
        </w:rPr>
      </w:pPr>
    </w:p>
    <w:p w:rsidR="00406D75" w:rsidRDefault="00E37AB0">
      <w:pPr>
        <w:rPr>
          <w:rFonts w:ascii="Times New Roman" w:hAnsi="Times New Roman" w:cs="Times New Roman"/>
          <w:b/>
          <w:bCs/>
          <w:u w:val="single"/>
        </w:rPr>
      </w:pPr>
      <w:r>
        <w:rPr>
          <w:rFonts w:ascii="Times New Roman" w:hAnsi="Times New Roman" w:cs="Times New Roman"/>
          <w:b/>
          <w:bCs/>
          <w:u w:val="single"/>
        </w:rPr>
        <w:t>TUGAS AKHIR</w:t>
      </w:r>
    </w:p>
    <w:p w:rsidR="00406D75" w:rsidRDefault="00E37AB0">
      <w:pPr>
        <w:pStyle w:val="BodyText"/>
        <w:ind w:leftChars="300" w:left="3600" w:hanging="2880"/>
        <w:jc w:val="both"/>
        <w:rPr>
          <w:rFonts w:ascii="Times New Roman" w:hAnsi="Times New Roman" w:cs="Times New Roman"/>
          <w:i/>
          <w:iCs/>
        </w:rPr>
      </w:pPr>
      <w:r>
        <w:rPr>
          <w:rFonts w:ascii="Times New Roman" w:hAnsi="Times New Roman" w:cs="Times New Roman"/>
        </w:rPr>
        <w:t>Judul</w:t>
      </w:r>
      <w:r>
        <w:rPr>
          <w:rFonts w:ascii="Times New Roman" w:hAnsi="Times New Roman" w:cs="Times New Roman"/>
        </w:rPr>
        <w:tab/>
        <w:t xml:space="preserve">:Analisa Pengendalian Kualitas Statistik Untuk Meminimalkan Cacat Produk Paper Board dengan Menggunakan </w:t>
      </w:r>
      <w:r>
        <w:rPr>
          <w:rFonts w:ascii="Times New Roman" w:hAnsi="Times New Roman" w:cs="Times New Roman"/>
          <w:i/>
          <w:iCs/>
        </w:rPr>
        <w:t xml:space="preserve">Seven Tools  </w:t>
      </w:r>
      <w:r>
        <w:rPr>
          <w:rFonts w:ascii="Times New Roman" w:hAnsi="Times New Roman" w:cs="Times New Roman"/>
        </w:rPr>
        <w:t xml:space="preserve">dan </w:t>
      </w:r>
      <w:r>
        <w:rPr>
          <w:rFonts w:ascii="Times New Roman" w:hAnsi="Times New Roman" w:cs="Times New Roman"/>
          <w:i/>
          <w:iCs/>
        </w:rPr>
        <w:t>Statistical Process Control</w:t>
      </w:r>
      <w:r>
        <w:rPr>
          <w:rFonts w:ascii="Times New Roman" w:hAnsi="Times New Roman" w:cs="Times New Roman"/>
        </w:rPr>
        <w:t xml:space="preserve">  dalam Tahapan </w:t>
      </w:r>
      <w:r>
        <w:rPr>
          <w:rFonts w:ascii="Times New Roman" w:hAnsi="Times New Roman" w:cs="Times New Roman"/>
          <w:i/>
          <w:iCs/>
        </w:rPr>
        <w:t>DMAIC Six Sigma</w:t>
      </w:r>
    </w:p>
    <w:p w:rsidR="00406D75" w:rsidRDefault="00E37AB0">
      <w:pPr>
        <w:ind w:firstLine="720"/>
        <w:rPr>
          <w:rFonts w:ascii="Times New Roman" w:hAnsi="Times New Roman" w:cs="Times New Roman"/>
        </w:rPr>
      </w:pPr>
      <w:r>
        <w:rPr>
          <w:rFonts w:ascii="Times New Roman" w:hAnsi="Times New Roman" w:cs="Times New Roman"/>
        </w:rPr>
        <w:t>Tempat Penelitian</w:t>
      </w:r>
      <w:r>
        <w:rPr>
          <w:rFonts w:ascii="Times New Roman" w:hAnsi="Times New Roman" w:cs="Times New Roman"/>
        </w:rPr>
        <w:tab/>
      </w:r>
      <w:r>
        <w:rPr>
          <w:rFonts w:ascii="Times New Roman" w:hAnsi="Times New Roman" w:cs="Times New Roman"/>
        </w:rPr>
        <w:tab/>
        <w:t xml:space="preserve">: PT. Riau Andalan Paper Board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International</w:t>
      </w:r>
    </w:p>
    <w:p w:rsidR="00406D75" w:rsidRDefault="00E37AB0">
      <w:pPr>
        <w:ind w:firstLine="720"/>
        <w:rPr>
          <w:rFonts w:ascii="Times New Roman" w:hAnsi="Times New Roman" w:cs="Times New Roman"/>
        </w:rPr>
      </w:pPr>
      <w:r>
        <w:rPr>
          <w:rFonts w:ascii="Times New Roman" w:hAnsi="Times New Roman" w:cs="Times New Roman"/>
        </w:rPr>
        <w:t>Tanggal Seminar</w:t>
      </w:r>
      <w:r>
        <w:rPr>
          <w:rFonts w:ascii="Times New Roman" w:hAnsi="Times New Roman" w:cs="Times New Roman"/>
        </w:rPr>
        <w:tab/>
      </w:r>
      <w:r>
        <w:rPr>
          <w:rFonts w:ascii="Times New Roman" w:hAnsi="Times New Roman" w:cs="Times New Roman"/>
        </w:rPr>
        <w:tab/>
        <w:t>: 13 Februari 2026</w:t>
      </w:r>
    </w:p>
    <w:p w:rsidR="00406D75" w:rsidRDefault="00406D75">
      <w:pPr>
        <w:tabs>
          <w:tab w:val="left" w:pos="240"/>
        </w:tabs>
        <w:ind w:right="17"/>
        <w:jc w:val="both"/>
        <w:rPr>
          <w:rFonts w:ascii="Times New Roman" w:hAnsi="Times New Roman" w:cs="Times New Roman"/>
          <w:bCs/>
        </w:rPr>
      </w:pPr>
    </w:p>
    <w:p w:rsidR="00406D75" w:rsidRDefault="00406D75">
      <w:pPr>
        <w:tabs>
          <w:tab w:val="left" w:pos="240"/>
        </w:tabs>
        <w:ind w:right="17"/>
        <w:jc w:val="both"/>
        <w:rPr>
          <w:rFonts w:ascii="Times New Roman" w:hAnsi="Times New Roman" w:cs="Times New Roman"/>
          <w:bCs/>
        </w:rPr>
      </w:pPr>
    </w:p>
    <w:p w:rsidR="00406D75" w:rsidRDefault="00E37AB0">
      <w:pPr>
        <w:tabs>
          <w:tab w:val="left" w:pos="240"/>
        </w:tabs>
        <w:ind w:right="17"/>
        <w:jc w:val="right"/>
        <w:rPr>
          <w:rFonts w:ascii="Times New Roman" w:hAnsi="Times New Roman" w:cs="Times New Roman"/>
          <w:bCs/>
        </w:rPr>
        <w:sectPr w:rsidR="00406D75">
          <w:headerReference w:type="even" r:id="rId19"/>
          <w:headerReference w:type="default" r:id="rId20"/>
          <w:footerReference w:type="even" r:id="rId21"/>
          <w:footerReference w:type="default" r:id="rId22"/>
          <w:footerReference w:type="first" r:id="rId23"/>
          <w:pgSz w:w="11906" w:h="16838"/>
          <w:pgMar w:top="1701" w:right="1701" w:bottom="1701" w:left="2275" w:header="720" w:footer="720" w:gutter="0"/>
          <w:cols w:space="0"/>
          <w:docGrid w:linePitch="360"/>
        </w:sectPr>
      </w:pPr>
      <w:r>
        <w:rPr>
          <w:rFonts w:ascii="Times New Roman" w:hAnsi="Times New Roman" w:cs="Times New Roman"/>
          <w:bCs/>
        </w:rPr>
        <w:t>Padang, 12 Februari 2026</w:t>
      </w:r>
      <w:r>
        <w:rPr>
          <w:rFonts w:ascii="Times New Roman" w:hAnsi="Times New Roman" w:cs="Times New Roman"/>
          <w:bCs/>
        </w:rPr>
        <w:br/>
      </w:r>
      <w:r>
        <w:rPr>
          <w:rFonts w:ascii="Times New Roman" w:hAnsi="Times New Roman" w:cs="Times New Roman"/>
          <w:bCs/>
        </w:rPr>
        <w:br/>
      </w:r>
      <w:r>
        <w:rPr>
          <w:rFonts w:ascii="Times New Roman" w:hAnsi="Times New Roman" w:cs="Times New Roman"/>
          <w:bCs/>
        </w:rPr>
        <w:br/>
      </w:r>
      <w:r>
        <w:rPr>
          <w:rFonts w:ascii="Times New Roman" w:hAnsi="Times New Roman" w:cs="Times New Roman"/>
          <w:bCs/>
        </w:rPr>
        <w:br/>
      </w:r>
      <w:r>
        <w:rPr>
          <w:rFonts w:ascii="Times New Roman" w:hAnsi="Times New Roman" w:cs="Times New Roman"/>
          <w:bCs/>
          <w:u w:val="single"/>
        </w:rPr>
        <w:t>Syafrianda Ikhsan</w:t>
      </w:r>
      <w:r>
        <w:rPr>
          <w:rFonts w:ascii="Times New Roman" w:hAnsi="Times New Roman" w:cs="Times New Roman"/>
          <w:bCs/>
        </w:rPr>
        <w:t xml:space="preserve"> </w:t>
      </w:r>
      <w:r>
        <w:rPr>
          <w:rFonts w:ascii="Times New Roman" w:hAnsi="Times New Roman" w:cs="Times New Roman"/>
          <w:bCs/>
        </w:rPr>
        <w:br/>
        <w:t>NPM : 2410017311058</w:t>
      </w:r>
    </w:p>
    <w:p w:rsidR="00406D75" w:rsidRDefault="00E37AB0">
      <w:pPr>
        <w:pStyle w:val="Heading1"/>
        <w:jc w:val="center"/>
        <w:rPr>
          <w:rFonts w:ascii="Times New Roman" w:hAnsi="Times New Roman" w:cs="Times New Roman"/>
          <w:sz w:val="24"/>
          <w:szCs w:val="24"/>
        </w:rPr>
      </w:pPr>
      <w:bookmarkStart w:id="2" w:name="_Toc2065744774"/>
      <w:bookmarkStart w:id="3" w:name="_Toc1503600199"/>
      <w:r>
        <w:rPr>
          <w:rFonts w:ascii="Times New Roman" w:hAnsi="Times New Roman" w:cs="Times New Roman"/>
          <w:sz w:val="24"/>
          <w:szCs w:val="24"/>
        </w:rPr>
        <w:lastRenderedPageBreak/>
        <w:t>PERNYATAAN KEASLIAN</w:t>
      </w:r>
      <w:bookmarkEnd w:id="2"/>
      <w:bookmarkEnd w:id="3"/>
    </w:p>
    <w:p w:rsidR="00406D75" w:rsidRDefault="00E37AB0">
      <w:pPr>
        <w:spacing w:line="360" w:lineRule="auto"/>
        <w:rPr>
          <w:rFonts w:ascii="Times New Roman" w:hAnsi="Times New Roman" w:cs="Times New Roman"/>
        </w:rPr>
      </w:pPr>
      <w:r>
        <w:rPr>
          <w:rFonts w:ascii="Times New Roman" w:hAnsi="Times New Roman" w:cs="Times New Roman"/>
        </w:rPr>
        <w:t>Yang bertanda tangan dibawah ini:</w:t>
      </w:r>
    </w:p>
    <w:p w:rsidR="00406D75" w:rsidRDefault="00E37AB0">
      <w:pPr>
        <w:spacing w:line="360" w:lineRule="auto"/>
        <w:ind w:firstLine="850"/>
        <w:jc w:val="both"/>
        <w:rPr>
          <w:rFonts w:ascii="Times New Roman" w:hAnsi="Times New Roman" w:cs="Times New Roman"/>
        </w:rPr>
      </w:pPr>
      <w:r>
        <w:rPr>
          <w:rFonts w:ascii="Times New Roman" w:hAnsi="Times New Roman" w:cs="Times New Roman"/>
        </w:rPr>
        <w:t>Nama Lengkap</w:t>
      </w:r>
      <w:r>
        <w:rPr>
          <w:rFonts w:ascii="Times New Roman" w:hAnsi="Times New Roman" w:cs="Times New Roman"/>
        </w:rPr>
        <w:tab/>
      </w:r>
      <w:r>
        <w:rPr>
          <w:rFonts w:ascii="Times New Roman" w:hAnsi="Times New Roman" w:cs="Times New Roman"/>
        </w:rPr>
        <w:tab/>
        <w:t>: Syafrianda Ikhsan</w:t>
      </w:r>
    </w:p>
    <w:p w:rsidR="00406D75" w:rsidRDefault="00E37AB0">
      <w:pPr>
        <w:spacing w:line="360" w:lineRule="auto"/>
        <w:ind w:firstLine="850"/>
        <w:jc w:val="both"/>
        <w:rPr>
          <w:rFonts w:ascii="Times New Roman" w:hAnsi="Times New Roman" w:cs="Times New Roman"/>
        </w:rPr>
      </w:pPr>
      <w:r>
        <w:rPr>
          <w:rFonts w:ascii="Times New Roman" w:hAnsi="Times New Roman" w:cs="Times New Roman"/>
        </w:rPr>
        <w:t>NPM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bCs/>
        </w:rPr>
        <w:t>2410017311058</w:t>
      </w:r>
    </w:p>
    <w:p w:rsidR="00406D75" w:rsidRDefault="00E37AB0">
      <w:pPr>
        <w:spacing w:line="360" w:lineRule="auto"/>
        <w:ind w:right="17" w:firstLine="850"/>
        <w:jc w:val="both"/>
        <w:rPr>
          <w:rFonts w:ascii="Times New Roman" w:hAnsi="Times New Roman" w:cs="Times New Roman"/>
        </w:rPr>
      </w:pPr>
      <w:r>
        <w:rPr>
          <w:rFonts w:ascii="Times New Roman" w:hAnsi="Times New Roman" w:cs="Times New Roman"/>
          <w:bCs/>
        </w:rPr>
        <w:t xml:space="preserve">Menyatakan tugas akhir dengan judul “ </w:t>
      </w:r>
      <w:r>
        <w:rPr>
          <w:rFonts w:ascii="Times New Roman" w:hAnsi="Times New Roman" w:cs="Times New Roman"/>
          <w:b/>
          <w:bCs/>
        </w:rPr>
        <w:t xml:space="preserve">Analisa Pengendalian Kualitas Statistik Untuk Meminimalkan Cacat Produk </w:t>
      </w:r>
      <w:r>
        <w:rPr>
          <w:rFonts w:ascii="Times New Roman" w:hAnsi="Times New Roman" w:cs="Times New Roman"/>
          <w:b/>
          <w:bCs/>
          <w:i/>
          <w:iCs/>
        </w:rPr>
        <w:t>Paper Board</w:t>
      </w:r>
      <w:r>
        <w:rPr>
          <w:rFonts w:ascii="Times New Roman" w:hAnsi="Times New Roman" w:cs="Times New Roman"/>
          <w:b/>
          <w:bCs/>
        </w:rPr>
        <w:t xml:space="preserve"> dengan Menggunakan </w:t>
      </w:r>
      <w:r>
        <w:rPr>
          <w:rFonts w:ascii="Times New Roman" w:hAnsi="Times New Roman" w:cs="Times New Roman"/>
          <w:b/>
          <w:bCs/>
          <w:i/>
          <w:iCs/>
        </w:rPr>
        <w:t xml:space="preserve">Seven Tools  </w:t>
      </w:r>
      <w:r>
        <w:rPr>
          <w:rFonts w:ascii="Times New Roman" w:hAnsi="Times New Roman" w:cs="Times New Roman"/>
          <w:b/>
          <w:bCs/>
        </w:rPr>
        <w:t xml:space="preserve">dan </w:t>
      </w:r>
      <w:r>
        <w:rPr>
          <w:rFonts w:ascii="Times New Roman" w:hAnsi="Times New Roman" w:cs="Times New Roman"/>
          <w:b/>
          <w:bCs/>
          <w:i/>
          <w:iCs/>
        </w:rPr>
        <w:t>Statistical Process Control</w:t>
      </w:r>
      <w:r>
        <w:rPr>
          <w:rFonts w:ascii="Times New Roman" w:hAnsi="Times New Roman" w:cs="Times New Roman"/>
          <w:b/>
          <w:bCs/>
        </w:rPr>
        <w:t xml:space="preserve">  dalam Tahapan </w:t>
      </w:r>
      <w:r>
        <w:rPr>
          <w:rFonts w:ascii="Times New Roman" w:hAnsi="Times New Roman" w:cs="Times New Roman"/>
          <w:b/>
          <w:bCs/>
          <w:i/>
          <w:iCs/>
        </w:rPr>
        <w:t xml:space="preserve">DMAIC Six Sigma </w:t>
      </w:r>
      <w:r>
        <w:rPr>
          <w:rFonts w:ascii="Times New Roman" w:hAnsi="Times New Roman" w:cs="Times New Roman"/>
        </w:rPr>
        <w:t>hasil penelitian saya kecuali untuk rujukan dari referensi seperti yang dikutip dalam tugas akhir ini. Tugas Akhir ini tidak pernah diajukan pada Universitas yang lain ataupun pada gelar sarjana yang lain</w:t>
      </w:r>
    </w:p>
    <w:p w:rsidR="00406D75" w:rsidRDefault="00E37AB0">
      <w:pPr>
        <w:spacing w:line="360" w:lineRule="auto"/>
        <w:ind w:right="17" w:firstLine="850"/>
        <w:jc w:val="both"/>
        <w:rPr>
          <w:rFonts w:ascii="Times New Roman" w:hAnsi="Times New Roman" w:cs="Times New Roman"/>
        </w:rPr>
      </w:pPr>
      <w:r>
        <w:rPr>
          <w:rFonts w:ascii="Times New Roman" w:hAnsi="Times New Roman" w:cs="Times New Roman"/>
        </w:rPr>
        <w:t>Demikian surat ini dibuat untuk dapat dipergunakan sebagaimana mestinya.</w:t>
      </w:r>
    </w:p>
    <w:p w:rsidR="00406D75" w:rsidRDefault="00406D75">
      <w:pPr>
        <w:tabs>
          <w:tab w:val="left" w:pos="240"/>
        </w:tabs>
        <w:spacing w:line="360" w:lineRule="auto"/>
        <w:ind w:right="17"/>
        <w:jc w:val="both"/>
        <w:rPr>
          <w:rFonts w:ascii="Times New Roman" w:hAnsi="Times New Roman" w:cs="Times New Roman"/>
          <w:bCs/>
        </w:rPr>
      </w:pPr>
    </w:p>
    <w:p w:rsidR="00406D75" w:rsidRDefault="00406D75">
      <w:pPr>
        <w:tabs>
          <w:tab w:val="left" w:pos="240"/>
        </w:tabs>
        <w:spacing w:line="360" w:lineRule="auto"/>
        <w:ind w:right="17"/>
        <w:jc w:val="both"/>
        <w:rPr>
          <w:rFonts w:ascii="Times New Roman" w:hAnsi="Times New Roman" w:cs="Times New Roman"/>
          <w:bCs/>
        </w:rPr>
      </w:pPr>
    </w:p>
    <w:p w:rsidR="00406D75" w:rsidRDefault="00406D75">
      <w:pPr>
        <w:tabs>
          <w:tab w:val="left" w:pos="240"/>
        </w:tabs>
        <w:spacing w:line="360" w:lineRule="auto"/>
        <w:ind w:right="17"/>
        <w:jc w:val="both"/>
        <w:rPr>
          <w:rFonts w:ascii="Times New Roman" w:hAnsi="Times New Roman" w:cs="Times New Roman"/>
          <w:bCs/>
        </w:rPr>
      </w:pPr>
    </w:p>
    <w:p w:rsidR="00406D75" w:rsidRDefault="00406D75">
      <w:pPr>
        <w:tabs>
          <w:tab w:val="left" w:pos="240"/>
        </w:tabs>
        <w:spacing w:line="360" w:lineRule="auto"/>
        <w:ind w:right="17"/>
        <w:jc w:val="both"/>
        <w:rPr>
          <w:rFonts w:ascii="Times New Roman" w:hAnsi="Times New Roman" w:cs="Times New Roman"/>
          <w:bCs/>
        </w:rPr>
      </w:pPr>
    </w:p>
    <w:p w:rsidR="00406D75" w:rsidRDefault="00406D75">
      <w:pPr>
        <w:tabs>
          <w:tab w:val="left" w:pos="240"/>
        </w:tabs>
        <w:spacing w:line="360" w:lineRule="auto"/>
        <w:ind w:right="17"/>
        <w:jc w:val="both"/>
        <w:rPr>
          <w:rFonts w:ascii="Times New Roman" w:hAnsi="Times New Roman" w:cs="Times New Roman"/>
          <w:bCs/>
        </w:rPr>
      </w:pPr>
    </w:p>
    <w:p w:rsidR="00406D75" w:rsidRDefault="00E37AB0">
      <w:pPr>
        <w:tabs>
          <w:tab w:val="left" w:pos="240"/>
        </w:tabs>
        <w:spacing w:line="360" w:lineRule="auto"/>
        <w:ind w:right="17"/>
        <w:jc w:val="right"/>
        <w:rPr>
          <w:rFonts w:ascii="Times New Roman" w:hAnsi="Times New Roman" w:cs="Times New Roman"/>
          <w:bCs/>
        </w:rPr>
      </w:pPr>
      <w:r>
        <w:rPr>
          <w:rFonts w:ascii="Times New Roman" w:hAnsi="Times New Roman" w:cs="Times New Roman"/>
          <w:bCs/>
        </w:rPr>
        <w:t>Padang, 13 Februari 2026</w:t>
      </w:r>
    </w:p>
    <w:p w:rsidR="00406D75" w:rsidRDefault="00406D75">
      <w:pPr>
        <w:tabs>
          <w:tab w:val="left" w:pos="240"/>
        </w:tabs>
        <w:spacing w:line="360" w:lineRule="auto"/>
        <w:ind w:right="17"/>
        <w:jc w:val="both"/>
        <w:rPr>
          <w:rFonts w:ascii="Times New Roman" w:hAnsi="Times New Roman" w:cs="Times New Roman"/>
          <w:bCs/>
        </w:rPr>
      </w:pPr>
    </w:p>
    <w:p w:rsidR="00406D75" w:rsidRDefault="00406D75">
      <w:pPr>
        <w:tabs>
          <w:tab w:val="left" w:pos="240"/>
        </w:tabs>
        <w:spacing w:line="360" w:lineRule="auto"/>
        <w:ind w:right="17"/>
        <w:jc w:val="both"/>
        <w:rPr>
          <w:rFonts w:ascii="Times New Roman" w:hAnsi="Times New Roman" w:cs="Times New Roman"/>
          <w:bCs/>
        </w:rPr>
      </w:pPr>
    </w:p>
    <w:p w:rsidR="00406D75" w:rsidRDefault="00E37AB0">
      <w:pPr>
        <w:tabs>
          <w:tab w:val="left" w:pos="240"/>
        </w:tabs>
        <w:ind w:leftChars="2300" w:left="5520" w:right="17" w:firstLineChars="200" w:firstLine="480"/>
        <w:jc w:val="both"/>
        <w:rPr>
          <w:rFonts w:ascii="Times New Roman" w:hAnsi="Times New Roman" w:cs="Times New Roman"/>
          <w:bCs/>
          <w:u w:val="single"/>
        </w:rPr>
      </w:pPr>
      <w:r>
        <w:rPr>
          <w:rFonts w:ascii="Times New Roman" w:hAnsi="Times New Roman" w:cs="Times New Roman"/>
          <w:bCs/>
          <w:u w:val="single"/>
        </w:rPr>
        <w:t>Syafrianda Ikhsan</w:t>
      </w:r>
    </w:p>
    <w:p w:rsidR="00406D75" w:rsidRDefault="00E37AB0">
      <w:pPr>
        <w:tabs>
          <w:tab w:val="left" w:pos="240"/>
        </w:tabs>
        <w:ind w:right="17"/>
        <w:jc w:val="right"/>
        <w:rPr>
          <w:rFonts w:ascii="Times New Roman" w:hAnsi="Times New Roman" w:cs="Times New Roman"/>
          <w:bCs/>
        </w:rPr>
        <w:sectPr w:rsidR="00406D75">
          <w:footerReference w:type="even" r:id="rId24"/>
          <w:footerReference w:type="default" r:id="rId25"/>
          <w:footerReference w:type="first" r:id="rId26"/>
          <w:pgSz w:w="11906" w:h="16838"/>
          <w:pgMar w:top="1701" w:right="1701" w:bottom="1701" w:left="2275" w:header="720" w:footer="720" w:gutter="0"/>
          <w:cols w:space="0"/>
          <w:titlePg/>
          <w:docGrid w:linePitch="360"/>
        </w:sectPr>
      </w:pPr>
      <w:r>
        <w:rPr>
          <w:rFonts w:ascii="Times New Roman" w:hAnsi="Times New Roman" w:cs="Times New Roman"/>
          <w:bCs/>
        </w:rPr>
        <w:t>NIM.2410017311058</w:t>
      </w:r>
    </w:p>
    <w:p w:rsidR="00406D75" w:rsidRDefault="00E37AB0">
      <w:pPr>
        <w:pStyle w:val="Heading1"/>
        <w:spacing w:before="0" w:line="579" w:lineRule="auto"/>
        <w:jc w:val="center"/>
        <w:rPr>
          <w:rFonts w:ascii="Times New Roman" w:hAnsi="Times New Roman" w:cs="Times New Roman"/>
          <w:sz w:val="24"/>
          <w:szCs w:val="24"/>
        </w:rPr>
      </w:pPr>
      <w:bookmarkStart w:id="4" w:name="_Toc788169614"/>
      <w:bookmarkStart w:id="5" w:name="_Toc1659541695"/>
      <w:r>
        <w:rPr>
          <w:rFonts w:ascii="Times New Roman" w:hAnsi="Times New Roman" w:cs="Times New Roman"/>
          <w:sz w:val="24"/>
          <w:szCs w:val="24"/>
        </w:rPr>
        <w:lastRenderedPageBreak/>
        <w:t>PERNYATAAN PEMBIMBING</w:t>
      </w:r>
      <w:bookmarkEnd w:id="4"/>
      <w:bookmarkEnd w:id="5"/>
    </w:p>
    <w:p w:rsidR="00406D75" w:rsidRDefault="00E37AB0">
      <w:pPr>
        <w:rPr>
          <w:rFonts w:ascii="Times New Roman" w:hAnsi="Times New Roman" w:cs="Times New Roman"/>
        </w:rPr>
      </w:pPr>
      <w:r>
        <w:rPr>
          <w:rFonts w:ascii="Times New Roman" w:hAnsi="Times New Roman" w:cs="Times New Roman"/>
        </w:rPr>
        <w:t>Yang bertanda tangan dibawah ini:</w:t>
      </w:r>
    </w:p>
    <w:p w:rsidR="00406D75" w:rsidRDefault="00406D75">
      <w:pPr>
        <w:rPr>
          <w:rFonts w:ascii="Times New Roman" w:hAnsi="Times New Roman" w:cs="Times New Roman"/>
        </w:rPr>
      </w:pPr>
    </w:p>
    <w:p w:rsidR="00406D75" w:rsidRDefault="00E37AB0">
      <w:pPr>
        <w:spacing w:line="360" w:lineRule="auto"/>
        <w:ind w:firstLine="850"/>
        <w:jc w:val="both"/>
        <w:rPr>
          <w:rFonts w:ascii="Times New Roman" w:hAnsi="Times New Roman" w:cs="Times New Roman"/>
        </w:rPr>
      </w:pPr>
      <w:r>
        <w:rPr>
          <w:rFonts w:ascii="Times New Roman" w:hAnsi="Times New Roman" w:cs="Times New Roman"/>
        </w:rPr>
        <w:t>Pembimbing</w:t>
      </w:r>
      <w:r>
        <w:rPr>
          <w:rFonts w:ascii="Times New Roman" w:hAnsi="Times New Roman" w:cs="Times New Roman"/>
        </w:rPr>
        <w:tab/>
        <w:t xml:space="preserve">: </w:t>
      </w:r>
      <w:r>
        <w:rPr>
          <w:rFonts w:ascii="Times New Roman" w:eastAsia="SimSun" w:hAnsi="Times New Roman" w:cs="Times New Roman"/>
          <w:color w:val="141413"/>
          <w:lang w:bidi="ar"/>
        </w:rPr>
        <w:t>Yesmizarti Muchtiar, S.T,M.T</w:t>
      </w:r>
    </w:p>
    <w:p w:rsidR="00406D75" w:rsidRDefault="00E37AB0">
      <w:pPr>
        <w:spacing w:line="360" w:lineRule="auto"/>
        <w:ind w:right="17" w:firstLine="850"/>
        <w:jc w:val="both"/>
        <w:rPr>
          <w:rFonts w:ascii="Times New Roman" w:hAnsi="Times New Roman" w:cs="Times New Roman"/>
          <w:b/>
        </w:rPr>
      </w:pPr>
      <w:r>
        <w:rPr>
          <w:rFonts w:ascii="Times New Roman" w:eastAsia="SimSun" w:hAnsi="Times New Roman" w:cs="Times New Roman"/>
          <w:color w:val="141413"/>
          <w:lang w:bidi="ar"/>
        </w:rPr>
        <w:t>NIK/NIP</w:t>
      </w:r>
      <w:r>
        <w:rPr>
          <w:rFonts w:ascii="Times New Roman" w:eastAsia="SimSun" w:hAnsi="Times New Roman" w:cs="Times New Roman"/>
          <w:color w:val="141413"/>
          <w:lang w:bidi="ar"/>
        </w:rPr>
        <w:tab/>
        <w:t>: 970800376/1014027202</w:t>
      </w:r>
    </w:p>
    <w:p w:rsidR="00406D75" w:rsidRDefault="00406D75">
      <w:pPr>
        <w:tabs>
          <w:tab w:val="left" w:pos="240"/>
        </w:tabs>
        <w:ind w:right="17"/>
        <w:jc w:val="both"/>
        <w:rPr>
          <w:rFonts w:ascii="Times New Roman" w:hAnsi="Times New Roman" w:cs="Times New Roman"/>
          <w:b/>
        </w:rPr>
      </w:pPr>
    </w:p>
    <w:p w:rsidR="00406D75" w:rsidRDefault="00E37AB0">
      <w:pPr>
        <w:spacing w:line="360" w:lineRule="auto"/>
        <w:ind w:firstLine="850"/>
        <w:jc w:val="both"/>
        <w:rPr>
          <w:rFonts w:ascii="Times New Roman" w:hAnsi="Times New Roman" w:cs="Times New Roman"/>
        </w:rPr>
      </w:pPr>
      <w:r>
        <w:rPr>
          <w:rFonts w:ascii="Times New Roman" w:hAnsi="Times New Roman" w:cs="Times New Roman"/>
          <w:bCs/>
        </w:rPr>
        <w:t xml:space="preserve">Menyatakan bahwa tugas akhir dengan judul “ </w:t>
      </w:r>
      <w:r>
        <w:rPr>
          <w:rFonts w:ascii="Times New Roman" w:hAnsi="Times New Roman" w:cs="Times New Roman"/>
          <w:b/>
          <w:bCs/>
        </w:rPr>
        <w:t xml:space="preserve">Analisa Pengendalian Kualitas Statistik Untuk Meminimalkan Cacat Produk </w:t>
      </w:r>
      <w:r>
        <w:rPr>
          <w:rFonts w:ascii="Times New Roman" w:hAnsi="Times New Roman" w:cs="Times New Roman"/>
          <w:b/>
          <w:bCs/>
          <w:i/>
          <w:iCs/>
        </w:rPr>
        <w:t>Paper Board</w:t>
      </w:r>
      <w:r>
        <w:rPr>
          <w:rFonts w:ascii="Times New Roman" w:hAnsi="Times New Roman" w:cs="Times New Roman"/>
          <w:b/>
          <w:bCs/>
        </w:rPr>
        <w:t xml:space="preserve"> dengan Menggunakan </w:t>
      </w:r>
      <w:r>
        <w:rPr>
          <w:rFonts w:ascii="Times New Roman" w:hAnsi="Times New Roman" w:cs="Times New Roman"/>
          <w:b/>
          <w:bCs/>
          <w:i/>
          <w:iCs/>
        </w:rPr>
        <w:t xml:space="preserve">Seven Tools  </w:t>
      </w:r>
      <w:r>
        <w:rPr>
          <w:rFonts w:ascii="Times New Roman" w:hAnsi="Times New Roman" w:cs="Times New Roman"/>
          <w:b/>
          <w:bCs/>
        </w:rPr>
        <w:t xml:space="preserve">dan </w:t>
      </w:r>
      <w:r>
        <w:rPr>
          <w:rFonts w:ascii="Times New Roman" w:hAnsi="Times New Roman" w:cs="Times New Roman"/>
          <w:b/>
          <w:bCs/>
          <w:i/>
          <w:iCs/>
        </w:rPr>
        <w:t>Statistical Process Control</w:t>
      </w:r>
      <w:r>
        <w:rPr>
          <w:rFonts w:ascii="Times New Roman" w:hAnsi="Times New Roman" w:cs="Times New Roman"/>
          <w:b/>
          <w:bCs/>
        </w:rPr>
        <w:t xml:space="preserve">  dalam Tahapan </w:t>
      </w:r>
      <w:r>
        <w:rPr>
          <w:rFonts w:ascii="Times New Roman" w:hAnsi="Times New Roman" w:cs="Times New Roman"/>
          <w:b/>
          <w:bCs/>
          <w:i/>
          <w:iCs/>
        </w:rPr>
        <w:t xml:space="preserve">DMAIC Six Sigma. </w:t>
      </w:r>
      <w:r>
        <w:rPr>
          <w:rFonts w:ascii="Times New Roman" w:hAnsi="Times New Roman" w:cs="Times New Roman"/>
        </w:rPr>
        <w:t>Dalam penilai kami Tugas Akhir ini telah memenuhi kelayakan dalam hal ruang lingkup dan kualitas untuk menjadi persyaratan dalam mendapatkan gelar Sarjana Tekni (ST).</w:t>
      </w:r>
    </w:p>
    <w:p w:rsidR="00406D75" w:rsidRDefault="00E37AB0">
      <w:pPr>
        <w:spacing w:line="360" w:lineRule="auto"/>
        <w:ind w:left="3600" w:right="17" w:firstLine="720"/>
        <w:jc w:val="both"/>
        <w:rPr>
          <w:rFonts w:ascii="Times New Roman" w:hAnsi="Times New Roman" w:cs="Times New Roman"/>
          <w:bCs/>
        </w:rPr>
      </w:pPr>
      <w:bookmarkStart w:id="6" w:name="_GoBack"/>
      <w:bookmarkEnd w:id="6"/>
      <w:r>
        <w:rPr>
          <w:rFonts w:ascii="Times New Roman" w:hAnsi="Times New Roman" w:cs="Times New Roman"/>
        </w:rPr>
        <w:t>Dinyatakan di</w:t>
      </w:r>
      <w:r>
        <w:rPr>
          <w:rFonts w:ascii="Times New Roman" w:hAnsi="Times New Roman" w:cs="Times New Roman"/>
        </w:rPr>
        <w:tab/>
        <w:t>: Padang</w:t>
      </w:r>
      <w:r>
        <w:rPr>
          <w:rFonts w:ascii="Times New Roman" w:hAnsi="Times New Roman" w:cs="Times New Roman"/>
        </w:rPr>
        <w:br/>
      </w:r>
      <w:r>
        <w:rPr>
          <w:rFonts w:ascii="Times New Roman" w:hAnsi="Times New Roman" w:cs="Times New Roman"/>
        </w:rPr>
        <w:tab/>
        <w:t>Tanggal</w:t>
      </w:r>
      <w:r>
        <w:rPr>
          <w:rFonts w:ascii="Times New Roman" w:hAnsi="Times New Roman" w:cs="Times New Roman"/>
        </w:rPr>
        <w:tab/>
        <w:t>:</w:t>
      </w:r>
      <w:r>
        <w:rPr>
          <w:rFonts w:ascii="Times New Roman" w:hAnsi="Times New Roman" w:cs="Times New Roman"/>
          <w:b/>
        </w:rPr>
        <w:t xml:space="preserve">  13 </w:t>
      </w:r>
      <w:r>
        <w:rPr>
          <w:rFonts w:ascii="Times New Roman" w:hAnsi="Times New Roman" w:cs="Times New Roman"/>
          <w:bCs/>
        </w:rPr>
        <w:t>Februari 2026</w:t>
      </w:r>
    </w:p>
    <w:p w:rsidR="00406D75" w:rsidRDefault="00406D75">
      <w:pPr>
        <w:spacing w:line="360" w:lineRule="auto"/>
        <w:ind w:left="3600" w:right="17" w:firstLine="720"/>
        <w:jc w:val="both"/>
        <w:rPr>
          <w:rFonts w:ascii="Times New Roman" w:hAnsi="Times New Roman" w:cs="Times New Roman"/>
          <w:bCs/>
        </w:rPr>
      </w:pPr>
    </w:p>
    <w:p w:rsidR="00406D75" w:rsidRDefault="00406D75">
      <w:pPr>
        <w:spacing w:line="360" w:lineRule="auto"/>
        <w:ind w:left="3600" w:right="17" w:firstLine="720"/>
        <w:jc w:val="both"/>
        <w:rPr>
          <w:rFonts w:ascii="Times New Roman" w:hAnsi="Times New Roman" w:cs="Times New Roman"/>
          <w:bCs/>
        </w:rPr>
      </w:pPr>
    </w:p>
    <w:tbl>
      <w:tblPr>
        <w:tblStyle w:val="TableGrid"/>
        <w:tblW w:w="0" w:type="auto"/>
        <w:tblInd w:w="562" w:type="dxa"/>
        <w:tblLook w:val="04A0" w:firstRow="1" w:lastRow="0" w:firstColumn="1" w:lastColumn="0" w:noHBand="0" w:noVBand="1"/>
      </w:tblPr>
      <w:tblGrid>
        <w:gridCol w:w="4596"/>
        <w:gridCol w:w="2988"/>
      </w:tblGrid>
      <w:tr w:rsidR="00406D75">
        <w:tc>
          <w:tcPr>
            <w:tcW w:w="4596" w:type="dxa"/>
          </w:tcPr>
          <w:p w:rsidR="00406D75" w:rsidRDefault="00E37AB0">
            <w:pPr>
              <w:spacing w:line="360" w:lineRule="auto"/>
              <w:rPr>
                <w:rFonts w:ascii="Times New Roman" w:hAnsi="Times New Roman" w:cs="Times New Roman"/>
              </w:rPr>
            </w:pPr>
            <w:r>
              <w:rPr>
                <w:rFonts w:ascii="Times New Roman" w:hAnsi="Times New Roman" w:cs="Times New Roman"/>
              </w:rPr>
              <w:t>Pembimbing</w:t>
            </w:r>
            <w:r>
              <w:rPr>
                <w:rFonts w:ascii="Times New Roman" w:hAnsi="Times New Roman" w:cs="Times New Roman"/>
              </w:rPr>
              <w:tab/>
              <w:t xml:space="preserve">: </w:t>
            </w:r>
          </w:p>
          <w:p w:rsidR="00406D75" w:rsidRDefault="00406D75">
            <w:pPr>
              <w:spacing w:line="360" w:lineRule="auto"/>
              <w:rPr>
                <w:rFonts w:ascii="Times New Roman" w:hAnsi="Times New Roman" w:cs="Times New Roman"/>
              </w:rPr>
            </w:pPr>
          </w:p>
          <w:p w:rsidR="00406D75" w:rsidRDefault="00E37AB0">
            <w:pPr>
              <w:spacing w:line="360" w:lineRule="auto"/>
              <w:rPr>
                <w:rFonts w:ascii="Times New Roman" w:hAnsi="Times New Roman" w:cs="Times New Roman"/>
              </w:rPr>
            </w:pPr>
            <w:r>
              <w:rPr>
                <w:rFonts w:ascii="Times New Roman" w:hAnsi="Times New Roman" w:cs="Times New Roman"/>
              </w:rPr>
              <w:t xml:space="preserve">Nama      : </w:t>
            </w:r>
            <w:r>
              <w:rPr>
                <w:rFonts w:ascii="Times New Roman" w:eastAsia="SimSun" w:hAnsi="Times New Roman" w:cs="Times New Roman"/>
                <w:color w:val="141413"/>
                <w:lang w:bidi="ar"/>
              </w:rPr>
              <w:t>Yesmizarti Muchtiar, S.T,M.T</w:t>
            </w:r>
          </w:p>
          <w:p w:rsidR="00406D75" w:rsidRDefault="00E37AB0">
            <w:pPr>
              <w:rPr>
                <w:rFonts w:ascii="Times New Roman" w:hAnsi="Times New Roman" w:cs="Times New Roman"/>
              </w:rPr>
            </w:pPr>
            <w:r>
              <w:rPr>
                <w:rFonts w:ascii="Times New Roman" w:eastAsia="SimSun" w:hAnsi="Times New Roman" w:cs="Times New Roman"/>
                <w:color w:val="141413"/>
                <w:lang w:bidi="ar"/>
              </w:rPr>
              <w:t>NIK         : 970800376</w:t>
            </w:r>
          </w:p>
          <w:p w:rsidR="00406D75" w:rsidRDefault="00406D75">
            <w:pPr>
              <w:spacing w:line="360" w:lineRule="auto"/>
              <w:ind w:right="17"/>
              <w:rPr>
                <w:rFonts w:ascii="Times New Roman" w:hAnsi="Times New Roman" w:cs="Times New Roman"/>
                <w:sz w:val="20"/>
              </w:rPr>
            </w:pPr>
          </w:p>
        </w:tc>
        <w:tc>
          <w:tcPr>
            <w:tcW w:w="2988" w:type="dxa"/>
          </w:tcPr>
          <w:p w:rsidR="00406D75" w:rsidRDefault="004141B0">
            <w:pPr>
              <w:pStyle w:val="BodyText"/>
              <w:spacing w:before="100"/>
              <w:rPr>
                <w:rFonts w:ascii="Times New Roman" w:hAnsi="Times New Roman" w:cs="Times New Roman"/>
                <w:sz w:val="20"/>
              </w:rPr>
            </w:pPr>
            <w:r>
              <w:rPr>
                <w:rFonts w:ascii="Times New Roman" w:hAnsi="Times New Roman" w:cs="Times New Roman"/>
                <w:bCs/>
                <w:noProof/>
                <w:lang w:eastAsia="en-US"/>
              </w:rPr>
              <w:drawing>
                <wp:anchor distT="0" distB="0" distL="114300" distR="114300" simplePos="0" relativeHeight="251789312" behindDoc="1" locked="0" layoutInCell="1" allowOverlap="1" wp14:anchorId="78CF54B8" wp14:editId="44F22189">
                  <wp:simplePos x="0" y="0"/>
                  <wp:positionH relativeFrom="column">
                    <wp:posOffset>-41629</wp:posOffset>
                  </wp:positionH>
                  <wp:positionV relativeFrom="paragraph">
                    <wp:posOffset>-8063</wp:posOffset>
                  </wp:positionV>
                  <wp:extent cx="1844350" cy="1190846"/>
                  <wp:effectExtent l="0" t="0" r="3810" b="9525"/>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BEBA8EAE-BF5A-486C-A8C5-ECC9F3942E4B}">
                                <a14:imgProps xmlns:a14="http://schemas.microsoft.com/office/drawing/2010/main">
                                  <a14:imgLayer r:embed="rId28">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43432" cy="1190253"/>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406D75" w:rsidRDefault="00406D75">
      <w:pPr>
        <w:spacing w:line="360" w:lineRule="auto"/>
        <w:ind w:right="17"/>
        <w:jc w:val="both"/>
        <w:rPr>
          <w:rFonts w:ascii="Times New Roman" w:hAnsi="Times New Roman" w:cs="Times New Roman"/>
          <w:bCs/>
        </w:rPr>
        <w:sectPr w:rsidR="00406D75">
          <w:footerReference w:type="even" r:id="rId29"/>
          <w:footerReference w:type="default" r:id="rId30"/>
          <w:footerReference w:type="first" r:id="rId31"/>
          <w:pgSz w:w="11906" w:h="16838"/>
          <w:pgMar w:top="1701" w:right="1701" w:bottom="1701" w:left="2275" w:header="720" w:footer="720" w:gutter="0"/>
          <w:cols w:space="0"/>
          <w:titlePg/>
          <w:docGrid w:linePitch="360"/>
        </w:sectPr>
      </w:pPr>
    </w:p>
    <w:p w:rsidR="00406D75" w:rsidRDefault="00E37AB0">
      <w:pPr>
        <w:pStyle w:val="Heading1"/>
        <w:jc w:val="center"/>
        <w:rPr>
          <w:rFonts w:ascii="Times New Roman" w:hAnsi="Times New Roman" w:cs="Times New Roman"/>
          <w:sz w:val="24"/>
          <w:szCs w:val="24"/>
        </w:rPr>
      </w:pPr>
      <w:bookmarkStart w:id="7" w:name="_Toc618703286"/>
      <w:bookmarkStart w:id="8" w:name="_Toc1239887182"/>
      <w:r>
        <w:rPr>
          <w:rFonts w:ascii="Times New Roman" w:hAnsi="Times New Roman" w:cs="Times New Roman"/>
          <w:sz w:val="24"/>
          <w:szCs w:val="24"/>
        </w:rPr>
        <w:lastRenderedPageBreak/>
        <w:t>ABSTRAK</w:t>
      </w:r>
      <w:bookmarkEnd w:id="7"/>
      <w:bookmarkEnd w:id="8"/>
    </w:p>
    <w:p w:rsidR="00406D75" w:rsidRDefault="00E37AB0">
      <w:pPr>
        <w:pStyle w:val="NormalWeb"/>
        <w:jc w:val="both"/>
        <w:rPr>
          <w:rFonts w:ascii="Times New Roman" w:hAnsi="Times New Roman" w:cs="Times New Roman"/>
          <w:sz w:val="20"/>
          <w:szCs w:val="20"/>
        </w:rPr>
      </w:pPr>
      <w:r>
        <w:rPr>
          <w:rFonts w:ascii="Times New Roman" w:hAnsi="Times New Roman" w:cs="Times New Roman"/>
          <w:sz w:val="20"/>
          <w:szCs w:val="20"/>
        </w:rPr>
        <w:t xml:space="preserve">PT. Riau Andalan </w:t>
      </w:r>
      <w:r>
        <w:rPr>
          <w:rFonts w:ascii="Times New Roman" w:hAnsi="Times New Roman" w:cs="Times New Roman"/>
          <w:i/>
          <w:iCs/>
          <w:sz w:val="20"/>
          <w:szCs w:val="20"/>
        </w:rPr>
        <w:t>Paper Board</w:t>
      </w:r>
      <w:r>
        <w:rPr>
          <w:rFonts w:ascii="Times New Roman" w:hAnsi="Times New Roman" w:cs="Times New Roman"/>
          <w:sz w:val="20"/>
          <w:szCs w:val="20"/>
        </w:rPr>
        <w:t xml:space="preserve"> International merupakan perusahaan yang memproduksi p</w:t>
      </w:r>
      <w:r>
        <w:rPr>
          <w:rFonts w:ascii="Times New Roman" w:hAnsi="Times New Roman" w:cs="Times New Roman"/>
          <w:i/>
          <w:iCs/>
          <w:sz w:val="20"/>
          <w:szCs w:val="20"/>
        </w:rPr>
        <w:t xml:space="preserve">aper board </w:t>
      </w:r>
      <w:r>
        <w:rPr>
          <w:rFonts w:ascii="Times New Roman" w:hAnsi="Times New Roman" w:cs="Times New Roman"/>
          <w:sz w:val="20"/>
          <w:szCs w:val="20"/>
        </w:rPr>
        <w:t xml:space="preserve">dengan tingkat produksi yang tinggi, namun masih ditemukan tingkat kecacatan produk yang melebihi 10% dari total produksi harian. Jenis cacat yang sering terjadi antara lain </w:t>
      </w:r>
      <w:r>
        <w:rPr>
          <w:rFonts w:ascii="Times New Roman" w:hAnsi="Times New Roman" w:cs="Times New Roman"/>
          <w:i/>
          <w:iCs/>
          <w:sz w:val="20"/>
          <w:szCs w:val="20"/>
        </w:rPr>
        <w:t>streak, delamination, patchy, uneven coating, mottling, glue issue, dan paper adhesion</w:t>
      </w:r>
      <w:r>
        <w:rPr>
          <w:rFonts w:ascii="Times New Roman" w:hAnsi="Times New Roman" w:cs="Times New Roman"/>
          <w:sz w:val="20"/>
          <w:szCs w:val="20"/>
        </w:rPr>
        <w:t xml:space="preserve">. Tingginya tingkat cacat ini berpotensi meningkatkan produk </w:t>
      </w:r>
      <w:r>
        <w:rPr>
          <w:rFonts w:ascii="Times New Roman" w:hAnsi="Times New Roman" w:cs="Times New Roman"/>
          <w:i/>
          <w:iCs/>
          <w:sz w:val="20"/>
          <w:szCs w:val="20"/>
        </w:rPr>
        <w:t xml:space="preserve">reject </w:t>
      </w:r>
      <w:r>
        <w:rPr>
          <w:rFonts w:ascii="Times New Roman" w:hAnsi="Times New Roman" w:cs="Times New Roman"/>
          <w:sz w:val="20"/>
          <w:szCs w:val="20"/>
        </w:rPr>
        <w:t>dan komplain pelanggan sehingga diperlukan upaya pengendalian kualitas yang sistematis dan terstruktur. Penelitian ini bertujuan untuk menganalisis dan menentukan akar penyebab utama terjadinya cacat produk</w:t>
      </w:r>
      <w:r>
        <w:rPr>
          <w:rFonts w:ascii="Times New Roman" w:hAnsi="Times New Roman" w:cs="Times New Roman"/>
          <w:i/>
          <w:iCs/>
          <w:sz w:val="20"/>
          <w:szCs w:val="20"/>
        </w:rPr>
        <w:t xml:space="preserve"> paper board</w:t>
      </w:r>
      <w:r>
        <w:rPr>
          <w:rFonts w:ascii="Times New Roman" w:hAnsi="Times New Roman" w:cs="Times New Roman"/>
          <w:sz w:val="20"/>
          <w:szCs w:val="20"/>
        </w:rPr>
        <w:t xml:space="preserve"> serta merumuskan rekomendasi tindakan perbaikan menggunakan metode</w:t>
      </w:r>
      <w:r>
        <w:rPr>
          <w:rFonts w:ascii="Times New Roman" w:hAnsi="Times New Roman" w:cs="Times New Roman"/>
          <w:i/>
          <w:iCs/>
          <w:sz w:val="20"/>
          <w:szCs w:val="20"/>
        </w:rPr>
        <w:t xml:space="preserve"> Statistical Quality Control</w:t>
      </w:r>
      <w:r>
        <w:rPr>
          <w:rFonts w:ascii="Times New Roman" w:hAnsi="Times New Roman" w:cs="Times New Roman"/>
          <w:sz w:val="20"/>
          <w:szCs w:val="20"/>
        </w:rPr>
        <w:t xml:space="preserve"> (SQC), </w:t>
      </w:r>
      <w:r>
        <w:rPr>
          <w:rFonts w:ascii="Times New Roman" w:hAnsi="Times New Roman" w:cs="Times New Roman"/>
          <w:i/>
          <w:iCs/>
          <w:sz w:val="20"/>
          <w:szCs w:val="20"/>
        </w:rPr>
        <w:t>Seven Tools</w:t>
      </w:r>
      <w:r>
        <w:rPr>
          <w:rFonts w:ascii="Times New Roman" w:hAnsi="Times New Roman" w:cs="Times New Roman"/>
          <w:sz w:val="20"/>
          <w:szCs w:val="20"/>
        </w:rPr>
        <w:t xml:space="preserve">, dan </w:t>
      </w:r>
      <w:r>
        <w:rPr>
          <w:rFonts w:ascii="Times New Roman" w:hAnsi="Times New Roman" w:cs="Times New Roman"/>
          <w:i/>
          <w:iCs/>
          <w:sz w:val="20"/>
          <w:szCs w:val="20"/>
        </w:rPr>
        <w:t>Statistical Process Control</w:t>
      </w:r>
      <w:r>
        <w:rPr>
          <w:rFonts w:ascii="Times New Roman" w:hAnsi="Times New Roman" w:cs="Times New Roman"/>
          <w:sz w:val="20"/>
          <w:szCs w:val="20"/>
        </w:rPr>
        <w:t xml:space="preserve"> (SPC) dalam tahapan DMAIC </w:t>
      </w:r>
      <w:r>
        <w:rPr>
          <w:rFonts w:ascii="Times New Roman" w:hAnsi="Times New Roman" w:cs="Times New Roman"/>
          <w:i/>
          <w:iCs/>
          <w:sz w:val="20"/>
          <w:szCs w:val="20"/>
        </w:rPr>
        <w:t>Six Sigma</w:t>
      </w:r>
      <w:r>
        <w:rPr>
          <w:rFonts w:ascii="Times New Roman" w:hAnsi="Times New Roman" w:cs="Times New Roman"/>
          <w:sz w:val="20"/>
          <w:szCs w:val="20"/>
        </w:rPr>
        <w:t xml:space="preserve"> (</w:t>
      </w:r>
      <w:r>
        <w:rPr>
          <w:rFonts w:ascii="Times New Roman" w:hAnsi="Times New Roman" w:cs="Times New Roman"/>
          <w:i/>
          <w:iCs/>
          <w:sz w:val="20"/>
          <w:szCs w:val="20"/>
        </w:rPr>
        <w:t>Define, Measure, Analyze, Improve, Control</w:t>
      </w:r>
      <w:r>
        <w:rPr>
          <w:rFonts w:ascii="Times New Roman" w:hAnsi="Times New Roman" w:cs="Times New Roman"/>
          <w:sz w:val="20"/>
          <w:szCs w:val="20"/>
        </w:rPr>
        <w:t xml:space="preserve">). Data penelitian diambil pada periode April 2025 hingga Januari 2026 dengan fokus pada produk </w:t>
      </w:r>
      <w:r>
        <w:rPr>
          <w:rFonts w:ascii="Times New Roman" w:hAnsi="Times New Roman" w:cs="Times New Roman"/>
          <w:i/>
          <w:iCs/>
          <w:sz w:val="20"/>
          <w:szCs w:val="20"/>
        </w:rPr>
        <w:t>paper board grade food grade</w:t>
      </w:r>
      <w:r>
        <w:rPr>
          <w:rFonts w:ascii="Times New Roman" w:hAnsi="Times New Roman" w:cs="Times New Roman"/>
          <w:sz w:val="20"/>
          <w:szCs w:val="20"/>
        </w:rPr>
        <w:t xml:space="preserve">. Hasil penelitian menunjukkan bahwa faktor dominan penyebab kecacatan berasal dari variasi proses pada tahap produksi mulai dari ketidakkonsistenan parameter mesin, serta faktor material dan metode kerja. Melalui penerapan </w:t>
      </w:r>
      <w:r>
        <w:rPr>
          <w:rFonts w:ascii="Times New Roman" w:hAnsi="Times New Roman" w:cs="Times New Roman"/>
          <w:i/>
          <w:iCs/>
          <w:sz w:val="20"/>
          <w:szCs w:val="20"/>
        </w:rPr>
        <w:t>Seven Tools</w:t>
      </w:r>
      <w:r>
        <w:rPr>
          <w:rFonts w:ascii="Times New Roman" w:hAnsi="Times New Roman" w:cs="Times New Roman"/>
          <w:sz w:val="20"/>
          <w:szCs w:val="20"/>
        </w:rPr>
        <w:t xml:space="preserve"> dan analisis </w:t>
      </w:r>
      <w:r>
        <w:rPr>
          <w:rFonts w:ascii="Times New Roman" w:hAnsi="Times New Roman" w:cs="Times New Roman"/>
          <w:i/>
          <w:iCs/>
          <w:sz w:val="20"/>
          <w:szCs w:val="20"/>
        </w:rPr>
        <w:t xml:space="preserve">SPC </w:t>
      </w:r>
      <w:r>
        <w:rPr>
          <w:rFonts w:ascii="Times New Roman" w:hAnsi="Times New Roman" w:cs="Times New Roman"/>
          <w:sz w:val="20"/>
          <w:szCs w:val="20"/>
        </w:rPr>
        <w:t xml:space="preserve">dalam kerangka </w:t>
      </w:r>
      <w:r>
        <w:rPr>
          <w:rFonts w:ascii="Times New Roman" w:hAnsi="Times New Roman" w:cs="Times New Roman"/>
          <w:i/>
          <w:iCs/>
          <w:sz w:val="20"/>
          <w:szCs w:val="20"/>
        </w:rPr>
        <w:t>DMAIC</w:t>
      </w:r>
      <w:r>
        <w:rPr>
          <w:rFonts w:ascii="Times New Roman" w:hAnsi="Times New Roman" w:cs="Times New Roman"/>
          <w:sz w:val="20"/>
          <w:szCs w:val="20"/>
        </w:rPr>
        <w:t xml:space="preserve">, diperoleh usulan perbaikan berupa standarisasi parameter proses, pengendalian variasi mesin menggunakan </w:t>
      </w:r>
      <w:r>
        <w:rPr>
          <w:rFonts w:ascii="Times New Roman" w:hAnsi="Times New Roman" w:cs="Times New Roman"/>
          <w:i/>
          <w:iCs/>
          <w:sz w:val="20"/>
          <w:szCs w:val="20"/>
        </w:rPr>
        <w:t>control chart</w:t>
      </w:r>
      <w:r>
        <w:rPr>
          <w:rFonts w:ascii="Times New Roman" w:hAnsi="Times New Roman" w:cs="Times New Roman"/>
          <w:sz w:val="20"/>
          <w:szCs w:val="20"/>
        </w:rPr>
        <w:t>, peningkatan pengawasan bahan baku dan bahan kimia, serta penyusunan SOP pengendalian kualitas. Implementasi usulan perbaikan diharapkan mampu menurunkan tingkat kecacatan produk hingga di bawah 10% dan meningkatkan stabilitas proses produksi.</w:t>
      </w:r>
    </w:p>
    <w:p w:rsidR="00406D75" w:rsidRDefault="00406D75">
      <w:pPr>
        <w:pStyle w:val="NormalWeb"/>
        <w:jc w:val="both"/>
        <w:rPr>
          <w:rFonts w:ascii="Times New Roman" w:hAnsi="Times New Roman" w:cs="Times New Roman"/>
          <w:sz w:val="20"/>
          <w:szCs w:val="20"/>
        </w:rPr>
      </w:pPr>
    </w:p>
    <w:p w:rsidR="00406D75" w:rsidRDefault="00E37AB0">
      <w:pPr>
        <w:pStyle w:val="NormalWeb"/>
        <w:jc w:val="both"/>
        <w:rPr>
          <w:rFonts w:ascii="Times New Roman" w:hAnsi="Times New Roman" w:cs="Times New Roman"/>
          <w:sz w:val="20"/>
          <w:szCs w:val="20"/>
        </w:rPr>
      </w:pPr>
      <w:r>
        <w:rPr>
          <w:rFonts w:ascii="Times New Roman" w:hAnsi="Times New Roman" w:cs="Times New Roman"/>
          <w:b/>
          <w:bCs/>
          <w:sz w:val="20"/>
          <w:szCs w:val="20"/>
        </w:rPr>
        <w:t>Kata Kunci:</w:t>
      </w:r>
      <w:r>
        <w:rPr>
          <w:rFonts w:ascii="Times New Roman" w:hAnsi="Times New Roman" w:cs="Times New Roman"/>
          <w:sz w:val="20"/>
          <w:szCs w:val="20"/>
        </w:rPr>
        <w:t xml:space="preserve"> Pengendalian Kualitas, </w:t>
      </w:r>
      <w:r>
        <w:rPr>
          <w:rFonts w:ascii="Times New Roman" w:hAnsi="Times New Roman" w:cs="Times New Roman"/>
          <w:i/>
          <w:iCs/>
          <w:sz w:val="20"/>
          <w:szCs w:val="20"/>
        </w:rPr>
        <w:t>Seven Tools, Statistical Process Control (SPC), Six Sigma</w:t>
      </w:r>
      <w:r>
        <w:rPr>
          <w:rFonts w:ascii="Times New Roman" w:hAnsi="Times New Roman" w:cs="Times New Roman"/>
          <w:sz w:val="20"/>
          <w:szCs w:val="20"/>
        </w:rPr>
        <w:t>, DMAIC, Produk Cacat.</w:t>
      </w:r>
    </w:p>
    <w:p w:rsidR="00406D75" w:rsidRDefault="00406D75">
      <w:pPr>
        <w:rPr>
          <w:rFonts w:ascii="Times New Roman" w:hAnsi="Times New Roman" w:cs="Times New Roman"/>
          <w:sz w:val="20"/>
          <w:szCs w:val="20"/>
        </w:rPr>
      </w:pPr>
    </w:p>
    <w:p w:rsidR="00406D75" w:rsidRDefault="00406D75">
      <w:pPr>
        <w:pStyle w:val="Heading1"/>
        <w:jc w:val="center"/>
        <w:rPr>
          <w:rFonts w:ascii="Times New Roman" w:hAnsi="Times New Roman" w:cs="Times New Roman"/>
          <w:i/>
          <w:iCs/>
          <w:sz w:val="24"/>
          <w:szCs w:val="24"/>
        </w:rPr>
        <w:sectPr w:rsidR="00406D75">
          <w:footerReference w:type="even" r:id="rId32"/>
          <w:footerReference w:type="default" r:id="rId33"/>
          <w:footerReference w:type="first" r:id="rId34"/>
          <w:pgSz w:w="11906" w:h="16838"/>
          <w:pgMar w:top="1701" w:right="1701" w:bottom="1701" w:left="2275" w:header="720" w:footer="720" w:gutter="0"/>
          <w:cols w:space="0"/>
          <w:titlePg/>
          <w:docGrid w:linePitch="360"/>
        </w:sectPr>
      </w:pPr>
    </w:p>
    <w:p w:rsidR="00406D75" w:rsidRDefault="00E37AB0">
      <w:pPr>
        <w:pStyle w:val="Heading1"/>
        <w:jc w:val="center"/>
        <w:rPr>
          <w:rFonts w:ascii="Times New Roman" w:hAnsi="Times New Roman" w:cs="Times New Roman"/>
          <w:i/>
          <w:iCs/>
          <w:sz w:val="24"/>
          <w:szCs w:val="24"/>
        </w:rPr>
      </w:pPr>
      <w:bookmarkStart w:id="9" w:name="_Toc2109863871"/>
      <w:bookmarkStart w:id="10" w:name="_Toc1373165877"/>
      <w:r>
        <w:rPr>
          <w:rFonts w:ascii="Times New Roman" w:hAnsi="Times New Roman" w:cs="Times New Roman"/>
          <w:i/>
          <w:iCs/>
          <w:sz w:val="24"/>
          <w:szCs w:val="24"/>
        </w:rPr>
        <w:lastRenderedPageBreak/>
        <w:t>ABSTRACT</w:t>
      </w:r>
      <w:bookmarkEnd w:id="9"/>
      <w:bookmarkEnd w:id="10"/>
    </w:p>
    <w:p w:rsidR="00406D75" w:rsidRDefault="00E37AB0">
      <w:pPr>
        <w:pStyle w:val="NormalWeb"/>
        <w:jc w:val="both"/>
        <w:rPr>
          <w:rFonts w:ascii="Times New Roman" w:hAnsi="Times New Roman" w:cs="Times New Roman"/>
          <w:i/>
          <w:iCs/>
          <w:sz w:val="20"/>
          <w:szCs w:val="20"/>
        </w:rPr>
      </w:pPr>
      <w:r>
        <w:rPr>
          <w:rFonts w:ascii="Times New Roman" w:hAnsi="Times New Roman" w:cs="Times New Roman"/>
          <w:i/>
          <w:iCs/>
          <w:sz w:val="20"/>
          <w:szCs w:val="20"/>
        </w:rPr>
        <w:t xml:space="preserve">PT. Riau Andalan Paper Board International is a company engaged in paper board manufacturing with a high level of production output. However, the defect rate still exceeds 10% of the total daily production. The most common types of defects include streak, delamination, patchy, uneven coating, mottling, glue issues, and paper adhesion problems. The high defect rate has the potential to increase product rejection and customer complaints; therefore, a systematic and structured quality control effort is required. This study aims to analyze and determine the root causes of paper board product defects and to formulate improvement recommendations using Statistical Quality Control (SQC), Seven Tools, and Statistical Process Control (SPC) within the DMAIC Six Sigma framework (Define, Measure, Analyze, Improve, and Control). The research data were collected from April 2025 to January 2026, focusing on food-grade paper board products. The results indicate that the dominant factors causing defects originate from process variations throughout the production stages, including inconsistent machine parameters, as well as material and method-related factors. Through the implementation of Seven Tools and SPC analysis within the DMAIC framework, several improvement proposals were developed, including process parameter standardization, machine variation control using control charts, enhanced monitoring of raw materials and chemicals, and the development of quality control Standard Operating Procedures (SOPs). The implementation of these improvement initiatives is expected to reduce the defect rate to below 10% and improve overall production process stability. </w:t>
      </w:r>
    </w:p>
    <w:p w:rsidR="00406D75" w:rsidRDefault="00406D75">
      <w:pPr>
        <w:pStyle w:val="NormalWeb"/>
        <w:jc w:val="both"/>
        <w:rPr>
          <w:rFonts w:ascii="Times New Roman" w:hAnsi="Times New Roman" w:cs="Times New Roman"/>
          <w:i/>
          <w:iCs/>
          <w:sz w:val="20"/>
          <w:szCs w:val="20"/>
        </w:rPr>
      </w:pPr>
    </w:p>
    <w:p w:rsidR="00406D75" w:rsidRDefault="00E37AB0">
      <w:pPr>
        <w:pStyle w:val="NormalWeb"/>
        <w:jc w:val="both"/>
        <w:rPr>
          <w:rFonts w:ascii="Times New Roman" w:hAnsi="Times New Roman" w:cs="Times New Roman"/>
          <w:i/>
          <w:iCs/>
          <w:sz w:val="20"/>
          <w:szCs w:val="20"/>
        </w:rPr>
      </w:pPr>
      <w:r>
        <w:rPr>
          <w:rFonts w:ascii="Times New Roman" w:hAnsi="Times New Roman" w:cs="Times New Roman"/>
          <w:b/>
          <w:bCs/>
          <w:i/>
          <w:iCs/>
          <w:sz w:val="20"/>
          <w:szCs w:val="20"/>
        </w:rPr>
        <w:t>Keywords</w:t>
      </w:r>
      <w:r>
        <w:rPr>
          <w:rFonts w:ascii="Times New Roman" w:hAnsi="Times New Roman" w:cs="Times New Roman"/>
          <w:i/>
          <w:iCs/>
          <w:sz w:val="20"/>
          <w:szCs w:val="20"/>
        </w:rPr>
        <w:t>: Quality Control, Statistical Quality Control (SQC), Statistical Process Control (SPC), Seven Tools, Six Sigma, DMAIC, Paper Board, Product Defects</w:t>
      </w:r>
    </w:p>
    <w:p w:rsidR="00406D75" w:rsidRDefault="00406D75">
      <w:pPr>
        <w:pStyle w:val="NormalWeb"/>
        <w:jc w:val="both"/>
        <w:rPr>
          <w:rFonts w:ascii="Times New Roman" w:hAnsi="Times New Roman" w:cs="Times New Roman"/>
          <w:i/>
          <w:iCs/>
          <w:sz w:val="20"/>
          <w:szCs w:val="20"/>
        </w:rPr>
      </w:pPr>
    </w:p>
    <w:p w:rsidR="00406D75" w:rsidRDefault="00406D75">
      <w:pPr>
        <w:rPr>
          <w:rFonts w:ascii="Times New Roman" w:hAnsi="Times New Roman" w:cs="Times New Roman"/>
          <w:sz w:val="20"/>
          <w:szCs w:val="20"/>
        </w:rPr>
      </w:pPr>
    </w:p>
    <w:p w:rsidR="00406D75" w:rsidRDefault="00406D75">
      <w:pPr>
        <w:rPr>
          <w:rFonts w:ascii="Times New Roman" w:hAnsi="Times New Roman" w:cs="Times New Roman"/>
          <w:sz w:val="20"/>
          <w:szCs w:val="20"/>
        </w:rPr>
      </w:pPr>
    </w:p>
    <w:p w:rsidR="00406D75" w:rsidRDefault="00406D75">
      <w:pPr>
        <w:jc w:val="both"/>
        <w:rPr>
          <w:rFonts w:ascii="Times New Roman" w:hAnsi="Times New Roman" w:cs="Times New Roman"/>
        </w:rPr>
      </w:pPr>
    </w:p>
    <w:p w:rsidR="00406D75" w:rsidRDefault="00406D75">
      <w:pPr>
        <w:tabs>
          <w:tab w:val="left" w:pos="240"/>
        </w:tabs>
        <w:ind w:right="17"/>
        <w:jc w:val="center"/>
        <w:rPr>
          <w:rFonts w:ascii="Times New Roman" w:hAnsi="Times New Roman" w:cs="Times New Roman"/>
          <w:b/>
        </w:rPr>
        <w:sectPr w:rsidR="00406D75">
          <w:footerReference w:type="even" r:id="rId35"/>
          <w:footerReference w:type="default" r:id="rId36"/>
          <w:footerReference w:type="first" r:id="rId37"/>
          <w:pgSz w:w="11906" w:h="16838"/>
          <w:pgMar w:top="1701" w:right="1701" w:bottom="1701" w:left="2275" w:header="720" w:footer="720" w:gutter="0"/>
          <w:cols w:space="0"/>
          <w:docGrid w:linePitch="360"/>
        </w:sectPr>
      </w:pPr>
    </w:p>
    <w:p w:rsidR="00406D75" w:rsidRDefault="00E37AB0">
      <w:pPr>
        <w:pStyle w:val="Heading1"/>
        <w:spacing w:after="0"/>
        <w:jc w:val="center"/>
        <w:rPr>
          <w:rFonts w:ascii="Times New Roman" w:hAnsi="Times New Roman" w:cs="Times New Roman"/>
          <w:sz w:val="24"/>
          <w:szCs w:val="24"/>
        </w:rPr>
      </w:pPr>
      <w:bookmarkStart w:id="11" w:name="_Toc26701768"/>
      <w:bookmarkStart w:id="12" w:name="_Toc2090829276"/>
      <w:r>
        <w:rPr>
          <w:rFonts w:ascii="Times New Roman" w:hAnsi="Times New Roman" w:cs="Times New Roman"/>
          <w:sz w:val="24"/>
          <w:szCs w:val="24"/>
        </w:rPr>
        <w:lastRenderedPageBreak/>
        <w:t>KATA PENGANTAR</w:t>
      </w:r>
      <w:bookmarkEnd w:id="11"/>
      <w:bookmarkEnd w:id="12"/>
    </w:p>
    <w:p w:rsidR="00406D75" w:rsidRDefault="00E37AB0">
      <w:pPr>
        <w:spacing w:line="360" w:lineRule="auto"/>
        <w:ind w:firstLine="850"/>
        <w:jc w:val="both"/>
        <w:rPr>
          <w:rFonts w:ascii="Times New Roman" w:hAnsi="Times New Roman" w:cs="Times New Roman"/>
          <w:bCs/>
        </w:rPr>
      </w:pPr>
      <w:r>
        <w:rPr>
          <w:rFonts w:ascii="Times New Roman" w:hAnsi="Times New Roman" w:cs="Times New Roman"/>
          <w:bCs/>
        </w:rPr>
        <w:t>Alhamdulillah, segala puji bagi ALLAH SWT yang senantiasa melimpahkan rahmat, hidayah dan inayah-Nya, sehingga penulis dapat menyelesaikan skripsi yang berjudul: “</w:t>
      </w:r>
      <w:r>
        <w:rPr>
          <w:rFonts w:ascii="Times New Roman" w:hAnsi="Times New Roman" w:cs="Times New Roman"/>
          <w:b/>
          <w:bCs/>
        </w:rPr>
        <w:t xml:space="preserve">Analisa Pengendalian Kualitas Statistik Untuk Meminimalkan Cacat Produk </w:t>
      </w:r>
      <w:r>
        <w:rPr>
          <w:rFonts w:ascii="Times New Roman" w:hAnsi="Times New Roman" w:cs="Times New Roman"/>
          <w:b/>
          <w:bCs/>
          <w:i/>
          <w:iCs/>
        </w:rPr>
        <w:t>Paper Board</w:t>
      </w:r>
      <w:r>
        <w:rPr>
          <w:rFonts w:ascii="Times New Roman" w:hAnsi="Times New Roman" w:cs="Times New Roman"/>
          <w:b/>
          <w:bCs/>
        </w:rPr>
        <w:t xml:space="preserve"> dengan Menggunakan </w:t>
      </w:r>
      <w:r>
        <w:rPr>
          <w:rFonts w:ascii="Times New Roman" w:hAnsi="Times New Roman" w:cs="Times New Roman"/>
          <w:b/>
          <w:bCs/>
          <w:i/>
          <w:iCs/>
        </w:rPr>
        <w:t xml:space="preserve">Seven Tools  </w:t>
      </w:r>
      <w:r>
        <w:rPr>
          <w:rFonts w:ascii="Times New Roman" w:hAnsi="Times New Roman" w:cs="Times New Roman"/>
          <w:b/>
          <w:bCs/>
        </w:rPr>
        <w:t xml:space="preserve">dan </w:t>
      </w:r>
      <w:r>
        <w:rPr>
          <w:rFonts w:ascii="Times New Roman" w:hAnsi="Times New Roman" w:cs="Times New Roman"/>
          <w:b/>
          <w:bCs/>
          <w:i/>
          <w:iCs/>
        </w:rPr>
        <w:t>Statistical Process Control</w:t>
      </w:r>
      <w:r>
        <w:rPr>
          <w:rFonts w:ascii="Times New Roman" w:hAnsi="Times New Roman" w:cs="Times New Roman"/>
          <w:b/>
          <w:bCs/>
        </w:rPr>
        <w:t xml:space="preserve">  dalam Tahapan </w:t>
      </w:r>
      <w:r>
        <w:rPr>
          <w:rFonts w:ascii="Times New Roman" w:hAnsi="Times New Roman" w:cs="Times New Roman"/>
          <w:b/>
          <w:bCs/>
          <w:i/>
          <w:iCs/>
        </w:rPr>
        <w:t>DMAIC Six Sigma</w:t>
      </w:r>
      <w:r>
        <w:rPr>
          <w:rFonts w:ascii="Times New Roman" w:hAnsi="Times New Roman" w:cs="Times New Roman"/>
          <w:bCs/>
        </w:rPr>
        <w:t>’’ dengan baik dan lancar.</w:t>
      </w:r>
    </w:p>
    <w:p w:rsidR="00406D75" w:rsidRDefault="00E37AB0">
      <w:pPr>
        <w:spacing w:line="360" w:lineRule="auto"/>
        <w:ind w:right="17" w:firstLine="850"/>
        <w:jc w:val="both"/>
        <w:rPr>
          <w:rFonts w:ascii="Times New Roman" w:hAnsi="Times New Roman" w:cs="Times New Roman"/>
          <w:color w:val="000000"/>
        </w:rPr>
      </w:pPr>
      <w:r>
        <w:rPr>
          <w:rFonts w:ascii="Times New Roman" w:hAnsi="Times New Roman" w:cs="Times New Roman"/>
          <w:color w:val="000000"/>
        </w:rPr>
        <w:t>Dalam penulisan dan penyusunan Tugas Akhir ini, penulis sebelumnya memohon maaf apabila dalam penyusunannya terjadi kesalahan dan kekurangan. Mungkin ada kata atau kalimat yang tidak sesuai dengan kaedah yang baik dan benar, sehingga Tugas Akhir ini menjadi kurang sempurna. Semoga setiap huruf, kata dan kalimat yang ada dalam Tugas Akhir ini menjadi bahan acuan nantinya bagi penulis dan pembaca lainnya, serta bisa memberikan kemudahan kepada adik-adik nantinya, yang akan menjalani dan membuat Tugas Akhir.</w:t>
      </w:r>
    </w:p>
    <w:p w:rsidR="00406D75" w:rsidRDefault="00E37AB0">
      <w:pPr>
        <w:spacing w:line="360" w:lineRule="auto"/>
        <w:ind w:right="17" w:firstLine="850"/>
        <w:jc w:val="both"/>
        <w:rPr>
          <w:rFonts w:ascii="Times New Roman" w:hAnsi="Times New Roman" w:cs="Times New Roman"/>
          <w:color w:val="000000"/>
        </w:rPr>
      </w:pPr>
      <w:r>
        <w:rPr>
          <w:rFonts w:ascii="Times New Roman" w:hAnsi="Times New Roman" w:cs="Times New Roman"/>
          <w:color w:val="000000"/>
        </w:rPr>
        <w:tab/>
        <w:t>Laporan Tugas Akhir ini disusun sebagai syarat untuk memperoleh gelar sarjana Strata- 1 (S1) di program studi Teknik Industri, Fakultas Teknologi Industri, Universitas Bung Hatta. Perjalanan dalam menyelesaikan Tugas Akhir ini adalah suatu pengalaman yang mengesankan dengan banyaknya suka dan duka yang telah dijalani, serta ini adalah laporan yang penulis buat setelah dilaksanakannya penelitian Tugas Akhir di PT Riau Andalan Pulp and Paper, Riau. Perjalanan ini begitu cukup panjang dan melelahkan karena harus menyelesaikan tugas akhir ini sambil bekerja dengan 3 shift.</w:t>
      </w:r>
    </w:p>
    <w:p w:rsidR="00406D75" w:rsidRDefault="00E37AB0">
      <w:pPr>
        <w:spacing w:line="360" w:lineRule="auto"/>
        <w:ind w:right="17" w:firstLine="850"/>
        <w:jc w:val="both"/>
        <w:rPr>
          <w:rStyle w:val="CommentReference"/>
          <w:rFonts w:ascii="Times New Roman" w:hAnsi="Times New Roman" w:cs="Times New Roman"/>
          <w:sz w:val="24"/>
          <w:szCs w:val="24"/>
        </w:rPr>
      </w:pPr>
      <w:r>
        <w:rPr>
          <w:rStyle w:val="CommentReference"/>
          <w:rFonts w:ascii="Times New Roman" w:hAnsi="Times New Roman" w:cs="Times New Roman"/>
          <w:sz w:val="24"/>
          <w:szCs w:val="24"/>
        </w:rPr>
        <w:t>Akhir kata kami sebagai penulis mengucapkan terimakasih atas perhatiannya dan semua kritik serta saran yang membangununtuk kesempurnaan Tugas Akhir ini, akan penulis terima dengan senang hati. Semoga laporan ini bermanfaat bagi kita semua. Amin.</w:t>
      </w:r>
    </w:p>
    <w:p w:rsidR="00406D75" w:rsidRDefault="00406D75">
      <w:pPr>
        <w:spacing w:line="360" w:lineRule="auto"/>
        <w:ind w:firstLine="850"/>
        <w:jc w:val="both"/>
        <w:rPr>
          <w:rFonts w:ascii="Times New Roman" w:hAnsi="Times New Roman" w:cs="Times New Roman"/>
          <w:bCs/>
        </w:rPr>
      </w:pPr>
    </w:p>
    <w:p w:rsidR="00406D75" w:rsidRDefault="00406D75">
      <w:pPr>
        <w:tabs>
          <w:tab w:val="left" w:pos="432"/>
        </w:tabs>
        <w:spacing w:line="360" w:lineRule="auto"/>
        <w:jc w:val="both"/>
        <w:rPr>
          <w:rFonts w:ascii="Times New Roman" w:hAnsi="Times New Roman" w:cs="Times New Roman"/>
          <w:bCs/>
        </w:rPr>
      </w:pPr>
    </w:p>
    <w:p w:rsidR="00406D75" w:rsidRDefault="00E37AB0">
      <w:pPr>
        <w:spacing w:line="360" w:lineRule="auto"/>
        <w:jc w:val="right"/>
        <w:rPr>
          <w:rFonts w:ascii="Times New Roman" w:hAnsi="Times New Roman" w:cs="Times New Roman"/>
          <w:bCs/>
        </w:rPr>
      </w:pPr>
      <w:r>
        <w:rPr>
          <w:rFonts w:ascii="Times New Roman" w:hAnsi="Times New Roman" w:cs="Times New Roman"/>
          <w:bCs/>
        </w:rPr>
        <w:t>Padang, 13 Februari 2026</w:t>
      </w:r>
    </w:p>
    <w:p w:rsidR="00406D75" w:rsidRDefault="00E37AB0">
      <w:pPr>
        <w:spacing w:line="360" w:lineRule="auto"/>
        <w:ind w:left="5040" w:firstLine="720"/>
        <w:jc w:val="center"/>
        <w:rPr>
          <w:rFonts w:ascii="Times New Roman" w:hAnsi="Times New Roman" w:cs="Times New Roman"/>
          <w:bCs/>
        </w:rPr>
      </w:pPr>
      <w:r>
        <w:rPr>
          <w:rFonts w:ascii="Times New Roman" w:hAnsi="Times New Roman" w:cs="Times New Roman"/>
          <w:bCs/>
        </w:rPr>
        <w:t>ttd</w:t>
      </w:r>
    </w:p>
    <w:p w:rsidR="00406D75" w:rsidRDefault="00E37AB0">
      <w:pPr>
        <w:spacing w:line="360" w:lineRule="auto"/>
        <w:ind w:left="5040" w:firstLine="720"/>
        <w:jc w:val="center"/>
        <w:rPr>
          <w:rFonts w:ascii="Times New Roman" w:hAnsi="Times New Roman" w:cs="Times New Roman"/>
          <w:bCs/>
        </w:rPr>
        <w:sectPr w:rsidR="00406D75">
          <w:footerReference w:type="even" r:id="rId38"/>
          <w:footerReference w:type="default" r:id="rId39"/>
          <w:footerReference w:type="first" r:id="rId40"/>
          <w:pgSz w:w="11906" w:h="16838"/>
          <w:pgMar w:top="1701" w:right="1701" w:bottom="1701" w:left="2275" w:header="720" w:footer="720" w:gutter="0"/>
          <w:cols w:space="0"/>
          <w:titlePg/>
          <w:docGrid w:linePitch="360"/>
        </w:sectPr>
      </w:pPr>
      <w:r>
        <w:rPr>
          <w:rFonts w:ascii="Times New Roman" w:hAnsi="Times New Roman" w:cs="Times New Roman"/>
          <w:bCs/>
        </w:rPr>
        <w:t>Penulis</w:t>
      </w:r>
    </w:p>
    <w:p w:rsidR="00406D75" w:rsidRDefault="00E37AB0">
      <w:pPr>
        <w:pStyle w:val="Heading1"/>
        <w:jc w:val="center"/>
        <w:rPr>
          <w:rFonts w:ascii="Times New Roman" w:hAnsi="Times New Roman" w:cs="Times New Roman"/>
          <w:sz w:val="24"/>
          <w:szCs w:val="24"/>
        </w:rPr>
      </w:pPr>
      <w:bookmarkStart w:id="13" w:name="_Toc1543766001"/>
      <w:bookmarkStart w:id="14" w:name="_Toc1991234767"/>
      <w:r>
        <w:rPr>
          <w:rFonts w:ascii="Times New Roman" w:hAnsi="Times New Roman" w:cs="Times New Roman"/>
          <w:sz w:val="24"/>
          <w:szCs w:val="24"/>
        </w:rPr>
        <w:lastRenderedPageBreak/>
        <w:t>UCAPAN TERIMAKASIH</w:t>
      </w:r>
      <w:bookmarkEnd w:id="13"/>
      <w:bookmarkEnd w:id="14"/>
    </w:p>
    <w:p w:rsidR="00406D75" w:rsidRDefault="00E37AB0">
      <w:pPr>
        <w:spacing w:line="360" w:lineRule="auto"/>
        <w:ind w:right="17" w:firstLine="850"/>
        <w:jc w:val="both"/>
        <w:rPr>
          <w:rFonts w:ascii="Times New Roman" w:hAnsi="Times New Roman" w:cs="Times New Roman"/>
          <w:color w:val="000000"/>
        </w:rPr>
      </w:pPr>
      <w:r>
        <w:rPr>
          <w:rFonts w:ascii="Times New Roman" w:hAnsi="Times New Roman" w:cs="Times New Roman"/>
          <w:color w:val="000000"/>
        </w:rPr>
        <w:t>Alhamdulillahirabbil’alamin, rasa puji dan syukur penulis ucapkan kehadirat Allah S.W.T Tuhan Yang Maha Esa atas semua nikmat yang telah diberikannya sehingga dapat melaksanakan penulisan Tugas Akhir hingga penyusunan Tugas Akhir. Shalawat dan salam juga tidak lupa penulis sampaikan kepada junjungan semesta alam, pemimpin segala umat yakni Nabi besar Muhammad SAW.</w:t>
      </w:r>
    </w:p>
    <w:p w:rsidR="00406D75" w:rsidRDefault="00E37AB0">
      <w:pPr>
        <w:spacing w:line="360" w:lineRule="auto"/>
        <w:ind w:firstLine="850"/>
        <w:jc w:val="both"/>
        <w:rPr>
          <w:rFonts w:ascii="Times New Roman" w:hAnsi="Times New Roman" w:cs="Times New Roman"/>
        </w:rPr>
      </w:pPr>
      <w:r>
        <w:rPr>
          <w:rFonts w:ascii="Times New Roman" w:hAnsi="Times New Roman" w:cs="Times New Roman"/>
        </w:rPr>
        <w:t>Skripsi ini dapat terselesaikan berkat bimbingan dan bantuan dari berbagai pihak. Oleh karena itu, dengan kerendahan hati penulis menyampaikan terima kasih kepada yang terhormat:</w:t>
      </w:r>
    </w:p>
    <w:p w:rsidR="00406D75" w:rsidRDefault="00E37AB0">
      <w:pPr>
        <w:numPr>
          <w:ilvl w:val="0"/>
          <w:numId w:val="12"/>
        </w:numPr>
        <w:tabs>
          <w:tab w:val="clear" w:pos="425"/>
        </w:tabs>
        <w:spacing w:line="360" w:lineRule="auto"/>
        <w:ind w:leftChars="50" w:left="687" w:hanging="567"/>
        <w:jc w:val="both"/>
        <w:rPr>
          <w:rFonts w:ascii="Times New Roman" w:hAnsi="Times New Roman" w:cs="Times New Roman"/>
        </w:rPr>
      </w:pPr>
      <w:r>
        <w:rPr>
          <w:rFonts w:ascii="Times New Roman" w:hAnsi="Times New Roman" w:cs="Times New Roman"/>
          <w:bCs/>
        </w:rPr>
        <w:t>Bapak dan Ibuku tercinta, pengorbanan dan ketulusanmu tak akan mampu terbalas olehku hingga akhir zaman ini, semoga Allah senantiasa melimpahkan kasih sayangNya sampai akhir zaman</w:t>
      </w:r>
    </w:p>
    <w:p w:rsidR="00406D75" w:rsidRDefault="00E37AB0">
      <w:pPr>
        <w:numPr>
          <w:ilvl w:val="0"/>
          <w:numId w:val="12"/>
        </w:numPr>
        <w:tabs>
          <w:tab w:val="clear" w:pos="425"/>
        </w:tabs>
        <w:spacing w:line="360" w:lineRule="auto"/>
        <w:ind w:leftChars="50" w:left="687" w:hanging="567"/>
        <w:jc w:val="both"/>
        <w:rPr>
          <w:rFonts w:ascii="Times New Roman" w:hAnsi="Times New Roman" w:cs="Times New Roman"/>
          <w:bCs/>
        </w:rPr>
      </w:pPr>
      <w:r>
        <w:rPr>
          <w:rFonts w:ascii="Times New Roman" w:hAnsi="Times New Roman" w:cs="Times New Roman"/>
        </w:rPr>
        <w:t>Ibu Ir.</w:t>
      </w:r>
      <w:r>
        <w:rPr>
          <w:rFonts w:ascii="Times New Roman" w:hAnsi="Times New Roman" w:cs="Times New Roman"/>
          <w:spacing w:val="-12"/>
        </w:rPr>
        <w:t xml:space="preserve"> </w:t>
      </w:r>
      <w:r>
        <w:rPr>
          <w:rFonts w:ascii="Times New Roman" w:hAnsi="Times New Roman" w:cs="Times New Roman"/>
        </w:rPr>
        <w:t>Ayu Bidiawati JR, S.T., M.Eng selaku Ketua Jurusan</w:t>
      </w:r>
      <w:r>
        <w:rPr>
          <w:rFonts w:ascii="Times New Roman" w:hAnsi="Times New Roman" w:cs="Times New Roman"/>
          <w:spacing w:val="-3"/>
        </w:rPr>
        <w:t xml:space="preserve"> </w:t>
      </w:r>
      <w:r>
        <w:rPr>
          <w:rFonts w:ascii="Times New Roman" w:hAnsi="Times New Roman" w:cs="Times New Roman"/>
        </w:rPr>
        <w:t>Teknik Industri Fakultas Teknologi Industri Universitas Bung Hatta.</w:t>
      </w:r>
    </w:p>
    <w:p w:rsidR="00406D75" w:rsidRDefault="00E37AB0">
      <w:pPr>
        <w:numPr>
          <w:ilvl w:val="0"/>
          <w:numId w:val="12"/>
        </w:numPr>
        <w:tabs>
          <w:tab w:val="clear" w:pos="425"/>
        </w:tabs>
        <w:spacing w:line="360" w:lineRule="auto"/>
        <w:ind w:leftChars="50" w:left="687" w:hanging="567"/>
        <w:jc w:val="both"/>
        <w:rPr>
          <w:rFonts w:ascii="Times New Roman" w:hAnsi="Times New Roman" w:cs="Times New Roman"/>
          <w:bCs/>
        </w:rPr>
      </w:pPr>
      <w:r>
        <w:rPr>
          <w:rFonts w:ascii="Times New Roman" w:hAnsi="Times New Roman" w:cs="Times New Roman"/>
          <w:bCs/>
        </w:rPr>
        <w:t>Ibu Yesmizarti Muchtiar, S.T, M.T selaku Dosen Pembimbing  yang telah memberikan petunjuk, pengarahan dan bimbingan dengan penuh kesabaran, kesungguhan dan dorongan dalam penyusunan skripsi ini hingga akhir</w:t>
      </w:r>
    </w:p>
    <w:p w:rsidR="00406D75" w:rsidRDefault="00E37AB0">
      <w:pPr>
        <w:numPr>
          <w:ilvl w:val="0"/>
          <w:numId w:val="12"/>
        </w:numPr>
        <w:tabs>
          <w:tab w:val="clear" w:pos="425"/>
        </w:tabs>
        <w:spacing w:line="360" w:lineRule="auto"/>
        <w:ind w:leftChars="50" w:left="687" w:hanging="567"/>
        <w:jc w:val="both"/>
        <w:rPr>
          <w:rFonts w:ascii="Times New Roman" w:hAnsi="Times New Roman" w:cs="Times New Roman"/>
          <w:bCs/>
        </w:rPr>
      </w:pPr>
      <w:r>
        <w:rPr>
          <w:rFonts w:ascii="Times New Roman" w:hAnsi="Times New Roman" w:cs="Times New Roman"/>
          <w:bCs/>
        </w:rPr>
        <w:t>Bapak dan Ibu Dosen Fakultas Teknik jurusan Teknik Industri yang telah memberikan atas segala ilmu yang diberikan kepada penulis.</w:t>
      </w:r>
    </w:p>
    <w:p w:rsidR="00406D75" w:rsidRDefault="00E37AB0">
      <w:pPr>
        <w:tabs>
          <w:tab w:val="left" w:pos="432"/>
        </w:tabs>
        <w:spacing w:line="360" w:lineRule="auto"/>
        <w:ind w:firstLine="850"/>
        <w:jc w:val="both"/>
        <w:rPr>
          <w:rFonts w:ascii="Times New Roman" w:hAnsi="Times New Roman" w:cs="Times New Roman"/>
          <w:bCs/>
        </w:rPr>
      </w:pPr>
      <w:r>
        <w:rPr>
          <w:rFonts w:ascii="Times New Roman" w:hAnsi="Times New Roman" w:cs="Times New Roman"/>
          <w:bCs/>
        </w:rPr>
        <w:tab/>
        <w:t>Semoga segala bantuan dan kebaikan tersebut mendapat limpahan balasan dari Allah SWT. Penulis berharap semoga skripsi ini dapat bermanfaat dan memberikan tambahan pengetahuan, wawasan yang semakin luas bagi pembaca.</w:t>
      </w:r>
    </w:p>
    <w:p w:rsidR="00406D75" w:rsidRDefault="00406D75">
      <w:pPr>
        <w:spacing w:line="360" w:lineRule="auto"/>
        <w:ind w:right="17"/>
        <w:jc w:val="both"/>
        <w:rPr>
          <w:rFonts w:ascii="Times New Roman" w:hAnsi="Times New Roman" w:cs="Times New Roman"/>
          <w:color w:val="000000"/>
        </w:rPr>
      </w:pPr>
    </w:p>
    <w:p w:rsidR="00406D75" w:rsidRDefault="00406D75">
      <w:pPr>
        <w:rPr>
          <w:rFonts w:ascii="Times New Roman" w:hAnsi="Times New Roman" w:cs="Times New Roman"/>
        </w:rPr>
      </w:pPr>
    </w:p>
    <w:p w:rsidR="00406D75" w:rsidRDefault="00406D75">
      <w:pPr>
        <w:rPr>
          <w:rFonts w:ascii="Times New Roman" w:hAnsi="Times New Roman" w:cs="Times New Roman"/>
        </w:rPr>
      </w:pPr>
    </w:p>
    <w:p w:rsidR="00406D75" w:rsidRDefault="00E37AB0">
      <w:pPr>
        <w:spacing w:line="360" w:lineRule="auto"/>
        <w:jc w:val="right"/>
        <w:rPr>
          <w:rFonts w:ascii="Times New Roman" w:hAnsi="Times New Roman" w:cs="Times New Roman"/>
        </w:rPr>
      </w:pPr>
      <w:r>
        <w:rPr>
          <w:rFonts w:ascii="Times New Roman" w:hAnsi="Times New Roman" w:cs="Times New Roman"/>
        </w:rPr>
        <w:t>Padang 13 Februai 2026</w:t>
      </w:r>
    </w:p>
    <w:p w:rsidR="00406D75" w:rsidRDefault="00E37AB0">
      <w:pPr>
        <w:spacing w:line="360" w:lineRule="auto"/>
        <w:ind w:left="5040" w:firstLine="720"/>
        <w:jc w:val="center"/>
        <w:rPr>
          <w:rFonts w:ascii="Times New Roman" w:hAnsi="Times New Roman" w:cs="Times New Roman"/>
        </w:rPr>
        <w:sectPr w:rsidR="00406D75">
          <w:footerReference w:type="even" r:id="rId41"/>
          <w:footerReference w:type="default" r:id="rId42"/>
          <w:footerReference w:type="first" r:id="rId43"/>
          <w:pgSz w:w="11906" w:h="16838"/>
          <w:pgMar w:top="1701" w:right="1701" w:bottom="1701" w:left="2275" w:header="720" w:footer="720" w:gutter="0"/>
          <w:cols w:space="0"/>
          <w:titlePg/>
          <w:docGrid w:linePitch="360"/>
        </w:sectPr>
      </w:pPr>
      <w:r>
        <w:rPr>
          <w:rFonts w:ascii="Times New Roman" w:hAnsi="Times New Roman" w:cs="Times New Roman"/>
        </w:rPr>
        <w:t>Penulis</w:t>
      </w:r>
    </w:p>
    <w:p w:rsidR="00406D75" w:rsidRDefault="00E37AB0">
      <w:pPr>
        <w:spacing w:before="100" w:beforeAutospacing="1" w:after="100" w:afterAutospacing="1" w:line="360" w:lineRule="auto"/>
        <w:jc w:val="center"/>
        <w:outlineLvl w:val="0"/>
        <w:rPr>
          <w:rFonts w:ascii="Times New Roman" w:hAnsi="Times New Roman" w:cs="Times New Roman"/>
          <w:b/>
          <w:bCs/>
        </w:rPr>
      </w:pPr>
      <w:bookmarkStart w:id="15" w:name="_Toc538062565"/>
      <w:bookmarkStart w:id="16" w:name="_Toc1599401740"/>
      <w:bookmarkStart w:id="17" w:name="_Toc1618276101"/>
      <w:bookmarkStart w:id="18" w:name="_Toc136994277"/>
      <w:r>
        <w:rPr>
          <w:rFonts w:ascii="Times New Roman" w:hAnsi="Times New Roman" w:cs="Times New Roman"/>
          <w:b/>
          <w:bCs/>
        </w:rPr>
        <w:lastRenderedPageBreak/>
        <w:t>DAFTAR ISI</w:t>
      </w:r>
      <w:bookmarkEnd w:id="15"/>
      <w:bookmarkEnd w:id="16"/>
      <w:bookmarkEnd w:id="17"/>
      <w:bookmarkEnd w:id="18"/>
    </w:p>
    <w:p w:rsidR="00406D75" w:rsidRDefault="00E37AB0">
      <w:pPr>
        <w:pStyle w:val="TOC1"/>
        <w:tabs>
          <w:tab w:val="right" w:leader="dot" w:pos="7930"/>
        </w:tabs>
        <w:spacing w:line="360" w:lineRule="auto"/>
        <w:rPr>
          <w:rFonts w:ascii="Times New Roman" w:hAnsi="Times New Roman" w:cs="Times New Roman"/>
        </w:rPr>
      </w:pPr>
      <w:r>
        <w:rPr>
          <w:rFonts w:ascii="Times New Roman" w:hAnsi="Times New Roman" w:cs="Times New Roman"/>
          <w:b/>
          <w:bCs/>
        </w:rPr>
        <w:fldChar w:fldCharType="begin"/>
      </w:r>
      <w:r>
        <w:rPr>
          <w:rFonts w:ascii="Times New Roman" w:hAnsi="Times New Roman" w:cs="Times New Roman"/>
          <w:b/>
          <w:bCs/>
        </w:rPr>
        <w:instrText xml:space="preserve">TOC \o "1-3" \h \u </w:instrText>
      </w:r>
      <w:r>
        <w:rPr>
          <w:rFonts w:ascii="Times New Roman" w:hAnsi="Times New Roman" w:cs="Times New Roman"/>
          <w:b/>
          <w:bCs/>
        </w:rPr>
        <w:fldChar w:fldCharType="separate"/>
      </w:r>
      <w:hyperlink w:anchor="_Toc1444045463" w:history="1">
        <w:r>
          <w:rPr>
            <w:rFonts w:ascii="Times New Roman" w:hAnsi="Times New Roman" w:cs="Times New Roman"/>
          </w:rPr>
          <w:t>LEMBAR PENGESAHAN  TUGAS AKHIR</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_Toc1444045463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hyperlink>
    </w:p>
    <w:p w:rsidR="00406D75" w:rsidRDefault="007D41F3">
      <w:pPr>
        <w:pStyle w:val="TOC1"/>
        <w:tabs>
          <w:tab w:val="right" w:leader="dot" w:pos="7930"/>
        </w:tabs>
        <w:spacing w:line="360" w:lineRule="auto"/>
        <w:rPr>
          <w:rFonts w:ascii="Times New Roman" w:hAnsi="Times New Roman" w:cs="Times New Roman"/>
        </w:rPr>
      </w:pPr>
      <w:hyperlink w:anchor="_Toc370313397" w:history="1">
        <w:r w:rsidR="00E37AB0">
          <w:rPr>
            <w:rFonts w:ascii="Times New Roman" w:hAnsi="Times New Roman" w:cs="Times New Roman"/>
          </w:rPr>
          <w:t>BIODATA</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_Toc370313397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3</w:t>
        </w:r>
        <w:r w:rsidR="00E37AB0">
          <w:rPr>
            <w:rFonts w:ascii="Times New Roman" w:hAnsi="Times New Roman" w:cs="Times New Roman"/>
          </w:rPr>
          <w:fldChar w:fldCharType="end"/>
        </w:r>
      </w:hyperlink>
    </w:p>
    <w:p w:rsidR="00406D75" w:rsidRDefault="007D41F3">
      <w:pPr>
        <w:pStyle w:val="TOC1"/>
        <w:tabs>
          <w:tab w:val="right" w:leader="dot" w:pos="7930"/>
        </w:tabs>
        <w:spacing w:line="360" w:lineRule="auto"/>
        <w:rPr>
          <w:rFonts w:ascii="Times New Roman" w:hAnsi="Times New Roman" w:cs="Times New Roman"/>
        </w:rPr>
      </w:pPr>
      <w:hyperlink w:anchor="_Toc2065744774" w:history="1">
        <w:r w:rsidR="00E37AB0">
          <w:rPr>
            <w:rFonts w:ascii="Times New Roman" w:hAnsi="Times New Roman" w:cs="Times New Roman"/>
          </w:rPr>
          <w:t>PERNYATAAN KEASLIAN</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_Toc2065744774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4</w:t>
        </w:r>
        <w:r w:rsidR="00E37AB0">
          <w:rPr>
            <w:rFonts w:ascii="Times New Roman" w:hAnsi="Times New Roman" w:cs="Times New Roman"/>
          </w:rPr>
          <w:fldChar w:fldCharType="end"/>
        </w:r>
      </w:hyperlink>
    </w:p>
    <w:p w:rsidR="00406D75" w:rsidRDefault="007D41F3">
      <w:pPr>
        <w:pStyle w:val="TOC1"/>
        <w:tabs>
          <w:tab w:val="right" w:leader="dot" w:pos="7930"/>
        </w:tabs>
        <w:spacing w:line="360" w:lineRule="auto"/>
        <w:rPr>
          <w:rFonts w:ascii="Times New Roman" w:hAnsi="Times New Roman" w:cs="Times New Roman"/>
        </w:rPr>
      </w:pPr>
      <w:hyperlink w:anchor="_Toc1659541695" w:history="1">
        <w:r w:rsidR="00E37AB0">
          <w:rPr>
            <w:rFonts w:ascii="Times New Roman" w:hAnsi="Times New Roman" w:cs="Times New Roman"/>
          </w:rPr>
          <w:t>PERNYATAAN PEMBIMBING</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_Toc1659541695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5</w:t>
        </w:r>
        <w:r w:rsidR="00E37AB0">
          <w:rPr>
            <w:rFonts w:ascii="Times New Roman" w:hAnsi="Times New Roman" w:cs="Times New Roman"/>
          </w:rPr>
          <w:fldChar w:fldCharType="end"/>
        </w:r>
      </w:hyperlink>
    </w:p>
    <w:p w:rsidR="00406D75" w:rsidRDefault="007D41F3">
      <w:pPr>
        <w:pStyle w:val="TOC1"/>
        <w:tabs>
          <w:tab w:val="right" w:leader="dot" w:pos="7930"/>
        </w:tabs>
        <w:spacing w:line="360" w:lineRule="auto"/>
        <w:rPr>
          <w:rFonts w:ascii="Times New Roman" w:hAnsi="Times New Roman" w:cs="Times New Roman"/>
        </w:rPr>
      </w:pPr>
      <w:hyperlink w:anchor="_Toc618703286" w:history="1">
        <w:r w:rsidR="00E37AB0">
          <w:rPr>
            <w:rFonts w:ascii="Times New Roman" w:hAnsi="Times New Roman" w:cs="Times New Roman"/>
          </w:rPr>
          <w:t>ABSTRAK</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_Toc618703286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6</w:t>
        </w:r>
        <w:r w:rsidR="00E37AB0">
          <w:rPr>
            <w:rFonts w:ascii="Times New Roman" w:hAnsi="Times New Roman" w:cs="Times New Roman"/>
          </w:rPr>
          <w:fldChar w:fldCharType="end"/>
        </w:r>
      </w:hyperlink>
    </w:p>
    <w:p w:rsidR="00406D75" w:rsidRDefault="007D41F3">
      <w:pPr>
        <w:pStyle w:val="TOC1"/>
        <w:tabs>
          <w:tab w:val="right" w:leader="dot" w:pos="7930"/>
        </w:tabs>
        <w:spacing w:line="360" w:lineRule="auto"/>
        <w:rPr>
          <w:rFonts w:ascii="Times New Roman" w:hAnsi="Times New Roman" w:cs="Times New Roman"/>
        </w:rPr>
      </w:pPr>
      <w:hyperlink w:anchor="_Toc2109863871" w:history="1">
        <w:r w:rsidR="00E37AB0">
          <w:rPr>
            <w:rFonts w:ascii="Times New Roman" w:hAnsi="Times New Roman" w:cs="Times New Roman"/>
            <w:i/>
            <w:iCs/>
          </w:rPr>
          <w:t>ABSTRACT</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_Toc2109863871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7</w:t>
        </w:r>
        <w:r w:rsidR="00E37AB0">
          <w:rPr>
            <w:rFonts w:ascii="Times New Roman" w:hAnsi="Times New Roman" w:cs="Times New Roman"/>
          </w:rPr>
          <w:fldChar w:fldCharType="end"/>
        </w:r>
      </w:hyperlink>
    </w:p>
    <w:p w:rsidR="00406D75" w:rsidRDefault="007D41F3">
      <w:pPr>
        <w:pStyle w:val="TOC1"/>
        <w:tabs>
          <w:tab w:val="right" w:leader="dot" w:pos="7930"/>
        </w:tabs>
        <w:spacing w:line="360" w:lineRule="auto"/>
        <w:rPr>
          <w:rFonts w:ascii="Times New Roman" w:hAnsi="Times New Roman" w:cs="Times New Roman"/>
        </w:rPr>
      </w:pPr>
      <w:hyperlink w:anchor="_Toc26701768" w:history="1">
        <w:r w:rsidR="00E37AB0">
          <w:rPr>
            <w:rFonts w:ascii="Times New Roman" w:hAnsi="Times New Roman" w:cs="Times New Roman"/>
          </w:rPr>
          <w:t>KATA PENGANTAR</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_Toc26701768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8</w:t>
        </w:r>
        <w:r w:rsidR="00E37AB0">
          <w:rPr>
            <w:rFonts w:ascii="Times New Roman" w:hAnsi="Times New Roman" w:cs="Times New Roman"/>
          </w:rPr>
          <w:fldChar w:fldCharType="end"/>
        </w:r>
      </w:hyperlink>
    </w:p>
    <w:p w:rsidR="00406D75" w:rsidRDefault="007D41F3">
      <w:pPr>
        <w:pStyle w:val="TOC1"/>
        <w:tabs>
          <w:tab w:val="right" w:leader="dot" w:pos="7930"/>
        </w:tabs>
        <w:spacing w:line="360" w:lineRule="auto"/>
        <w:rPr>
          <w:rFonts w:ascii="Times New Roman" w:hAnsi="Times New Roman" w:cs="Times New Roman"/>
        </w:rPr>
      </w:pPr>
      <w:hyperlink w:anchor="_Toc1543766001" w:history="1">
        <w:r w:rsidR="00E37AB0">
          <w:rPr>
            <w:rFonts w:ascii="Times New Roman" w:hAnsi="Times New Roman" w:cs="Times New Roman"/>
          </w:rPr>
          <w:t>UCAPAN TERIMAKASIH</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_Toc1543766001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9</w:t>
        </w:r>
        <w:r w:rsidR="00E37AB0">
          <w:rPr>
            <w:rFonts w:ascii="Times New Roman" w:hAnsi="Times New Roman" w:cs="Times New Roman"/>
          </w:rPr>
          <w:fldChar w:fldCharType="end"/>
        </w:r>
      </w:hyperlink>
    </w:p>
    <w:p w:rsidR="00406D75" w:rsidRDefault="007D41F3">
      <w:pPr>
        <w:pStyle w:val="TOC1"/>
        <w:tabs>
          <w:tab w:val="right" w:leader="dot" w:pos="7930"/>
        </w:tabs>
        <w:spacing w:line="360" w:lineRule="auto"/>
        <w:rPr>
          <w:rFonts w:ascii="Times New Roman" w:hAnsi="Times New Roman" w:cs="Times New Roman"/>
        </w:rPr>
      </w:pPr>
      <w:hyperlink w:anchor="_Toc136994277" w:history="1">
        <w:r w:rsidR="00E37AB0">
          <w:rPr>
            <w:rFonts w:ascii="Times New Roman" w:hAnsi="Times New Roman" w:cs="Times New Roman"/>
            <w:bCs/>
          </w:rPr>
          <w:t>DAFTAR ISI</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_Toc136994277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10</w:t>
        </w:r>
        <w:r w:rsidR="00E37AB0">
          <w:rPr>
            <w:rFonts w:ascii="Times New Roman" w:hAnsi="Times New Roman" w:cs="Times New Roman"/>
          </w:rPr>
          <w:fldChar w:fldCharType="end"/>
        </w:r>
      </w:hyperlink>
    </w:p>
    <w:p w:rsidR="00406D75" w:rsidRDefault="007D41F3">
      <w:pPr>
        <w:pStyle w:val="TOC1"/>
        <w:tabs>
          <w:tab w:val="right" w:leader="dot" w:pos="7930"/>
        </w:tabs>
        <w:spacing w:line="360" w:lineRule="auto"/>
        <w:rPr>
          <w:rFonts w:ascii="Times New Roman" w:hAnsi="Times New Roman" w:cs="Times New Roman"/>
        </w:rPr>
      </w:pPr>
      <w:hyperlink w:anchor="_Toc899508933" w:history="1">
        <w:r w:rsidR="00E37AB0">
          <w:rPr>
            <w:rFonts w:ascii="Times New Roman" w:hAnsi="Times New Roman" w:cs="Times New Roman"/>
          </w:rPr>
          <w:t>DAFTAR GAMBAR</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_Toc899508933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12</w:t>
        </w:r>
        <w:r w:rsidR="00E37AB0">
          <w:rPr>
            <w:rFonts w:ascii="Times New Roman" w:hAnsi="Times New Roman" w:cs="Times New Roman"/>
          </w:rPr>
          <w:fldChar w:fldCharType="end"/>
        </w:r>
      </w:hyperlink>
    </w:p>
    <w:p w:rsidR="00406D75" w:rsidRDefault="007D41F3">
      <w:pPr>
        <w:pStyle w:val="TOC1"/>
        <w:tabs>
          <w:tab w:val="right" w:leader="dot" w:pos="7930"/>
        </w:tabs>
        <w:spacing w:line="360" w:lineRule="auto"/>
        <w:rPr>
          <w:rFonts w:ascii="Times New Roman" w:hAnsi="Times New Roman" w:cs="Times New Roman"/>
        </w:rPr>
      </w:pPr>
      <w:hyperlink w:anchor="_Toc274604652" w:history="1">
        <w:r w:rsidR="00E37AB0">
          <w:rPr>
            <w:rFonts w:ascii="Times New Roman" w:hAnsi="Times New Roman" w:cs="Times New Roman"/>
          </w:rPr>
          <w:t>DAFTAR TABEL</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_Toc274604652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13</w:t>
        </w:r>
        <w:r w:rsidR="00E37AB0">
          <w:rPr>
            <w:rFonts w:ascii="Times New Roman" w:hAnsi="Times New Roman" w:cs="Times New Roman"/>
          </w:rPr>
          <w:fldChar w:fldCharType="end"/>
        </w:r>
      </w:hyperlink>
    </w:p>
    <w:p w:rsidR="00406D75" w:rsidRDefault="007D41F3">
      <w:pPr>
        <w:pStyle w:val="TOC1"/>
        <w:tabs>
          <w:tab w:val="right" w:leader="dot" w:pos="7930"/>
        </w:tabs>
        <w:spacing w:line="360" w:lineRule="auto"/>
        <w:rPr>
          <w:rFonts w:ascii="Times New Roman" w:hAnsi="Times New Roman" w:cs="Times New Roman"/>
        </w:rPr>
      </w:pPr>
      <w:hyperlink w:anchor="_Toc1872712193" w:history="1">
        <w:r w:rsidR="00E37AB0">
          <w:rPr>
            <w:rFonts w:ascii="Times New Roman" w:hAnsi="Times New Roman" w:cs="Times New Roman"/>
          </w:rPr>
          <w:t>BAB I  PENDAHULUAN</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_Toc1872712193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1</w:t>
        </w:r>
        <w:r w:rsidR="00E37AB0">
          <w:rPr>
            <w:rFonts w:ascii="Times New Roman" w:hAnsi="Times New Roman" w:cs="Times New Roman"/>
          </w:rPr>
          <w:fldChar w:fldCharType="end"/>
        </w:r>
      </w:hyperlink>
    </w:p>
    <w:p w:rsidR="00406D75" w:rsidRDefault="007D41F3">
      <w:pPr>
        <w:pStyle w:val="TOC2"/>
        <w:tabs>
          <w:tab w:val="right" w:leader="dot" w:pos="7930"/>
        </w:tabs>
        <w:spacing w:line="360" w:lineRule="auto"/>
        <w:ind w:left="480"/>
        <w:rPr>
          <w:rFonts w:ascii="Times New Roman" w:hAnsi="Times New Roman" w:cs="Times New Roman"/>
        </w:rPr>
      </w:pPr>
      <w:hyperlink w:anchor="_Toc901618767" w:history="1">
        <w:r w:rsidR="00E37AB0">
          <w:rPr>
            <w:rFonts w:ascii="Times New Roman" w:hAnsi="Times New Roman" w:cs="Times New Roman"/>
            <w:bCs/>
          </w:rPr>
          <w:t xml:space="preserve">1.1 </w:t>
        </w:r>
        <w:r w:rsidR="00E37AB0">
          <w:rPr>
            <w:rFonts w:ascii="Times New Roman" w:hAnsi="Times New Roman" w:cs="Times New Roman"/>
          </w:rPr>
          <w:t>Latar Belakang</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_Toc901618767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1</w:t>
        </w:r>
        <w:r w:rsidR="00E37AB0">
          <w:rPr>
            <w:rFonts w:ascii="Times New Roman" w:hAnsi="Times New Roman" w:cs="Times New Roman"/>
          </w:rPr>
          <w:fldChar w:fldCharType="end"/>
        </w:r>
      </w:hyperlink>
    </w:p>
    <w:p w:rsidR="00406D75" w:rsidRDefault="007D41F3">
      <w:pPr>
        <w:pStyle w:val="TOC2"/>
        <w:tabs>
          <w:tab w:val="right" w:leader="dot" w:pos="7930"/>
        </w:tabs>
        <w:spacing w:line="360" w:lineRule="auto"/>
        <w:ind w:left="480"/>
        <w:rPr>
          <w:rFonts w:ascii="Times New Roman" w:hAnsi="Times New Roman" w:cs="Times New Roman"/>
        </w:rPr>
      </w:pPr>
      <w:hyperlink w:anchor="_Toc1019789285" w:history="1">
        <w:r w:rsidR="00E37AB0">
          <w:rPr>
            <w:rFonts w:ascii="Times New Roman" w:hAnsi="Times New Roman" w:cs="Times New Roman"/>
            <w:bCs/>
          </w:rPr>
          <w:t xml:space="preserve">1.2 </w:t>
        </w:r>
        <w:r w:rsidR="00E37AB0">
          <w:rPr>
            <w:rFonts w:ascii="Times New Roman" w:hAnsi="Times New Roman" w:cs="Times New Roman"/>
          </w:rPr>
          <w:t>Rumusan Masalah</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_Toc1019789285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3</w:t>
        </w:r>
        <w:r w:rsidR="00E37AB0">
          <w:rPr>
            <w:rFonts w:ascii="Times New Roman" w:hAnsi="Times New Roman" w:cs="Times New Roman"/>
          </w:rPr>
          <w:fldChar w:fldCharType="end"/>
        </w:r>
      </w:hyperlink>
    </w:p>
    <w:p w:rsidR="00406D75" w:rsidRDefault="007D41F3">
      <w:pPr>
        <w:pStyle w:val="TOC2"/>
        <w:tabs>
          <w:tab w:val="right" w:leader="dot" w:pos="7930"/>
        </w:tabs>
        <w:spacing w:line="360" w:lineRule="auto"/>
        <w:ind w:left="480"/>
        <w:rPr>
          <w:rFonts w:ascii="Times New Roman" w:hAnsi="Times New Roman" w:cs="Times New Roman"/>
        </w:rPr>
      </w:pPr>
      <w:hyperlink w:anchor="_Toc2106022688" w:history="1">
        <w:r w:rsidR="00E37AB0">
          <w:rPr>
            <w:rFonts w:ascii="Times New Roman" w:hAnsi="Times New Roman" w:cs="Times New Roman"/>
            <w:bCs/>
          </w:rPr>
          <w:t>1.3 Tujuan Penelitian</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_Toc2106022688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3</w:t>
        </w:r>
        <w:r w:rsidR="00E37AB0">
          <w:rPr>
            <w:rFonts w:ascii="Times New Roman" w:hAnsi="Times New Roman" w:cs="Times New Roman"/>
          </w:rPr>
          <w:fldChar w:fldCharType="end"/>
        </w:r>
      </w:hyperlink>
    </w:p>
    <w:p w:rsidR="00406D75" w:rsidRDefault="007D41F3">
      <w:pPr>
        <w:pStyle w:val="TOC2"/>
        <w:tabs>
          <w:tab w:val="right" w:leader="dot" w:pos="7930"/>
        </w:tabs>
        <w:spacing w:line="360" w:lineRule="auto"/>
        <w:ind w:left="480"/>
        <w:rPr>
          <w:rFonts w:ascii="Times New Roman" w:hAnsi="Times New Roman" w:cs="Times New Roman"/>
        </w:rPr>
      </w:pPr>
      <w:hyperlink w:anchor="_Toc206256080" w:history="1">
        <w:r w:rsidR="00E37AB0">
          <w:rPr>
            <w:rFonts w:ascii="Times New Roman" w:hAnsi="Times New Roman" w:cs="Times New Roman"/>
            <w:bCs/>
          </w:rPr>
          <w:t xml:space="preserve">1.4 </w:t>
        </w:r>
        <w:r w:rsidR="00E37AB0">
          <w:rPr>
            <w:rFonts w:ascii="Times New Roman" w:hAnsi="Times New Roman" w:cs="Times New Roman"/>
          </w:rPr>
          <w:t>Batasan Masalah</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_Toc206256080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3</w:t>
        </w:r>
        <w:r w:rsidR="00E37AB0">
          <w:rPr>
            <w:rFonts w:ascii="Times New Roman" w:hAnsi="Times New Roman" w:cs="Times New Roman"/>
          </w:rPr>
          <w:fldChar w:fldCharType="end"/>
        </w:r>
      </w:hyperlink>
    </w:p>
    <w:p w:rsidR="00406D75" w:rsidRDefault="007D41F3">
      <w:pPr>
        <w:pStyle w:val="TOC2"/>
        <w:tabs>
          <w:tab w:val="right" w:leader="dot" w:pos="7930"/>
        </w:tabs>
        <w:spacing w:line="360" w:lineRule="auto"/>
        <w:ind w:left="480"/>
        <w:rPr>
          <w:rFonts w:ascii="Times New Roman" w:hAnsi="Times New Roman" w:cs="Times New Roman"/>
        </w:rPr>
      </w:pPr>
      <w:hyperlink w:anchor="_Toc346280647" w:history="1">
        <w:r w:rsidR="00E37AB0">
          <w:rPr>
            <w:rFonts w:ascii="Times New Roman" w:hAnsi="Times New Roman" w:cs="Times New Roman"/>
            <w:bCs/>
          </w:rPr>
          <w:t xml:space="preserve">1.5 </w:t>
        </w:r>
        <w:r w:rsidR="00E37AB0">
          <w:rPr>
            <w:rFonts w:ascii="Times New Roman" w:hAnsi="Times New Roman" w:cs="Times New Roman"/>
          </w:rPr>
          <w:t>Sistematika Penulisan</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_Toc346280647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4</w:t>
        </w:r>
        <w:r w:rsidR="00E37AB0">
          <w:rPr>
            <w:rFonts w:ascii="Times New Roman" w:hAnsi="Times New Roman" w:cs="Times New Roman"/>
          </w:rPr>
          <w:fldChar w:fldCharType="end"/>
        </w:r>
      </w:hyperlink>
    </w:p>
    <w:p w:rsidR="00406D75" w:rsidRDefault="007D41F3">
      <w:pPr>
        <w:pStyle w:val="TOC1"/>
        <w:tabs>
          <w:tab w:val="right" w:leader="dot" w:pos="7930"/>
        </w:tabs>
        <w:spacing w:line="360" w:lineRule="auto"/>
        <w:rPr>
          <w:rFonts w:ascii="Times New Roman" w:hAnsi="Times New Roman" w:cs="Times New Roman"/>
        </w:rPr>
      </w:pPr>
      <w:hyperlink w:anchor="_Toc12096018" w:history="1">
        <w:r w:rsidR="00E37AB0">
          <w:rPr>
            <w:rFonts w:ascii="Times New Roman" w:hAnsi="Times New Roman" w:cs="Times New Roman"/>
            <w:bCs/>
          </w:rPr>
          <w:t>BAB II  TINJAUAN PUSTAKA.</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_Toc12096018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5</w:t>
        </w:r>
        <w:r w:rsidR="00E37AB0">
          <w:rPr>
            <w:rFonts w:ascii="Times New Roman" w:hAnsi="Times New Roman" w:cs="Times New Roman"/>
          </w:rPr>
          <w:fldChar w:fldCharType="end"/>
        </w:r>
      </w:hyperlink>
    </w:p>
    <w:p w:rsidR="00406D75" w:rsidRDefault="007D41F3">
      <w:pPr>
        <w:pStyle w:val="TOC2"/>
        <w:tabs>
          <w:tab w:val="right" w:leader="dot" w:pos="7930"/>
        </w:tabs>
        <w:spacing w:line="360" w:lineRule="auto"/>
        <w:ind w:left="480"/>
        <w:rPr>
          <w:rFonts w:ascii="Times New Roman" w:hAnsi="Times New Roman" w:cs="Times New Roman"/>
        </w:rPr>
      </w:pPr>
      <w:hyperlink w:anchor="_Toc622865347" w:history="1">
        <w:r w:rsidR="00E37AB0">
          <w:rPr>
            <w:rFonts w:ascii="Times New Roman" w:hAnsi="Times New Roman" w:cs="Times New Roman"/>
          </w:rPr>
          <w:t>2.1 Konsep dasar kualitas dan Pengendalian Kualitas</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_Toc622865347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5</w:t>
        </w:r>
        <w:r w:rsidR="00E37AB0">
          <w:rPr>
            <w:rFonts w:ascii="Times New Roman" w:hAnsi="Times New Roman" w:cs="Times New Roman"/>
          </w:rPr>
          <w:fldChar w:fldCharType="end"/>
        </w:r>
      </w:hyperlink>
    </w:p>
    <w:p w:rsidR="00406D75" w:rsidRDefault="007D41F3">
      <w:pPr>
        <w:pStyle w:val="TOC2"/>
        <w:tabs>
          <w:tab w:val="right" w:leader="dot" w:pos="7930"/>
        </w:tabs>
        <w:spacing w:line="360" w:lineRule="auto"/>
        <w:ind w:left="480"/>
        <w:rPr>
          <w:rFonts w:ascii="Times New Roman" w:hAnsi="Times New Roman" w:cs="Times New Roman"/>
        </w:rPr>
      </w:pPr>
      <w:hyperlink w:anchor="_Toc643331284" w:history="1">
        <w:r w:rsidR="00E37AB0">
          <w:rPr>
            <w:rFonts w:ascii="Times New Roman" w:hAnsi="Times New Roman" w:cs="Times New Roman"/>
          </w:rPr>
          <w:t>2.3 Kertas</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_Toc643331284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10</w:t>
        </w:r>
        <w:r w:rsidR="00E37AB0">
          <w:rPr>
            <w:rFonts w:ascii="Times New Roman" w:hAnsi="Times New Roman" w:cs="Times New Roman"/>
          </w:rPr>
          <w:fldChar w:fldCharType="end"/>
        </w:r>
      </w:hyperlink>
    </w:p>
    <w:p w:rsidR="00406D75" w:rsidRDefault="007D41F3">
      <w:pPr>
        <w:pStyle w:val="TOC2"/>
        <w:tabs>
          <w:tab w:val="right" w:leader="dot" w:pos="7930"/>
        </w:tabs>
        <w:spacing w:line="360" w:lineRule="auto"/>
        <w:ind w:left="480"/>
        <w:rPr>
          <w:rFonts w:ascii="Times New Roman" w:hAnsi="Times New Roman" w:cs="Times New Roman"/>
        </w:rPr>
      </w:pPr>
      <w:hyperlink w:anchor="_Toc516493840" w:history="1">
        <w:r w:rsidR="00E37AB0">
          <w:rPr>
            <w:rFonts w:ascii="Times New Roman" w:eastAsia="TimesNewRomanPSMT" w:hAnsi="Times New Roman" w:cs="Times New Roman"/>
            <w:bCs/>
            <w:lang w:bidi="ar"/>
          </w:rPr>
          <w:t xml:space="preserve">2.3 </w:t>
        </w:r>
        <w:r w:rsidR="00E37AB0">
          <w:rPr>
            <w:rFonts w:ascii="Times New Roman" w:eastAsia="TimesNewRomanPSMT" w:hAnsi="Times New Roman" w:cs="Times New Roman"/>
            <w:bCs/>
            <w:i/>
            <w:iCs/>
            <w:lang w:bidi="ar"/>
          </w:rPr>
          <w:t>Six Sigma</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_Toc516493840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22</w:t>
        </w:r>
        <w:r w:rsidR="00E37AB0">
          <w:rPr>
            <w:rFonts w:ascii="Times New Roman" w:hAnsi="Times New Roman" w:cs="Times New Roman"/>
          </w:rPr>
          <w:fldChar w:fldCharType="end"/>
        </w:r>
      </w:hyperlink>
    </w:p>
    <w:p w:rsidR="00406D75" w:rsidRDefault="007D41F3">
      <w:pPr>
        <w:pStyle w:val="TOC2"/>
        <w:tabs>
          <w:tab w:val="right" w:leader="dot" w:pos="7930"/>
        </w:tabs>
        <w:spacing w:line="360" w:lineRule="auto"/>
        <w:ind w:left="480"/>
        <w:rPr>
          <w:rFonts w:ascii="Times New Roman" w:hAnsi="Times New Roman" w:cs="Times New Roman"/>
        </w:rPr>
      </w:pPr>
      <w:hyperlink w:anchor="_Toc14132406" w:history="1">
        <w:r w:rsidR="00E37AB0">
          <w:rPr>
            <w:rFonts w:ascii="Times New Roman" w:hAnsi="Times New Roman" w:cs="Times New Roman"/>
          </w:rPr>
          <w:t xml:space="preserve">2.4 </w:t>
        </w:r>
        <w:r w:rsidR="00E37AB0">
          <w:rPr>
            <w:rFonts w:ascii="Times New Roman" w:hAnsi="Times New Roman" w:cs="Times New Roman"/>
            <w:i/>
            <w:iCs/>
          </w:rPr>
          <w:t>Basic Sevent Tools</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_Toc14132406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27</w:t>
        </w:r>
        <w:r w:rsidR="00E37AB0">
          <w:rPr>
            <w:rFonts w:ascii="Times New Roman" w:hAnsi="Times New Roman" w:cs="Times New Roman"/>
          </w:rPr>
          <w:fldChar w:fldCharType="end"/>
        </w:r>
      </w:hyperlink>
    </w:p>
    <w:p w:rsidR="00406D75" w:rsidRDefault="007D41F3">
      <w:pPr>
        <w:pStyle w:val="TOC1"/>
        <w:tabs>
          <w:tab w:val="right" w:leader="dot" w:pos="7930"/>
        </w:tabs>
        <w:spacing w:line="360" w:lineRule="auto"/>
        <w:rPr>
          <w:rFonts w:ascii="Times New Roman" w:hAnsi="Times New Roman" w:cs="Times New Roman"/>
        </w:rPr>
      </w:pPr>
      <w:hyperlink w:anchor="_Toc885402434" w:history="1">
        <w:r w:rsidR="00E37AB0">
          <w:rPr>
            <w:rFonts w:ascii="Times New Roman" w:eastAsia="TimesNewRomanPSMT" w:hAnsi="Times New Roman" w:cs="Times New Roman"/>
            <w:bCs/>
            <w:lang w:bidi="ar"/>
          </w:rPr>
          <w:t>BAB III  METODOLOGI PENELITIAN</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_Toc885402434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33</w:t>
        </w:r>
        <w:r w:rsidR="00E37AB0">
          <w:rPr>
            <w:rFonts w:ascii="Times New Roman" w:hAnsi="Times New Roman" w:cs="Times New Roman"/>
          </w:rPr>
          <w:fldChar w:fldCharType="end"/>
        </w:r>
      </w:hyperlink>
    </w:p>
    <w:p w:rsidR="00406D75" w:rsidRDefault="007D41F3">
      <w:pPr>
        <w:pStyle w:val="TOC2"/>
        <w:tabs>
          <w:tab w:val="right" w:leader="dot" w:pos="7930"/>
        </w:tabs>
        <w:spacing w:line="360" w:lineRule="auto"/>
        <w:ind w:left="480"/>
        <w:rPr>
          <w:rFonts w:ascii="Times New Roman" w:hAnsi="Times New Roman" w:cs="Times New Roman"/>
        </w:rPr>
      </w:pPr>
      <w:hyperlink w:anchor="_Toc663193426" w:history="1">
        <w:r w:rsidR="00E37AB0">
          <w:rPr>
            <w:rFonts w:ascii="Times New Roman" w:eastAsia="TimesNewRomanPSMT" w:hAnsi="Times New Roman" w:cs="Times New Roman"/>
            <w:bCs/>
            <w:lang w:bidi="ar"/>
          </w:rPr>
          <w:t>3.1 Studi Pendahuluan</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_Toc663193426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33</w:t>
        </w:r>
        <w:r w:rsidR="00E37AB0">
          <w:rPr>
            <w:rFonts w:ascii="Times New Roman" w:hAnsi="Times New Roman" w:cs="Times New Roman"/>
          </w:rPr>
          <w:fldChar w:fldCharType="end"/>
        </w:r>
      </w:hyperlink>
    </w:p>
    <w:p w:rsidR="00406D75" w:rsidRDefault="007D41F3">
      <w:pPr>
        <w:pStyle w:val="TOC2"/>
        <w:tabs>
          <w:tab w:val="right" w:leader="dot" w:pos="7930"/>
        </w:tabs>
        <w:spacing w:line="360" w:lineRule="auto"/>
        <w:ind w:left="480"/>
        <w:rPr>
          <w:rFonts w:ascii="Times New Roman" w:hAnsi="Times New Roman" w:cs="Times New Roman"/>
        </w:rPr>
      </w:pPr>
      <w:hyperlink w:anchor="_Toc1917174030" w:history="1">
        <w:r w:rsidR="00E37AB0">
          <w:rPr>
            <w:rFonts w:ascii="Times New Roman" w:eastAsia="TimesNewRomanPSMT" w:hAnsi="Times New Roman" w:cs="Times New Roman"/>
            <w:bCs/>
            <w:lang w:bidi="ar"/>
          </w:rPr>
          <w:t>3.2 Identifikasi Masalah</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_Toc1917174030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33</w:t>
        </w:r>
        <w:r w:rsidR="00E37AB0">
          <w:rPr>
            <w:rFonts w:ascii="Times New Roman" w:hAnsi="Times New Roman" w:cs="Times New Roman"/>
          </w:rPr>
          <w:fldChar w:fldCharType="end"/>
        </w:r>
      </w:hyperlink>
    </w:p>
    <w:p w:rsidR="00406D75" w:rsidRDefault="007D41F3">
      <w:pPr>
        <w:pStyle w:val="TOC2"/>
        <w:tabs>
          <w:tab w:val="right" w:leader="dot" w:pos="7930"/>
        </w:tabs>
        <w:spacing w:line="360" w:lineRule="auto"/>
        <w:ind w:left="480"/>
        <w:rPr>
          <w:rFonts w:ascii="Times New Roman" w:hAnsi="Times New Roman" w:cs="Times New Roman"/>
        </w:rPr>
      </w:pPr>
      <w:hyperlink w:anchor="_Toc881684723" w:history="1">
        <w:r w:rsidR="00E37AB0">
          <w:rPr>
            <w:rFonts w:ascii="Times New Roman" w:hAnsi="Times New Roman" w:cs="Times New Roman"/>
            <w:bCs/>
          </w:rPr>
          <w:t>3.3 Perumusan Masalah</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_Toc881684723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34</w:t>
        </w:r>
        <w:r w:rsidR="00E37AB0">
          <w:rPr>
            <w:rFonts w:ascii="Times New Roman" w:hAnsi="Times New Roman" w:cs="Times New Roman"/>
          </w:rPr>
          <w:fldChar w:fldCharType="end"/>
        </w:r>
      </w:hyperlink>
    </w:p>
    <w:p w:rsidR="00406D75" w:rsidRDefault="007D41F3">
      <w:pPr>
        <w:pStyle w:val="TOC2"/>
        <w:tabs>
          <w:tab w:val="right" w:leader="dot" w:pos="7930"/>
        </w:tabs>
        <w:spacing w:line="360" w:lineRule="auto"/>
        <w:ind w:left="480"/>
        <w:rPr>
          <w:rFonts w:ascii="Times New Roman" w:hAnsi="Times New Roman" w:cs="Times New Roman"/>
        </w:rPr>
      </w:pPr>
      <w:hyperlink w:anchor="_Toc1125883377" w:history="1">
        <w:r w:rsidR="00E37AB0">
          <w:rPr>
            <w:rFonts w:ascii="Times New Roman" w:hAnsi="Times New Roman" w:cs="Times New Roman"/>
            <w:bCs/>
          </w:rPr>
          <w:t>3.4 Tujuan Penelitian</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_Toc1125883377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34</w:t>
        </w:r>
        <w:r w:rsidR="00E37AB0">
          <w:rPr>
            <w:rFonts w:ascii="Times New Roman" w:hAnsi="Times New Roman" w:cs="Times New Roman"/>
          </w:rPr>
          <w:fldChar w:fldCharType="end"/>
        </w:r>
      </w:hyperlink>
    </w:p>
    <w:p w:rsidR="00406D75" w:rsidRDefault="007D41F3">
      <w:pPr>
        <w:pStyle w:val="TOC2"/>
        <w:tabs>
          <w:tab w:val="right" w:leader="dot" w:pos="7930"/>
        </w:tabs>
        <w:spacing w:line="360" w:lineRule="auto"/>
        <w:ind w:left="480"/>
        <w:rPr>
          <w:rFonts w:ascii="Times New Roman" w:hAnsi="Times New Roman" w:cs="Times New Roman"/>
        </w:rPr>
      </w:pPr>
      <w:hyperlink w:anchor="_Toc117759854" w:history="1">
        <w:r w:rsidR="00E37AB0">
          <w:rPr>
            <w:rFonts w:ascii="Times New Roman" w:eastAsia="Times New Roman" w:hAnsi="Times New Roman" w:cs="Times New Roman"/>
            <w:bCs/>
            <w:lang w:bidi="ar"/>
          </w:rPr>
          <w:t>3.5 Studi Literatur</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_Toc117759854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34</w:t>
        </w:r>
        <w:r w:rsidR="00E37AB0">
          <w:rPr>
            <w:rFonts w:ascii="Times New Roman" w:hAnsi="Times New Roman" w:cs="Times New Roman"/>
          </w:rPr>
          <w:fldChar w:fldCharType="end"/>
        </w:r>
      </w:hyperlink>
    </w:p>
    <w:p w:rsidR="00406D75" w:rsidRDefault="007D41F3">
      <w:pPr>
        <w:pStyle w:val="TOC2"/>
        <w:tabs>
          <w:tab w:val="right" w:leader="dot" w:pos="7930"/>
        </w:tabs>
        <w:spacing w:line="360" w:lineRule="auto"/>
        <w:ind w:left="480"/>
        <w:rPr>
          <w:rFonts w:ascii="Times New Roman" w:hAnsi="Times New Roman" w:cs="Times New Roman"/>
        </w:rPr>
      </w:pPr>
      <w:hyperlink w:anchor="_Toc1943590481" w:history="1">
        <w:r w:rsidR="00E37AB0">
          <w:rPr>
            <w:rFonts w:ascii="Times New Roman" w:hAnsi="Times New Roman" w:cs="Times New Roman"/>
            <w:bCs/>
          </w:rPr>
          <w:t>3.6 Pengumpulan Data</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_Toc1943590481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35</w:t>
        </w:r>
        <w:r w:rsidR="00E37AB0">
          <w:rPr>
            <w:rFonts w:ascii="Times New Roman" w:hAnsi="Times New Roman" w:cs="Times New Roman"/>
          </w:rPr>
          <w:fldChar w:fldCharType="end"/>
        </w:r>
      </w:hyperlink>
    </w:p>
    <w:p w:rsidR="00406D75" w:rsidRDefault="007D41F3">
      <w:pPr>
        <w:pStyle w:val="TOC2"/>
        <w:tabs>
          <w:tab w:val="right" w:leader="dot" w:pos="7930"/>
        </w:tabs>
        <w:spacing w:line="360" w:lineRule="auto"/>
        <w:ind w:left="480"/>
        <w:rPr>
          <w:rFonts w:ascii="Times New Roman" w:hAnsi="Times New Roman" w:cs="Times New Roman"/>
        </w:rPr>
      </w:pPr>
      <w:hyperlink w:anchor="_Toc1904538171" w:history="1">
        <w:r w:rsidR="00E37AB0">
          <w:rPr>
            <w:rFonts w:ascii="Times New Roman" w:hAnsi="Times New Roman" w:cs="Times New Roman"/>
            <w:bCs/>
          </w:rPr>
          <w:t>3.7 Metoda Analisa</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_Toc1904538171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35</w:t>
        </w:r>
        <w:r w:rsidR="00E37AB0">
          <w:rPr>
            <w:rFonts w:ascii="Times New Roman" w:hAnsi="Times New Roman" w:cs="Times New Roman"/>
          </w:rPr>
          <w:fldChar w:fldCharType="end"/>
        </w:r>
      </w:hyperlink>
    </w:p>
    <w:p w:rsidR="00406D75" w:rsidRDefault="007D41F3">
      <w:pPr>
        <w:pStyle w:val="TOC2"/>
        <w:tabs>
          <w:tab w:val="right" w:leader="dot" w:pos="7930"/>
        </w:tabs>
        <w:spacing w:line="360" w:lineRule="auto"/>
        <w:ind w:left="480"/>
        <w:rPr>
          <w:rFonts w:ascii="Times New Roman" w:hAnsi="Times New Roman" w:cs="Times New Roman"/>
        </w:rPr>
      </w:pPr>
      <w:hyperlink w:anchor="_Toc1569005607" w:history="1">
        <w:r w:rsidR="00E37AB0">
          <w:rPr>
            <w:rFonts w:ascii="Times New Roman" w:hAnsi="Times New Roman" w:cs="Times New Roman"/>
            <w:bCs/>
          </w:rPr>
          <w:t xml:space="preserve">3.8 </w:t>
        </w:r>
        <w:r w:rsidR="00E37AB0">
          <w:rPr>
            <w:rFonts w:ascii="Times New Roman" w:hAnsi="Times New Roman" w:cs="Times New Roman"/>
          </w:rPr>
          <w:t>Flowchart Penelitian</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_Toc1569005607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40</w:t>
        </w:r>
        <w:r w:rsidR="00E37AB0">
          <w:rPr>
            <w:rFonts w:ascii="Times New Roman" w:hAnsi="Times New Roman" w:cs="Times New Roman"/>
          </w:rPr>
          <w:fldChar w:fldCharType="end"/>
        </w:r>
      </w:hyperlink>
    </w:p>
    <w:p w:rsidR="00406D75" w:rsidRDefault="007D41F3">
      <w:pPr>
        <w:pStyle w:val="TOC1"/>
        <w:tabs>
          <w:tab w:val="right" w:leader="dot" w:pos="7930"/>
        </w:tabs>
        <w:spacing w:line="360" w:lineRule="auto"/>
        <w:rPr>
          <w:rFonts w:ascii="Times New Roman" w:hAnsi="Times New Roman" w:cs="Times New Roman"/>
        </w:rPr>
      </w:pPr>
      <w:hyperlink w:anchor="_Toc1240152296" w:history="1">
        <w:r w:rsidR="00E37AB0">
          <w:rPr>
            <w:rFonts w:ascii="Times New Roman" w:hAnsi="Times New Roman" w:cs="Times New Roman"/>
          </w:rPr>
          <w:t>BAB IV  PENGUMPULAN DAN PENGOLAHAN DATA</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_Toc1240152296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41</w:t>
        </w:r>
        <w:r w:rsidR="00E37AB0">
          <w:rPr>
            <w:rFonts w:ascii="Times New Roman" w:hAnsi="Times New Roman" w:cs="Times New Roman"/>
          </w:rPr>
          <w:fldChar w:fldCharType="end"/>
        </w:r>
      </w:hyperlink>
    </w:p>
    <w:p w:rsidR="00406D75" w:rsidRDefault="007D41F3">
      <w:pPr>
        <w:pStyle w:val="TOC2"/>
        <w:tabs>
          <w:tab w:val="right" w:leader="dot" w:pos="7930"/>
        </w:tabs>
        <w:spacing w:line="360" w:lineRule="auto"/>
        <w:ind w:left="480"/>
        <w:rPr>
          <w:rFonts w:ascii="Times New Roman" w:hAnsi="Times New Roman" w:cs="Times New Roman"/>
        </w:rPr>
      </w:pPr>
      <w:hyperlink w:anchor="_Toc127367920" w:history="1">
        <w:r w:rsidR="00E37AB0">
          <w:rPr>
            <w:rFonts w:ascii="Times New Roman" w:hAnsi="Times New Roman" w:cs="Times New Roman"/>
          </w:rPr>
          <w:t>4.1 Pengumpulan Data</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_Toc127367920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41</w:t>
        </w:r>
        <w:r w:rsidR="00E37AB0">
          <w:rPr>
            <w:rFonts w:ascii="Times New Roman" w:hAnsi="Times New Roman" w:cs="Times New Roman"/>
          </w:rPr>
          <w:fldChar w:fldCharType="end"/>
        </w:r>
      </w:hyperlink>
    </w:p>
    <w:p w:rsidR="00406D75" w:rsidRDefault="007D41F3">
      <w:pPr>
        <w:pStyle w:val="TOC2"/>
        <w:tabs>
          <w:tab w:val="right" w:leader="dot" w:pos="7930"/>
        </w:tabs>
        <w:spacing w:line="360" w:lineRule="auto"/>
        <w:ind w:left="480"/>
        <w:rPr>
          <w:rFonts w:ascii="Times New Roman" w:hAnsi="Times New Roman" w:cs="Times New Roman"/>
        </w:rPr>
      </w:pPr>
      <w:hyperlink w:anchor="_Toc1487266733" w:history="1">
        <w:r w:rsidR="00E37AB0">
          <w:rPr>
            <w:rFonts w:ascii="Times New Roman" w:hAnsi="Times New Roman" w:cs="Times New Roman"/>
          </w:rPr>
          <w:t xml:space="preserve">4.2 Pengolahan Data Pada Tahapan </w:t>
        </w:r>
        <w:r w:rsidR="00E37AB0">
          <w:rPr>
            <w:rFonts w:ascii="Times New Roman" w:hAnsi="Times New Roman" w:cs="Times New Roman"/>
            <w:i/>
            <w:iCs/>
          </w:rPr>
          <w:t>DMAIC</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_Toc1487266733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43</w:t>
        </w:r>
        <w:r w:rsidR="00E37AB0">
          <w:rPr>
            <w:rFonts w:ascii="Times New Roman" w:hAnsi="Times New Roman" w:cs="Times New Roman"/>
          </w:rPr>
          <w:fldChar w:fldCharType="end"/>
        </w:r>
      </w:hyperlink>
    </w:p>
    <w:p w:rsidR="00406D75" w:rsidRDefault="007D41F3">
      <w:pPr>
        <w:pStyle w:val="TOC1"/>
        <w:tabs>
          <w:tab w:val="right" w:leader="dot" w:pos="7930"/>
        </w:tabs>
        <w:spacing w:line="360" w:lineRule="auto"/>
        <w:rPr>
          <w:rFonts w:ascii="Times New Roman" w:hAnsi="Times New Roman" w:cs="Times New Roman"/>
        </w:rPr>
      </w:pPr>
      <w:hyperlink w:anchor="_Toc752210343" w:history="1">
        <w:r w:rsidR="00E37AB0">
          <w:rPr>
            <w:rFonts w:ascii="Times New Roman" w:hAnsi="Times New Roman" w:cs="Times New Roman"/>
          </w:rPr>
          <w:t>BAB V  ANALISIS MASALAH DAN PEMBAHASAN</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_Toc752210343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71</w:t>
        </w:r>
        <w:r w:rsidR="00E37AB0">
          <w:rPr>
            <w:rFonts w:ascii="Times New Roman" w:hAnsi="Times New Roman" w:cs="Times New Roman"/>
          </w:rPr>
          <w:fldChar w:fldCharType="end"/>
        </w:r>
      </w:hyperlink>
    </w:p>
    <w:p w:rsidR="00406D75" w:rsidRDefault="007D41F3">
      <w:pPr>
        <w:pStyle w:val="TOC2"/>
        <w:tabs>
          <w:tab w:val="right" w:leader="dot" w:pos="7930"/>
        </w:tabs>
        <w:spacing w:line="360" w:lineRule="auto"/>
        <w:ind w:left="480"/>
        <w:rPr>
          <w:rFonts w:ascii="Times New Roman" w:hAnsi="Times New Roman" w:cs="Times New Roman"/>
        </w:rPr>
      </w:pPr>
      <w:hyperlink w:anchor="_Toc746071206" w:history="1">
        <w:r w:rsidR="00E37AB0">
          <w:rPr>
            <w:rFonts w:ascii="Times New Roman" w:hAnsi="Times New Roman" w:cs="Times New Roman"/>
          </w:rPr>
          <w:t>5.1 Analisis Masalah</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_Toc746071206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71</w:t>
        </w:r>
        <w:r w:rsidR="00E37AB0">
          <w:rPr>
            <w:rFonts w:ascii="Times New Roman" w:hAnsi="Times New Roman" w:cs="Times New Roman"/>
          </w:rPr>
          <w:fldChar w:fldCharType="end"/>
        </w:r>
      </w:hyperlink>
    </w:p>
    <w:p w:rsidR="00406D75" w:rsidRDefault="007D41F3">
      <w:pPr>
        <w:pStyle w:val="TOC2"/>
        <w:tabs>
          <w:tab w:val="right" w:leader="dot" w:pos="7930"/>
        </w:tabs>
        <w:spacing w:line="360" w:lineRule="auto"/>
        <w:ind w:left="480"/>
        <w:rPr>
          <w:rFonts w:ascii="Times New Roman" w:hAnsi="Times New Roman" w:cs="Times New Roman"/>
        </w:rPr>
      </w:pPr>
      <w:hyperlink w:anchor="_Toc1449646956" w:history="1">
        <w:r w:rsidR="00E37AB0">
          <w:rPr>
            <w:rFonts w:ascii="Times New Roman" w:hAnsi="Times New Roman" w:cs="Times New Roman"/>
          </w:rPr>
          <w:t>5.2 Pembahasan</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_Toc1449646956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75</w:t>
        </w:r>
        <w:r w:rsidR="00E37AB0">
          <w:rPr>
            <w:rFonts w:ascii="Times New Roman" w:hAnsi="Times New Roman" w:cs="Times New Roman"/>
          </w:rPr>
          <w:fldChar w:fldCharType="end"/>
        </w:r>
      </w:hyperlink>
    </w:p>
    <w:p w:rsidR="00406D75" w:rsidRDefault="007D41F3">
      <w:pPr>
        <w:pStyle w:val="TOC1"/>
        <w:tabs>
          <w:tab w:val="right" w:leader="dot" w:pos="7930"/>
        </w:tabs>
        <w:spacing w:line="360" w:lineRule="auto"/>
        <w:rPr>
          <w:rFonts w:ascii="Times New Roman" w:hAnsi="Times New Roman" w:cs="Times New Roman"/>
        </w:rPr>
      </w:pPr>
      <w:hyperlink w:anchor="_Toc778912111" w:history="1">
        <w:r w:rsidR="00E37AB0">
          <w:rPr>
            <w:rFonts w:ascii="Times New Roman" w:hAnsi="Times New Roman" w:cs="Times New Roman"/>
          </w:rPr>
          <w:t>BAB VI  PENUTUP</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_Toc778912111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77</w:t>
        </w:r>
        <w:r w:rsidR="00E37AB0">
          <w:rPr>
            <w:rFonts w:ascii="Times New Roman" w:hAnsi="Times New Roman" w:cs="Times New Roman"/>
          </w:rPr>
          <w:fldChar w:fldCharType="end"/>
        </w:r>
      </w:hyperlink>
    </w:p>
    <w:p w:rsidR="00406D75" w:rsidRDefault="007D41F3">
      <w:pPr>
        <w:pStyle w:val="TOC2"/>
        <w:tabs>
          <w:tab w:val="right" w:leader="dot" w:pos="7930"/>
        </w:tabs>
        <w:spacing w:line="360" w:lineRule="auto"/>
        <w:ind w:left="480"/>
        <w:rPr>
          <w:rFonts w:ascii="Times New Roman" w:hAnsi="Times New Roman" w:cs="Times New Roman"/>
        </w:rPr>
      </w:pPr>
      <w:hyperlink w:anchor="_Toc142353560" w:history="1">
        <w:r w:rsidR="00E37AB0">
          <w:rPr>
            <w:rFonts w:ascii="Times New Roman" w:hAnsi="Times New Roman" w:cs="Times New Roman"/>
          </w:rPr>
          <w:t>6.1 Kesimpulan</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_Toc142353560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77</w:t>
        </w:r>
        <w:r w:rsidR="00E37AB0">
          <w:rPr>
            <w:rFonts w:ascii="Times New Roman" w:hAnsi="Times New Roman" w:cs="Times New Roman"/>
          </w:rPr>
          <w:fldChar w:fldCharType="end"/>
        </w:r>
      </w:hyperlink>
    </w:p>
    <w:p w:rsidR="00406D75" w:rsidRDefault="007D41F3">
      <w:pPr>
        <w:pStyle w:val="TOC1"/>
        <w:tabs>
          <w:tab w:val="right" w:leader="dot" w:pos="7930"/>
        </w:tabs>
        <w:spacing w:line="360" w:lineRule="auto"/>
        <w:rPr>
          <w:rFonts w:ascii="Times New Roman" w:hAnsi="Times New Roman" w:cs="Times New Roman"/>
        </w:rPr>
      </w:pPr>
      <w:hyperlink w:anchor="_Toc1586641233" w:history="1">
        <w:r w:rsidR="00E37AB0">
          <w:rPr>
            <w:rFonts w:ascii="Times New Roman" w:hAnsi="Times New Roman" w:cs="Times New Roman"/>
          </w:rPr>
          <w:t>DAFTAR PUSTAKA</w:t>
        </w:r>
        <w:r w:rsidR="00E37AB0">
          <w:rPr>
            <w:rFonts w:ascii="Times New Roman" w:hAnsi="Times New Roman" w:cs="Times New Roman"/>
          </w:rPr>
          <w:tab/>
        </w:r>
        <w:r w:rsidR="00E37AB0">
          <w:rPr>
            <w:rFonts w:ascii="Times New Roman" w:hAnsi="Times New Roman" w:cs="Times New Roman"/>
          </w:rPr>
          <w:fldChar w:fldCharType="begin"/>
        </w:r>
        <w:r w:rsidR="00E37AB0">
          <w:rPr>
            <w:rFonts w:ascii="Times New Roman" w:hAnsi="Times New Roman" w:cs="Times New Roman"/>
          </w:rPr>
          <w:instrText xml:space="preserve"> PAGEREF _Toc1586641233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78</w:t>
        </w:r>
        <w:r w:rsidR="00E37AB0">
          <w:rPr>
            <w:rFonts w:ascii="Times New Roman" w:hAnsi="Times New Roman" w:cs="Times New Roman"/>
          </w:rPr>
          <w:fldChar w:fldCharType="end"/>
        </w:r>
      </w:hyperlink>
    </w:p>
    <w:p w:rsidR="00406D75" w:rsidRDefault="007D41F3">
      <w:pPr>
        <w:pStyle w:val="TOC1"/>
        <w:tabs>
          <w:tab w:val="right" w:leader="dot" w:pos="7930"/>
        </w:tabs>
        <w:spacing w:line="360" w:lineRule="auto"/>
        <w:rPr>
          <w:rFonts w:ascii="Times New Roman" w:hAnsi="Times New Roman" w:cs="Times New Roman"/>
        </w:rPr>
      </w:pPr>
      <w:hyperlink w:anchor="_Toc1678421045" w:history="1">
        <w:r w:rsidR="00E37AB0">
          <w:rPr>
            <w:rFonts w:ascii="Times New Roman" w:hAnsi="Times New Roman" w:cs="Times New Roman"/>
          </w:rPr>
          <w:t>DAFTAR LAMPIRAN</w:t>
        </w:r>
        <w:r w:rsidR="00E37AB0">
          <w:rPr>
            <w:rFonts w:ascii="Times New Roman" w:hAnsi="Times New Roman" w:cs="Times New Roman"/>
          </w:rPr>
          <w:tab/>
          <w:t>L-</w:t>
        </w:r>
        <w:r w:rsidR="00E37AB0">
          <w:rPr>
            <w:rFonts w:ascii="Times New Roman" w:hAnsi="Times New Roman" w:cs="Times New Roman"/>
          </w:rPr>
          <w:fldChar w:fldCharType="begin"/>
        </w:r>
        <w:r w:rsidR="00E37AB0">
          <w:rPr>
            <w:rFonts w:ascii="Times New Roman" w:hAnsi="Times New Roman" w:cs="Times New Roman"/>
          </w:rPr>
          <w:instrText xml:space="preserve"> PAGEREF _Toc1678421045 \h </w:instrText>
        </w:r>
        <w:r w:rsidR="00E37AB0">
          <w:rPr>
            <w:rFonts w:ascii="Times New Roman" w:hAnsi="Times New Roman" w:cs="Times New Roman"/>
          </w:rPr>
        </w:r>
        <w:r w:rsidR="00E37AB0">
          <w:rPr>
            <w:rFonts w:ascii="Times New Roman" w:hAnsi="Times New Roman" w:cs="Times New Roman"/>
          </w:rPr>
          <w:fldChar w:fldCharType="separate"/>
        </w:r>
        <w:r w:rsidR="00E37AB0">
          <w:rPr>
            <w:rFonts w:ascii="Times New Roman" w:hAnsi="Times New Roman" w:cs="Times New Roman"/>
          </w:rPr>
          <w:t>1</w:t>
        </w:r>
        <w:r w:rsidR="00E37AB0">
          <w:rPr>
            <w:rFonts w:ascii="Times New Roman" w:hAnsi="Times New Roman" w:cs="Times New Roman"/>
          </w:rPr>
          <w:fldChar w:fldCharType="end"/>
        </w:r>
      </w:hyperlink>
    </w:p>
    <w:p w:rsidR="00406D75" w:rsidRDefault="00E37AB0">
      <w:pPr>
        <w:spacing w:before="100" w:beforeAutospacing="1" w:after="100" w:afterAutospacing="1" w:line="360" w:lineRule="auto"/>
        <w:jc w:val="center"/>
        <w:outlineLvl w:val="0"/>
        <w:rPr>
          <w:rFonts w:ascii="Times New Roman" w:hAnsi="Times New Roman" w:cs="Times New Roman"/>
          <w:bCs/>
        </w:rPr>
      </w:pPr>
      <w:r>
        <w:rPr>
          <w:rFonts w:ascii="Times New Roman" w:hAnsi="Times New Roman" w:cs="Times New Roman"/>
          <w:bCs/>
        </w:rPr>
        <w:fldChar w:fldCharType="end"/>
      </w:r>
      <w:bookmarkStart w:id="19" w:name="_Toc1820408283"/>
      <w:bookmarkStart w:id="20" w:name="_Toc1601135930"/>
    </w:p>
    <w:p w:rsidR="00406D75" w:rsidRDefault="00406D75">
      <w:pPr>
        <w:spacing w:before="100" w:beforeAutospacing="1" w:after="100" w:afterAutospacing="1" w:line="360" w:lineRule="auto"/>
        <w:jc w:val="center"/>
        <w:outlineLvl w:val="0"/>
        <w:rPr>
          <w:rFonts w:ascii="Times New Roman" w:hAnsi="Times New Roman" w:cs="Times New Roman"/>
          <w:bCs/>
        </w:rPr>
      </w:pPr>
    </w:p>
    <w:p w:rsidR="00406D75" w:rsidRDefault="00406D75">
      <w:pPr>
        <w:spacing w:before="100" w:beforeAutospacing="1" w:after="100" w:afterAutospacing="1" w:line="360" w:lineRule="auto"/>
        <w:jc w:val="center"/>
        <w:outlineLvl w:val="0"/>
        <w:rPr>
          <w:rFonts w:ascii="Times New Roman" w:hAnsi="Times New Roman" w:cs="Times New Roman"/>
          <w:bCs/>
        </w:rPr>
      </w:pPr>
    </w:p>
    <w:p w:rsidR="00406D75" w:rsidRDefault="00406D75">
      <w:pPr>
        <w:spacing w:before="100" w:beforeAutospacing="1" w:after="100" w:afterAutospacing="1" w:line="360" w:lineRule="auto"/>
        <w:jc w:val="center"/>
        <w:outlineLvl w:val="0"/>
        <w:rPr>
          <w:rFonts w:ascii="Times New Roman" w:hAnsi="Times New Roman" w:cs="Times New Roman"/>
          <w:bCs/>
        </w:rPr>
      </w:pPr>
    </w:p>
    <w:p w:rsidR="00406D75" w:rsidRDefault="00406D75">
      <w:pPr>
        <w:spacing w:before="100" w:beforeAutospacing="1" w:after="100" w:afterAutospacing="1" w:line="360" w:lineRule="auto"/>
        <w:jc w:val="center"/>
        <w:outlineLvl w:val="0"/>
        <w:rPr>
          <w:rFonts w:ascii="Times New Roman" w:hAnsi="Times New Roman" w:cs="Times New Roman"/>
          <w:bCs/>
        </w:rPr>
      </w:pPr>
    </w:p>
    <w:p w:rsidR="00406D75" w:rsidRDefault="00406D75">
      <w:pPr>
        <w:spacing w:before="100" w:beforeAutospacing="1" w:after="100" w:afterAutospacing="1" w:line="360" w:lineRule="auto"/>
        <w:jc w:val="center"/>
        <w:outlineLvl w:val="0"/>
        <w:rPr>
          <w:rFonts w:ascii="Times New Roman" w:hAnsi="Times New Roman" w:cs="Times New Roman"/>
          <w:bCs/>
        </w:rPr>
      </w:pPr>
    </w:p>
    <w:p w:rsidR="00406D75" w:rsidRDefault="00406D75">
      <w:pPr>
        <w:spacing w:before="100" w:beforeAutospacing="1" w:after="100" w:afterAutospacing="1" w:line="360" w:lineRule="auto"/>
        <w:jc w:val="center"/>
        <w:outlineLvl w:val="0"/>
        <w:rPr>
          <w:rFonts w:ascii="Times New Roman" w:hAnsi="Times New Roman" w:cs="Times New Roman"/>
          <w:bCs/>
        </w:rPr>
      </w:pPr>
    </w:p>
    <w:p w:rsidR="00406D75" w:rsidRDefault="00406D75">
      <w:pPr>
        <w:spacing w:before="100" w:beforeAutospacing="1" w:after="100" w:afterAutospacing="1" w:line="360" w:lineRule="auto"/>
        <w:jc w:val="center"/>
        <w:outlineLvl w:val="0"/>
        <w:rPr>
          <w:rFonts w:ascii="Times New Roman" w:hAnsi="Times New Roman" w:cs="Times New Roman"/>
          <w:bCs/>
        </w:rPr>
      </w:pPr>
    </w:p>
    <w:p w:rsidR="00406D75" w:rsidRDefault="00406D75">
      <w:pPr>
        <w:spacing w:before="100" w:beforeAutospacing="1" w:after="100" w:afterAutospacing="1" w:line="360" w:lineRule="auto"/>
        <w:jc w:val="center"/>
        <w:outlineLvl w:val="0"/>
        <w:rPr>
          <w:rFonts w:ascii="Times New Roman" w:hAnsi="Times New Roman" w:cs="Times New Roman"/>
          <w:bCs/>
        </w:rPr>
      </w:pPr>
    </w:p>
    <w:p w:rsidR="00406D75" w:rsidRDefault="00406D75">
      <w:pPr>
        <w:spacing w:before="100" w:beforeAutospacing="1" w:after="100" w:afterAutospacing="1" w:line="360" w:lineRule="auto"/>
        <w:jc w:val="center"/>
        <w:outlineLvl w:val="0"/>
        <w:rPr>
          <w:rFonts w:ascii="Times New Roman" w:hAnsi="Times New Roman" w:cs="Times New Roman"/>
          <w:bCs/>
        </w:rPr>
      </w:pPr>
    </w:p>
    <w:p w:rsidR="00406D75" w:rsidRDefault="00406D75">
      <w:pPr>
        <w:spacing w:before="100" w:beforeAutospacing="1" w:after="100" w:afterAutospacing="1" w:line="360" w:lineRule="auto"/>
        <w:jc w:val="center"/>
        <w:outlineLvl w:val="0"/>
        <w:rPr>
          <w:rFonts w:ascii="Times New Roman" w:hAnsi="Times New Roman" w:cs="Times New Roman"/>
          <w:bCs/>
        </w:rPr>
      </w:pPr>
    </w:p>
    <w:p w:rsidR="00406D75" w:rsidRDefault="00406D75">
      <w:pPr>
        <w:spacing w:before="100" w:beforeAutospacing="1" w:after="100" w:afterAutospacing="1" w:line="360" w:lineRule="auto"/>
        <w:jc w:val="center"/>
        <w:outlineLvl w:val="0"/>
        <w:rPr>
          <w:rFonts w:ascii="Times New Roman" w:hAnsi="Times New Roman" w:cs="Times New Roman"/>
          <w:bCs/>
        </w:rPr>
      </w:pPr>
    </w:p>
    <w:p w:rsidR="00406D75" w:rsidRDefault="00E37AB0">
      <w:pPr>
        <w:spacing w:before="100" w:beforeAutospacing="1" w:after="100" w:afterAutospacing="1" w:line="360" w:lineRule="auto"/>
        <w:jc w:val="center"/>
        <w:outlineLvl w:val="0"/>
        <w:rPr>
          <w:rFonts w:ascii="Times New Roman" w:hAnsi="Times New Roman" w:cs="Times New Roman"/>
        </w:rPr>
      </w:pPr>
      <w:r>
        <w:rPr>
          <w:rFonts w:ascii="Times New Roman" w:hAnsi="Times New Roman" w:cs="Times New Roman"/>
          <w:bCs/>
        </w:rPr>
        <w:lastRenderedPageBreak/>
        <w:t xml:space="preserve"> </w:t>
      </w:r>
      <w:bookmarkStart w:id="21" w:name="_Toc899508933"/>
      <w:r>
        <w:rPr>
          <w:rFonts w:ascii="Times New Roman" w:hAnsi="Times New Roman" w:cs="Times New Roman"/>
        </w:rPr>
        <w:t>DAFTAR GAMBAR</w:t>
      </w:r>
      <w:bookmarkEnd w:id="19"/>
      <w:bookmarkEnd w:id="20"/>
      <w:bookmarkEnd w:id="21"/>
    </w:p>
    <w:p w:rsidR="00406D75" w:rsidRDefault="00E37AB0">
      <w:pPr>
        <w:pStyle w:val="TOC1"/>
        <w:tabs>
          <w:tab w:val="right" w:leader="dot" w:pos="7930"/>
        </w:tabs>
        <w:spacing w:line="360" w:lineRule="auto"/>
        <w:rPr>
          <w:rFonts w:ascii="Times New Roman" w:hAnsi="Times New Roman" w:cs="Times New Roman"/>
        </w:rPr>
      </w:pPr>
      <w:r>
        <w:rPr>
          <w:rFonts w:ascii="Times New Roman" w:hAnsi="Times New Roman" w:cs="Times New Roman"/>
          <w:b/>
          <w:bCs/>
        </w:rPr>
        <w:t xml:space="preserve">Gambar 2.1 </w:t>
      </w:r>
      <w:r>
        <w:rPr>
          <w:rFonts w:ascii="Times New Roman" w:hAnsi="Times New Roman" w:cs="Times New Roman"/>
          <w:i/>
          <w:iCs/>
        </w:rPr>
        <w:t>Product Paper Board</w:t>
      </w:r>
      <w:r>
        <w:rPr>
          <w:rFonts w:ascii="Times New Roman" w:hAnsi="Times New Roman" w:cs="Times New Roman"/>
        </w:rPr>
        <w:t xml:space="preserve"> </w:t>
      </w:r>
      <w:r>
        <w:rPr>
          <w:rFonts w:ascii="Times New Roman" w:hAnsi="Times New Roman" w:cs="Times New Roman"/>
        </w:rPr>
        <w:tab/>
        <w:t>12</w:t>
      </w:r>
    </w:p>
    <w:p w:rsidR="00406D75" w:rsidRDefault="00E37AB0">
      <w:pPr>
        <w:pStyle w:val="TOC1"/>
        <w:tabs>
          <w:tab w:val="right" w:leader="dot" w:pos="7930"/>
        </w:tabs>
        <w:spacing w:line="360" w:lineRule="auto"/>
        <w:rPr>
          <w:rFonts w:ascii="Times New Roman" w:hAnsi="Times New Roman" w:cs="Times New Roman"/>
        </w:rPr>
      </w:pPr>
      <w:r>
        <w:rPr>
          <w:rFonts w:ascii="Times New Roman" w:hAnsi="Times New Roman" w:cs="Times New Roman"/>
          <w:b/>
          <w:bCs/>
        </w:rPr>
        <w:t>Gambar 2.2</w:t>
      </w:r>
      <w:r>
        <w:rPr>
          <w:rFonts w:ascii="Times New Roman" w:hAnsi="Times New Roman" w:cs="Times New Roman"/>
        </w:rPr>
        <w:t xml:space="preserve"> </w:t>
      </w:r>
      <w:hyperlink w:anchor="_Toc426225349" w:history="1">
        <w:r>
          <w:rPr>
            <w:rFonts w:ascii="Times New Roman" w:hAnsi="Times New Roman" w:cs="Times New Roman"/>
            <w:i/>
            <w:iCs/>
          </w:rPr>
          <w:t>Head Box</w:t>
        </w:r>
        <w:r>
          <w:rPr>
            <w:rFonts w:ascii="Times New Roman" w:hAnsi="Times New Roman" w:cs="Times New Roman"/>
          </w:rPr>
          <w:tab/>
          <w:t>1</w:t>
        </w:r>
      </w:hyperlink>
      <w:r>
        <w:rPr>
          <w:rFonts w:ascii="Times New Roman" w:hAnsi="Times New Roman" w:cs="Times New Roman"/>
        </w:rPr>
        <w:t>7</w:t>
      </w:r>
    </w:p>
    <w:p w:rsidR="00406D75" w:rsidRDefault="007D41F3">
      <w:pPr>
        <w:pStyle w:val="TOC1"/>
        <w:tabs>
          <w:tab w:val="right" w:leader="dot" w:pos="7930"/>
        </w:tabs>
        <w:spacing w:line="360" w:lineRule="auto"/>
        <w:rPr>
          <w:rFonts w:ascii="Times New Roman" w:hAnsi="Times New Roman" w:cs="Times New Roman"/>
        </w:rPr>
      </w:pPr>
      <w:hyperlink w:anchor="_Toc1404286495" w:history="1">
        <w:r w:rsidR="00E37AB0">
          <w:rPr>
            <w:rFonts w:ascii="Times New Roman" w:hAnsi="Times New Roman" w:cs="Times New Roman"/>
            <w:b/>
            <w:bCs/>
          </w:rPr>
          <w:t>Gambar 2.3</w:t>
        </w:r>
        <w:r w:rsidR="00E37AB0">
          <w:rPr>
            <w:rFonts w:ascii="Times New Roman" w:hAnsi="Times New Roman" w:cs="Times New Roman"/>
          </w:rPr>
          <w:t xml:space="preserve"> </w:t>
        </w:r>
        <w:r w:rsidR="00E37AB0">
          <w:rPr>
            <w:rFonts w:ascii="Times New Roman" w:hAnsi="Times New Roman" w:cs="Times New Roman"/>
            <w:i/>
            <w:iCs/>
          </w:rPr>
          <w:t xml:space="preserve">Forming Section </w:t>
        </w:r>
        <w:r w:rsidR="00E37AB0">
          <w:rPr>
            <w:rFonts w:ascii="Times New Roman" w:hAnsi="Times New Roman" w:cs="Times New Roman"/>
          </w:rPr>
          <w:tab/>
        </w:r>
      </w:hyperlink>
      <w:r w:rsidR="00E37AB0">
        <w:rPr>
          <w:rFonts w:ascii="Times New Roman" w:hAnsi="Times New Roman" w:cs="Times New Roman"/>
        </w:rPr>
        <w:t>18</w:t>
      </w:r>
    </w:p>
    <w:p w:rsidR="00406D75" w:rsidRDefault="007D41F3">
      <w:pPr>
        <w:pStyle w:val="TOC1"/>
        <w:tabs>
          <w:tab w:val="right" w:leader="dot" w:pos="7930"/>
        </w:tabs>
        <w:spacing w:line="360" w:lineRule="auto"/>
        <w:rPr>
          <w:rFonts w:ascii="Times New Roman" w:hAnsi="Times New Roman" w:cs="Times New Roman"/>
        </w:rPr>
      </w:pPr>
      <w:hyperlink w:anchor="_Toc22771938" w:history="1">
        <w:r w:rsidR="00E37AB0">
          <w:rPr>
            <w:rFonts w:ascii="Times New Roman" w:hAnsi="Times New Roman" w:cs="Times New Roman"/>
            <w:b/>
            <w:bCs/>
          </w:rPr>
          <w:t>Gambar 2.4</w:t>
        </w:r>
        <w:r w:rsidR="00E37AB0">
          <w:rPr>
            <w:rFonts w:ascii="Times New Roman" w:hAnsi="Times New Roman" w:cs="Times New Roman"/>
          </w:rPr>
          <w:t xml:space="preserve"> </w:t>
        </w:r>
        <w:r w:rsidR="00E37AB0">
          <w:rPr>
            <w:rFonts w:ascii="Times New Roman" w:hAnsi="Times New Roman" w:cs="Times New Roman"/>
            <w:i/>
            <w:iCs/>
          </w:rPr>
          <w:t>Press Section</w:t>
        </w:r>
        <w:r w:rsidR="00E37AB0">
          <w:rPr>
            <w:rFonts w:ascii="Times New Roman" w:hAnsi="Times New Roman" w:cs="Times New Roman"/>
          </w:rPr>
          <w:tab/>
          <w:t>1</w:t>
        </w:r>
      </w:hyperlink>
      <w:r w:rsidR="00E37AB0">
        <w:rPr>
          <w:rFonts w:ascii="Times New Roman" w:hAnsi="Times New Roman" w:cs="Times New Roman"/>
        </w:rPr>
        <w:t>8</w:t>
      </w:r>
    </w:p>
    <w:p w:rsidR="00406D75" w:rsidRDefault="007D41F3">
      <w:pPr>
        <w:pStyle w:val="TOC1"/>
        <w:tabs>
          <w:tab w:val="right" w:leader="dot" w:pos="7930"/>
        </w:tabs>
        <w:spacing w:line="360" w:lineRule="auto"/>
        <w:rPr>
          <w:rFonts w:ascii="Times New Roman" w:hAnsi="Times New Roman" w:cs="Times New Roman"/>
        </w:rPr>
      </w:pPr>
      <w:hyperlink w:anchor="_Toc228202916" w:history="1">
        <w:r w:rsidR="00E37AB0">
          <w:rPr>
            <w:rFonts w:ascii="Times New Roman" w:hAnsi="Times New Roman" w:cs="Times New Roman"/>
            <w:b/>
            <w:bCs/>
          </w:rPr>
          <w:t>Gambar 2.5</w:t>
        </w:r>
        <w:r w:rsidR="00E37AB0">
          <w:rPr>
            <w:rFonts w:ascii="Times New Roman" w:hAnsi="Times New Roman" w:cs="Times New Roman"/>
          </w:rPr>
          <w:t xml:space="preserve"> </w:t>
        </w:r>
        <w:r w:rsidR="00E37AB0">
          <w:rPr>
            <w:rFonts w:ascii="Times New Roman" w:hAnsi="Times New Roman" w:cs="Times New Roman"/>
            <w:i/>
            <w:iCs/>
          </w:rPr>
          <w:t>Pre Dryer</w:t>
        </w:r>
        <w:r w:rsidR="00E37AB0">
          <w:rPr>
            <w:rFonts w:ascii="Times New Roman" w:hAnsi="Times New Roman" w:cs="Times New Roman"/>
          </w:rPr>
          <w:tab/>
          <w:t>1</w:t>
        </w:r>
      </w:hyperlink>
      <w:r w:rsidR="00E37AB0">
        <w:rPr>
          <w:rFonts w:ascii="Times New Roman" w:hAnsi="Times New Roman" w:cs="Times New Roman"/>
        </w:rPr>
        <w:t>9</w:t>
      </w:r>
    </w:p>
    <w:p w:rsidR="00406D75" w:rsidRDefault="007D41F3">
      <w:pPr>
        <w:pStyle w:val="TOC1"/>
        <w:tabs>
          <w:tab w:val="right" w:leader="dot" w:pos="7930"/>
        </w:tabs>
        <w:spacing w:line="360" w:lineRule="auto"/>
        <w:rPr>
          <w:rFonts w:ascii="Times New Roman" w:hAnsi="Times New Roman" w:cs="Times New Roman"/>
        </w:rPr>
      </w:pPr>
      <w:hyperlink w:anchor="_Toc1888049737" w:history="1">
        <w:r w:rsidR="00E37AB0">
          <w:rPr>
            <w:rFonts w:ascii="Times New Roman" w:hAnsi="Times New Roman" w:cs="Times New Roman"/>
            <w:b/>
            <w:bCs/>
          </w:rPr>
          <w:t>Gambar 2.6</w:t>
        </w:r>
        <w:r w:rsidR="00E37AB0">
          <w:rPr>
            <w:rFonts w:ascii="Times New Roman" w:hAnsi="Times New Roman" w:cs="Times New Roman"/>
          </w:rPr>
          <w:t xml:space="preserve"> </w:t>
        </w:r>
        <w:r w:rsidR="00E37AB0">
          <w:rPr>
            <w:rFonts w:ascii="Times New Roman" w:hAnsi="Times New Roman" w:cs="Times New Roman"/>
            <w:i/>
            <w:iCs/>
          </w:rPr>
          <w:t>Opti Sizer</w:t>
        </w:r>
        <w:r w:rsidR="00E37AB0">
          <w:rPr>
            <w:rFonts w:ascii="Times New Roman" w:hAnsi="Times New Roman" w:cs="Times New Roman"/>
          </w:rPr>
          <w:t xml:space="preserve"> </w:t>
        </w:r>
        <w:r w:rsidR="00E37AB0">
          <w:rPr>
            <w:rFonts w:ascii="Times New Roman" w:hAnsi="Times New Roman" w:cs="Times New Roman"/>
          </w:rPr>
          <w:tab/>
          <w:t>1</w:t>
        </w:r>
      </w:hyperlink>
      <w:r w:rsidR="00E37AB0">
        <w:rPr>
          <w:rFonts w:ascii="Times New Roman" w:hAnsi="Times New Roman" w:cs="Times New Roman"/>
        </w:rPr>
        <w:t>9</w:t>
      </w:r>
    </w:p>
    <w:p w:rsidR="00406D75" w:rsidRDefault="007D41F3">
      <w:pPr>
        <w:pStyle w:val="TOC1"/>
        <w:tabs>
          <w:tab w:val="right" w:leader="dot" w:pos="7930"/>
        </w:tabs>
        <w:spacing w:line="360" w:lineRule="auto"/>
        <w:rPr>
          <w:rFonts w:ascii="Times New Roman" w:hAnsi="Times New Roman" w:cs="Times New Roman"/>
        </w:rPr>
      </w:pPr>
      <w:hyperlink w:anchor="_Toc871116892" w:history="1">
        <w:r w:rsidR="00E37AB0">
          <w:rPr>
            <w:rFonts w:ascii="Times New Roman" w:hAnsi="Times New Roman" w:cs="Times New Roman"/>
            <w:b/>
            <w:bCs/>
          </w:rPr>
          <w:t>Gambar 2.7</w:t>
        </w:r>
        <w:r w:rsidR="00E37AB0">
          <w:rPr>
            <w:rFonts w:ascii="Times New Roman" w:hAnsi="Times New Roman" w:cs="Times New Roman"/>
          </w:rPr>
          <w:t xml:space="preserve"> </w:t>
        </w:r>
        <w:r w:rsidR="00E37AB0">
          <w:rPr>
            <w:rFonts w:ascii="Times New Roman" w:hAnsi="Times New Roman" w:cs="Times New Roman"/>
            <w:i/>
            <w:iCs/>
          </w:rPr>
          <w:t>After Dryer</w:t>
        </w:r>
        <w:r w:rsidR="00E37AB0">
          <w:rPr>
            <w:rFonts w:ascii="Times New Roman" w:hAnsi="Times New Roman" w:cs="Times New Roman"/>
          </w:rPr>
          <w:tab/>
          <w:t>1</w:t>
        </w:r>
      </w:hyperlink>
      <w:r w:rsidR="00E37AB0">
        <w:rPr>
          <w:rFonts w:ascii="Times New Roman" w:hAnsi="Times New Roman" w:cs="Times New Roman"/>
        </w:rPr>
        <w:t>9</w:t>
      </w:r>
    </w:p>
    <w:p w:rsidR="00406D75" w:rsidRDefault="007D41F3">
      <w:pPr>
        <w:pStyle w:val="TOC1"/>
        <w:tabs>
          <w:tab w:val="right" w:leader="dot" w:pos="7930"/>
        </w:tabs>
        <w:spacing w:line="360" w:lineRule="auto"/>
        <w:rPr>
          <w:rFonts w:ascii="Times New Roman" w:hAnsi="Times New Roman" w:cs="Times New Roman"/>
        </w:rPr>
      </w:pPr>
      <w:hyperlink w:anchor="_Toc1636787758" w:history="1">
        <w:r w:rsidR="00E37AB0">
          <w:rPr>
            <w:rFonts w:ascii="Times New Roman" w:hAnsi="Times New Roman" w:cs="Times New Roman"/>
            <w:b/>
            <w:bCs/>
          </w:rPr>
          <w:t>Gambar 2.8</w:t>
        </w:r>
        <w:r w:rsidR="00E37AB0">
          <w:rPr>
            <w:rFonts w:ascii="Times New Roman" w:hAnsi="Times New Roman" w:cs="Times New Roman"/>
          </w:rPr>
          <w:t xml:space="preserve"> </w:t>
        </w:r>
        <w:r w:rsidR="00E37AB0">
          <w:rPr>
            <w:rFonts w:ascii="Times New Roman" w:hAnsi="Times New Roman" w:cs="Times New Roman"/>
            <w:i/>
            <w:iCs/>
          </w:rPr>
          <w:t>Pre-Calender</w:t>
        </w:r>
        <w:r w:rsidR="00E37AB0">
          <w:rPr>
            <w:rFonts w:ascii="Times New Roman" w:hAnsi="Times New Roman" w:cs="Times New Roman"/>
          </w:rPr>
          <w:tab/>
          <w:t>2</w:t>
        </w:r>
      </w:hyperlink>
      <w:r w:rsidR="00E37AB0">
        <w:rPr>
          <w:rFonts w:ascii="Times New Roman" w:hAnsi="Times New Roman" w:cs="Times New Roman"/>
        </w:rPr>
        <w:t>0</w:t>
      </w:r>
    </w:p>
    <w:p w:rsidR="00406D75" w:rsidRDefault="007D41F3">
      <w:pPr>
        <w:pStyle w:val="TOC1"/>
        <w:tabs>
          <w:tab w:val="right" w:leader="dot" w:pos="7930"/>
        </w:tabs>
        <w:spacing w:line="360" w:lineRule="auto"/>
        <w:rPr>
          <w:rFonts w:ascii="Times New Roman" w:hAnsi="Times New Roman" w:cs="Times New Roman"/>
        </w:rPr>
      </w:pPr>
      <w:hyperlink w:anchor="_Toc396125527" w:history="1">
        <w:r w:rsidR="00E37AB0">
          <w:rPr>
            <w:rFonts w:ascii="Times New Roman" w:hAnsi="Times New Roman" w:cs="Times New Roman"/>
            <w:b/>
            <w:bCs/>
          </w:rPr>
          <w:t>Gambar 2.9</w:t>
        </w:r>
        <w:r w:rsidR="00E37AB0">
          <w:rPr>
            <w:rFonts w:ascii="Times New Roman" w:hAnsi="Times New Roman" w:cs="Times New Roman"/>
          </w:rPr>
          <w:t xml:space="preserve"> </w:t>
        </w:r>
        <w:r w:rsidR="00E37AB0">
          <w:rPr>
            <w:rFonts w:ascii="Times New Roman" w:hAnsi="Times New Roman" w:cs="Times New Roman"/>
            <w:i/>
            <w:iCs/>
          </w:rPr>
          <w:t>Coater Section</w:t>
        </w:r>
        <w:r w:rsidR="00E37AB0">
          <w:rPr>
            <w:rFonts w:ascii="Times New Roman" w:hAnsi="Times New Roman" w:cs="Times New Roman"/>
          </w:rPr>
          <w:tab/>
          <w:t>2</w:t>
        </w:r>
      </w:hyperlink>
      <w:r w:rsidR="00E37AB0">
        <w:rPr>
          <w:rFonts w:ascii="Times New Roman" w:hAnsi="Times New Roman" w:cs="Times New Roman"/>
        </w:rPr>
        <w:t>0</w:t>
      </w:r>
    </w:p>
    <w:p w:rsidR="00406D75" w:rsidRDefault="007D41F3">
      <w:pPr>
        <w:pStyle w:val="TOC1"/>
        <w:tabs>
          <w:tab w:val="right" w:leader="dot" w:pos="7930"/>
        </w:tabs>
        <w:spacing w:line="360" w:lineRule="auto"/>
        <w:rPr>
          <w:rFonts w:ascii="Times New Roman" w:hAnsi="Times New Roman" w:cs="Times New Roman"/>
        </w:rPr>
      </w:pPr>
      <w:hyperlink w:anchor="_Toc1842086110" w:history="1">
        <w:r w:rsidR="00E37AB0">
          <w:rPr>
            <w:rFonts w:ascii="Times New Roman" w:hAnsi="Times New Roman" w:cs="Times New Roman"/>
            <w:b/>
            <w:bCs/>
          </w:rPr>
          <w:t>Gambar 2.10</w:t>
        </w:r>
        <w:r w:rsidR="00E37AB0">
          <w:rPr>
            <w:rFonts w:ascii="Times New Roman" w:hAnsi="Times New Roman" w:cs="Times New Roman"/>
          </w:rPr>
          <w:t xml:space="preserve"> </w:t>
        </w:r>
        <w:r w:rsidR="00E37AB0">
          <w:rPr>
            <w:rFonts w:ascii="Times New Roman" w:hAnsi="Times New Roman" w:cs="Times New Roman"/>
            <w:i/>
            <w:iCs/>
          </w:rPr>
          <w:t>Calender</w:t>
        </w:r>
        <w:r w:rsidR="00E37AB0">
          <w:rPr>
            <w:rFonts w:ascii="Times New Roman" w:hAnsi="Times New Roman" w:cs="Times New Roman"/>
          </w:rPr>
          <w:tab/>
          <w:t>2</w:t>
        </w:r>
      </w:hyperlink>
      <w:r w:rsidR="00E37AB0">
        <w:rPr>
          <w:rFonts w:ascii="Times New Roman" w:hAnsi="Times New Roman" w:cs="Times New Roman"/>
        </w:rPr>
        <w:t>1</w:t>
      </w:r>
    </w:p>
    <w:p w:rsidR="00406D75" w:rsidRDefault="007D41F3">
      <w:pPr>
        <w:pStyle w:val="TOC1"/>
        <w:tabs>
          <w:tab w:val="right" w:leader="dot" w:pos="7930"/>
        </w:tabs>
        <w:spacing w:line="360" w:lineRule="auto"/>
        <w:rPr>
          <w:rFonts w:ascii="Times New Roman" w:hAnsi="Times New Roman" w:cs="Times New Roman"/>
        </w:rPr>
      </w:pPr>
      <w:hyperlink w:anchor="_Toc1283783857" w:history="1">
        <w:r w:rsidR="00E37AB0">
          <w:rPr>
            <w:rFonts w:ascii="Times New Roman" w:hAnsi="Times New Roman" w:cs="Times New Roman"/>
            <w:b/>
            <w:bCs/>
          </w:rPr>
          <w:t>Gambar 2.11</w:t>
        </w:r>
        <w:r w:rsidR="00E37AB0">
          <w:rPr>
            <w:rFonts w:ascii="Times New Roman" w:hAnsi="Times New Roman" w:cs="Times New Roman"/>
          </w:rPr>
          <w:t xml:space="preserve"> </w:t>
        </w:r>
        <w:r w:rsidR="00E37AB0">
          <w:rPr>
            <w:rFonts w:ascii="Times New Roman" w:hAnsi="Times New Roman" w:cs="Times New Roman"/>
            <w:i/>
            <w:iCs/>
          </w:rPr>
          <w:t>Opti Reel</w:t>
        </w:r>
        <w:r w:rsidR="00E37AB0">
          <w:rPr>
            <w:rFonts w:ascii="Times New Roman" w:hAnsi="Times New Roman" w:cs="Times New Roman"/>
          </w:rPr>
          <w:tab/>
          <w:t>2</w:t>
        </w:r>
      </w:hyperlink>
      <w:r w:rsidR="00E37AB0">
        <w:rPr>
          <w:rFonts w:ascii="Times New Roman" w:hAnsi="Times New Roman" w:cs="Times New Roman"/>
        </w:rPr>
        <w:t>1</w:t>
      </w:r>
    </w:p>
    <w:p w:rsidR="00406D75" w:rsidRDefault="007D41F3">
      <w:pPr>
        <w:pStyle w:val="TOC1"/>
        <w:tabs>
          <w:tab w:val="right" w:leader="dot" w:pos="7930"/>
        </w:tabs>
        <w:spacing w:line="360" w:lineRule="auto"/>
        <w:rPr>
          <w:rFonts w:ascii="Times New Roman" w:hAnsi="Times New Roman" w:cs="Times New Roman"/>
        </w:rPr>
      </w:pPr>
      <w:hyperlink w:anchor="_Toc725908995" w:history="1">
        <w:r w:rsidR="00E37AB0">
          <w:rPr>
            <w:rFonts w:ascii="Times New Roman" w:hAnsi="Times New Roman" w:cs="Times New Roman"/>
            <w:b/>
            <w:bCs/>
          </w:rPr>
          <w:t>Gambar 2.12</w:t>
        </w:r>
        <w:r w:rsidR="00E37AB0">
          <w:rPr>
            <w:rFonts w:ascii="Times New Roman" w:hAnsi="Times New Roman" w:cs="Times New Roman"/>
          </w:rPr>
          <w:t xml:space="preserve"> </w:t>
        </w:r>
        <w:r w:rsidR="00E37AB0">
          <w:rPr>
            <w:rFonts w:ascii="Times New Roman" w:hAnsi="Times New Roman" w:cs="Times New Roman"/>
            <w:i/>
            <w:iCs/>
          </w:rPr>
          <w:t>Opti Winder</w:t>
        </w:r>
        <w:r w:rsidR="00E37AB0">
          <w:rPr>
            <w:rFonts w:ascii="Times New Roman" w:hAnsi="Times New Roman" w:cs="Times New Roman"/>
          </w:rPr>
          <w:tab/>
          <w:t>2</w:t>
        </w:r>
      </w:hyperlink>
      <w:r w:rsidR="00E37AB0">
        <w:rPr>
          <w:rFonts w:ascii="Times New Roman" w:hAnsi="Times New Roman" w:cs="Times New Roman"/>
        </w:rPr>
        <w:t>1</w:t>
      </w:r>
    </w:p>
    <w:p w:rsidR="00406D75" w:rsidRDefault="007D41F3">
      <w:pPr>
        <w:pStyle w:val="TOC1"/>
        <w:tabs>
          <w:tab w:val="right" w:leader="dot" w:pos="7930"/>
        </w:tabs>
        <w:spacing w:line="360" w:lineRule="auto"/>
        <w:rPr>
          <w:rFonts w:ascii="Times New Roman" w:hAnsi="Times New Roman" w:cs="Times New Roman"/>
        </w:rPr>
      </w:pPr>
      <w:hyperlink w:anchor="_Toc426225349" w:history="1">
        <w:r w:rsidR="00E37AB0">
          <w:rPr>
            <w:rFonts w:ascii="Times New Roman" w:hAnsi="Times New Roman" w:cs="Times New Roman"/>
            <w:b/>
            <w:bCs/>
          </w:rPr>
          <w:t>Gambar 2.13</w:t>
        </w:r>
        <w:r w:rsidR="00E37AB0">
          <w:rPr>
            <w:rFonts w:ascii="Times New Roman" w:hAnsi="Times New Roman" w:cs="Times New Roman"/>
          </w:rPr>
          <w:t xml:space="preserve"> Lembar </w:t>
        </w:r>
        <w:r w:rsidR="00E37AB0">
          <w:rPr>
            <w:rFonts w:ascii="Times New Roman" w:hAnsi="Times New Roman" w:cs="Times New Roman"/>
            <w:i/>
            <w:iCs/>
          </w:rPr>
          <w:t>Check sheet</w:t>
        </w:r>
        <w:r w:rsidR="00E37AB0">
          <w:rPr>
            <w:rFonts w:ascii="Times New Roman" w:hAnsi="Times New Roman" w:cs="Times New Roman"/>
          </w:rPr>
          <w:tab/>
          <w:t>2</w:t>
        </w:r>
      </w:hyperlink>
      <w:r w:rsidR="00E37AB0">
        <w:rPr>
          <w:rFonts w:ascii="Times New Roman" w:hAnsi="Times New Roman" w:cs="Times New Roman"/>
        </w:rPr>
        <w:t>8</w:t>
      </w:r>
    </w:p>
    <w:p w:rsidR="00406D75" w:rsidRDefault="007D41F3">
      <w:pPr>
        <w:pStyle w:val="TOC1"/>
        <w:tabs>
          <w:tab w:val="right" w:leader="dot" w:pos="7930"/>
        </w:tabs>
        <w:spacing w:line="360" w:lineRule="auto"/>
        <w:rPr>
          <w:rFonts w:ascii="Times New Roman" w:hAnsi="Times New Roman" w:cs="Times New Roman"/>
        </w:rPr>
      </w:pPr>
      <w:hyperlink w:anchor="_Toc861086491" w:history="1">
        <w:r w:rsidR="00E37AB0">
          <w:rPr>
            <w:rFonts w:ascii="Times New Roman" w:hAnsi="Times New Roman" w:cs="Times New Roman"/>
            <w:b/>
            <w:bCs/>
          </w:rPr>
          <w:t>Gambar 2.14</w:t>
        </w:r>
        <w:r w:rsidR="00E37AB0">
          <w:rPr>
            <w:rFonts w:ascii="Times New Roman" w:hAnsi="Times New Roman" w:cs="Times New Roman"/>
          </w:rPr>
          <w:t xml:space="preserve"> Diagram </w:t>
        </w:r>
        <w:r w:rsidR="00E37AB0">
          <w:rPr>
            <w:rFonts w:ascii="Times New Roman" w:hAnsi="Times New Roman" w:cs="Times New Roman"/>
            <w:i/>
            <w:iCs/>
          </w:rPr>
          <w:t>Pareto</w:t>
        </w:r>
        <w:r w:rsidR="00E37AB0">
          <w:rPr>
            <w:rFonts w:ascii="Times New Roman" w:hAnsi="Times New Roman" w:cs="Times New Roman"/>
          </w:rPr>
          <w:tab/>
        </w:r>
      </w:hyperlink>
      <w:r w:rsidR="00E37AB0">
        <w:rPr>
          <w:rFonts w:ascii="Times New Roman" w:hAnsi="Times New Roman" w:cs="Times New Roman"/>
        </w:rPr>
        <w:t>29</w:t>
      </w:r>
    </w:p>
    <w:p w:rsidR="00406D75" w:rsidRDefault="007D41F3">
      <w:pPr>
        <w:pStyle w:val="TOC1"/>
        <w:tabs>
          <w:tab w:val="right" w:leader="dot" w:pos="7930"/>
        </w:tabs>
        <w:spacing w:line="360" w:lineRule="auto"/>
        <w:rPr>
          <w:rFonts w:ascii="Times New Roman" w:hAnsi="Times New Roman" w:cs="Times New Roman"/>
        </w:rPr>
      </w:pPr>
      <w:hyperlink w:anchor="_Toc1404286495" w:history="1">
        <w:r w:rsidR="00E37AB0">
          <w:rPr>
            <w:rFonts w:ascii="Times New Roman" w:hAnsi="Times New Roman" w:cs="Times New Roman"/>
            <w:b/>
            <w:bCs/>
          </w:rPr>
          <w:t>Gambar 2.15</w:t>
        </w:r>
        <w:r w:rsidR="00E37AB0">
          <w:rPr>
            <w:rFonts w:ascii="Times New Roman" w:hAnsi="Times New Roman" w:cs="Times New Roman"/>
          </w:rPr>
          <w:t xml:space="preserve"> Diagram Sebab Akibat</w:t>
        </w:r>
        <w:r w:rsidR="00E37AB0">
          <w:rPr>
            <w:rFonts w:ascii="Times New Roman" w:hAnsi="Times New Roman" w:cs="Times New Roman"/>
          </w:rPr>
          <w:tab/>
          <w:t>2</w:t>
        </w:r>
      </w:hyperlink>
      <w:r w:rsidR="00E37AB0">
        <w:rPr>
          <w:rFonts w:ascii="Times New Roman" w:hAnsi="Times New Roman" w:cs="Times New Roman"/>
        </w:rPr>
        <w:t>9</w:t>
      </w:r>
    </w:p>
    <w:p w:rsidR="00406D75" w:rsidRDefault="00E37AB0">
      <w:pPr>
        <w:pStyle w:val="TOC1"/>
        <w:tabs>
          <w:tab w:val="right" w:leader="dot" w:pos="7930"/>
        </w:tabs>
        <w:spacing w:line="360" w:lineRule="auto"/>
        <w:rPr>
          <w:rFonts w:ascii="Times New Roman" w:hAnsi="Times New Roman" w:cs="Times New Roman"/>
        </w:rPr>
      </w:pPr>
      <w:r>
        <w:rPr>
          <w:rFonts w:ascii="Times New Roman" w:hAnsi="Times New Roman" w:cs="Times New Roman"/>
          <w:b/>
          <w:bCs/>
        </w:rPr>
        <w:t>Gambar 2.16</w:t>
      </w:r>
      <w:r>
        <w:rPr>
          <w:rFonts w:ascii="Times New Roman" w:hAnsi="Times New Roman" w:cs="Times New Roman"/>
        </w:rPr>
        <w:t xml:space="preserve"> </w:t>
      </w:r>
      <w:hyperlink w:anchor="_Toc22771938" w:history="1">
        <w:r>
          <w:rPr>
            <w:rFonts w:ascii="Times New Roman" w:hAnsi="Times New Roman" w:cs="Times New Roman"/>
            <w:i/>
            <w:iCs/>
          </w:rPr>
          <w:t>P-Chart</w:t>
        </w:r>
        <w:r>
          <w:rPr>
            <w:rFonts w:ascii="Times New Roman" w:hAnsi="Times New Roman" w:cs="Times New Roman"/>
          </w:rPr>
          <w:tab/>
          <w:t>3</w:t>
        </w:r>
      </w:hyperlink>
      <w:r>
        <w:rPr>
          <w:rFonts w:ascii="Times New Roman" w:hAnsi="Times New Roman" w:cs="Times New Roman"/>
        </w:rPr>
        <w:t>0</w:t>
      </w:r>
    </w:p>
    <w:p w:rsidR="00406D75" w:rsidRDefault="00E37AB0">
      <w:pPr>
        <w:pStyle w:val="TOC1"/>
        <w:tabs>
          <w:tab w:val="right" w:leader="dot" w:pos="7930"/>
        </w:tabs>
        <w:spacing w:line="360" w:lineRule="auto"/>
        <w:rPr>
          <w:rFonts w:ascii="Times New Roman" w:hAnsi="Times New Roman" w:cs="Times New Roman"/>
        </w:rPr>
      </w:pPr>
      <w:r>
        <w:rPr>
          <w:rFonts w:ascii="Times New Roman" w:hAnsi="Times New Roman" w:cs="Times New Roman"/>
          <w:b/>
          <w:bCs/>
        </w:rPr>
        <w:t>Gambar 2.17</w:t>
      </w:r>
      <w:r>
        <w:rPr>
          <w:rFonts w:ascii="Times New Roman" w:hAnsi="Times New Roman" w:cs="Times New Roman"/>
        </w:rPr>
        <w:t xml:space="preserve"> </w:t>
      </w:r>
      <w:hyperlink w:anchor="_Toc228202916" w:history="1">
        <w:r>
          <w:rPr>
            <w:rFonts w:ascii="Times New Roman" w:hAnsi="Times New Roman" w:cs="Times New Roman"/>
            <w:i/>
            <w:iCs/>
          </w:rPr>
          <w:t>Histogram</w:t>
        </w:r>
        <w:r>
          <w:rPr>
            <w:rFonts w:ascii="Times New Roman" w:hAnsi="Times New Roman" w:cs="Times New Roman"/>
          </w:rPr>
          <w:tab/>
          <w:t>3</w:t>
        </w:r>
      </w:hyperlink>
      <w:r>
        <w:rPr>
          <w:rFonts w:ascii="Times New Roman" w:hAnsi="Times New Roman" w:cs="Times New Roman"/>
        </w:rPr>
        <w:t>1</w:t>
      </w:r>
    </w:p>
    <w:p w:rsidR="00406D75" w:rsidRDefault="00E37AB0">
      <w:pPr>
        <w:pStyle w:val="TOC1"/>
        <w:tabs>
          <w:tab w:val="right" w:leader="dot" w:pos="7930"/>
        </w:tabs>
        <w:spacing w:line="360" w:lineRule="auto"/>
        <w:rPr>
          <w:rFonts w:ascii="Times New Roman" w:hAnsi="Times New Roman" w:cs="Times New Roman"/>
        </w:rPr>
      </w:pPr>
      <w:r>
        <w:rPr>
          <w:rFonts w:ascii="Times New Roman" w:hAnsi="Times New Roman" w:cs="Times New Roman"/>
          <w:b/>
          <w:bCs/>
        </w:rPr>
        <w:t xml:space="preserve">Gambar 2.18 </w:t>
      </w:r>
      <w:r>
        <w:rPr>
          <w:rFonts w:ascii="Times New Roman" w:hAnsi="Times New Roman" w:cs="Times New Roman"/>
          <w:i/>
          <w:iCs/>
        </w:rPr>
        <w:t>S</w:t>
      </w:r>
      <w:hyperlink w:anchor="_Toc1888049737" w:history="1">
        <w:r>
          <w:rPr>
            <w:rFonts w:ascii="Times New Roman" w:hAnsi="Times New Roman" w:cs="Times New Roman"/>
            <w:i/>
            <w:iCs/>
          </w:rPr>
          <w:t xml:space="preserve">catter </w:t>
        </w:r>
        <w:r>
          <w:rPr>
            <w:rFonts w:ascii="Times New Roman" w:hAnsi="Times New Roman" w:cs="Times New Roman"/>
          </w:rPr>
          <w:t>Diagram</w:t>
        </w:r>
        <w:r>
          <w:rPr>
            <w:rFonts w:ascii="Times New Roman" w:hAnsi="Times New Roman" w:cs="Times New Roman"/>
          </w:rPr>
          <w:tab/>
          <w:t>3</w:t>
        </w:r>
      </w:hyperlink>
      <w:r>
        <w:rPr>
          <w:rFonts w:ascii="Times New Roman" w:hAnsi="Times New Roman" w:cs="Times New Roman"/>
        </w:rPr>
        <w:t>1</w:t>
      </w:r>
    </w:p>
    <w:p w:rsidR="00406D75" w:rsidRDefault="00E37AB0">
      <w:pPr>
        <w:pStyle w:val="TOC1"/>
        <w:tabs>
          <w:tab w:val="right" w:leader="dot" w:pos="7930"/>
        </w:tabs>
        <w:spacing w:line="360" w:lineRule="auto"/>
        <w:rPr>
          <w:rFonts w:ascii="Times New Roman" w:hAnsi="Times New Roman" w:cs="Times New Roman"/>
        </w:rPr>
      </w:pPr>
      <w:r>
        <w:rPr>
          <w:rFonts w:ascii="Times New Roman" w:hAnsi="Times New Roman" w:cs="Times New Roman"/>
          <w:b/>
          <w:bCs/>
        </w:rPr>
        <w:t>Gambar 2.19</w:t>
      </w:r>
      <w:r>
        <w:rPr>
          <w:rFonts w:ascii="Times New Roman" w:hAnsi="Times New Roman" w:cs="Times New Roman"/>
        </w:rPr>
        <w:t xml:space="preserve"> </w:t>
      </w:r>
      <w:hyperlink w:anchor="_Toc871116892" w:history="1">
        <w:r>
          <w:rPr>
            <w:rFonts w:ascii="Times New Roman" w:hAnsi="Times New Roman" w:cs="Times New Roman"/>
            <w:i/>
            <w:iCs/>
          </w:rPr>
          <w:t>Run Chart</w:t>
        </w:r>
        <w:r>
          <w:rPr>
            <w:rFonts w:ascii="Times New Roman" w:hAnsi="Times New Roman" w:cs="Times New Roman"/>
          </w:rPr>
          <w:tab/>
          <w:t>3</w:t>
        </w:r>
      </w:hyperlink>
      <w:r>
        <w:rPr>
          <w:rFonts w:ascii="Times New Roman" w:hAnsi="Times New Roman" w:cs="Times New Roman"/>
        </w:rPr>
        <w:t>2</w:t>
      </w:r>
    </w:p>
    <w:p w:rsidR="00406D75" w:rsidRDefault="007D41F3">
      <w:pPr>
        <w:pStyle w:val="TOC1"/>
        <w:tabs>
          <w:tab w:val="right" w:leader="dot" w:pos="7930"/>
        </w:tabs>
        <w:spacing w:line="360" w:lineRule="auto"/>
        <w:rPr>
          <w:rFonts w:ascii="Times New Roman" w:hAnsi="Times New Roman" w:cs="Times New Roman"/>
        </w:rPr>
      </w:pPr>
      <w:hyperlink w:anchor="_Toc1636787758" w:history="1">
        <w:r w:rsidR="00E37AB0">
          <w:rPr>
            <w:rFonts w:ascii="Times New Roman" w:hAnsi="Times New Roman" w:cs="Times New Roman"/>
            <w:b/>
            <w:bCs/>
          </w:rPr>
          <w:t>Gambar 3.1</w:t>
        </w:r>
        <w:r w:rsidR="00E37AB0">
          <w:rPr>
            <w:rFonts w:ascii="Times New Roman" w:hAnsi="Times New Roman" w:cs="Times New Roman"/>
          </w:rPr>
          <w:t xml:space="preserve"> </w:t>
        </w:r>
        <w:r w:rsidR="00E37AB0">
          <w:rPr>
            <w:rFonts w:ascii="Times New Roman" w:hAnsi="Times New Roman" w:cs="Times New Roman"/>
            <w:i/>
            <w:iCs/>
          </w:rPr>
          <w:t xml:space="preserve">Flow Chart </w:t>
        </w:r>
        <w:r w:rsidR="00E37AB0">
          <w:rPr>
            <w:rFonts w:ascii="Times New Roman" w:hAnsi="Times New Roman" w:cs="Times New Roman"/>
          </w:rPr>
          <w:t>Penelitian</w:t>
        </w:r>
        <w:r w:rsidR="00E37AB0">
          <w:rPr>
            <w:rFonts w:ascii="Times New Roman" w:hAnsi="Times New Roman" w:cs="Times New Roman"/>
          </w:rPr>
          <w:tab/>
        </w:r>
      </w:hyperlink>
      <w:r w:rsidR="00E37AB0">
        <w:rPr>
          <w:rFonts w:ascii="Times New Roman" w:hAnsi="Times New Roman" w:cs="Times New Roman"/>
        </w:rPr>
        <w:t>41</w:t>
      </w:r>
    </w:p>
    <w:p w:rsidR="00406D75" w:rsidRDefault="007D41F3">
      <w:pPr>
        <w:pStyle w:val="TOC1"/>
        <w:tabs>
          <w:tab w:val="right" w:leader="dot" w:pos="7930"/>
        </w:tabs>
        <w:spacing w:line="360" w:lineRule="auto"/>
        <w:rPr>
          <w:rFonts w:ascii="Times New Roman" w:hAnsi="Times New Roman" w:cs="Times New Roman"/>
        </w:rPr>
      </w:pPr>
      <w:hyperlink w:anchor="_Toc396125527" w:history="1">
        <w:r w:rsidR="00E37AB0">
          <w:rPr>
            <w:rFonts w:ascii="Times New Roman" w:hAnsi="Times New Roman" w:cs="Times New Roman"/>
            <w:b/>
            <w:bCs/>
          </w:rPr>
          <w:t>Gambar 4.1</w:t>
        </w:r>
        <w:r w:rsidR="00E37AB0">
          <w:rPr>
            <w:rFonts w:ascii="Times New Roman" w:hAnsi="Times New Roman" w:cs="Times New Roman"/>
          </w:rPr>
          <w:t xml:space="preserve"> Grafik </w:t>
        </w:r>
        <w:r w:rsidR="00E37AB0">
          <w:rPr>
            <w:rFonts w:ascii="Times New Roman" w:hAnsi="Times New Roman" w:cs="Times New Roman"/>
            <w:i/>
            <w:iCs/>
          </w:rPr>
          <w:t>P-Chart</w:t>
        </w:r>
        <w:r w:rsidR="00E37AB0">
          <w:rPr>
            <w:rFonts w:ascii="Times New Roman" w:hAnsi="Times New Roman" w:cs="Times New Roman"/>
          </w:rPr>
          <w:t xml:space="preserve"> Perhitungan nilai </w:t>
        </w:r>
        <w:r w:rsidR="00E37AB0">
          <w:rPr>
            <w:rFonts w:ascii="Times New Roman" w:hAnsi="Times New Roman" w:cs="Times New Roman"/>
            <w:i/>
            <w:iCs/>
          </w:rPr>
          <w:t>P, CL, UCL</w:t>
        </w:r>
        <w:r w:rsidR="00E37AB0">
          <w:rPr>
            <w:rFonts w:ascii="Times New Roman" w:hAnsi="Times New Roman" w:cs="Times New Roman"/>
          </w:rPr>
          <w:t xml:space="preserve"> dan</w:t>
        </w:r>
        <w:r w:rsidR="00E37AB0">
          <w:rPr>
            <w:rFonts w:ascii="Times New Roman" w:hAnsi="Times New Roman" w:cs="Times New Roman"/>
            <w:i/>
            <w:iCs/>
          </w:rPr>
          <w:t xml:space="preserve"> LCL</w:t>
        </w:r>
        <w:r w:rsidR="00E37AB0">
          <w:rPr>
            <w:rFonts w:ascii="Times New Roman" w:hAnsi="Times New Roman" w:cs="Times New Roman"/>
          </w:rPr>
          <w:tab/>
          <w:t>4</w:t>
        </w:r>
      </w:hyperlink>
      <w:r w:rsidR="00E37AB0">
        <w:rPr>
          <w:rFonts w:ascii="Times New Roman" w:hAnsi="Times New Roman" w:cs="Times New Roman"/>
        </w:rPr>
        <w:t>8</w:t>
      </w:r>
    </w:p>
    <w:p w:rsidR="00406D75" w:rsidRDefault="00E37AB0">
      <w:pPr>
        <w:pStyle w:val="TOC1"/>
        <w:tabs>
          <w:tab w:val="right" w:leader="dot" w:pos="7930"/>
        </w:tabs>
        <w:spacing w:line="360" w:lineRule="auto"/>
        <w:rPr>
          <w:rFonts w:ascii="Times New Roman" w:hAnsi="Times New Roman" w:cs="Times New Roman"/>
        </w:rPr>
      </w:pPr>
      <w:r>
        <w:rPr>
          <w:rFonts w:ascii="Times New Roman" w:hAnsi="Times New Roman" w:cs="Times New Roman"/>
          <w:b/>
          <w:bCs/>
        </w:rPr>
        <w:t xml:space="preserve">Gambar 4.2 </w:t>
      </w:r>
      <w:hyperlink w:anchor="_Toc1842086110" w:history="1">
        <w:r>
          <w:rPr>
            <w:rFonts w:ascii="Times New Roman" w:hAnsi="Times New Roman" w:cs="Times New Roman"/>
          </w:rPr>
          <w:t xml:space="preserve">Diagram </w:t>
        </w:r>
        <w:r>
          <w:rPr>
            <w:rFonts w:ascii="Times New Roman" w:hAnsi="Times New Roman" w:cs="Times New Roman"/>
            <w:i/>
            <w:iCs/>
          </w:rPr>
          <w:t>Pareto</w:t>
        </w:r>
        <w:r>
          <w:rPr>
            <w:rFonts w:ascii="Times New Roman" w:hAnsi="Times New Roman" w:cs="Times New Roman"/>
          </w:rPr>
          <w:tab/>
          <w:t>5</w:t>
        </w:r>
      </w:hyperlink>
      <w:r>
        <w:rPr>
          <w:rFonts w:ascii="Times New Roman" w:hAnsi="Times New Roman" w:cs="Times New Roman"/>
        </w:rPr>
        <w:t>4</w:t>
      </w:r>
    </w:p>
    <w:p w:rsidR="00406D75" w:rsidRDefault="00E37AB0">
      <w:pPr>
        <w:pStyle w:val="TOC1"/>
        <w:tabs>
          <w:tab w:val="right" w:leader="dot" w:pos="7930"/>
        </w:tabs>
        <w:spacing w:line="360" w:lineRule="auto"/>
        <w:rPr>
          <w:rFonts w:ascii="Times New Roman" w:hAnsi="Times New Roman" w:cs="Times New Roman"/>
        </w:rPr>
      </w:pPr>
      <w:r>
        <w:rPr>
          <w:rFonts w:ascii="Times New Roman" w:hAnsi="Times New Roman" w:cs="Times New Roman"/>
          <w:b/>
          <w:bCs/>
        </w:rPr>
        <w:t>Gambar 4.3</w:t>
      </w:r>
      <w:r>
        <w:rPr>
          <w:rFonts w:ascii="Times New Roman" w:hAnsi="Times New Roman" w:cs="Times New Roman"/>
        </w:rPr>
        <w:t xml:space="preserve"> </w:t>
      </w:r>
      <w:hyperlink w:anchor="_Toc1283783857" w:history="1">
        <w:r>
          <w:rPr>
            <w:rFonts w:ascii="Times New Roman" w:hAnsi="Times New Roman" w:cs="Times New Roman"/>
          </w:rPr>
          <w:t>Diagram Sebab Akibat (</w:t>
        </w:r>
        <w:r>
          <w:rPr>
            <w:rFonts w:ascii="Times New Roman" w:hAnsi="Times New Roman" w:cs="Times New Roman"/>
            <w:i/>
            <w:iCs/>
          </w:rPr>
          <w:t>marking</w:t>
        </w:r>
        <w:r>
          <w:rPr>
            <w:rFonts w:ascii="Times New Roman" w:hAnsi="Times New Roman" w:cs="Times New Roman"/>
          </w:rPr>
          <w:t>)</w:t>
        </w:r>
        <w:r>
          <w:rPr>
            <w:rFonts w:ascii="Times New Roman" w:hAnsi="Times New Roman" w:cs="Times New Roman"/>
          </w:rPr>
          <w:tab/>
          <w:t>5</w:t>
        </w:r>
      </w:hyperlink>
      <w:r>
        <w:rPr>
          <w:rFonts w:ascii="Times New Roman" w:hAnsi="Times New Roman" w:cs="Times New Roman"/>
        </w:rPr>
        <w:t>7</w:t>
      </w:r>
    </w:p>
    <w:p w:rsidR="00406D75" w:rsidRDefault="00E37AB0">
      <w:pPr>
        <w:pStyle w:val="TOC1"/>
        <w:tabs>
          <w:tab w:val="right" w:leader="dot" w:pos="7930"/>
        </w:tabs>
        <w:spacing w:line="360" w:lineRule="auto"/>
        <w:rPr>
          <w:rFonts w:ascii="Times New Roman" w:hAnsi="Times New Roman" w:cs="Times New Roman"/>
        </w:rPr>
      </w:pPr>
      <w:r>
        <w:rPr>
          <w:rFonts w:ascii="Times New Roman" w:hAnsi="Times New Roman" w:cs="Times New Roman"/>
          <w:b/>
          <w:bCs/>
        </w:rPr>
        <w:t>Gambar 4.4</w:t>
      </w:r>
      <w:r>
        <w:rPr>
          <w:rFonts w:ascii="Times New Roman" w:hAnsi="Times New Roman" w:cs="Times New Roman"/>
        </w:rPr>
        <w:t xml:space="preserve"> </w:t>
      </w:r>
      <w:hyperlink w:anchor="_Toc1842086110" w:history="1">
        <w:r>
          <w:rPr>
            <w:rFonts w:ascii="Times New Roman" w:hAnsi="Times New Roman" w:cs="Times New Roman"/>
          </w:rPr>
          <w:t xml:space="preserve">Diagram </w:t>
        </w:r>
        <w:r>
          <w:rPr>
            <w:rFonts w:ascii="Times New Roman" w:hAnsi="Times New Roman" w:cs="Times New Roman"/>
            <w:i/>
            <w:iCs/>
          </w:rPr>
          <w:t>Dust</w:t>
        </w:r>
        <w:r>
          <w:rPr>
            <w:rFonts w:ascii="Times New Roman" w:hAnsi="Times New Roman" w:cs="Times New Roman"/>
          </w:rPr>
          <w:tab/>
          <w:t>6</w:t>
        </w:r>
      </w:hyperlink>
      <w:r>
        <w:rPr>
          <w:rFonts w:ascii="Times New Roman" w:hAnsi="Times New Roman" w:cs="Times New Roman"/>
        </w:rPr>
        <w:t>1</w:t>
      </w:r>
    </w:p>
    <w:p w:rsidR="00406D75" w:rsidRDefault="00E37AB0">
      <w:pPr>
        <w:pStyle w:val="TOC1"/>
        <w:tabs>
          <w:tab w:val="right" w:leader="dot" w:pos="7930"/>
        </w:tabs>
        <w:spacing w:line="360" w:lineRule="auto"/>
        <w:rPr>
          <w:rFonts w:ascii="Times New Roman" w:hAnsi="Times New Roman" w:cs="Times New Roman"/>
        </w:rPr>
      </w:pPr>
      <w:r>
        <w:rPr>
          <w:rFonts w:ascii="Times New Roman" w:hAnsi="Times New Roman" w:cs="Times New Roman"/>
          <w:b/>
          <w:bCs/>
        </w:rPr>
        <w:t>Gambar 4.5</w:t>
      </w:r>
      <w:r>
        <w:rPr>
          <w:rFonts w:ascii="Times New Roman" w:hAnsi="Times New Roman" w:cs="Times New Roman"/>
        </w:rPr>
        <w:t xml:space="preserve"> </w:t>
      </w:r>
      <w:hyperlink w:anchor="_Toc1283783857" w:history="1">
        <w:r>
          <w:rPr>
            <w:rFonts w:ascii="Times New Roman" w:hAnsi="Times New Roman" w:cs="Times New Roman"/>
            <w:i/>
            <w:iCs/>
          </w:rPr>
          <w:t>Paper Touching</w:t>
        </w:r>
        <w:r>
          <w:rPr>
            <w:rFonts w:ascii="Times New Roman" w:hAnsi="Times New Roman" w:cs="Times New Roman"/>
          </w:rPr>
          <w:tab/>
          <w:t>62</w:t>
        </w:r>
      </w:hyperlink>
    </w:p>
    <w:p w:rsidR="00406D75" w:rsidRDefault="00E37AB0">
      <w:pPr>
        <w:rPr>
          <w:rFonts w:ascii="Times New Roman" w:hAnsi="Times New Roman" w:cs="Times New Roman"/>
        </w:rPr>
      </w:pPr>
      <w:r>
        <w:rPr>
          <w:rFonts w:ascii="Times New Roman" w:hAnsi="Times New Roman" w:cs="Times New Roman"/>
        </w:rPr>
        <w:br w:type="page"/>
      </w:r>
    </w:p>
    <w:p w:rsidR="00406D75" w:rsidRDefault="00E37AB0">
      <w:pPr>
        <w:pStyle w:val="Heading1"/>
        <w:spacing w:line="360" w:lineRule="auto"/>
        <w:jc w:val="center"/>
        <w:rPr>
          <w:rFonts w:ascii="Times New Roman" w:hAnsi="Times New Roman" w:cs="Times New Roman"/>
          <w:sz w:val="24"/>
          <w:szCs w:val="24"/>
        </w:rPr>
      </w:pPr>
      <w:bookmarkStart w:id="22" w:name="_Toc715014641"/>
      <w:bookmarkStart w:id="23" w:name="_Toc274604652"/>
      <w:bookmarkStart w:id="24" w:name="_Toc719216056"/>
      <w:r>
        <w:rPr>
          <w:rFonts w:ascii="Times New Roman" w:hAnsi="Times New Roman" w:cs="Times New Roman"/>
          <w:sz w:val="24"/>
          <w:szCs w:val="24"/>
        </w:rPr>
        <w:lastRenderedPageBreak/>
        <w:t>DAFTAR TABEL</w:t>
      </w:r>
      <w:bookmarkEnd w:id="22"/>
      <w:bookmarkEnd w:id="23"/>
      <w:bookmarkEnd w:id="24"/>
    </w:p>
    <w:p w:rsidR="00406D75" w:rsidRDefault="007D41F3">
      <w:pPr>
        <w:pStyle w:val="TOC1"/>
        <w:tabs>
          <w:tab w:val="right" w:leader="dot" w:pos="7930"/>
        </w:tabs>
        <w:spacing w:line="360" w:lineRule="auto"/>
        <w:ind w:left="960" w:hangingChars="400" w:hanging="960"/>
        <w:rPr>
          <w:rFonts w:ascii="Times New Roman" w:hAnsi="Times New Roman" w:cs="Times New Roman"/>
        </w:rPr>
      </w:pPr>
      <w:hyperlink w:anchor="_Toc1636787758" w:history="1">
        <w:r w:rsidR="00E37AB0">
          <w:rPr>
            <w:rFonts w:ascii="Times New Roman" w:hAnsi="Times New Roman" w:cs="Times New Roman"/>
            <w:b/>
            <w:bCs/>
          </w:rPr>
          <w:t xml:space="preserve">Tabel 3.1 </w:t>
        </w:r>
        <w:r w:rsidR="00E37AB0">
          <w:rPr>
            <w:rFonts w:ascii="Times New Roman" w:hAnsi="Times New Roman" w:cs="Times New Roman"/>
          </w:rPr>
          <w:t xml:space="preserve">Tingkat </w:t>
        </w:r>
        <w:r w:rsidR="00E37AB0">
          <w:rPr>
            <w:rFonts w:ascii="Times New Roman" w:hAnsi="Times New Roman" w:cs="Times New Roman"/>
            <w:i/>
            <w:iCs/>
          </w:rPr>
          <w:t xml:space="preserve">sigma </w:t>
        </w:r>
        <w:r w:rsidR="00E37AB0">
          <w:rPr>
            <w:rFonts w:ascii="Times New Roman" w:hAnsi="Times New Roman" w:cs="Times New Roman"/>
          </w:rPr>
          <w:t xml:space="preserve">dan </w:t>
        </w:r>
        <w:r w:rsidR="00E37AB0">
          <w:rPr>
            <w:rFonts w:ascii="Times New Roman" w:hAnsi="Times New Roman" w:cs="Times New Roman"/>
            <w:i/>
            <w:iCs/>
          </w:rPr>
          <w:t>Defect Per Milion Opportunitis (DPMO)</w:t>
        </w:r>
        <w:r w:rsidR="00E37AB0">
          <w:rPr>
            <w:rFonts w:ascii="Times New Roman" w:hAnsi="Times New Roman" w:cs="Times New Roman"/>
          </w:rPr>
          <w:t xml:space="preserve">  Perusahaan</w:t>
        </w:r>
        <w:r w:rsidR="00E37AB0">
          <w:rPr>
            <w:rFonts w:ascii="Times New Roman" w:hAnsi="Times New Roman" w:cs="Times New Roman"/>
          </w:rPr>
          <w:tab/>
        </w:r>
      </w:hyperlink>
      <w:r w:rsidR="00E37AB0">
        <w:rPr>
          <w:rFonts w:ascii="Times New Roman" w:hAnsi="Times New Roman" w:cs="Times New Roman"/>
        </w:rPr>
        <w:t>38</w:t>
      </w:r>
    </w:p>
    <w:p w:rsidR="00406D75" w:rsidRDefault="007D41F3">
      <w:pPr>
        <w:pStyle w:val="TOC1"/>
        <w:tabs>
          <w:tab w:val="right" w:leader="dot" w:pos="7930"/>
        </w:tabs>
        <w:spacing w:line="360" w:lineRule="auto"/>
        <w:rPr>
          <w:rFonts w:ascii="Times New Roman" w:hAnsi="Times New Roman" w:cs="Times New Roman"/>
        </w:rPr>
      </w:pPr>
      <w:hyperlink w:anchor="_Toc396125527" w:history="1">
        <w:r w:rsidR="00E37AB0">
          <w:rPr>
            <w:rFonts w:ascii="Times New Roman" w:hAnsi="Times New Roman" w:cs="Times New Roman"/>
            <w:b/>
            <w:bCs/>
          </w:rPr>
          <w:t>Tabel 4.1</w:t>
        </w:r>
        <w:r w:rsidR="00E37AB0">
          <w:rPr>
            <w:rFonts w:ascii="Times New Roman" w:hAnsi="Times New Roman" w:cs="Times New Roman"/>
          </w:rPr>
          <w:t xml:space="preserve"> Klasifikasi </w:t>
        </w:r>
        <w:r w:rsidR="00E37AB0">
          <w:rPr>
            <w:rFonts w:ascii="Times New Roman" w:hAnsi="Times New Roman" w:cs="Times New Roman"/>
            <w:i/>
            <w:iCs/>
          </w:rPr>
          <w:t>Defect</w:t>
        </w:r>
        <w:r w:rsidR="00E37AB0">
          <w:rPr>
            <w:rFonts w:ascii="Times New Roman" w:hAnsi="Times New Roman" w:cs="Times New Roman"/>
          </w:rPr>
          <w:tab/>
        </w:r>
      </w:hyperlink>
      <w:r w:rsidR="00E37AB0">
        <w:rPr>
          <w:rFonts w:ascii="Times New Roman" w:hAnsi="Times New Roman" w:cs="Times New Roman"/>
        </w:rPr>
        <w:t>40</w:t>
      </w:r>
    </w:p>
    <w:p w:rsidR="00406D75" w:rsidRDefault="00E37AB0">
      <w:pPr>
        <w:pStyle w:val="TOC1"/>
        <w:tabs>
          <w:tab w:val="right" w:leader="dot" w:pos="7930"/>
        </w:tabs>
        <w:spacing w:line="360" w:lineRule="auto"/>
        <w:rPr>
          <w:rFonts w:ascii="Times New Roman" w:hAnsi="Times New Roman" w:cs="Times New Roman"/>
        </w:rPr>
      </w:pPr>
      <w:r>
        <w:rPr>
          <w:rFonts w:ascii="Times New Roman" w:hAnsi="Times New Roman" w:cs="Times New Roman"/>
          <w:b/>
          <w:bCs/>
        </w:rPr>
        <w:t xml:space="preserve">Tabel 4.2 </w:t>
      </w:r>
      <w:hyperlink w:anchor="_Toc1842086110" w:history="1">
        <w:r>
          <w:rPr>
            <w:rFonts w:ascii="Times New Roman" w:hAnsi="Times New Roman" w:cs="Times New Roman"/>
          </w:rPr>
          <w:t>Pengumpulan Data</w:t>
        </w:r>
        <w:r>
          <w:rPr>
            <w:rFonts w:ascii="Times New Roman" w:hAnsi="Times New Roman" w:cs="Times New Roman"/>
          </w:rPr>
          <w:tab/>
        </w:r>
      </w:hyperlink>
      <w:r>
        <w:rPr>
          <w:rFonts w:ascii="Times New Roman" w:hAnsi="Times New Roman" w:cs="Times New Roman"/>
        </w:rPr>
        <w:t>41</w:t>
      </w:r>
    </w:p>
    <w:p w:rsidR="00406D75" w:rsidRDefault="00E37AB0">
      <w:pPr>
        <w:pStyle w:val="TOC1"/>
        <w:tabs>
          <w:tab w:val="right" w:leader="dot" w:pos="7930"/>
        </w:tabs>
        <w:spacing w:line="360" w:lineRule="auto"/>
        <w:rPr>
          <w:rFonts w:ascii="Times New Roman" w:hAnsi="Times New Roman" w:cs="Times New Roman"/>
        </w:rPr>
      </w:pPr>
      <w:r>
        <w:rPr>
          <w:rFonts w:ascii="Times New Roman" w:hAnsi="Times New Roman" w:cs="Times New Roman"/>
          <w:b/>
          <w:bCs/>
        </w:rPr>
        <w:t>Tabel 4.3</w:t>
      </w:r>
      <w:r>
        <w:rPr>
          <w:rFonts w:ascii="Times New Roman" w:hAnsi="Times New Roman" w:cs="Times New Roman"/>
        </w:rPr>
        <w:t xml:space="preserve"> Perhitungan nilai </w:t>
      </w:r>
      <w:r>
        <w:rPr>
          <w:rFonts w:ascii="Times New Roman" w:hAnsi="Times New Roman" w:cs="Times New Roman"/>
          <w:i/>
          <w:iCs/>
        </w:rPr>
        <w:t>UCL, P, CL, LCL</w:t>
      </w:r>
      <w:r>
        <w:rPr>
          <w:rFonts w:ascii="Times New Roman" w:hAnsi="Times New Roman" w:cs="Times New Roman"/>
        </w:rPr>
        <w:t xml:space="preserve"> </w:t>
      </w:r>
      <w:r>
        <w:rPr>
          <w:rFonts w:ascii="Times New Roman" w:hAnsi="Times New Roman" w:cs="Times New Roman"/>
        </w:rPr>
        <w:tab/>
        <w:t>47</w:t>
      </w:r>
    </w:p>
    <w:p w:rsidR="00406D75" w:rsidRDefault="00E37AB0">
      <w:pPr>
        <w:pStyle w:val="TOC1"/>
        <w:tabs>
          <w:tab w:val="right" w:leader="dot" w:pos="7930"/>
        </w:tabs>
        <w:spacing w:line="360" w:lineRule="auto"/>
        <w:ind w:left="964" w:hangingChars="400" w:hanging="964"/>
        <w:rPr>
          <w:rFonts w:ascii="Times New Roman" w:hAnsi="Times New Roman" w:cs="Times New Roman"/>
        </w:rPr>
      </w:pPr>
      <w:r>
        <w:rPr>
          <w:rFonts w:ascii="Times New Roman" w:hAnsi="Times New Roman" w:cs="Times New Roman"/>
          <w:b/>
          <w:bCs/>
        </w:rPr>
        <w:t>Tabel 4.4</w:t>
      </w:r>
      <w:r>
        <w:rPr>
          <w:rFonts w:ascii="Times New Roman" w:hAnsi="Times New Roman" w:cs="Times New Roman"/>
        </w:rPr>
        <w:t xml:space="preserve"> </w:t>
      </w:r>
      <w:hyperlink w:anchor="_Toc426225349" w:history="1">
        <w:r>
          <w:rPr>
            <w:rFonts w:ascii="Times New Roman" w:hAnsi="Times New Roman" w:cs="Times New Roman"/>
          </w:rPr>
          <w:t xml:space="preserve">Pengukuran Tingkat Sigma dan </w:t>
        </w:r>
        <w:r>
          <w:rPr>
            <w:rFonts w:ascii="Times New Roman" w:hAnsi="Times New Roman" w:cs="Times New Roman"/>
            <w:i/>
            <w:iCs/>
          </w:rPr>
          <w:t>Defect Per Milion Oppoertunities</w:t>
        </w:r>
        <w:r>
          <w:rPr>
            <w:rFonts w:ascii="Times New Roman" w:hAnsi="Times New Roman" w:cs="Times New Roman"/>
          </w:rPr>
          <w:t xml:space="preserve"> (</w:t>
        </w:r>
        <w:r>
          <w:rPr>
            <w:rFonts w:ascii="Times New Roman" w:hAnsi="Times New Roman" w:cs="Times New Roman"/>
            <w:i/>
            <w:iCs/>
          </w:rPr>
          <w:t>DPMO</w:t>
        </w:r>
        <w:r>
          <w:rPr>
            <w:rFonts w:ascii="Times New Roman" w:hAnsi="Times New Roman" w:cs="Times New Roman"/>
          </w:rPr>
          <w:t>) April-2025 Hingga Januari-2026</w:t>
        </w:r>
        <w:r>
          <w:rPr>
            <w:rFonts w:ascii="Times New Roman" w:hAnsi="Times New Roman" w:cs="Times New Roman"/>
          </w:rPr>
          <w:tab/>
        </w:r>
      </w:hyperlink>
      <w:r>
        <w:rPr>
          <w:rFonts w:ascii="Times New Roman" w:hAnsi="Times New Roman" w:cs="Times New Roman"/>
        </w:rPr>
        <w:t>51</w:t>
      </w:r>
    </w:p>
    <w:p w:rsidR="00406D75" w:rsidRDefault="007D41F3">
      <w:pPr>
        <w:pStyle w:val="TOC1"/>
        <w:tabs>
          <w:tab w:val="right" w:leader="dot" w:pos="7930"/>
        </w:tabs>
        <w:spacing w:line="360" w:lineRule="auto"/>
        <w:rPr>
          <w:rFonts w:ascii="Times New Roman" w:hAnsi="Times New Roman" w:cs="Times New Roman"/>
        </w:rPr>
      </w:pPr>
      <w:hyperlink w:anchor="_Toc1404286495" w:history="1">
        <w:r w:rsidR="00E37AB0">
          <w:rPr>
            <w:rFonts w:ascii="Times New Roman" w:hAnsi="Times New Roman" w:cs="Times New Roman"/>
            <w:b/>
            <w:bCs/>
          </w:rPr>
          <w:t>Tabel 4.5</w:t>
        </w:r>
        <w:r w:rsidR="00E37AB0">
          <w:rPr>
            <w:rFonts w:ascii="Times New Roman" w:hAnsi="Times New Roman" w:cs="Times New Roman"/>
          </w:rPr>
          <w:t xml:space="preserve"> Frekuensi </w:t>
        </w:r>
        <w:r w:rsidR="00E37AB0">
          <w:rPr>
            <w:rFonts w:ascii="Times New Roman" w:hAnsi="Times New Roman" w:cs="Times New Roman"/>
            <w:i/>
            <w:iCs/>
          </w:rPr>
          <w:t xml:space="preserve">Defect </w:t>
        </w:r>
        <w:r w:rsidR="00E37AB0">
          <w:rPr>
            <w:rFonts w:ascii="Times New Roman" w:hAnsi="Times New Roman" w:cs="Times New Roman"/>
          </w:rPr>
          <w:t xml:space="preserve">Produk </w:t>
        </w:r>
        <w:r w:rsidR="00E37AB0">
          <w:rPr>
            <w:rFonts w:ascii="Times New Roman" w:hAnsi="Times New Roman" w:cs="Times New Roman"/>
          </w:rPr>
          <w:tab/>
        </w:r>
      </w:hyperlink>
      <w:r w:rsidR="00E37AB0">
        <w:rPr>
          <w:rFonts w:ascii="Times New Roman" w:hAnsi="Times New Roman" w:cs="Times New Roman"/>
        </w:rPr>
        <w:t>52</w:t>
      </w:r>
    </w:p>
    <w:p w:rsidR="00406D75" w:rsidRDefault="00E37AB0">
      <w:pPr>
        <w:pStyle w:val="TOC1"/>
        <w:tabs>
          <w:tab w:val="right" w:leader="dot" w:pos="7930"/>
        </w:tabs>
        <w:spacing w:line="360" w:lineRule="auto"/>
        <w:rPr>
          <w:rFonts w:ascii="Times New Roman" w:hAnsi="Times New Roman" w:cs="Times New Roman"/>
        </w:rPr>
      </w:pPr>
      <w:r>
        <w:rPr>
          <w:rFonts w:ascii="Times New Roman" w:hAnsi="Times New Roman" w:cs="Times New Roman"/>
          <w:b/>
          <w:bCs/>
        </w:rPr>
        <w:t>Tabel 4.6</w:t>
      </w:r>
      <w:r>
        <w:rPr>
          <w:rFonts w:ascii="Times New Roman" w:hAnsi="Times New Roman" w:cs="Times New Roman"/>
        </w:rPr>
        <w:t xml:space="preserve"> Tabel </w:t>
      </w:r>
      <w:r>
        <w:rPr>
          <w:rFonts w:ascii="Times New Roman" w:hAnsi="Times New Roman" w:cs="Times New Roman"/>
          <w:i/>
          <w:iCs/>
        </w:rPr>
        <w:t>Pareto</w:t>
      </w:r>
      <w:r>
        <w:rPr>
          <w:rFonts w:ascii="Times New Roman" w:hAnsi="Times New Roman" w:cs="Times New Roman"/>
        </w:rPr>
        <w:t xml:space="preserve"> </w:t>
      </w:r>
      <w:r>
        <w:rPr>
          <w:rFonts w:ascii="Times New Roman" w:hAnsi="Times New Roman" w:cs="Times New Roman"/>
        </w:rPr>
        <w:tab/>
        <w:t>53</w:t>
      </w:r>
    </w:p>
    <w:p w:rsidR="00406D75" w:rsidRDefault="007D41F3">
      <w:pPr>
        <w:pStyle w:val="TOC1"/>
        <w:tabs>
          <w:tab w:val="right" w:leader="dot" w:pos="7930"/>
        </w:tabs>
        <w:spacing w:line="360" w:lineRule="auto"/>
        <w:rPr>
          <w:rFonts w:ascii="Times New Roman" w:hAnsi="Times New Roman" w:cs="Times New Roman"/>
        </w:rPr>
      </w:pPr>
      <w:hyperlink w:anchor="_Toc22771938" w:history="1">
        <w:r w:rsidR="00E37AB0">
          <w:rPr>
            <w:rFonts w:ascii="Times New Roman" w:hAnsi="Times New Roman" w:cs="Times New Roman"/>
            <w:b/>
            <w:bCs/>
          </w:rPr>
          <w:t>Tabel 4.7</w:t>
        </w:r>
        <w:r w:rsidR="00E37AB0">
          <w:rPr>
            <w:rFonts w:ascii="Times New Roman" w:hAnsi="Times New Roman" w:cs="Times New Roman"/>
          </w:rPr>
          <w:t xml:space="preserve"> Klasifikasi </w:t>
        </w:r>
        <w:r w:rsidR="00E37AB0">
          <w:rPr>
            <w:rFonts w:ascii="Times New Roman" w:hAnsi="Times New Roman" w:cs="Times New Roman"/>
            <w:i/>
            <w:iCs/>
          </w:rPr>
          <w:t>defect paper board</w:t>
        </w:r>
        <w:r w:rsidR="00E37AB0">
          <w:rPr>
            <w:rFonts w:ascii="Times New Roman" w:hAnsi="Times New Roman" w:cs="Times New Roman"/>
          </w:rPr>
          <w:tab/>
        </w:r>
      </w:hyperlink>
      <w:r w:rsidR="00E37AB0">
        <w:rPr>
          <w:rFonts w:ascii="Times New Roman" w:hAnsi="Times New Roman" w:cs="Times New Roman"/>
        </w:rPr>
        <w:t>54</w:t>
      </w:r>
    </w:p>
    <w:p w:rsidR="00406D75" w:rsidRDefault="00E37AB0">
      <w:pPr>
        <w:pStyle w:val="TOC1"/>
        <w:tabs>
          <w:tab w:val="right" w:leader="dot" w:pos="7930"/>
        </w:tabs>
        <w:spacing w:line="360" w:lineRule="auto"/>
        <w:rPr>
          <w:rFonts w:ascii="Times New Roman" w:hAnsi="Times New Roman" w:cs="Times New Roman"/>
        </w:rPr>
      </w:pPr>
      <w:r>
        <w:rPr>
          <w:rFonts w:ascii="Times New Roman" w:hAnsi="Times New Roman" w:cs="Times New Roman"/>
          <w:b/>
          <w:bCs/>
        </w:rPr>
        <w:t>Tabel 4.7</w:t>
      </w:r>
      <w:r>
        <w:rPr>
          <w:rFonts w:ascii="Times New Roman" w:hAnsi="Times New Roman" w:cs="Times New Roman"/>
        </w:rPr>
        <w:t xml:space="preserve"> </w:t>
      </w:r>
      <w:r>
        <w:rPr>
          <w:rFonts w:ascii="Times New Roman" w:hAnsi="Times New Roman" w:cs="Times New Roman"/>
          <w:i/>
          <w:iCs/>
        </w:rPr>
        <w:t xml:space="preserve">DPMO </w:t>
      </w:r>
      <w:r>
        <w:rPr>
          <w:rFonts w:ascii="Times New Roman" w:hAnsi="Times New Roman" w:cs="Times New Roman"/>
        </w:rPr>
        <w:t xml:space="preserve">dan Tingkat </w:t>
      </w:r>
      <w:r>
        <w:rPr>
          <w:rFonts w:ascii="Times New Roman" w:hAnsi="Times New Roman" w:cs="Times New Roman"/>
          <w:i/>
          <w:iCs/>
        </w:rPr>
        <w:t>Six Sigma</w:t>
      </w:r>
      <w:r>
        <w:rPr>
          <w:rFonts w:ascii="Times New Roman" w:hAnsi="Times New Roman" w:cs="Times New Roman"/>
        </w:rPr>
        <w:tab/>
        <w:t>58</w:t>
      </w:r>
    </w:p>
    <w:p w:rsidR="00406D75" w:rsidRDefault="00E37AB0">
      <w:pPr>
        <w:pStyle w:val="TOC1"/>
        <w:tabs>
          <w:tab w:val="right" w:leader="dot" w:pos="7930"/>
        </w:tabs>
        <w:spacing w:line="360" w:lineRule="auto"/>
        <w:ind w:left="964" w:hangingChars="400" w:hanging="964"/>
        <w:rPr>
          <w:rFonts w:ascii="Times New Roman" w:hAnsi="Times New Roman" w:cs="Times New Roman"/>
        </w:rPr>
      </w:pPr>
      <w:r>
        <w:rPr>
          <w:rFonts w:ascii="Times New Roman" w:hAnsi="Times New Roman" w:cs="Times New Roman"/>
          <w:b/>
          <w:bCs/>
        </w:rPr>
        <w:t xml:space="preserve">Tabel 4.8 </w:t>
      </w:r>
      <w:r>
        <w:rPr>
          <w:rFonts w:ascii="Times New Roman" w:hAnsi="Times New Roman" w:cs="Times New Roman"/>
        </w:rPr>
        <w:t xml:space="preserve">Data </w:t>
      </w:r>
      <w:r>
        <w:rPr>
          <w:rFonts w:ascii="Times New Roman" w:hAnsi="Times New Roman" w:cs="Times New Roman"/>
          <w:i/>
          <w:iCs/>
        </w:rPr>
        <w:t xml:space="preserve">solid </w:t>
      </w:r>
      <w:r>
        <w:rPr>
          <w:rFonts w:ascii="Times New Roman" w:hAnsi="Times New Roman" w:cs="Times New Roman"/>
        </w:rPr>
        <w:t xml:space="preserve">dan viskositas </w:t>
      </w:r>
      <w:r>
        <w:rPr>
          <w:rFonts w:ascii="Times New Roman" w:hAnsi="Times New Roman" w:cs="Times New Roman"/>
          <w:i/>
          <w:iCs/>
        </w:rPr>
        <w:t>coating</w:t>
      </w:r>
      <w:r>
        <w:rPr>
          <w:rFonts w:ascii="Times New Roman" w:hAnsi="Times New Roman" w:cs="Times New Roman"/>
          <w:i/>
          <w:iCs/>
        </w:rPr>
        <w:tab/>
        <w:t>58</w:t>
      </w:r>
    </w:p>
    <w:p w:rsidR="00406D75" w:rsidRDefault="00E37AB0">
      <w:pPr>
        <w:pStyle w:val="TOC1"/>
        <w:tabs>
          <w:tab w:val="right" w:leader="dot" w:pos="7930"/>
        </w:tabs>
        <w:spacing w:line="360" w:lineRule="auto"/>
        <w:ind w:left="964" w:hangingChars="400" w:hanging="964"/>
        <w:rPr>
          <w:rFonts w:ascii="Times New Roman" w:hAnsi="Times New Roman" w:cs="Times New Roman"/>
        </w:rPr>
      </w:pPr>
      <w:r>
        <w:rPr>
          <w:rFonts w:ascii="Times New Roman" w:hAnsi="Times New Roman" w:cs="Times New Roman"/>
          <w:b/>
          <w:bCs/>
        </w:rPr>
        <w:t>Tabel 4.9</w:t>
      </w:r>
      <w:r>
        <w:rPr>
          <w:rFonts w:ascii="Times New Roman" w:hAnsi="Times New Roman" w:cs="Times New Roman"/>
          <w:i/>
          <w:iCs/>
        </w:rPr>
        <w:t xml:space="preserve"> Life time change coater blade</w:t>
      </w:r>
      <w:hyperlink w:anchor="_Toc426225349" w:history="1">
        <w:r>
          <w:rPr>
            <w:rFonts w:ascii="Times New Roman" w:hAnsi="Times New Roman" w:cs="Times New Roman"/>
          </w:rPr>
          <w:tab/>
        </w:r>
      </w:hyperlink>
      <w:r>
        <w:rPr>
          <w:rFonts w:ascii="Times New Roman" w:hAnsi="Times New Roman" w:cs="Times New Roman"/>
        </w:rPr>
        <w:t>60</w:t>
      </w:r>
    </w:p>
    <w:p w:rsidR="00406D75" w:rsidRDefault="007D41F3">
      <w:pPr>
        <w:pStyle w:val="TOC1"/>
        <w:tabs>
          <w:tab w:val="right" w:leader="dot" w:pos="7930"/>
        </w:tabs>
        <w:spacing w:line="360" w:lineRule="auto"/>
        <w:rPr>
          <w:rFonts w:ascii="Times New Roman" w:hAnsi="Times New Roman" w:cs="Times New Roman"/>
        </w:rPr>
      </w:pPr>
      <w:hyperlink w:anchor="_Toc1404286495" w:history="1">
        <w:r w:rsidR="00E37AB0">
          <w:rPr>
            <w:rFonts w:ascii="Times New Roman" w:hAnsi="Times New Roman" w:cs="Times New Roman"/>
            <w:b/>
            <w:bCs/>
          </w:rPr>
          <w:t>Tabel 4.10</w:t>
        </w:r>
        <w:r w:rsidR="00E37AB0">
          <w:rPr>
            <w:rFonts w:ascii="Times New Roman" w:hAnsi="Times New Roman" w:cs="Times New Roman"/>
          </w:rPr>
          <w:t xml:space="preserve"> </w:t>
        </w:r>
        <w:r w:rsidR="00E37AB0">
          <w:rPr>
            <w:rFonts w:ascii="Times New Roman" w:hAnsi="Times New Roman" w:cs="Times New Roman"/>
            <w:i/>
            <w:iCs/>
          </w:rPr>
          <w:t>Analisa metode 5W+1H</w:t>
        </w:r>
        <w:r w:rsidR="00E37AB0">
          <w:rPr>
            <w:rFonts w:ascii="Times New Roman" w:hAnsi="Times New Roman" w:cs="Times New Roman"/>
          </w:rPr>
          <w:tab/>
        </w:r>
      </w:hyperlink>
      <w:r w:rsidR="00E37AB0">
        <w:rPr>
          <w:rFonts w:ascii="Times New Roman" w:hAnsi="Times New Roman" w:cs="Times New Roman"/>
        </w:rPr>
        <w:t>62</w:t>
      </w:r>
    </w:p>
    <w:p w:rsidR="00406D75" w:rsidRDefault="00E37AB0">
      <w:pPr>
        <w:pStyle w:val="TOC1"/>
        <w:tabs>
          <w:tab w:val="right" w:leader="dot" w:pos="7930"/>
        </w:tabs>
        <w:spacing w:line="360" w:lineRule="auto"/>
        <w:ind w:left="964" w:hangingChars="400" w:hanging="964"/>
        <w:rPr>
          <w:rFonts w:ascii="Times New Roman" w:hAnsi="Times New Roman" w:cs="Times New Roman"/>
        </w:rPr>
      </w:pPr>
      <w:r>
        <w:rPr>
          <w:rFonts w:ascii="Times New Roman" w:hAnsi="Times New Roman" w:cs="Times New Roman"/>
          <w:b/>
          <w:bCs/>
        </w:rPr>
        <w:t>Tabel 4.11</w:t>
      </w:r>
      <w:r>
        <w:rPr>
          <w:rFonts w:ascii="Times New Roman" w:hAnsi="Times New Roman" w:cs="Times New Roman"/>
        </w:rPr>
        <w:t xml:space="preserve"> </w:t>
      </w:r>
      <w:r>
        <w:rPr>
          <w:rFonts w:ascii="Times New Roman" w:hAnsi="Times New Roman" w:cs="Times New Roman"/>
          <w:i/>
          <w:iCs/>
        </w:rPr>
        <w:t xml:space="preserve">DPMO </w:t>
      </w:r>
      <w:r>
        <w:rPr>
          <w:rFonts w:ascii="Times New Roman" w:hAnsi="Times New Roman" w:cs="Times New Roman"/>
        </w:rPr>
        <w:t xml:space="preserve">dan Tingkat </w:t>
      </w:r>
      <w:r>
        <w:rPr>
          <w:rFonts w:ascii="Times New Roman" w:hAnsi="Times New Roman" w:cs="Times New Roman"/>
          <w:i/>
          <w:iCs/>
        </w:rPr>
        <w:t>Six Sigma</w:t>
      </w:r>
      <w:r>
        <w:rPr>
          <w:rFonts w:ascii="Times New Roman" w:hAnsi="Times New Roman" w:cs="Times New Roman"/>
          <w:i/>
          <w:iCs/>
        </w:rPr>
        <w:tab/>
      </w:r>
      <w:r>
        <w:rPr>
          <w:rFonts w:ascii="Times New Roman" w:hAnsi="Times New Roman" w:cs="Times New Roman"/>
        </w:rPr>
        <w:t>64</w:t>
      </w:r>
    </w:p>
    <w:p w:rsidR="00406D75" w:rsidRDefault="00E37AB0">
      <w:pPr>
        <w:pStyle w:val="TOC1"/>
        <w:tabs>
          <w:tab w:val="right" w:leader="dot" w:pos="7930"/>
        </w:tabs>
        <w:spacing w:line="360" w:lineRule="auto"/>
        <w:ind w:left="964" w:hangingChars="400" w:hanging="964"/>
        <w:rPr>
          <w:rFonts w:ascii="Times New Roman" w:hAnsi="Times New Roman" w:cs="Times New Roman"/>
        </w:rPr>
      </w:pPr>
      <w:r>
        <w:rPr>
          <w:rFonts w:ascii="Times New Roman" w:hAnsi="Times New Roman" w:cs="Times New Roman"/>
          <w:b/>
          <w:bCs/>
        </w:rPr>
        <w:t>Tabel 4.12</w:t>
      </w:r>
      <w:r>
        <w:rPr>
          <w:rFonts w:ascii="Times New Roman" w:hAnsi="Times New Roman" w:cs="Times New Roman"/>
        </w:rPr>
        <w:t xml:space="preserve"> Data </w:t>
      </w:r>
      <w:r>
        <w:rPr>
          <w:rFonts w:ascii="Times New Roman" w:hAnsi="Times New Roman" w:cs="Times New Roman"/>
          <w:i/>
          <w:iCs/>
        </w:rPr>
        <w:t xml:space="preserve">coating </w:t>
      </w:r>
      <w:r>
        <w:rPr>
          <w:rFonts w:ascii="Times New Roman" w:hAnsi="Times New Roman" w:cs="Times New Roman"/>
        </w:rPr>
        <w:t xml:space="preserve">dan </w:t>
      </w:r>
      <w:r>
        <w:rPr>
          <w:rFonts w:ascii="Times New Roman" w:hAnsi="Times New Roman" w:cs="Times New Roman"/>
          <w:i/>
          <w:iCs/>
        </w:rPr>
        <w:t>angle blade</w:t>
      </w:r>
      <w:hyperlink w:anchor="_Toc426225349" w:history="1">
        <w:r>
          <w:rPr>
            <w:rFonts w:ascii="Times New Roman" w:hAnsi="Times New Roman" w:cs="Times New Roman"/>
          </w:rPr>
          <w:tab/>
        </w:r>
      </w:hyperlink>
      <w:r>
        <w:rPr>
          <w:rFonts w:ascii="Times New Roman" w:hAnsi="Times New Roman" w:cs="Times New Roman"/>
        </w:rPr>
        <w:t>66</w:t>
      </w:r>
    </w:p>
    <w:p w:rsidR="00406D75" w:rsidRDefault="007D41F3">
      <w:pPr>
        <w:pStyle w:val="TOC1"/>
        <w:tabs>
          <w:tab w:val="right" w:leader="dot" w:pos="7930"/>
        </w:tabs>
        <w:spacing w:line="360" w:lineRule="auto"/>
        <w:rPr>
          <w:rFonts w:ascii="Times New Roman" w:hAnsi="Times New Roman" w:cs="Times New Roman"/>
        </w:rPr>
      </w:pPr>
      <w:hyperlink w:anchor="_Toc1404286495" w:history="1">
        <w:r w:rsidR="00E37AB0">
          <w:rPr>
            <w:rFonts w:ascii="Times New Roman" w:hAnsi="Times New Roman" w:cs="Times New Roman"/>
            <w:b/>
            <w:bCs/>
          </w:rPr>
          <w:t xml:space="preserve">Tabel 4.13 </w:t>
        </w:r>
        <w:r w:rsidR="00E37AB0">
          <w:rPr>
            <w:rFonts w:ascii="Times New Roman" w:hAnsi="Times New Roman" w:cs="Times New Roman"/>
          </w:rPr>
          <w:t xml:space="preserve">Rekomendasi </w:t>
        </w:r>
        <w:r w:rsidR="00E37AB0">
          <w:rPr>
            <w:rFonts w:ascii="Times New Roman" w:hAnsi="Times New Roman" w:cs="Times New Roman"/>
            <w:i/>
            <w:iCs/>
          </w:rPr>
          <w:t>Preventive chance life time coater blade</w:t>
        </w:r>
        <w:r w:rsidR="00E37AB0">
          <w:rPr>
            <w:rFonts w:ascii="Times New Roman" w:hAnsi="Times New Roman" w:cs="Times New Roman"/>
          </w:rPr>
          <w:tab/>
        </w:r>
      </w:hyperlink>
      <w:r w:rsidR="00E37AB0">
        <w:rPr>
          <w:rFonts w:ascii="Times New Roman" w:hAnsi="Times New Roman" w:cs="Times New Roman"/>
        </w:rPr>
        <w:t>67</w:t>
      </w:r>
    </w:p>
    <w:p w:rsidR="00406D75" w:rsidRDefault="007D41F3">
      <w:pPr>
        <w:pStyle w:val="TOC1"/>
        <w:tabs>
          <w:tab w:val="right" w:leader="dot" w:pos="7930"/>
        </w:tabs>
        <w:spacing w:line="360" w:lineRule="auto"/>
        <w:rPr>
          <w:rFonts w:ascii="Times New Roman" w:hAnsi="Times New Roman" w:cs="Times New Roman"/>
        </w:rPr>
      </w:pPr>
      <w:hyperlink w:anchor="_Toc1404286495" w:history="1">
        <w:r w:rsidR="00E37AB0">
          <w:rPr>
            <w:rFonts w:ascii="Times New Roman" w:hAnsi="Times New Roman" w:cs="Times New Roman"/>
            <w:b/>
            <w:bCs/>
          </w:rPr>
          <w:t xml:space="preserve">Tabel 4.14 </w:t>
        </w:r>
        <w:r w:rsidR="00E37AB0">
          <w:rPr>
            <w:rFonts w:ascii="Times New Roman" w:hAnsi="Times New Roman" w:cs="Times New Roman"/>
          </w:rPr>
          <w:t>Rekomendasi Dosis C</w:t>
        </w:r>
        <w:r w:rsidR="00E37AB0">
          <w:rPr>
            <w:rFonts w:ascii="Times New Roman" w:hAnsi="Times New Roman" w:cs="Times New Roman"/>
            <w:i/>
            <w:iCs/>
          </w:rPr>
          <w:t>hemical Retention</w:t>
        </w:r>
        <w:r w:rsidR="00E37AB0">
          <w:rPr>
            <w:rFonts w:ascii="Times New Roman" w:hAnsi="Times New Roman" w:cs="Times New Roman"/>
          </w:rPr>
          <w:tab/>
        </w:r>
      </w:hyperlink>
      <w:r w:rsidR="00E37AB0">
        <w:rPr>
          <w:rFonts w:ascii="Times New Roman" w:hAnsi="Times New Roman" w:cs="Times New Roman"/>
        </w:rPr>
        <w:t>67</w:t>
      </w:r>
    </w:p>
    <w:p w:rsidR="00406D75" w:rsidRDefault="00406D75">
      <w:pPr>
        <w:tabs>
          <w:tab w:val="left" w:pos="240"/>
        </w:tabs>
        <w:ind w:right="17"/>
        <w:jc w:val="both"/>
        <w:rPr>
          <w:rFonts w:ascii="Times New Roman" w:hAnsi="Times New Roman" w:cs="Times New Roman"/>
        </w:rPr>
      </w:pPr>
    </w:p>
    <w:p w:rsidR="00406D75" w:rsidRDefault="00E37AB0">
      <w:pPr>
        <w:rPr>
          <w:rFonts w:ascii="Times New Roman" w:hAnsi="Times New Roman" w:cs="Times New Roman"/>
        </w:rPr>
      </w:pPr>
      <w:r>
        <w:rPr>
          <w:rFonts w:ascii="Times New Roman" w:hAnsi="Times New Roman" w:cs="Times New Roman"/>
        </w:rPr>
        <w:br w:type="page"/>
      </w:r>
    </w:p>
    <w:p w:rsidR="00406D75" w:rsidRDefault="00406D75">
      <w:pPr>
        <w:tabs>
          <w:tab w:val="left" w:pos="240"/>
        </w:tabs>
        <w:ind w:right="17"/>
        <w:jc w:val="both"/>
        <w:rPr>
          <w:rFonts w:ascii="Times New Roman" w:hAnsi="Times New Roman" w:cs="Times New Roman"/>
        </w:rPr>
        <w:sectPr w:rsidR="00406D75">
          <w:headerReference w:type="even" r:id="rId44"/>
          <w:headerReference w:type="default" r:id="rId45"/>
          <w:footerReference w:type="even" r:id="rId46"/>
          <w:footerReference w:type="default" r:id="rId47"/>
          <w:pgSz w:w="11906" w:h="16838"/>
          <w:pgMar w:top="1701" w:right="1701" w:bottom="1701" w:left="2275" w:header="720" w:footer="720" w:gutter="0"/>
          <w:cols w:space="0"/>
          <w:docGrid w:linePitch="360"/>
        </w:sectPr>
      </w:pPr>
    </w:p>
    <w:p w:rsidR="00406D75" w:rsidRDefault="00E37AB0">
      <w:pPr>
        <w:pStyle w:val="Heading1"/>
        <w:spacing w:line="360" w:lineRule="auto"/>
        <w:jc w:val="center"/>
        <w:rPr>
          <w:rFonts w:ascii="Times New Roman" w:hAnsi="Times New Roman" w:cs="Times New Roman"/>
        </w:rPr>
      </w:pPr>
      <w:bookmarkStart w:id="25" w:name="_Toc788147498"/>
      <w:bookmarkStart w:id="26" w:name="_Toc2135300520"/>
      <w:bookmarkStart w:id="27" w:name="_Toc1872712193"/>
      <w:bookmarkStart w:id="28" w:name="_Toc53669336"/>
      <w:r>
        <w:rPr>
          <w:rFonts w:ascii="Times New Roman" w:hAnsi="Times New Roman" w:cs="Times New Roman"/>
          <w:sz w:val="24"/>
          <w:szCs w:val="24"/>
        </w:rPr>
        <w:lastRenderedPageBreak/>
        <w:t>BAB I</w:t>
      </w:r>
      <w:bookmarkStart w:id="29" w:name="_Toc1989470954"/>
      <w:bookmarkEnd w:id="25"/>
      <w:r>
        <w:rPr>
          <w:rFonts w:ascii="Times New Roman" w:hAnsi="Times New Roman" w:cs="Times New Roman"/>
          <w:sz w:val="24"/>
          <w:szCs w:val="24"/>
        </w:rPr>
        <w:br/>
        <w:t xml:space="preserve"> PENDAHULUAN</w:t>
      </w:r>
      <w:bookmarkEnd w:id="26"/>
      <w:bookmarkEnd w:id="27"/>
      <w:bookmarkEnd w:id="28"/>
      <w:bookmarkEnd w:id="29"/>
    </w:p>
    <w:p w:rsidR="00406D75" w:rsidRDefault="00E37AB0">
      <w:pPr>
        <w:pStyle w:val="Heading2"/>
        <w:numPr>
          <w:ilvl w:val="1"/>
          <w:numId w:val="13"/>
        </w:numPr>
        <w:spacing w:before="0" w:after="0" w:line="360" w:lineRule="auto"/>
        <w:rPr>
          <w:rFonts w:ascii="Times New Roman" w:hAnsi="Times New Roman" w:cs="Times New Roman"/>
          <w:sz w:val="24"/>
          <w:szCs w:val="24"/>
        </w:rPr>
      </w:pPr>
      <w:r>
        <w:rPr>
          <w:rFonts w:ascii="Times New Roman" w:hAnsi="Times New Roman" w:cs="Times New Roman"/>
          <w:sz w:val="24"/>
          <w:szCs w:val="24"/>
        </w:rPr>
        <w:t xml:space="preserve">  </w:t>
      </w:r>
      <w:bookmarkStart w:id="30" w:name="_Toc901618767"/>
      <w:bookmarkStart w:id="31" w:name="_Toc1106215715"/>
      <w:r>
        <w:rPr>
          <w:rFonts w:ascii="Times New Roman" w:hAnsi="Times New Roman" w:cs="Times New Roman"/>
          <w:sz w:val="24"/>
          <w:szCs w:val="24"/>
        </w:rPr>
        <w:t>Latar Belakang</w:t>
      </w:r>
      <w:bookmarkEnd w:id="30"/>
      <w:bookmarkEnd w:id="31"/>
      <w:r>
        <w:rPr>
          <w:rFonts w:ascii="Times New Roman" w:hAnsi="Times New Roman" w:cs="Times New Roman"/>
          <w:sz w:val="24"/>
          <w:szCs w:val="24"/>
        </w:rPr>
        <w:tab/>
      </w:r>
    </w:p>
    <w:p w:rsidR="00406D75" w:rsidRDefault="00E37AB0">
      <w:pPr>
        <w:spacing w:line="360" w:lineRule="auto"/>
        <w:ind w:firstLine="850"/>
        <w:jc w:val="both"/>
        <w:rPr>
          <w:rFonts w:ascii="Times New Roman" w:hAnsi="Times New Roman" w:cs="Times New Roman"/>
          <w:spacing w:val="-6"/>
        </w:rPr>
      </w:pPr>
      <w:r>
        <w:rPr>
          <w:rFonts w:ascii="Times New Roman" w:hAnsi="Times New Roman" w:cs="Times New Roman"/>
          <w:spacing w:val="-6"/>
        </w:rPr>
        <w:t xml:space="preserve">Pabrik </w:t>
      </w:r>
      <w:r>
        <w:rPr>
          <w:rFonts w:ascii="Times New Roman" w:hAnsi="Times New Roman" w:cs="Times New Roman"/>
          <w:i/>
          <w:iCs/>
          <w:spacing w:val="-6"/>
        </w:rPr>
        <w:t xml:space="preserve">pulp </w:t>
      </w:r>
      <w:r>
        <w:rPr>
          <w:rFonts w:ascii="Times New Roman" w:hAnsi="Times New Roman" w:cs="Times New Roman"/>
          <w:spacing w:val="-6"/>
        </w:rPr>
        <w:t>dan kertas memegang peranan yang sangat penting bagi perekonomian Indonesia. Permintaan terhadap produk kertas dan komponennya sangat tinggi dalam berbagai kegiatan masyarakat. Kertas digunakan untuk menulis, mencetak, mengemas, serta sebagai tisu untuk keperluan makan dan menjaga kebersihan. Baik pabrik besar maupun kantor sangat membutuhkan berbagai produk kertas seperti wadah, hasil cetakan, dan kertas surat, serta gelas minum yang menggantikan kemasan plastik. Industri bubur kayu dan kertas di Indonesia menjadi pionir untuk pasar domestik sekaligus ekspor. Dalam hal ekspor, sektor kertas ini menyumbang pemasukan mata uang asing terbesar kelima. Pada tahun 2009, produksi kertas di Indonesia mencapai 9.363 juta ton, menempatkannya di urutan kesepuluh dari semua produsen kertas di dunia. Pada tahun 2010, posisi Indonesia naik satu peringkat ke urutan kesembilan dengan produksi mencapai 9.951 juta ton. Untuk tahun 2011, Indonesia diprediksi dapat kembali naik peringkat sebagai produsen kertas dunia, dengan total produksi diperkirakan mencapai 11,5 juta ton. (APKI, 2011).</w:t>
      </w:r>
    </w:p>
    <w:p w:rsidR="00406D75" w:rsidRDefault="00E37AB0">
      <w:pPr>
        <w:spacing w:line="360" w:lineRule="auto"/>
        <w:ind w:firstLine="850"/>
        <w:jc w:val="both"/>
        <w:rPr>
          <w:rFonts w:ascii="Times New Roman" w:hAnsi="Times New Roman" w:cs="Times New Roman"/>
          <w:spacing w:val="-6"/>
        </w:rPr>
      </w:pPr>
      <w:r>
        <w:rPr>
          <w:rFonts w:ascii="Times New Roman" w:hAnsi="Times New Roman" w:cs="Times New Roman"/>
          <w:spacing w:val="-6"/>
        </w:rPr>
        <w:t>Dikutip dari Kotler dan Keller (2017), kesesuaian kualitas produk dengan harapan pelanggan sangat penting untuk meningkatkan kemampuan sumber daya manusia dalam suatu organisasi. Selain itu, kualitas barang yang diproduksi sangat menentukan kesuksesan bisnis di bidang ini. Pengendalian kualitas sangat penting untuk mengukur dan menetapkan standar kualitas produk, mencocokkan produk saat ini dengan standar yang telah ditetapkan sebelumnya, dan yang paling penting, mengambil tindakan korektif jika terdapat ketidaksesuaian antara kualitas produk dan penampilan aktual sesuai dengan standar yang telah ditetapkan guna menjaga kualitas produk.</w:t>
      </w:r>
    </w:p>
    <w:p w:rsidR="00406D75" w:rsidRDefault="00E37AB0">
      <w:pPr>
        <w:pStyle w:val="BodyText"/>
        <w:keepNext/>
        <w:spacing w:after="0" w:line="360" w:lineRule="auto"/>
        <w:ind w:right="-8" w:firstLine="850"/>
        <w:jc w:val="both"/>
        <w:rPr>
          <w:rFonts w:ascii="Times New Roman" w:hAnsi="Times New Roman" w:cs="Times New Roman"/>
        </w:rPr>
        <w:sectPr w:rsidR="00406D75">
          <w:headerReference w:type="even" r:id="rId48"/>
          <w:headerReference w:type="default" r:id="rId49"/>
          <w:footerReference w:type="even" r:id="rId50"/>
          <w:footerReference w:type="default" r:id="rId51"/>
          <w:type w:val="continuous"/>
          <w:pgSz w:w="11906" w:h="16838"/>
          <w:pgMar w:top="1701" w:right="1701" w:bottom="1701" w:left="2275" w:header="720" w:footer="720" w:gutter="0"/>
          <w:pgNumType w:start="1"/>
          <w:cols w:space="0"/>
          <w:docGrid w:linePitch="360"/>
        </w:sectPr>
      </w:pPr>
      <w:r>
        <w:rPr>
          <w:rFonts w:ascii="Times New Roman" w:hAnsi="Times New Roman" w:cs="Times New Roman"/>
        </w:rPr>
        <w:t xml:space="preserve">Kualitas adalah kesesuaian suatu produk atau layanan untuk digunakan, artinya kualitas suatu barang dinilai berdasarkan seberapa nyaman dan menyenangkan penggunaannya. Produsen sendiri meyakini bahwa kualitas yang baik tercapai ketika barang yang diproduksi memenuhi standar yang ditetapkan oleh perusahaan. Sebaliknya, kualitas yang buruk berarti produk yang diproduksi </w:t>
      </w:r>
    </w:p>
    <w:p w:rsidR="00406D75" w:rsidRDefault="00E37AB0">
      <w:pPr>
        <w:pStyle w:val="BodyText"/>
        <w:keepNext/>
        <w:spacing w:after="0" w:line="360" w:lineRule="auto"/>
        <w:ind w:right="-8"/>
        <w:jc w:val="both"/>
        <w:rPr>
          <w:rFonts w:ascii="Times New Roman" w:hAnsi="Times New Roman" w:cs="Times New Roman"/>
        </w:rPr>
      </w:pPr>
      <w:r>
        <w:rPr>
          <w:rFonts w:ascii="Times New Roman" w:hAnsi="Times New Roman" w:cs="Times New Roman"/>
        </w:rPr>
        <w:lastRenderedPageBreak/>
        <w:t>tidak memenuhi standar yang telah ditetapkan (Nasution, 2019).Shiyamy (2021) mengatakan, kontrol mutu merupkan kegiatan menganalisis ciri mutu suatu barang atau jasa, mencocokkannya dengan spesifikasi yang diharapkan, serta melakukan perbaikan jika ditemukan perbedaan antara hasil yang ada dan standar yang sudah dipatok, itulah yang disebut kontrol mutu.</w:t>
      </w:r>
    </w:p>
    <w:p w:rsidR="00406D75" w:rsidRDefault="00E37AB0">
      <w:pPr>
        <w:pStyle w:val="BodyText"/>
        <w:keepNext/>
        <w:spacing w:after="0" w:line="360" w:lineRule="auto"/>
        <w:ind w:right="-8" w:firstLine="850"/>
        <w:jc w:val="both"/>
        <w:rPr>
          <w:rFonts w:ascii="Times New Roman" w:hAnsi="Times New Roman" w:cs="Times New Roman"/>
          <w:b/>
        </w:rPr>
      </w:pPr>
      <w:r>
        <w:rPr>
          <w:rFonts w:ascii="Times New Roman" w:hAnsi="Times New Roman" w:cs="Times New Roman"/>
        </w:rPr>
        <w:t>PT. Riau Paper Board International masih terdapat kesalahan dan kecacatan produk disetiap proses produksi maupun pasca produksi. Hasil observasi awal peneliti, terdapat beberapa permasalahan</w:t>
      </w:r>
      <w:r>
        <w:rPr>
          <w:rFonts w:ascii="Times New Roman" w:hAnsi="Times New Roman" w:cs="Times New Roman"/>
          <w:spacing w:val="40"/>
        </w:rPr>
        <w:t xml:space="preserve"> </w:t>
      </w:r>
      <w:r>
        <w:rPr>
          <w:rFonts w:ascii="Times New Roman" w:hAnsi="Times New Roman" w:cs="Times New Roman"/>
        </w:rPr>
        <w:t>pada produk ini yang menggangu proses produksi sehingga menurunkan kualitas produk. Permasalahan utama yaitu tentang kecacatan</w:t>
      </w:r>
      <w:r>
        <w:rPr>
          <w:rFonts w:ascii="Times New Roman" w:hAnsi="Times New Roman" w:cs="Times New Roman"/>
          <w:spacing w:val="-3"/>
        </w:rPr>
        <w:t xml:space="preserve"> </w:t>
      </w:r>
      <w:r>
        <w:rPr>
          <w:rFonts w:ascii="Times New Roman" w:hAnsi="Times New Roman" w:cs="Times New Roman"/>
        </w:rPr>
        <w:t>produk.</w:t>
      </w:r>
      <w:r>
        <w:rPr>
          <w:rFonts w:ascii="Times New Roman" w:hAnsi="Times New Roman" w:cs="Times New Roman"/>
          <w:spacing w:val="-3"/>
        </w:rPr>
        <w:t xml:space="preserve"> </w:t>
      </w:r>
      <w:r>
        <w:rPr>
          <w:rFonts w:ascii="Times New Roman" w:hAnsi="Times New Roman" w:cs="Times New Roman"/>
        </w:rPr>
        <w:t>kecacatan</w:t>
      </w:r>
      <w:r>
        <w:rPr>
          <w:rFonts w:ascii="Times New Roman" w:hAnsi="Times New Roman" w:cs="Times New Roman"/>
          <w:spacing w:val="-3"/>
        </w:rPr>
        <w:t xml:space="preserve"> </w:t>
      </w:r>
      <w:r>
        <w:rPr>
          <w:rFonts w:ascii="Times New Roman" w:hAnsi="Times New Roman" w:cs="Times New Roman"/>
        </w:rPr>
        <w:t>produk</w:t>
      </w:r>
      <w:r>
        <w:rPr>
          <w:rFonts w:ascii="Times New Roman" w:hAnsi="Times New Roman" w:cs="Times New Roman"/>
          <w:spacing w:val="-3"/>
        </w:rPr>
        <w:t xml:space="preserve"> </w:t>
      </w:r>
      <w:r>
        <w:rPr>
          <w:rFonts w:ascii="Times New Roman" w:hAnsi="Times New Roman" w:cs="Times New Roman"/>
        </w:rPr>
        <w:t>pada</w:t>
      </w:r>
      <w:r>
        <w:rPr>
          <w:rFonts w:ascii="Times New Roman" w:hAnsi="Times New Roman" w:cs="Times New Roman"/>
          <w:spacing w:val="-6"/>
        </w:rPr>
        <w:t xml:space="preserve"> </w:t>
      </w:r>
      <w:r>
        <w:rPr>
          <w:rFonts w:ascii="Times New Roman" w:hAnsi="Times New Roman" w:cs="Times New Roman"/>
          <w:i/>
          <w:iCs/>
          <w:spacing w:val="-6"/>
        </w:rPr>
        <w:t>Paper Board</w:t>
      </w:r>
      <w:r>
        <w:rPr>
          <w:rFonts w:ascii="Times New Roman" w:hAnsi="Times New Roman" w:cs="Times New Roman"/>
          <w:spacing w:val="-5"/>
        </w:rPr>
        <w:t xml:space="preserve"> </w:t>
      </w:r>
      <w:r>
        <w:rPr>
          <w:rFonts w:ascii="Times New Roman" w:hAnsi="Times New Roman" w:cs="Times New Roman"/>
        </w:rPr>
        <w:t>ini</w:t>
      </w:r>
      <w:r>
        <w:rPr>
          <w:rFonts w:ascii="Times New Roman" w:hAnsi="Times New Roman" w:cs="Times New Roman"/>
          <w:spacing w:val="-3"/>
        </w:rPr>
        <w:t xml:space="preserve"> </w:t>
      </w:r>
      <w:r>
        <w:rPr>
          <w:rFonts w:ascii="Times New Roman" w:hAnsi="Times New Roman" w:cs="Times New Roman"/>
        </w:rPr>
        <w:t>terbagi</w:t>
      </w:r>
      <w:r>
        <w:rPr>
          <w:rFonts w:ascii="Times New Roman" w:hAnsi="Times New Roman" w:cs="Times New Roman"/>
          <w:spacing w:val="-3"/>
        </w:rPr>
        <w:t xml:space="preserve"> </w:t>
      </w:r>
      <w:r>
        <w:rPr>
          <w:rFonts w:ascii="Times New Roman" w:hAnsi="Times New Roman" w:cs="Times New Roman"/>
        </w:rPr>
        <w:t xml:space="preserve">menjadi </w:t>
      </w:r>
      <w:r>
        <w:rPr>
          <w:rFonts w:ascii="Times New Roman" w:hAnsi="Times New Roman" w:cs="Times New Roman"/>
          <w:i/>
          <w:iCs/>
        </w:rPr>
        <w:t>Streak, delamination, patchy, uneven coating, mottling, glue issue</w:t>
      </w:r>
      <w:r>
        <w:rPr>
          <w:rFonts w:ascii="Times New Roman" w:hAnsi="Times New Roman" w:cs="Times New Roman"/>
        </w:rPr>
        <w:t xml:space="preserve"> dan </w:t>
      </w:r>
      <w:r>
        <w:rPr>
          <w:rFonts w:ascii="Times New Roman" w:hAnsi="Times New Roman" w:cs="Times New Roman"/>
          <w:i/>
          <w:iCs/>
        </w:rPr>
        <w:t>paper adhesion</w:t>
      </w:r>
      <w:r>
        <w:rPr>
          <w:rFonts w:ascii="Times New Roman" w:hAnsi="Times New Roman" w:cs="Times New Roman"/>
        </w:rPr>
        <w:t>.</w:t>
      </w:r>
      <w:r>
        <w:rPr>
          <w:rFonts w:ascii="Times New Roman" w:hAnsi="Times New Roman" w:cs="Times New Roman"/>
          <w:spacing w:val="-3"/>
        </w:rPr>
        <w:t xml:space="preserve"> Jumlah produksi Paper Board dalam sehari berkisar 3000-4000 mT. </w:t>
      </w:r>
      <w:r>
        <w:rPr>
          <w:rFonts w:ascii="Times New Roman" w:hAnsi="Times New Roman" w:cs="Times New Roman"/>
        </w:rPr>
        <w:t>Jumlah kecacatan yang disebabkan banyak faktor tersebut bisa lebih dari 10% dari total produksi. Dari data tersebut diperoleh bahwa tingginya kecatatan produk yang terjadi pada proses produksi</w:t>
      </w:r>
      <w:r>
        <w:rPr>
          <w:rFonts w:ascii="Times New Roman" w:hAnsi="Times New Roman" w:cs="Times New Roman"/>
          <w:i/>
          <w:iCs/>
        </w:rPr>
        <w:t xml:space="preserve"> Paper Board</w:t>
      </w:r>
      <w:r>
        <w:rPr>
          <w:rFonts w:ascii="Times New Roman" w:hAnsi="Times New Roman" w:cs="Times New Roman"/>
        </w:rPr>
        <w:t xml:space="preserve"> perlu dilakukan analisis tentang pengendalian kualitas untuk meminimalisir produk </w:t>
      </w:r>
      <w:r>
        <w:rPr>
          <w:rFonts w:ascii="Times New Roman" w:hAnsi="Times New Roman" w:cs="Times New Roman"/>
          <w:i/>
          <w:iCs/>
        </w:rPr>
        <w:t>reject</w:t>
      </w:r>
      <w:r>
        <w:rPr>
          <w:rFonts w:ascii="Times New Roman" w:hAnsi="Times New Roman" w:cs="Times New Roman"/>
        </w:rPr>
        <w:t xml:space="preserve"> maupun </w:t>
      </w:r>
      <w:r>
        <w:rPr>
          <w:rFonts w:ascii="Times New Roman" w:hAnsi="Times New Roman" w:cs="Times New Roman"/>
          <w:i/>
          <w:iCs/>
        </w:rPr>
        <w:t>complain</w:t>
      </w:r>
      <w:r>
        <w:rPr>
          <w:rFonts w:ascii="Times New Roman" w:hAnsi="Times New Roman" w:cs="Times New Roman"/>
        </w:rPr>
        <w:t xml:space="preserve"> dari </w:t>
      </w:r>
      <w:r>
        <w:rPr>
          <w:rFonts w:ascii="Times New Roman" w:hAnsi="Times New Roman" w:cs="Times New Roman"/>
          <w:i/>
          <w:iCs/>
        </w:rPr>
        <w:t xml:space="preserve">costomer  </w:t>
      </w:r>
      <w:r>
        <w:rPr>
          <w:rFonts w:ascii="Times New Roman" w:hAnsi="Times New Roman" w:cs="Times New Roman"/>
        </w:rPr>
        <w:t xml:space="preserve">yang terjadi dan tentunya dapat meningkatkan kualitas produk </w:t>
      </w:r>
      <w:r>
        <w:rPr>
          <w:rFonts w:ascii="Times New Roman" w:hAnsi="Times New Roman" w:cs="Times New Roman"/>
          <w:i/>
          <w:iCs/>
        </w:rPr>
        <w:t xml:space="preserve">Paperboard </w:t>
      </w:r>
      <w:r>
        <w:rPr>
          <w:rFonts w:ascii="Times New Roman" w:hAnsi="Times New Roman" w:cs="Times New Roman"/>
        </w:rPr>
        <w:t xml:space="preserve">di PT. RAPI. Beberapa penelitian yang membahas tentang kecacatan produk, metode yang digunakan adalah metode </w:t>
      </w:r>
      <w:r>
        <w:rPr>
          <w:rFonts w:ascii="Times New Roman" w:hAnsi="Times New Roman" w:cs="Times New Roman"/>
          <w:i/>
        </w:rPr>
        <w:t xml:space="preserve">Statistical Quality Control </w:t>
      </w:r>
      <w:r>
        <w:rPr>
          <w:rFonts w:ascii="Times New Roman" w:hAnsi="Times New Roman" w:cs="Times New Roman"/>
        </w:rPr>
        <w:t>yaitu teknik penyelesaian masalah yang digunakan untuk mengendalikan, menganalisis dan memperbaiki produk dan proses menggunakan metode-metode statistik. Sedangkan untuk proses pengendalian kualitas</w:t>
      </w:r>
      <w:r>
        <w:rPr>
          <w:rFonts w:ascii="Times New Roman" w:hAnsi="Times New Roman" w:cs="Times New Roman"/>
          <w:spacing w:val="-1"/>
        </w:rPr>
        <w:t xml:space="preserve"> </w:t>
      </w:r>
      <w:r>
        <w:rPr>
          <w:rFonts w:ascii="Times New Roman" w:hAnsi="Times New Roman" w:cs="Times New Roman"/>
        </w:rPr>
        <w:t>produk menngunakan metode 7 tools  dan SPC dalam tahapan DMAIC Six Sigma</w:t>
      </w:r>
      <w:r>
        <w:rPr>
          <w:rFonts w:ascii="Times New Roman" w:hAnsi="Times New Roman" w:cs="Times New Roman"/>
          <w:i/>
          <w:iCs/>
        </w:rPr>
        <w:t xml:space="preserve"> </w:t>
      </w:r>
      <w:r>
        <w:rPr>
          <w:rFonts w:ascii="Times New Roman" w:hAnsi="Times New Roman" w:cs="Times New Roman"/>
        </w:rPr>
        <w:t>untuk meningkatkan kualitas produk yang diproduksi oleh perusahaan. Berdasarkan permasalahan tersebut, perlu dilakukan penelitian untuk mengetahui apakah proses produksi sudah sesuai dengan standar yang telah di tetapkan dengan mengangkat masalah dalam</w:t>
      </w:r>
      <w:r>
        <w:rPr>
          <w:rFonts w:ascii="Times New Roman" w:hAnsi="Times New Roman" w:cs="Times New Roman"/>
          <w:spacing w:val="31"/>
        </w:rPr>
        <w:t xml:space="preserve">  </w:t>
      </w:r>
      <w:r>
        <w:rPr>
          <w:rFonts w:ascii="Times New Roman" w:hAnsi="Times New Roman" w:cs="Times New Roman"/>
        </w:rPr>
        <w:t>bentuk</w:t>
      </w:r>
      <w:r>
        <w:rPr>
          <w:rFonts w:ascii="Times New Roman" w:hAnsi="Times New Roman" w:cs="Times New Roman"/>
          <w:spacing w:val="33"/>
        </w:rPr>
        <w:t xml:space="preserve">  </w:t>
      </w:r>
      <w:r>
        <w:rPr>
          <w:rFonts w:ascii="Times New Roman" w:hAnsi="Times New Roman" w:cs="Times New Roman"/>
        </w:rPr>
        <w:t>penelitian</w:t>
      </w:r>
      <w:r>
        <w:rPr>
          <w:rFonts w:ascii="Times New Roman" w:hAnsi="Times New Roman" w:cs="Times New Roman"/>
          <w:spacing w:val="32"/>
        </w:rPr>
        <w:t xml:space="preserve">  </w:t>
      </w:r>
      <w:r>
        <w:rPr>
          <w:rFonts w:ascii="Times New Roman" w:hAnsi="Times New Roman" w:cs="Times New Roman"/>
        </w:rPr>
        <w:t>yang</w:t>
      </w:r>
      <w:r>
        <w:rPr>
          <w:rFonts w:ascii="Times New Roman" w:hAnsi="Times New Roman" w:cs="Times New Roman"/>
          <w:spacing w:val="31"/>
        </w:rPr>
        <w:t xml:space="preserve">  </w:t>
      </w:r>
      <w:r>
        <w:rPr>
          <w:rFonts w:ascii="Times New Roman" w:hAnsi="Times New Roman" w:cs="Times New Roman"/>
        </w:rPr>
        <w:t>berjudul “</w:t>
      </w:r>
      <w:r>
        <w:rPr>
          <w:rFonts w:ascii="Times New Roman" w:hAnsi="Times New Roman" w:cs="Times New Roman"/>
          <w:b/>
          <w:bCs/>
        </w:rPr>
        <w:t xml:space="preserve"> Analisa Pengendalian Kualitas Statistik Untuk Meminimalkan Cacat Produk Paper Board dengan Menggunakan </w:t>
      </w:r>
      <w:r>
        <w:rPr>
          <w:rFonts w:ascii="Times New Roman" w:hAnsi="Times New Roman" w:cs="Times New Roman"/>
          <w:b/>
          <w:bCs/>
          <w:i/>
          <w:iCs/>
        </w:rPr>
        <w:t xml:space="preserve">Seven Tools  </w:t>
      </w:r>
      <w:r>
        <w:rPr>
          <w:rFonts w:ascii="Times New Roman" w:hAnsi="Times New Roman" w:cs="Times New Roman"/>
          <w:b/>
          <w:bCs/>
        </w:rPr>
        <w:t xml:space="preserve">dan </w:t>
      </w:r>
      <w:r>
        <w:rPr>
          <w:rFonts w:ascii="Times New Roman" w:hAnsi="Times New Roman" w:cs="Times New Roman"/>
          <w:b/>
          <w:bCs/>
          <w:i/>
          <w:iCs/>
        </w:rPr>
        <w:t>Statistical Process Control</w:t>
      </w:r>
      <w:r>
        <w:rPr>
          <w:rFonts w:ascii="Times New Roman" w:hAnsi="Times New Roman" w:cs="Times New Roman"/>
          <w:b/>
          <w:bCs/>
        </w:rPr>
        <w:t xml:space="preserve">  dalam Tahapan DMAIC </w:t>
      </w:r>
      <w:r>
        <w:rPr>
          <w:rFonts w:ascii="Times New Roman" w:hAnsi="Times New Roman" w:cs="Times New Roman"/>
          <w:b/>
          <w:bCs/>
          <w:i/>
          <w:iCs/>
        </w:rPr>
        <w:t>Six Sigma</w:t>
      </w:r>
      <w:r>
        <w:rPr>
          <w:rFonts w:ascii="Times New Roman" w:hAnsi="Times New Roman" w:cs="Times New Roman"/>
          <w:b/>
          <w:bCs/>
        </w:rPr>
        <w:t xml:space="preserve">” </w:t>
      </w:r>
      <w:r>
        <w:rPr>
          <w:rFonts w:ascii="Times New Roman" w:hAnsi="Times New Roman" w:cs="Times New Roman"/>
        </w:rPr>
        <w:t>pada PT. Riau Andalan Paper Board International</w:t>
      </w:r>
    </w:p>
    <w:p w:rsidR="00406D75" w:rsidRDefault="00E37AB0">
      <w:pPr>
        <w:pStyle w:val="BodyText"/>
        <w:keepNext/>
        <w:spacing w:after="0" w:line="360" w:lineRule="auto"/>
        <w:ind w:right="-8" w:firstLine="850"/>
        <w:jc w:val="both"/>
        <w:rPr>
          <w:rFonts w:ascii="Times New Roman" w:hAnsi="Times New Roman" w:cs="Times New Roman"/>
          <w:b/>
          <w:bCs/>
        </w:rPr>
      </w:pPr>
      <w:r>
        <w:rPr>
          <w:rFonts w:ascii="Times New Roman" w:eastAsia="Times New Roman" w:hAnsi="Times New Roman" w:cs="Times New Roman"/>
          <w:color w:val="000000"/>
          <w:lang w:bidi="ar"/>
        </w:rPr>
        <w:t xml:space="preserve">PT. RAPP (Riau Andalan Pulp &amp; Paper) </w:t>
      </w:r>
      <w:r>
        <w:rPr>
          <w:rFonts w:ascii="Times New Roman" w:eastAsia="Times New Roman" w:hAnsi="Times New Roman" w:cs="Times New Roman"/>
          <w:color w:val="202124"/>
          <w:lang w:bidi="ar"/>
        </w:rPr>
        <w:t xml:space="preserve">merupakan sebuah perusahaan atau industri yang bergerak di bidang produk </w:t>
      </w:r>
      <w:r>
        <w:rPr>
          <w:rFonts w:ascii="Times New Roman" w:eastAsia="Times New Roman" w:hAnsi="Times New Roman" w:cs="Times New Roman"/>
          <w:i/>
          <w:iCs/>
          <w:color w:val="202124"/>
          <w:lang w:bidi="ar"/>
        </w:rPr>
        <w:t>pulp</w:t>
      </w:r>
      <w:r>
        <w:rPr>
          <w:rFonts w:ascii="Times New Roman" w:eastAsia="Times New Roman" w:hAnsi="Times New Roman" w:cs="Times New Roman"/>
          <w:color w:val="202124"/>
          <w:lang w:bidi="ar"/>
        </w:rPr>
        <w:t xml:space="preserve"> atau bubur kertas, yang </w:t>
      </w:r>
      <w:r>
        <w:rPr>
          <w:rFonts w:ascii="Times New Roman" w:eastAsia="Times New Roman" w:hAnsi="Times New Roman" w:cs="Times New Roman"/>
          <w:color w:val="202124"/>
          <w:lang w:bidi="ar"/>
        </w:rPr>
        <w:lastRenderedPageBreak/>
        <w:t xml:space="preserve">merupakan suatu perusahaan pulp terbesar di Asia Pasifik yang berlokasi di </w:t>
      </w:r>
      <w:r>
        <w:rPr>
          <w:rFonts w:ascii="Times New Roman" w:eastAsia="Times New Roman" w:hAnsi="Times New Roman" w:cs="Times New Roman"/>
          <w:color w:val="000000"/>
          <w:lang w:bidi="ar"/>
        </w:rPr>
        <w:t xml:space="preserve">Jl. Lintas Timur, Pangkalan Kerinci Kota, Pangkalan Kerinci, Kec. Pangkalan Kerinci, Provinsi Riau. Perusahaan PT. RAPP berkantor pusat di Singapura, RAPP Riau memiliki perkebunan serat utama dan operasi manufaktur di Indonesia. Dengan tingginya angka produk </w:t>
      </w:r>
      <w:r>
        <w:rPr>
          <w:rFonts w:ascii="Times New Roman" w:eastAsia="Times New Roman" w:hAnsi="Times New Roman" w:cs="Times New Roman"/>
          <w:i/>
          <w:iCs/>
          <w:color w:val="000000"/>
          <w:lang w:bidi="ar"/>
        </w:rPr>
        <w:t>reject</w:t>
      </w:r>
      <w:r>
        <w:rPr>
          <w:rFonts w:ascii="Times New Roman" w:eastAsia="Times New Roman" w:hAnsi="Times New Roman" w:cs="Times New Roman"/>
          <w:color w:val="000000"/>
          <w:lang w:bidi="ar"/>
        </w:rPr>
        <w:t xml:space="preserve"> pada produk </w:t>
      </w:r>
      <w:r>
        <w:rPr>
          <w:rFonts w:ascii="Times New Roman" w:eastAsia="Times New Roman" w:hAnsi="Times New Roman" w:cs="Times New Roman"/>
          <w:i/>
          <w:iCs/>
          <w:color w:val="000000"/>
          <w:lang w:bidi="ar"/>
        </w:rPr>
        <w:t xml:space="preserve">paper board  </w:t>
      </w:r>
      <w:r>
        <w:rPr>
          <w:rFonts w:ascii="Times New Roman" w:eastAsia="Times New Roman" w:hAnsi="Times New Roman" w:cs="Times New Roman"/>
          <w:color w:val="000000"/>
          <w:lang w:bidi="ar"/>
        </w:rPr>
        <w:t xml:space="preserve">yang disebabkan dalam masa pengembangan, oleh karena itu penulis tertarik untuk melakukan pengendalian tingkat </w:t>
      </w:r>
      <w:r>
        <w:rPr>
          <w:rFonts w:ascii="Times New Roman" w:eastAsia="Times New Roman" w:hAnsi="Times New Roman" w:cs="Times New Roman"/>
          <w:i/>
          <w:iCs/>
          <w:color w:val="000000"/>
          <w:lang w:bidi="ar"/>
        </w:rPr>
        <w:t>reject</w:t>
      </w:r>
      <w:r>
        <w:rPr>
          <w:rFonts w:ascii="Times New Roman" w:eastAsia="Times New Roman" w:hAnsi="Times New Roman" w:cs="Times New Roman"/>
          <w:color w:val="000000"/>
          <w:lang w:bidi="ar"/>
        </w:rPr>
        <w:t xml:space="preserve"> pada hasil produk yang dibuat dan menemukan solusi yang terbaik untuk mengurangi tingkat </w:t>
      </w:r>
      <w:r>
        <w:rPr>
          <w:rFonts w:ascii="Times New Roman" w:eastAsia="Times New Roman" w:hAnsi="Times New Roman" w:cs="Times New Roman"/>
          <w:i/>
          <w:iCs/>
          <w:color w:val="000000"/>
          <w:lang w:bidi="ar"/>
        </w:rPr>
        <w:t>reject</w:t>
      </w:r>
      <w:r>
        <w:rPr>
          <w:rFonts w:ascii="Times New Roman" w:eastAsia="Times New Roman" w:hAnsi="Times New Roman" w:cs="Times New Roman"/>
          <w:color w:val="000000"/>
          <w:lang w:bidi="ar"/>
        </w:rPr>
        <w:t xml:space="preserve"> pada produk.</w:t>
      </w:r>
    </w:p>
    <w:p w:rsidR="00406D75" w:rsidRDefault="00E37AB0">
      <w:pPr>
        <w:pStyle w:val="Heading2"/>
        <w:numPr>
          <w:ilvl w:val="1"/>
          <w:numId w:val="13"/>
        </w:numPr>
        <w:spacing w:before="0" w:after="0" w:line="360" w:lineRule="auto"/>
        <w:rPr>
          <w:rFonts w:ascii="Times New Roman" w:hAnsi="Times New Roman" w:cs="Times New Roman"/>
          <w:sz w:val="24"/>
          <w:szCs w:val="24"/>
        </w:rPr>
      </w:pPr>
      <w:r>
        <w:rPr>
          <w:rFonts w:ascii="Times New Roman" w:hAnsi="Times New Roman" w:cs="Times New Roman"/>
          <w:sz w:val="24"/>
          <w:szCs w:val="24"/>
        </w:rPr>
        <w:t xml:space="preserve">  </w:t>
      </w:r>
      <w:bookmarkStart w:id="32" w:name="_Toc1019789285"/>
      <w:r>
        <w:rPr>
          <w:rFonts w:ascii="Times New Roman" w:hAnsi="Times New Roman" w:cs="Times New Roman"/>
          <w:sz w:val="24"/>
          <w:szCs w:val="24"/>
        </w:rPr>
        <w:t>Rumusan Masalah</w:t>
      </w:r>
      <w:bookmarkEnd w:id="32"/>
    </w:p>
    <w:p w:rsidR="00406D75" w:rsidRDefault="00E37AB0">
      <w:pPr>
        <w:spacing w:line="360" w:lineRule="auto"/>
        <w:ind w:firstLine="850"/>
        <w:jc w:val="both"/>
        <w:rPr>
          <w:rFonts w:ascii="Times New Roman" w:hAnsi="Times New Roman" w:cs="Times New Roman"/>
        </w:rPr>
      </w:pPr>
      <w:r>
        <w:rPr>
          <w:rFonts w:ascii="Times New Roman" w:hAnsi="Times New Roman" w:cs="Times New Roman"/>
        </w:rPr>
        <w:t>Berdasarkan</w:t>
      </w:r>
      <w:r>
        <w:rPr>
          <w:rFonts w:ascii="Times New Roman" w:hAnsi="Times New Roman" w:cs="Times New Roman"/>
          <w:spacing w:val="40"/>
        </w:rPr>
        <w:t xml:space="preserve"> </w:t>
      </w:r>
      <w:r>
        <w:rPr>
          <w:rFonts w:ascii="Times New Roman" w:hAnsi="Times New Roman" w:cs="Times New Roman"/>
        </w:rPr>
        <w:t>latar</w:t>
      </w:r>
      <w:r>
        <w:rPr>
          <w:rFonts w:ascii="Times New Roman" w:hAnsi="Times New Roman" w:cs="Times New Roman"/>
          <w:spacing w:val="40"/>
        </w:rPr>
        <w:t xml:space="preserve"> </w:t>
      </w:r>
      <w:r>
        <w:rPr>
          <w:rFonts w:ascii="Times New Roman" w:hAnsi="Times New Roman" w:cs="Times New Roman"/>
        </w:rPr>
        <w:t>belakang</w:t>
      </w:r>
      <w:r>
        <w:rPr>
          <w:rFonts w:ascii="Times New Roman" w:hAnsi="Times New Roman" w:cs="Times New Roman"/>
          <w:spacing w:val="40"/>
        </w:rPr>
        <w:t xml:space="preserve"> </w:t>
      </w:r>
      <w:r>
        <w:rPr>
          <w:rFonts w:ascii="Times New Roman" w:hAnsi="Times New Roman" w:cs="Times New Roman"/>
        </w:rPr>
        <w:t>masalah,</w:t>
      </w:r>
      <w:r>
        <w:rPr>
          <w:rFonts w:ascii="Times New Roman" w:hAnsi="Times New Roman" w:cs="Times New Roman"/>
          <w:spacing w:val="40"/>
        </w:rPr>
        <w:t xml:space="preserve"> </w:t>
      </w:r>
      <w:r>
        <w:rPr>
          <w:rFonts w:ascii="Times New Roman" w:hAnsi="Times New Roman" w:cs="Times New Roman"/>
        </w:rPr>
        <w:t>maka</w:t>
      </w:r>
      <w:r>
        <w:rPr>
          <w:rFonts w:ascii="Times New Roman" w:hAnsi="Times New Roman" w:cs="Times New Roman"/>
          <w:spacing w:val="40"/>
        </w:rPr>
        <w:t xml:space="preserve"> </w:t>
      </w:r>
      <w:r>
        <w:rPr>
          <w:rFonts w:ascii="Times New Roman" w:hAnsi="Times New Roman" w:cs="Times New Roman"/>
        </w:rPr>
        <w:t>rumusan</w:t>
      </w:r>
      <w:r>
        <w:rPr>
          <w:rFonts w:ascii="Times New Roman" w:hAnsi="Times New Roman" w:cs="Times New Roman"/>
          <w:spacing w:val="40"/>
        </w:rPr>
        <w:t xml:space="preserve"> </w:t>
      </w:r>
      <w:r>
        <w:rPr>
          <w:rFonts w:ascii="Times New Roman" w:hAnsi="Times New Roman" w:cs="Times New Roman"/>
        </w:rPr>
        <w:t>masalah</w:t>
      </w:r>
      <w:r>
        <w:rPr>
          <w:rFonts w:ascii="Times New Roman" w:hAnsi="Times New Roman" w:cs="Times New Roman"/>
          <w:spacing w:val="40"/>
        </w:rPr>
        <w:t xml:space="preserve"> </w:t>
      </w:r>
      <w:r>
        <w:rPr>
          <w:rFonts w:ascii="Times New Roman" w:hAnsi="Times New Roman" w:cs="Times New Roman"/>
        </w:rPr>
        <w:t>penelitian adalah sebagai berikut:</w:t>
      </w:r>
    </w:p>
    <w:p w:rsidR="00406D75" w:rsidRDefault="00E37AB0">
      <w:pPr>
        <w:pStyle w:val="ListParagraph"/>
        <w:keepNext/>
        <w:spacing w:line="360" w:lineRule="auto"/>
        <w:ind w:left="0" w:right="-6" w:firstLine="720"/>
        <w:jc w:val="both"/>
        <w:rPr>
          <w:rFonts w:ascii="Times New Roman" w:hAnsi="Times New Roman" w:cs="Times New Roman"/>
        </w:rPr>
      </w:pPr>
      <w:r>
        <w:rPr>
          <w:rFonts w:ascii="Times New Roman" w:hAnsi="Times New Roman" w:cs="Times New Roman"/>
        </w:rPr>
        <w:t xml:space="preserve">Faktor apa saja yang menyebabkan terjadinya kecacatan produk pada PT. Riau Andalan Paper Board International serta faktor mana yang lebih dominan untuk mengurangi variansi produk cacat pada </w:t>
      </w:r>
      <w:r>
        <w:rPr>
          <w:rFonts w:ascii="Times New Roman" w:hAnsi="Times New Roman" w:cs="Times New Roman"/>
          <w:i/>
          <w:iCs/>
        </w:rPr>
        <w:t xml:space="preserve">Paper Board </w:t>
      </w:r>
      <w:r>
        <w:rPr>
          <w:rFonts w:ascii="Times New Roman" w:hAnsi="Times New Roman" w:cs="Times New Roman"/>
        </w:rPr>
        <w:t>PT. Riau Andalan Paper Board Internationaldan agaimana cara pengendalian kualitas produk Paper Board pada</w:t>
      </w:r>
      <w:r>
        <w:rPr>
          <w:rFonts w:ascii="Times New Roman" w:hAnsi="Times New Roman" w:cs="Times New Roman"/>
          <w:spacing w:val="30"/>
        </w:rPr>
        <w:t xml:space="preserve"> </w:t>
      </w:r>
      <w:r>
        <w:rPr>
          <w:rFonts w:ascii="Times New Roman" w:hAnsi="Times New Roman" w:cs="Times New Roman"/>
        </w:rPr>
        <w:t xml:space="preserve">PT. Riau Andalan Paper Board International dengan metode SQC, </w:t>
      </w:r>
      <w:r>
        <w:rPr>
          <w:rFonts w:ascii="Times New Roman" w:hAnsi="Times New Roman" w:cs="Times New Roman"/>
          <w:i/>
          <w:iCs/>
        </w:rPr>
        <w:t>Seven Tools</w:t>
      </w:r>
      <w:r>
        <w:rPr>
          <w:rFonts w:ascii="Times New Roman" w:hAnsi="Times New Roman" w:cs="Times New Roman"/>
        </w:rPr>
        <w:t xml:space="preserve"> dan </w:t>
      </w:r>
      <w:r>
        <w:rPr>
          <w:rFonts w:ascii="Times New Roman" w:hAnsi="Times New Roman" w:cs="Times New Roman"/>
          <w:i/>
          <w:iCs/>
        </w:rPr>
        <w:t>Six Sigma.</w:t>
      </w:r>
    </w:p>
    <w:p w:rsidR="00406D75" w:rsidRDefault="00E37AB0">
      <w:pPr>
        <w:numPr>
          <w:ilvl w:val="1"/>
          <w:numId w:val="13"/>
        </w:numPr>
        <w:spacing w:line="360" w:lineRule="auto"/>
        <w:jc w:val="both"/>
        <w:outlineLvl w:val="1"/>
        <w:rPr>
          <w:rFonts w:ascii="Times New Roman" w:hAnsi="Times New Roman" w:cs="Times New Roman"/>
          <w:b/>
          <w:bCs/>
        </w:rPr>
      </w:pPr>
      <w:r>
        <w:rPr>
          <w:rFonts w:ascii="Times New Roman" w:hAnsi="Times New Roman" w:cs="Times New Roman"/>
          <w:b/>
          <w:bCs/>
        </w:rPr>
        <w:t xml:space="preserve">  </w:t>
      </w:r>
      <w:bookmarkStart w:id="33" w:name="_Toc2106022688"/>
      <w:r>
        <w:rPr>
          <w:rFonts w:ascii="Times New Roman" w:hAnsi="Times New Roman" w:cs="Times New Roman"/>
          <w:b/>
          <w:bCs/>
        </w:rPr>
        <w:t>Tujuan Penelitian</w:t>
      </w:r>
      <w:bookmarkEnd w:id="33"/>
    </w:p>
    <w:p w:rsidR="00406D75" w:rsidRDefault="00E37AB0">
      <w:pPr>
        <w:pStyle w:val="BodyText"/>
        <w:keepNext/>
        <w:numPr>
          <w:ilvl w:val="0"/>
          <w:numId w:val="14"/>
        </w:numPr>
        <w:tabs>
          <w:tab w:val="clear" w:pos="432"/>
        </w:tabs>
        <w:spacing w:after="0" w:line="360" w:lineRule="auto"/>
        <w:ind w:left="850" w:hanging="567"/>
        <w:jc w:val="both"/>
        <w:rPr>
          <w:rFonts w:ascii="Times New Roman" w:hAnsi="Times New Roman" w:cs="Times New Roman"/>
          <w:b/>
          <w:bCs/>
        </w:rPr>
      </w:pPr>
      <w:r>
        <w:rPr>
          <w:rFonts w:ascii="Times New Roman" w:eastAsia="Times New Roman" w:hAnsi="Times New Roman" w:cs="Times New Roman"/>
          <w:color w:val="000000"/>
          <w:lang w:bidi="ar"/>
        </w:rPr>
        <w:t>Menganalisis dan menentukan akar penyebab utama terjadinya cacat produk paper board menggunakan tahapan analisa pada six sigma</w:t>
      </w:r>
    </w:p>
    <w:p w:rsidR="00406D75" w:rsidRDefault="00E37AB0">
      <w:pPr>
        <w:pStyle w:val="BodyText"/>
        <w:keepNext/>
        <w:numPr>
          <w:ilvl w:val="0"/>
          <w:numId w:val="14"/>
        </w:numPr>
        <w:tabs>
          <w:tab w:val="clear" w:pos="432"/>
        </w:tabs>
        <w:spacing w:after="0" w:line="360" w:lineRule="auto"/>
        <w:ind w:left="850" w:hanging="567"/>
        <w:jc w:val="both"/>
        <w:rPr>
          <w:rFonts w:ascii="Times New Roman" w:hAnsi="Times New Roman" w:cs="Times New Roman"/>
          <w:b/>
          <w:bCs/>
        </w:rPr>
      </w:pPr>
      <w:r>
        <w:rPr>
          <w:rFonts w:ascii="Times New Roman" w:eastAsia="Times New Roman" w:hAnsi="Times New Roman" w:cs="Times New Roman"/>
          <w:color w:val="000000"/>
          <w:lang w:bidi="ar"/>
        </w:rPr>
        <w:t xml:space="preserve">Merumuskan rekomendasi tindakan perbaikan dan pengendalian yang sistematis dan terstruktur menggunakan siklus </w:t>
      </w:r>
      <w:r>
        <w:rPr>
          <w:rFonts w:ascii="Times New Roman" w:eastAsia="Times New Roman" w:hAnsi="Times New Roman" w:cs="Times New Roman"/>
          <w:i/>
          <w:iCs/>
          <w:color w:val="000000"/>
          <w:lang w:bidi="ar"/>
        </w:rPr>
        <w:t>six sigma</w:t>
      </w:r>
      <w:r>
        <w:rPr>
          <w:rFonts w:ascii="Times New Roman" w:eastAsia="Times New Roman" w:hAnsi="Times New Roman" w:cs="Times New Roman"/>
          <w:color w:val="000000"/>
          <w:lang w:bidi="ar"/>
        </w:rPr>
        <w:t xml:space="preserve"> (</w:t>
      </w:r>
      <w:r>
        <w:rPr>
          <w:rFonts w:ascii="Times New Roman" w:eastAsia="Times New Roman" w:hAnsi="Times New Roman" w:cs="Times New Roman"/>
          <w:i/>
          <w:iCs/>
          <w:color w:val="000000"/>
          <w:lang w:bidi="ar"/>
        </w:rPr>
        <w:t xml:space="preserve">DMAIC: Define, Measyre, Analyze, Improve, Control) </w:t>
      </w:r>
      <w:r>
        <w:rPr>
          <w:rFonts w:ascii="Times New Roman" w:eastAsia="Times New Roman" w:hAnsi="Times New Roman" w:cs="Times New Roman"/>
          <w:color w:val="000000"/>
          <w:lang w:bidi="ar"/>
        </w:rPr>
        <w:t>untuk meminimalkan dan mengurangi tingkat caca pada produk paper board dibawah 10%</w:t>
      </w:r>
    </w:p>
    <w:p w:rsidR="00406D75" w:rsidRDefault="00E37AB0">
      <w:pPr>
        <w:numPr>
          <w:ilvl w:val="1"/>
          <w:numId w:val="13"/>
        </w:numPr>
        <w:spacing w:line="360" w:lineRule="auto"/>
        <w:jc w:val="both"/>
        <w:outlineLvl w:val="1"/>
        <w:rPr>
          <w:rFonts w:ascii="Times New Roman" w:hAnsi="Times New Roman" w:cs="Times New Roman"/>
          <w:b/>
          <w:bCs/>
        </w:rPr>
      </w:pPr>
      <w:r>
        <w:rPr>
          <w:rFonts w:ascii="Times New Roman" w:hAnsi="Times New Roman" w:cs="Times New Roman"/>
          <w:b/>
          <w:bCs/>
        </w:rPr>
        <w:t xml:space="preserve">  </w:t>
      </w:r>
      <w:bookmarkStart w:id="34" w:name="_Toc206256080"/>
      <w:r>
        <w:rPr>
          <w:rStyle w:val="Heading2Char"/>
          <w:rFonts w:ascii="Times New Roman" w:hAnsi="Times New Roman" w:cs="Times New Roman"/>
          <w:sz w:val="24"/>
          <w:szCs w:val="24"/>
        </w:rPr>
        <w:t>Batasan Masalah</w:t>
      </w:r>
      <w:bookmarkEnd w:id="34"/>
    </w:p>
    <w:p w:rsidR="00406D75" w:rsidRDefault="00E37AB0">
      <w:pPr>
        <w:spacing w:line="360" w:lineRule="auto"/>
        <w:ind w:firstLine="850"/>
        <w:jc w:val="both"/>
        <w:rPr>
          <w:rFonts w:ascii="Times New Roman" w:hAnsi="Times New Roman" w:cs="Times New Roman"/>
        </w:rPr>
      </w:pPr>
      <w:r>
        <w:rPr>
          <w:rFonts w:ascii="Times New Roman" w:hAnsi="Times New Roman" w:cs="Times New Roman"/>
        </w:rPr>
        <w:t xml:space="preserve">Agar lebih efektif dan memudahkan dalam penulisan, maka laporan ini dibatasi pada masalah-masalah: </w:t>
      </w:r>
    </w:p>
    <w:p w:rsidR="00406D75" w:rsidRDefault="00E37AB0">
      <w:pPr>
        <w:numPr>
          <w:ilvl w:val="0"/>
          <w:numId w:val="15"/>
        </w:numPr>
        <w:spacing w:line="360" w:lineRule="auto"/>
        <w:ind w:left="850" w:hanging="567"/>
        <w:jc w:val="both"/>
        <w:rPr>
          <w:rFonts w:ascii="Times New Roman" w:hAnsi="Times New Roman" w:cs="Times New Roman"/>
        </w:rPr>
      </w:pPr>
      <w:r>
        <w:rPr>
          <w:rFonts w:ascii="Times New Roman" w:hAnsi="Times New Roman" w:cs="Times New Roman"/>
        </w:rPr>
        <w:t>Penelitian ini hanya berfokus pada produk board defect di PT. Riau Andalan Paper Board international selama produksi paper board dengan grade food grade</w:t>
      </w:r>
    </w:p>
    <w:p w:rsidR="00406D75" w:rsidRDefault="00E37AB0">
      <w:pPr>
        <w:numPr>
          <w:ilvl w:val="0"/>
          <w:numId w:val="15"/>
        </w:numPr>
        <w:spacing w:line="360" w:lineRule="auto"/>
        <w:ind w:left="850" w:hanging="567"/>
        <w:rPr>
          <w:rFonts w:ascii="Times New Roman" w:hAnsi="Times New Roman" w:cs="Times New Roman"/>
        </w:rPr>
      </w:pPr>
      <w:r>
        <w:rPr>
          <w:rFonts w:ascii="Times New Roman" w:hAnsi="Times New Roman" w:cs="Times New Roman"/>
        </w:rPr>
        <w:t>Penelitian dilakukan dengen pengambilan data perioode April 2025 hingga Janurai 2026</w:t>
      </w:r>
    </w:p>
    <w:p w:rsidR="00406D75" w:rsidRDefault="00E37AB0">
      <w:pPr>
        <w:pStyle w:val="Heading2"/>
        <w:numPr>
          <w:ilvl w:val="1"/>
          <w:numId w:val="13"/>
        </w:numPr>
        <w:tabs>
          <w:tab w:val="left" w:pos="851"/>
        </w:tabs>
        <w:spacing w:before="0" w:after="0" w:line="360" w:lineRule="auto"/>
        <w:rPr>
          <w:rFonts w:ascii="Times New Roman" w:hAnsi="Times New Roman" w:cs="Times New Roman"/>
          <w:sz w:val="24"/>
          <w:szCs w:val="24"/>
        </w:rPr>
      </w:pPr>
      <w:bookmarkStart w:id="35" w:name="_Toc346280647"/>
      <w:r>
        <w:rPr>
          <w:rFonts w:ascii="Times New Roman" w:hAnsi="Times New Roman" w:cs="Times New Roman"/>
          <w:sz w:val="24"/>
          <w:szCs w:val="24"/>
        </w:rPr>
        <w:lastRenderedPageBreak/>
        <w:t>Sistematika Penulisan</w:t>
      </w:r>
      <w:bookmarkEnd w:id="35"/>
    </w:p>
    <w:p w:rsidR="00406D75" w:rsidRDefault="00E37AB0">
      <w:pPr>
        <w:pStyle w:val="p1"/>
        <w:spacing w:before="0" w:beforeAutospacing="0" w:after="0" w:afterAutospacing="0" w:line="360" w:lineRule="auto"/>
        <w:ind w:firstLine="851"/>
        <w:jc w:val="both"/>
        <w:rPr>
          <w:color w:val="000000"/>
        </w:rPr>
      </w:pPr>
      <w:r>
        <w:rPr>
          <w:color w:val="000000"/>
        </w:rPr>
        <w:t>Sistematika penulisan merupakan sistem penulisan Laporan Tugas Akhir dari awal sampai akhir sehingga isinya menghasilkan tulisan dengan urutan yang teratur. Adapun sistematika penulisan laporan tugas akhir ini adalah sebagai berikut:</w:t>
      </w:r>
    </w:p>
    <w:p w:rsidR="00406D75" w:rsidRDefault="00E37AB0">
      <w:pPr>
        <w:spacing w:line="360" w:lineRule="auto"/>
        <w:jc w:val="both"/>
        <w:rPr>
          <w:rFonts w:ascii="Times New Roman" w:hAnsi="Times New Roman" w:cs="Times New Roman"/>
          <w:color w:val="000000"/>
        </w:rPr>
      </w:pPr>
      <w:r>
        <w:rPr>
          <w:rFonts w:ascii="Times New Roman" w:hAnsi="Times New Roman" w:cs="Times New Roman"/>
          <w:b/>
          <w:bCs/>
          <w:color w:val="000000"/>
        </w:rPr>
        <w:t>BAB I  PENDAHULUAN</w:t>
      </w:r>
    </w:p>
    <w:p w:rsidR="00406D75" w:rsidRDefault="00E37AB0">
      <w:pPr>
        <w:spacing w:line="360" w:lineRule="auto"/>
        <w:ind w:firstLine="851"/>
        <w:jc w:val="both"/>
        <w:rPr>
          <w:rFonts w:ascii="Times New Roman" w:hAnsi="Times New Roman" w:cs="Times New Roman"/>
          <w:color w:val="000000"/>
        </w:rPr>
      </w:pPr>
      <w:r>
        <w:rPr>
          <w:rFonts w:ascii="Times New Roman" w:hAnsi="Times New Roman" w:cs="Times New Roman"/>
          <w:color w:val="000000"/>
        </w:rPr>
        <w:t>Pada bab ini pembahasan difokuskan pada latar belakang, rumusan masalah, tujuan penelitian, batasan masalah, manfaat dan sistematika penulisan.</w:t>
      </w:r>
    </w:p>
    <w:p w:rsidR="00406D75" w:rsidRDefault="00E37AB0">
      <w:pPr>
        <w:spacing w:line="360" w:lineRule="auto"/>
        <w:jc w:val="both"/>
        <w:rPr>
          <w:rFonts w:ascii="Times New Roman" w:hAnsi="Times New Roman" w:cs="Times New Roman"/>
          <w:color w:val="000000"/>
        </w:rPr>
      </w:pPr>
      <w:r>
        <w:rPr>
          <w:rFonts w:ascii="Times New Roman" w:hAnsi="Times New Roman" w:cs="Times New Roman"/>
          <w:b/>
          <w:bCs/>
          <w:color w:val="000000"/>
        </w:rPr>
        <w:t>BAB II TINJAUAN PUSTAKA</w:t>
      </w:r>
    </w:p>
    <w:p w:rsidR="00406D75" w:rsidRDefault="00E37AB0">
      <w:pPr>
        <w:spacing w:line="360" w:lineRule="auto"/>
        <w:ind w:firstLine="851"/>
        <w:jc w:val="both"/>
        <w:rPr>
          <w:rFonts w:ascii="Times New Roman" w:hAnsi="Times New Roman" w:cs="Times New Roman"/>
          <w:color w:val="000000"/>
        </w:rPr>
      </w:pPr>
      <w:r>
        <w:rPr>
          <w:rFonts w:ascii="Times New Roman" w:hAnsi="Times New Roman" w:cs="Times New Roman"/>
          <w:color w:val="000000"/>
        </w:rPr>
        <w:t>Berisi tentang landasan teori dan studi literatur yang berkaitan dengan pokok permasalahan.</w:t>
      </w:r>
    </w:p>
    <w:p w:rsidR="00406D75" w:rsidRDefault="00E37AB0">
      <w:pPr>
        <w:spacing w:line="360" w:lineRule="auto"/>
        <w:jc w:val="both"/>
        <w:rPr>
          <w:rFonts w:ascii="Times New Roman" w:hAnsi="Times New Roman" w:cs="Times New Roman"/>
          <w:color w:val="000000"/>
        </w:rPr>
      </w:pPr>
      <w:r>
        <w:rPr>
          <w:rFonts w:ascii="Times New Roman" w:hAnsi="Times New Roman" w:cs="Times New Roman"/>
          <w:b/>
          <w:bCs/>
          <w:color w:val="000000"/>
        </w:rPr>
        <w:t>BAB III METODOLOGI PENELITIAN</w:t>
      </w:r>
    </w:p>
    <w:p w:rsidR="00406D75" w:rsidRDefault="00E37AB0">
      <w:pPr>
        <w:spacing w:line="360" w:lineRule="auto"/>
        <w:ind w:firstLine="851"/>
        <w:jc w:val="both"/>
        <w:rPr>
          <w:rFonts w:ascii="Times New Roman" w:hAnsi="Times New Roman" w:cs="Times New Roman"/>
          <w:color w:val="000000"/>
        </w:rPr>
      </w:pPr>
      <w:r>
        <w:rPr>
          <w:rFonts w:ascii="Times New Roman" w:hAnsi="Times New Roman" w:cs="Times New Roman"/>
          <w:color w:val="000000"/>
        </w:rPr>
        <w:t>Pada bab ini menjelaskan langkah-langkah dan metode dalam melakukan penelitian agar penyelesaian penelitian ini tersusun secara sistematis dan terarah.</w:t>
      </w:r>
    </w:p>
    <w:p w:rsidR="00406D75" w:rsidRDefault="00E37AB0">
      <w:pPr>
        <w:spacing w:line="360" w:lineRule="auto"/>
        <w:jc w:val="both"/>
        <w:rPr>
          <w:rFonts w:ascii="Times New Roman" w:hAnsi="Times New Roman" w:cs="Times New Roman"/>
          <w:color w:val="000000"/>
        </w:rPr>
      </w:pPr>
      <w:r>
        <w:rPr>
          <w:rFonts w:ascii="Times New Roman" w:hAnsi="Times New Roman" w:cs="Times New Roman"/>
          <w:b/>
          <w:bCs/>
          <w:color w:val="000000"/>
        </w:rPr>
        <w:t>BAB IV ANALISA DAN PEMBAHASAN</w:t>
      </w:r>
    </w:p>
    <w:p w:rsidR="00406D75" w:rsidRDefault="00E37AB0">
      <w:pPr>
        <w:spacing w:line="360" w:lineRule="auto"/>
        <w:jc w:val="both"/>
        <w:rPr>
          <w:rFonts w:ascii="Times New Roman" w:hAnsi="Times New Roman" w:cs="Times New Roman"/>
          <w:bCs/>
          <w:color w:val="000000"/>
        </w:rPr>
      </w:pPr>
      <w:r>
        <w:rPr>
          <w:rFonts w:ascii="Times New Roman" w:hAnsi="Times New Roman" w:cs="Times New Roman"/>
          <w:b/>
          <w:bCs/>
          <w:color w:val="000000"/>
        </w:rPr>
        <w:tab/>
      </w:r>
      <w:r>
        <w:rPr>
          <w:rFonts w:ascii="Times New Roman" w:hAnsi="Times New Roman" w:cs="Times New Roman"/>
          <w:bCs/>
          <w:color w:val="000000"/>
        </w:rPr>
        <w:t>Bab ini berisi tantang pengumpulan data dan pengolahan data yang diperlukan dalam penelitian serta proses pengolahan data berdasarkan prosedur dan metode yang digunakan untuk mencapai tujuan.</w:t>
      </w:r>
    </w:p>
    <w:p w:rsidR="00406D75" w:rsidRDefault="00E37AB0">
      <w:pPr>
        <w:spacing w:line="360" w:lineRule="auto"/>
        <w:jc w:val="both"/>
        <w:rPr>
          <w:rFonts w:ascii="Times New Roman" w:hAnsi="Times New Roman" w:cs="Times New Roman"/>
          <w:color w:val="000000"/>
        </w:rPr>
      </w:pPr>
      <w:r>
        <w:rPr>
          <w:rFonts w:ascii="Times New Roman" w:hAnsi="Times New Roman" w:cs="Times New Roman"/>
          <w:b/>
          <w:bCs/>
          <w:color w:val="000000"/>
        </w:rPr>
        <w:t>BAB V ANALISA DAN PEMBAHASAN</w:t>
      </w:r>
    </w:p>
    <w:p w:rsidR="00406D75" w:rsidRDefault="00E37AB0">
      <w:pPr>
        <w:spacing w:line="360" w:lineRule="auto"/>
        <w:ind w:firstLine="851"/>
        <w:jc w:val="both"/>
        <w:rPr>
          <w:rFonts w:ascii="Times New Roman" w:hAnsi="Times New Roman" w:cs="Times New Roman"/>
          <w:color w:val="000000"/>
        </w:rPr>
      </w:pPr>
      <w:r>
        <w:rPr>
          <w:rFonts w:ascii="Times New Roman" w:hAnsi="Times New Roman" w:cs="Times New Roman"/>
          <w:color w:val="000000"/>
        </w:rPr>
        <w:t>Pada bab ini berisi tentang analisa dan pembahasan dari pengolahan data yang telah dibuat pada bab sebelumnya.</w:t>
      </w:r>
    </w:p>
    <w:p w:rsidR="00406D75" w:rsidRDefault="00406D75">
      <w:pPr>
        <w:spacing w:line="360" w:lineRule="auto"/>
        <w:ind w:firstLine="851"/>
        <w:jc w:val="both"/>
        <w:rPr>
          <w:rFonts w:ascii="Times New Roman" w:hAnsi="Times New Roman" w:cs="Times New Roman"/>
          <w:color w:val="000000"/>
        </w:rPr>
      </w:pPr>
    </w:p>
    <w:p w:rsidR="00406D75" w:rsidRDefault="00E37AB0">
      <w:pPr>
        <w:spacing w:line="360" w:lineRule="auto"/>
        <w:jc w:val="both"/>
        <w:rPr>
          <w:rFonts w:ascii="Times New Roman" w:hAnsi="Times New Roman" w:cs="Times New Roman"/>
          <w:color w:val="000000"/>
        </w:rPr>
      </w:pPr>
      <w:r>
        <w:rPr>
          <w:rFonts w:ascii="Times New Roman" w:hAnsi="Times New Roman" w:cs="Times New Roman"/>
          <w:b/>
          <w:bCs/>
          <w:color w:val="000000"/>
        </w:rPr>
        <w:t>BAB VI KESIMPULAN DAN SARAN</w:t>
      </w:r>
    </w:p>
    <w:p w:rsidR="00406D75" w:rsidRDefault="00E37AB0">
      <w:pPr>
        <w:keepNext/>
        <w:spacing w:line="360" w:lineRule="auto"/>
        <w:jc w:val="both"/>
        <w:rPr>
          <w:rFonts w:ascii="Times New Roman" w:hAnsi="Times New Roman" w:cs="Times New Roman"/>
        </w:rPr>
      </w:pPr>
      <w:r>
        <w:rPr>
          <w:rFonts w:ascii="Times New Roman" w:hAnsi="Times New Roman" w:cs="Times New Roman"/>
          <w:color w:val="000000"/>
        </w:rPr>
        <w:t>Pada bab ini berisi tentang kesimpulan dari penelitian yang dilakukan serta saran yang direkomendasikan untuk perbaikan proses pengujian selanjutnya</w:t>
      </w:r>
    </w:p>
    <w:p w:rsidR="00406D75" w:rsidRDefault="00406D75">
      <w:pPr>
        <w:keepNext/>
        <w:spacing w:line="360" w:lineRule="auto"/>
        <w:rPr>
          <w:rFonts w:ascii="Times New Roman" w:hAnsi="Times New Roman" w:cs="Times New Roman"/>
        </w:rPr>
      </w:pPr>
    </w:p>
    <w:p w:rsidR="00406D75" w:rsidRDefault="00406D75">
      <w:pPr>
        <w:pStyle w:val="BodyText"/>
        <w:keepNext/>
        <w:spacing w:after="0" w:line="360" w:lineRule="auto"/>
        <w:ind w:right="-8" w:firstLine="850"/>
        <w:jc w:val="both"/>
        <w:rPr>
          <w:rFonts w:ascii="Times New Roman" w:hAnsi="Times New Roman" w:cs="Times New Roman"/>
        </w:rPr>
        <w:sectPr w:rsidR="00406D75">
          <w:headerReference w:type="even" r:id="rId52"/>
          <w:headerReference w:type="default" r:id="rId53"/>
          <w:footerReference w:type="even" r:id="rId54"/>
          <w:footerReference w:type="default" r:id="rId55"/>
          <w:pgSz w:w="11906" w:h="16838"/>
          <w:pgMar w:top="1701" w:right="1701" w:bottom="1701" w:left="2275" w:header="720" w:footer="720" w:gutter="0"/>
          <w:cols w:space="0"/>
          <w:docGrid w:linePitch="360"/>
        </w:sectPr>
      </w:pPr>
    </w:p>
    <w:p w:rsidR="00406D75" w:rsidRDefault="00E37AB0">
      <w:pPr>
        <w:pStyle w:val="BodyText"/>
        <w:spacing w:line="360" w:lineRule="auto"/>
        <w:ind w:right="282"/>
        <w:jc w:val="center"/>
        <w:outlineLvl w:val="0"/>
        <w:rPr>
          <w:rFonts w:ascii="Times New Roman" w:hAnsi="Times New Roman" w:cs="Times New Roman"/>
          <w:b/>
          <w:bCs/>
        </w:rPr>
      </w:pPr>
      <w:bookmarkStart w:id="36" w:name="_Toc2105186076"/>
      <w:bookmarkStart w:id="37" w:name="_Toc1971806940"/>
      <w:bookmarkStart w:id="38" w:name="_Toc1255705587"/>
      <w:bookmarkStart w:id="39" w:name="_Toc12096018"/>
      <w:r>
        <w:rPr>
          <w:rFonts w:ascii="Times New Roman" w:hAnsi="Times New Roman" w:cs="Times New Roman"/>
          <w:b/>
          <w:bCs/>
        </w:rPr>
        <w:lastRenderedPageBreak/>
        <w:t>BAB II</w:t>
      </w:r>
      <w:bookmarkStart w:id="40" w:name="_Toc1158872659"/>
      <w:bookmarkEnd w:id="36"/>
      <w:r>
        <w:rPr>
          <w:rFonts w:ascii="Times New Roman" w:hAnsi="Times New Roman" w:cs="Times New Roman"/>
          <w:b/>
          <w:bCs/>
        </w:rPr>
        <w:br/>
        <w:t xml:space="preserve"> TINJAUAN PUSTAKA</w:t>
      </w:r>
      <w:bookmarkEnd w:id="37"/>
      <w:bookmarkEnd w:id="40"/>
      <w:r>
        <w:rPr>
          <w:rFonts w:ascii="Times New Roman" w:hAnsi="Times New Roman" w:cs="Times New Roman"/>
          <w:b/>
          <w:bCs/>
        </w:rPr>
        <w:t>.</w:t>
      </w:r>
      <w:bookmarkEnd w:id="38"/>
      <w:bookmarkEnd w:id="39"/>
    </w:p>
    <w:p w:rsidR="00406D75" w:rsidRDefault="00E37AB0">
      <w:pPr>
        <w:pStyle w:val="Heading2"/>
        <w:numPr>
          <w:ilvl w:val="1"/>
          <w:numId w:val="16"/>
        </w:numPr>
        <w:spacing w:before="0" w:after="0" w:line="360" w:lineRule="auto"/>
        <w:rPr>
          <w:rFonts w:ascii="Times New Roman" w:hAnsi="Times New Roman" w:cs="Times New Roman"/>
          <w:sz w:val="24"/>
          <w:szCs w:val="24"/>
        </w:rPr>
      </w:pPr>
      <w:bookmarkStart w:id="41" w:name="_Toc1884890199"/>
      <w:bookmarkStart w:id="42" w:name="_Toc218315598"/>
      <w:r>
        <w:rPr>
          <w:rFonts w:ascii="Times New Roman" w:hAnsi="Times New Roman" w:cs="Times New Roman"/>
          <w:sz w:val="24"/>
          <w:szCs w:val="24"/>
        </w:rPr>
        <w:t xml:space="preserve">  </w:t>
      </w:r>
      <w:bookmarkStart w:id="43" w:name="_Toc431846823"/>
      <w:r>
        <w:rPr>
          <w:rFonts w:ascii="Times New Roman" w:hAnsi="Times New Roman" w:cs="Times New Roman"/>
          <w:sz w:val="24"/>
          <w:szCs w:val="24"/>
        </w:rPr>
        <w:t xml:space="preserve">       </w:t>
      </w:r>
      <w:bookmarkStart w:id="44" w:name="_Toc622865347"/>
      <w:r>
        <w:rPr>
          <w:rFonts w:ascii="Times New Roman" w:hAnsi="Times New Roman" w:cs="Times New Roman"/>
          <w:sz w:val="24"/>
          <w:szCs w:val="24"/>
        </w:rPr>
        <w:t>Konsep dasar kualitas dan Pengendalian Kualitas</w:t>
      </w:r>
      <w:bookmarkEnd w:id="41"/>
      <w:bookmarkEnd w:id="42"/>
      <w:bookmarkEnd w:id="43"/>
      <w:bookmarkEnd w:id="44"/>
    </w:p>
    <w:p w:rsidR="00406D75" w:rsidRDefault="00E37AB0">
      <w:pPr>
        <w:pStyle w:val="BodyText"/>
        <w:numPr>
          <w:ilvl w:val="2"/>
          <w:numId w:val="17"/>
        </w:numPr>
        <w:spacing w:line="360" w:lineRule="auto"/>
        <w:ind w:right="282"/>
        <w:jc w:val="both"/>
        <w:rPr>
          <w:rFonts w:ascii="Times New Roman" w:hAnsi="Times New Roman" w:cs="Times New Roman"/>
          <w:b/>
          <w:bCs/>
        </w:rPr>
      </w:pPr>
      <w:r>
        <w:rPr>
          <w:rFonts w:ascii="Times New Roman" w:hAnsi="Times New Roman" w:cs="Times New Roman"/>
          <w:b/>
          <w:bCs/>
        </w:rPr>
        <w:t xml:space="preserve">  Definisi Kualitas</w:t>
      </w:r>
    </w:p>
    <w:p w:rsidR="00406D75" w:rsidRDefault="00E37AB0">
      <w:pPr>
        <w:spacing w:line="360" w:lineRule="auto"/>
        <w:ind w:firstLine="850"/>
        <w:jc w:val="both"/>
        <w:rPr>
          <w:rFonts w:ascii="Times New Roman" w:hAnsi="Times New Roman" w:cs="Times New Roman"/>
        </w:rPr>
      </w:pPr>
      <w:r>
        <w:rPr>
          <w:rFonts w:ascii="Times New Roman" w:hAnsi="Times New Roman" w:cs="Times New Roman"/>
        </w:rPr>
        <w:t>Kualitas adalah ukuran kepuasan pelanggan secara keseluruhan. Sebuah produk atau layanan dianggap berkualitas tinggi jika perusahaan mampu menyediakan dan memenuhi apa yang diharapkan dan diinginkan konsumen dari produk atau layanan tersebut. Karena kualitas memiliki arti yang berbeda bagi orang yang berbeda, maka harus ada standar yang ditentukan oleh perusahaan. Kualitas produk merupakan fokus utama perusahaan dalam meningkatkan daya saing produk mereka, yang harus memberikan kepuasan konsumen yang melebihi atau setidaknya sama dengan kualitas produk pesaing. Indikator kualitas produk sebagai berikut:</w:t>
      </w:r>
    </w:p>
    <w:p w:rsidR="00406D75" w:rsidRDefault="00E37AB0">
      <w:pPr>
        <w:pStyle w:val="BodyText"/>
        <w:numPr>
          <w:ilvl w:val="0"/>
          <w:numId w:val="18"/>
        </w:numPr>
        <w:tabs>
          <w:tab w:val="clear" w:pos="425"/>
        </w:tabs>
        <w:spacing w:after="0" w:line="360" w:lineRule="auto"/>
        <w:ind w:leftChars="50" w:left="687" w:right="57" w:hanging="567"/>
        <w:jc w:val="both"/>
        <w:rPr>
          <w:rFonts w:ascii="Times New Roman" w:hAnsi="Times New Roman" w:cs="Times New Roman"/>
        </w:rPr>
      </w:pPr>
      <w:r>
        <w:rPr>
          <w:rFonts w:ascii="Times New Roman" w:hAnsi="Times New Roman" w:cs="Times New Roman"/>
        </w:rPr>
        <w:t>Kinerja (</w:t>
      </w:r>
      <w:r>
        <w:rPr>
          <w:rFonts w:ascii="Times New Roman" w:hAnsi="Times New Roman" w:cs="Times New Roman"/>
          <w:i/>
          <w:iCs/>
        </w:rPr>
        <w:t>performance</w:t>
      </w:r>
      <w:r>
        <w:rPr>
          <w:rFonts w:ascii="Times New Roman" w:hAnsi="Times New Roman" w:cs="Times New Roman"/>
        </w:rPr>
        <w:t xml:space="preserve">), yaitu karakteristik atau fungsi utama suatu produk dibeli kinerja dari produk yang memberikan manfaat bagi konsumen yang  mengkonsumsi sehingga memperoleh manfaat dari produk yang dikonsumsi. </w:t>
      </w:r>
    </w:p>
    <w:p w:rsidR="00406D75" w:rsidRDefault="00E37AB0">
      <w:pPr>
        <w:pStyle w:val="BodyText"/>
        <w:numPr>
          <w:ilvl w:val="0"/>
          <w:numId w:val="18"/>
        </w:numPr>
        <w:tabs>
          <w:tab w:val="clear" w:pos="425"/>
        </w:tabs>
        <w:spacing w:after="0" w:line="360" w:lineRule="auto"/>
        <w:ind w:leftChars="50" w:left="687" w:right="57" w:hanging="567"/>
        <w:jc w:val="both"/>
        <w:rPr>
          <w:rFonts w:ascii="Times New Roman" w:hAnsi="Times New Roman" w:cs="Times New Roman"/>
        </w:rPr>
      </w:pPr>
      <w:r>
        <w:rPr>
          <w:rFonts w:ascii="Times New Roman" w:hAnsi="Times New Roman" w:cs="Times New Roman"/>
        </w:rPr>
        <w:t>Ciri-ciri atau keistimewaan tambahan (</w:t>
      </w:r>
      <w:r>
        <w:rPr>
          <w:rFonts w:ascii="Times New Roman" w:hAnsi="Times New Roman" w:cs="Times New Roman"/>
          <w:i/>
          <w:iCs/>
        </w:rPr>
        <w:t>features</w:t>
      </w:r>
      <w:r>
        <w:rPr>
          <w:rFonts w:ascii="Times New Roman" w:hAnsi="Times New Roman" w:cs="Times New Roman"/>
        </w:rPr>
        <w:t xml:space="preserve">), yaitu karakteristik sekunder atau pelengkap dari fungsi utama produk juga dapat dijadikan ciri khas yang membedakan dengan produk pesaing yang sejenis. Ciri khas yang ditawarkan juga dapat mempengaruhi tingkat kepuasan konsumen terhadap suatu produk. </w:t>
      </w:r>
    </w:p>
    <w:p w:rsidR="00406D75" w:rsidRDefault="00E37AB0">
      <w:pPr>
        <w:pStyle w:val="BodyText"/>
        <w:numPr>
          <w:ilvl w:val="0"/>
          <w:numId w:val="18"/>
        </w:numPr>
        <w:tabs>
          <w:tab w:val="clear" w:pos="425"/>
        </w:tabs>
        <w:spacing w:after="0" w:line="360" w:lineRule="auto"/>
        <w:ind w:leftChars="50" w:left="687" w:right="57" w:hanging="567"/>
        <w:jc w:val="both"/>
        <w:rPr>
          <w:rFonts w:ascii="Times New Roman" w:hAnsi="Times New Roman" w:cs="Times New Roman"/>
        </w:rPr>
      </w:pPr>
      <w:r>
        <w:rPr>
          <w:rFonts w:ascii="Times New Roman" w:hAnsi="Times New Roman" w:cs="Times New Roman"/>
        </w:rPr>
        <w:t>Keandalan (</w:t>
      </w:r>
      <w:r>
        <w:rPr>
          <w:rFonts w:ascii="Times New Roman" w:hAnsi="Times New Roman" w:cs="Times New Roman"/>
          <w:i/>
          <w:iCs/>
        </w:rPr>
        <w:t>reliability</w:t>
      </w:r>
      <w:r>
        <w:rPr>
          <w:rFonts w:ascii="Times New Roman" w:hAnsi="Times New Roman" w:cs="Times New Roman"/>
        </w:rPr>
        <w:t xml:space="preserve">), yaitu peluang sebuah produk terbebas dari kegagalan ketika menjalankan fungsinya. </w:t>
      </w:r>
    </w:p>
    <w:p w:rsidR="00406D75" w:rsidRDefault="00E37AB0">
      <w:pPr>
        <w:pStyle w:val="BodyText"/>
        <w:numPr>
          <w:ilvl w:val="0"/>
          <w:numId w:val="18"/>
        </w:numPr>
        <w:tabs>
          <w:tab w:val="clear" w:pos="425"/>
        </w:tabs>
        <w:spacing w:after="0" w:line="360" w:lineRule="auto"/>
        <w:ind w:leftChars="50" w:left="687" w:right="57" w:hanging="567"/>
        <w:jc w:val="both"/>
        <w:rPr>
          <w:rFonts w:ascii="Times New Roman" w:hAnsi="Times New Roman" w:cs="Times New Roman"/>
        </w:rPr>
      </w:pPr>
      <w:r>
        <w:rPr>
          <w:rFonts w:ascii="Times New Roman" w:hAnsi="Times New Roman" w:cs="Times New Roman"/>
        </w:rPr>
        <w:t>Daya tahan (</w:t>
      </w:r>
      <w:r>
        <w:rPr>
          <w:rFonts w:ascii="Times New Roman" w:hAnsi="Times New Roman" w:cs="Times New Roman"/>
          <w:i/>
          <w:iCs/>
        </w:rPr>
        <w:t>durability</w:t>
      </w:r>
      <w:r>
        <w:rPr>
          <w:rFonts w:ascii="Times New Roman" w:hAnsi="Times New Roman" w:cs="Times New Roman"/>
        </w:rPr>
        <w:t>), yaitu berapa lama suatu produk dapat digunakan.</w:t>
      </w:r>
    </w:p>
    <w:p w:rsidR="00406D75" w:rsidRDefault="00E37AB0">
      <w:pPr>
        <w:spacing w:line="360" w:lineRule="auto"/>
        <w:ind w:firstLine="850"/>
        <w:jc w:val="both"/>
        <w:rPr>
          <w:rFonts w:ascii="Times New Roman" w:hAnsi="Times New Roman" w:cs="Times New Roman"/>
        </w:rPr>
      </w:pPr>
      <w:r>
        <w:rPr>
          <w:rFonts w:ascii="Times New Roman" w:hAnsi="Times New Roman" w:cs="Times New Roman"/>
        </w:rPr>
        <w:t xml:space="preserve">Wijaya (2018:9) menyatakan kualitas barang dan jasa didefinisikan sebagai kombinasi keseluruhan karakteristik barang dan jasa dalam hal pemasaran, teknik, produksi, dan pemeliharaan yang memungkinkan barang dan jasa yang digunakan memenuhi harapan pelanggan atau konsumen. Kualitas adalah sesuatu yang ditentukan oleh pelanggan. Artinya, kualitas didasarkan pada pengalaman pelanggan atau konsumen dengan barang atau jasa, yang diukur berdasarkan persyaratan atau atribut tertentu. </w:t>
      </w:r>
    </w:p>
    <w:p w:rsidR="00406D75" w:rsidRDefault="00406D75">
      <w:pPr>
        <w:spacing w:line="360" w:lineRule="auto"/>
        <w:ind w:firstLine="850"/>
        <w:jc w:val="both"/>
        <w:rPr>
          <w:rFonts w:ascii="Times New Roman" w:hAnsi="Times New Roman" w:cs="Times New Roman"/>
          <w:spacing w:val="-6"/>
        </w:rPr>
        <w:sectPr w:rsidR="00406D75">
          <w:headerReference w:type="even" r:id="rId56"/>
          <w:headerReference w:type="default" r:id="rId57"/>
          <w:footerReference w:type="even" r:id="rId58"/>
          <w:footerReference w:type="default" r:id="rId59"/>
          <w:pgSz w:w="11910" w:h="16840"/>
          <w:pgMar w:top="1701" w:right="1701" w:bottom="1701" w:left="2268" w:header="720" w:footer="720" w:gutter="0"/>
          <w:cols w:space="0"/>
        </w:sectPr>
      </w:pPr>
    </w:p>
    <w:p w:rsidR="00406D75" w:rsidRDefault="00E37AB0">
      <w:pPr>
        <w:spacing w:line="360" w:lineRule="auto"/>
        <w:ind w:firstLine="720"/>
        <w:jc w:val="both"/>
        <w:rPr>
          <w:rFonts w:ascii="Times New Roman" w:hAnsi="Times New Roman" w:cs="Times New Roman"/>
          <w:spacing w:val="-6"/>
        </w:rPr>
      </w:pPr>
      <w:r>
        <w:rPr>
          <w:rFonts w:ascii="Times New Roman" w:hAnsi="Times New Roman" w:cs="Times New Roman"/>
          <w:spacing w:val="-6"/>
        </w:rPr>
        <w:lastRenderedPageBreak/>
        <w:t>Menurut Indrasari (2019:54), kualitas merupakan salah satu indikator penting bagi perusahaan untuk bertahan di tengah persaingan yang ketat di industri. Kualitas didefinisikan sebagai semua karakteristik produk yang mendukung kemampuannya untuk memenuhi persyaratan yang telah ditentukan atau ditetapkan.</w:t>
      </w:r>
    </w:p>
    <w:p w:rsidR="00406D75" w:rsidRDefault="00E37AB0">
      <w:pPr>
        <w:keepNext/>
        <w:spacing w:line="360" w:lineRule="auto"/>
        <w:ind w:firstLine="850"/>
        <w:jc w:val="both"/>
        <w:rPr>
          <w:rFonts w:ascii="Times New Roman" w:hAnsi="Times New Roman" w:cs="Times New Roman"/>
          <w:spacing w:val="-6"/>
        </w:rPr>
      </w:pPr>
      <w:r>
        <w:rPr>
          <w:rFonts w:ascii="Times New Roman" w:hAnsi="Times New Roman" w:cs="Times New Roman"/>
          <w:spacing w:val="-6"/>
        </w:rPr>
        <w:t xml:space="preserve">Kualitas adalah kondisi dinamis yang berkaitan dengan produk, tenaga kerja, proses, dan tugas, serta lingkungan yang memenuhi atau melebihi harapan pelanggan atau konsumen" Garvin (1988) dalam Indrasari (2019:54). "Selera atau ekspektasi konsumen terhadap suatu produk selalu berubah, sehingga kualitas produk juga harus berubah atau disesuaikan. Dengan perubahan kualitas produk ini, diperlukan perubahan atau peningkatan keterampilan tenaga kerja, perubahan proses produksi dan tugas, serta perubahan lingkungan perusahaan agar produk dapat memenuhi atau melebihi ekspektasi konsumen. Meskipun tidak ada definisi kualitas yang secara universal diterima, lima definisi kualitas di atas memiliki beberapa kesamaan, yaitu unsur-unsur berikut: </w:t>
      </w:r>
    </w:p>
    <w:p w:rsidR="00406D75" w:rsidRDefault="00E37AB0">
      <w:pPr>
        <w:pStyle w:val="BodyText"/>
        <w:numPr>
          <w:ilvl w:val="0"/>
          <w:numId w:val="19"/>
        </w:numPr>
        <w:tabs>
          <w:tab w:val="clear" w:pos="425"/>
        </w:tabs>
        <w:spacing w:after="0" w:line="360" w:lineRule="auto"/>
        <w:ind w:left="850" w:right="6" w:hanging="567"/>
        <w:jc w:val="both"/>
        <w:rPr>
          <w:rFonts w:ascii="Times New Roman" w:hAnsi="Times New Roman" w:cs="Times New Roman"/>
        </w:rPr>
      </w:pPr>
      <w:r>
        <w:rPr>
          <w:rFonts w:ascii="Times New Roman" w:hAnsi="Times New Roman" w:cs="Times New Roman"/>
        </w:rPr>
        <w:t xml:space="preserve">kualitas saat ini mungkin dianggap kurang berkualitas pada masa. Kualitas mencakup usaha memenuhi atau melebihi harapan pelanggan. </w:t>
      </w:r>
    </w:p>
    <w:p w:rsidR="00406D75" w:rsidRDefault="00E37AB0">
      <w:pPr>
        <w:pStyle w:val="BodyText"/>
        <w:numPr>
          <w:ilvl w:val="0"/>
          <w:numId w:val="19"/>
        </w:numPr>
        <w:tabs>
          <w:tab w:val="clear" w:pos="425"/>
        </w:tabs>
        <w:spacing w:after="0" w:line="360" w:lineRule="auto"/>
        <w:ind w:left="850" w:right="6" w:hanging="567"/>
        <w:jc w:val="both"/>
        <w:rPr>
          <w:rFonts w:ascii="Times New Roman" w:hAnsi="Times New Roman" w:cs="Times New Roman"/>
        </w:rPr>
      </w:pPr>
      <w:r>
        <w:rPr>
          <w:rFonts w:ascii="Times New Roman" w:hAnsi="Times New Roman" w:cs="Times New Roman"/>
        </w:rPr>
        <w:t>Kualitas mencakup produk, jasa manusia, proses, dan lingkungan.</w:t>
      </w:r>
    </w:p>
    <w:p w:rsidR="00406D75" w:rsidRDefault="00E37AB0">
      <w:pPr>
        <w:pStyle w:val="BodyText"/>
        <w:numPr>
          <w:ilvl w:val="0"/>
          <w:numId w:val="19"/>
        </w:numPr>
        <w:tabs>
          <w:tab w:val="clear" w:pos="425"/>
        </w:tabs>
        <w:spacing w:after="0" w:line="360" w:lineRule="auto"/>
        <w:ind w:left="850" w:right="6" w:hanging="567"/>
        <w:jc w:val="both"/>
        <w:rPr>
          <w:rFonts w:ascii="Times New Roman" w:hAnsi="Times New Roman" w:cs="Times New Roman"/>
        </w:rPr>
      </w:pPr>
      <w:r>
        <w:rPr>
          <w:rFonts w:ascii="Times New Roman" w:hAnsi="Times New Roman" w:cs="Times New Roman"/>
        </w:rPr>
        <w:t>Kualitas merupakan kondisi yang selalu berubah (misalnya apa yang dianggap merupakan mendatang. Nasution (2019:55).</w:t>
      </w:r>
    </w:p>
    <w:p w:rsidR="00406D75" w:rsidRDefault="00E37AB0">
      <w:pPr>
        <w:spacing w:line="360" w:lineRule="auto"/>
        <w:ind w:firstLine="850"/>
        <w:jc w:val="both"/>
        <w:rPr>
          <w:rFonts w:ascii="Times New Roman" w:hAnsi="Times New Roman" w:cs="Times New Roman"/>
          <w:spacing w:val="-6"/>
        </w:rPr>
      </w:pPr>
      <w:r>
        <w:rPr>
          <w:rFonts w:ascii="Times New Roman" w:hAnsi="Times New Roman" w:cs="Times New Roman"/>
          <w:spacing w:val="-6"/>
        </w:rPr>
        <w:t>Kotler (2019:55) mendefinisikan kualitas sebagai keseluruhan karakteristik dan fitur suatu produk atau layanan yang mempengaruhi kemampuannya untuk memenuhi kebutuhan yang dinyatakan atau tersirat. Indrasari (2019:57) menyatakan bahwa layanan pelanggan secara umum adalah setiap kegiatan yang bertujuan untuk memberikan kepuasan pelanggan, melalui mana keinginan dan kebutuhan pelanggan dapat terpenuhi. Kamus Besar Bahasa Indonesia menjelaskan bahwa layanan adalah upaya untuk memenuhi kebutuhan orang lain, sementara melayani berarti membantu mempersiapkan (membantu dengan apa yang dibutuhkan seseorang). Pada dasarnya, layanan adalah serangkaian aktivitas yang membentuk suatu proses. Sebagai proses layanan yang berlangsung secara rutin dan berkelanjutan, ia mencakup seluruh kehidupan masyarakat, proses pemenuhan kebutuhan melalui aktivitas orang lain.</w:t>
      </w:r>
    </w:p>
    <w:p w:rsidR="00406D75" w:rsidRDefault="00E37AB0">
      <w:pPr>
        <w:spacing w:line="360" w:lineRule="auto"/>
        <w:ind w:firstLine="850"/>
        <w:jc w:val="both"/>
        <w:rPr>
          <w:rFonts w:ascii="Times New Roman" w:hAnsi="Times New Roman" w:cs="Times New Roman"/>
          <w:spacing w:val="-6"/>
        </w:rPr>
      </w:pPr>
      <w:r>
        <w:rPr>
          <w:rFonts w:ascii="Times New Roman" w:hAnsi="Times New Roman" w:cs="Times New Roman"/>
          <w:spacing w:val="-6"/>
        </w:rPr>
        <w:t xml:space="preserve">Dalam pendapat R.A Supriyono yang dikutip oleh Indrasari (2019:57), layanan adalah kegiatan yang diselenggarakan oleh suatu organisasi yang berkaitan </w:t>
      </w:r>
      <w:r>
        <w:rPr>
          <w:rFonts w:ascii="Times New Roman" w:hAnsi="Times New Roman" w:cs="Times New Roman"/>
          <w:spacing w:val="-6"/>
        </w:rPr>
        <w:lastRenderedPageBreak/>
        <w:t>dengan kebutuhan konsumen dan meninggalkan kesan yang mendalam. Layanan yang baik menghasilkan kepuasan konsumen. Oleh karena itu, layanan sangat penting dalam menarik konsumen untuk menggunakan produk atau layanan yang ditawarkan. Definisi lain menyatakan bahwa layanan adalah setiap kegiatan atau manfaat yang diberikan oleh satu pihak kepada pihak lain yang pada dasarnya tidak berwujud dan tidak menghasilkan kepemilikan atas sesuatu, serta produksinya mungkin atau tidak terkait dengan produk fisik.</w:t>
      </w:r>
    </w:p>
    <w:p w:rsidR="00406D75" w:rsidRDefault="00E37AB0">
      <w:pPr>
        <w:spacing w:line="360" w:lineRule="auto"/>
        <w:ind w:firstLine="850"/>
        <w:jc w:val="both"/>
        <w:rPr>
          <w:rFonts w:ascii="Times New Roman" w:hAnsi="Times New Roman" w:cs="Times New Roman"/>
          <w:spacing w:val="-6"/>
        </w:rPr>
      </w:pPr>
      <w:r>
        <w:rPr>
          <w:rFonts w:ascii="Times New Roman" w:hAnsi="Times New Roman" w:cs="Times New Roman"/>
          <w:spacing w:val="-6"/>
        </w:rPr>
        <w:t>Produk yang ditawarkan harus memiliki kualitas yang teruji, karena bagi konsumen, hal terpenting adalah kualitas produk itu sendiri. Dibandingkan dengan produk sejenis lainnya yang dapat memenuhi kebutuhan dan keinginan mereka, konsumen akan lebih memilih dan memilih produk yang memiliki kualitas lebih tinggi. Kualitas produk adalah kemampuan produk untuk memenuhi keinginan atau kebutuhan pelanggan, termasuk ketahanan, keandalan, kemudahan penggunaan, dan atribut berharga lainnya.</w:t>
      </w:r>
    </w:p>
    <w:p w:rsidR="00406D75" w:rsidRDefault="00E37AB0">
      <w:pPr>
        <w:pStyle w:val="BodyText"/>
        <w:numPr>
          <w:ilvl w:val="2"/>
          <w:numId w:val="17"/>
        </w:numPr>
        <w:spacing w:after="0" w:line="360" w:lineRule="auto"/>
        <w:ind w:right="-139"/>
        <w:jc w:val="both"/>
        <w:rPr>
          <w:rFonts w:ascii="Times New Roman" w:hAnsi="Times New Roman" w:cs="Times New Roman"/>
          <w:b/>
          <w:bCs/>
        </w:rPr>
      </w:pPr>
      <w:r>
        <w:rPr>
          <w:rFonts w:ascii="Times New Roman" w:hAnsi="Times New Roman" w:cs="Times New Roman"/>
          <w:b/>
          <w:bCs/>
        </w:rPr>
        <w:t xml:space="preserve">  Pengendalian Kualitas</w:t>
      </w:r>
    </w:p>
    <w:p w:rsidR="00406D75" w:rsidRDefault="00E37AB0">
      <w:pPr>
        <w:spacing w:line="360" w:lineRule="auto"/>
        <w:ind w:firstLine="850"/>
        <w:jc w:val="both"/>
        <w:rPr>
          <w:rFonts w:ascii="Times New Roman" w:hAnsi="Times New Roman" w:cs="Times New Roman"/>
          <w:spacing w:val="-6"/>
        </w:rPr>
      </w:pPr>
      <w:r>
        <w:rPr>
          <w:rFonts w:ascii="Times New Roman" w:hAnsi="Times New Roman" w:cs="Times New Roman"/>
          <w:spacing w:val="-6"/>
        </w:rPr>
        <w:t xml:space="preserve">Pengendalian mutu adalah kegiatan untuk menjaga dan mengarahkan kualitas produk perusahaan agar tetap sesuai dengan yang telah direncanakan. Hidayatullah Elmas (2017). Pengendalian mutu merupakan serangkaian kegiatan untuk memastikan bahwa kebijakan atau standar yang berkaitan dengan mutu tercermin dalam hasil akhir. Dengan kata lain, pengendalian mutu adalah upaya untuk menjaga kualitas barang yang diproduksi agar sesuai dengan spesifikasi produk yang ditetapkan oleh manajemen perusahaan. </w:t>
      </w:r>
    </w:p>
    <w:p w:rsidR="00406D75" w:rsidRDefault="00E37AB0">
      <w:pPr>
        <w:pStyle w:val="BodyText"/>
        <w:spacing w:after="0" w:line="360" w:lineRule="auto"/>
        <w:ind w:firstLine="850"/>
        <w:jc w:val="both"/>
        <w:rPr>
          <w:rFonts w:ascii="Times New Roman" w:hAnsi="Times New Roman" w:cs="Times New Roman"/>
        </w:rPr>
      </w:pPr>
      <w:r>
        <w:rPr>
          <w:rFonts w:ascii="Times New Roman" w:hAnsi="Times New Roman" w:cs="Times New Roman"/>
        </w:rPr>
        <w:t xml:space="preserve">Tujuan pengendalian kualitas adalah sebagai berikut: </w:t>
      </w:r>
    </w:p>
    <w:p w:rsidR="00406D75" w:rsidRDefault="00E37AB0">
      <w:pPr>
        <w:pStyle w:val="BodyText"/>
        <w:numPr>
          <w:ilvl w:val="0"/>
          <w:numId w:val="20"/>
        </w:numPr>
        <w:tabs>
          <w:tab w:val="clear" w:pos="170"/>
        </w:tabs>
        <w:spacing w:after="0" w:line="360" w:lineRule="auto"/>
        <w:ind w:left="850" w:right="57" w:hanging="567"/>
        <w:jc w:val="both"/>
        <w:rPr>
          <w:rFonts w:ascii="Times New Roman" w:hAnsi="Times New Roman" w:cs="Times New Roman"/>
        </w:rPr>
      </w:pPr>
      <w:r>
        <w:rPr>
          <w:rFonts w:ascii="Times New Roman" w:hAnsi="Times New Roman" w:cs="Times New Roman"/>
        </w:rPr>
        <w:t xml:space="preserve">Agar barang hasil produksi dapat mencapai standar kualitas yang ditetapkan. Mengusahakan agar biaya inspeksi dapat menjadi sekecil mungkin. </w:t>
      </w:r>
    </w:p>
    <w:p w:rsidR="00406D75" w:rsidRDefault="00E37AB0">
      <w:pPr>
        <w:pStyle w:val="BodyText"/>
        <w:numPr>
          <w:ilvl w:val="0"/>
          <w:numId w:val="20"/>
        </w:numPr>
        <w:tabs>
          <w:tab w:val="clear" w:pos="170"/>
        </w:tabs>
        <w:spacing w:after="0" w:line="360" w:lineRule="auto"/>
        <w:ind w:left="850" w:right="57" w:hanging="567"/>
        <w:jc w:val="both"/>
        <w:rPr>
          <w:rFonts w:ascii="Times New Roman" w:hAnsi="Times New Roman" w:cs="Times New Roman"/>
          <w:b/>
          <w:bCs/>
        </w:rPr>
      </w:pPr>
      <w:r>
        <w:rPr>
          <w:rFonts w:ascii="Times New Roman" w:hAnsi="Times New Roman" w:cs="Times New Roman"/>
        </w:rPr>
        <w:t xml:space="preserve">Mengusahakan agar biaya desain produk dan proses dengan menggunakan kualitas produksi tertentu dapat menjadi sekecil mungkin. </w:t>
      </w:r>
    </w:p>
    <w:p w:rsidR="00406D75" w:rsidRDefault="00E37AB0">
      <w:pPr>
        <w:pStyle w:val="BodyText"/>
        <w:numPr>
          <w:ilvl w:val="0"/>
          <w:numId w:val="20"/>
        </w:numPr>
        <w:tabs>
          <w:tab w:val="clear" w:pos="170"/>
        </w:tabs>
        <w:spacing w:after="0" w:line="360" w:lineRule="auto"/>
        <w:ind w:left="850" w:right="57" w:hanging="567"/>
        <w:jc w:val="both"/>
        <w:rPr>
          <w:rFonts w:ascii="Times New Roman" w:hAnsi="Times New Roman" w:cs="Times New Roman"/>
        </w:rPr>
      </w:pPr>
      <w:r>
        <w:rPr>
          <w:rFonts w:ascii="Times New Roman" w:hAnsi="Times New Roman" w:cs="Times New Roman"/>
        </w:rPr>
        <w:t>Mengusahakan agar biaya produksi dapat menjadi serendah mungkin.</w:t>
      </w:r>
    </w:p>
    <w:p w:rsidR="00406D75" w:rsidRDefault="00E37AB0">
      <w:pPr>
        <w:pStyle w:val="BodyText"/>
        <w:numPr>
          <w:ilvl w:val="2"/>
          <w:numId w:val="17"/>
        </w:numPr>
        <w:spacing w:line="360" w:lineRule="auto"/>
        <w:ind w:right="-139"/>
        <w:jc w:val="both"/>
        <w:rPr>
          <w:rFonts w:ascii="Times New Roman" w:hAnsi="Times New Roman" w:cs="Times New Roman"/>
          <w:b/>
          <w:bCs/>
        </w:rPr>
      </w:pPr>
      <w:r>
        <w:rPr>
          <w:rFonts w:ascii="Times New Roman" w:eastAsia="TimesNewRomanPS-BoldItalicMT" w:hAnsi="Times New Roman" w:cs="Times New Roman"/>
          <w:b/>
          <w:bCs/>
          <w:color w:val="000000"/>
          <w:lang w:bidi="ar"/>
        </w:rPr>
        <w:t xml:space="preserve">  Statistic Proses Control</w:t>
      </w:r>
    </w:p>
    <w:p w:rsidR="00406D75" w:rsidRDefault="00E37AB0">
      <w:pPr>
        <w:spacing w:line="360" w:lineRule="auto"/>
        <w:ind w:firstLine="850"/>
        <w:jc w:val="both"/>
        <w:rPr>
          <w:rFonts w:ascii="Times New Roman" w:hAnsi="Times New Roman" w:cs="Times New Roman"/>
          <w:spacing w:val="-6"/>
        </w:rPr>
      </w:pPr>
      <w:r>
        <w:rPr>
          <w:rFonts w:ascii="Times New Roman" w:hAnsi="Times New Roman" w:cs="Times New Roman"/>
          <w:spacing w:val="-6"/>
        </w:rPr>
        <w:t xml:space="preserve">Dalam penelitiannya, Ariandi dkk. (2020) menyatakan bahwa </w:t>
      </w:r>
      <w:r>
        <w:rPr>
          <w:rFonts w:ascii="Times New Roman" w:hAnsi="Times New Roman" w:cs="Times New Roman"/>
          <w:i/>
          <w:iCs/>
          <w:spacing w:val="-6"/>
        </w:rPr>
        <w:t>Statistical Process Control (SPC)</w:t>
      </w:r>
      <w:r>
        <w:rPr>
          <w:rFonts w:ascii="Times New Roman" w:hAnsi="Times New Roman" w:cs="Times New Roman"/>
          <w:spacing w:val="-6"/>
        </w:rPr>
        <w:t xml:space="preserve"> adalah sistem yang digunakan untuk menghilangkan penyebab </w:t>
      </w:r>
      <w:r>
        <w:rPr>
          <w:rFonts w:ascii="Times New Roman" w:hAnsi="Times New Roman" w:cs="Times New Roman"/>
          <w:spacing w:val="-6"/>
        </w:rPr>
        <w:lastRenderedPageBreak/>
        <w:t>atau penyimpangan yang terjadi guna memenuhi standar produksi yang diterapkan oleh perusahaan. Pengendalian Proses Statistik (</w:t>
      </w:r>
      <w:r>
        <w:rPr>
          <w:rFonts w:ascii="Times New Roman" w:hAnsi="Times New Roman" w:cs="Times New Roman"/>
          <w:i/>
          <w:iCs/>
          <w:spacing w:val="-6"/>
        </w:rPr>
        <w:t>SPC</w:t>
      </w:r>
      <w:r>
        <w:rPr>
          <w:rFonts w:ascii="Times New Roman" w:hAnsi="Times New Roman" w:cs="Times New Roman"/>
          <w:spacing w:val="-6"/>
        </w:rPr>
        <w:t xml:space="preserve">) juga dapat disingkat menjadi </w:t>
      </w:r>
      <w:r>
        <w:rPr>
          <w:rFonts w:ascii="Times New Roman" w:hAnsi="Times New Roman" w:cs="Times New Roman"/>
          <w:i/>
          <w:iCs/>
          <w:spacing w:val="-6"/>
        </w:rPr>
        <w:t>SPC</w:t>
      </w:r>
      <w:r>
        <w:rPr>
          <w:rFonts w:ascii="Times New Roman" w:hAnsi="Times New Roman" w:cs="Times New Roman"/>
          <w:spacing w:val="-6"/>
        </w:rPr>
        <w:t xml:space="preserve">. Refangga dkk. (2018) mendefinisikan </w:t>
      </w:r>
      <w:r>
        <w:rPr>
          <w:rFonts w:ascii="Times New Roman" w:hAnsi="Times New Roman" w:cs="Times New Roman"/>
          <w:i/>
          <w:iCs/>
          <w:spacing w:val="-6"/>
        </w:rPr>
        <w:t xml:space="preserve">SPC </w:t>
      </w:r>
      <w:r>
        <w:rPr>
          <w:rFonts w:ascii="Times New Roman" w:hAnsi="Times New Roman" w:cs="Times New Roman"/>
          <w:spacing w:val="-6"/>
        </w:rPr>
        <w:t xml:space="preserve">sebagai teknik ilmiah yang unggul untuk mengendalikan kualitas produk dengan fokus pada proses. Metode statistik ini membantu memahami asal usul variasi proses yang terjadi, di mana kualitas proses produksi dikendalikan. </w:t>
      </w:r>
    </w:p>
    <w:p w:rsidR="00406D75" w:rsidRDefault="00E37AB0">
      <w:pPr>
        <w:spacing w:line="360" w:lineRule="auto"/>
        <w:ind w:firstLine="850"/>
        <w:jc w:val="both"/>
        <w:rPr>
          <w:rFonts w:ascii="Times New Roman" w:eastAsia="TimesNewRomanPSMT" w:hAnsi="Times New Roman" w:cs="Times New Roman"/>
          <w:color w:val="000000"/>
          <w:spacing w:val="-6"/>
          <w:lang w:bidi="ar"/>
        </w:rPr>
      </w:pPr>
      <w:r>
        <w:rPr>
          <w:rFonts w:ascii="Times New Roman" w:hAnsi="Times New Roman" w:cs="Times New Roman"/>
          <w:spacing w:val="-6"/>
        </w:rPr>
        <w:t xml:space="preserve">Istilah </w:t>
      </w:r>
      <w:r>
        <w:rPr>
          <w:rFonts w:ascii="Times New Roman" w:hAnsi="Times New Roman" w:cs="Times New Roman"/>
          <w:i/>
          <w:iCs/>
          <w:spacing w:val="-6"/>
        </w:rPr>
        <w:t xml:space="preserve">Kaizen </w:t>
      </w:r>
      <w:r>
        <w:rPr>
          <w:rFonts w:ascii="Times New Roman" w:hAnsi="Times New Roman" w:cs="Times New Roman"/>
          <w:spacing w:val="-6"/>
        </w:rPr>
        <w:t xml:space="preserve">sendiri berasal dari bahasa Jepang dan merujuk pada konsep Perbaikan Berkelanjutan. Kai berarti perubahan dan </w:t>
      </w:r>
      <w:r>
        <w:rPr>
          <w:rFonts w:ascii="Times New Roman" w:hAnsi="Times New Roman" w:cs="Times New Roman"/>
          <w:i/>
          <w:iCs/>
          <w:spacing w:val="-6"/>
        </w:rPr>
        <w:t xml:space="preserve">Zen </w:t>
      </w:r>
      <w:r>
        <w:rPr>
          <w:rFonts w:ascii="Times New Roman" w:hAnsi="Times New Roman" w:cs="Times New Roman"/>
          <w:spacing w:val="-6"/>
        </w:rPr>
        <w:t xml:space="preserve">berarti baik. </w:t>
      </w:r>
      <w:r>
        <w:rPr>
          <w:rFonts w:ascii="Times New Roman" w:hAnsi="Times New Roman" w:cs="Times New Roman"/>
          <w:i/>
          <w:iCs/>
          <w:spacing w:val="-6"/>
        </w:rPr>
        <w:t xml:space="preserve">Kaizen </w:t>
      </w:r>
      <w:r>
        <w:rPr>
          <w:rFonts w:ascii="Times New Roman" w:hAnsi="Times New Roman" w:cs="Times New Roman"/>
          <w:spacing w:val="-6"/>
        </w:rPr>
        <w:t xml:space="preserve">berarti perbaikan berkelanjutan yang melibatkan semua orang. </w:t>
      </w:r>
      <w:r>
        <w:rPr>
          <w:rFonts w:ascii="Times New Roman" w:hAnsi="Times New Roman" w:cs="Times New Roman"/>
          <w:i/>
          <w:iCs/>
          <w:spacing w:val="-6"/>
        </w:rPr>
        <w:t xml:space="preserve">Kaizen </w:t>
      </w:r>
      <w:r>
        <w:rPr>
          <w:rFonts w:ascii="Times New Roman" w:hAnsi="Times New Roman" w:cs="Times New Roman"/>
          <w:spacing w:val="-6"/>
        </w:rPr>
        <w:t xml:space="preserve">berguna untuk menetapkan rencana aksi guna menerapkan perbaikan kualitas. Penggunaan dua teknik ini memungkinkan perusahaan untuk mengantisipasi, mengidentifikasi, dan memperbaiki kesalahan. Selain itu, </w:t>
      </w:r>
      <w:r>
        <w:rPr>
          <w:rFonts w:ascii="Times New Roman" w:hAnsi="Times New Roman" w:cs="Times New Roman"/>
          <w:i/>
          <w:iCs/>
          <w:spacing w:val="-6"/>
        </w:rPr>
        <w:t xml:space="preserve">SPC </w:t>
      </w:r>
      <w:r>
        <w:rPr>
          <w:rFonts w:ascii="Times New Roman" w:hAnsi="Times New Roman" w:cs="Times New Roman"/>
          <w:spacing w:val="-6"/>
        </w:rPr>
        <w:t xml:space="preserve">adalah proses yang digunakan untuk memantau standar, mengambil pengukuran, dan menerapkan tindakan korektif selama produksi produk atau layanan. </w:t>
      </w:r>
      <w:r>
        <w:rPr>
          <w:rFonts w:ascii="Times New Roman" w:hAnsi="Times New Roman" w:cs="Times New Roman"/>
          <w:i/>
          <w:iCs/>
          <w:spacing w:val="-6"/>
        </w:rPr>
        <w:t xml:space="preserve">SPC </w:t>
      </w:r>
      <w:r>
        <w:rPr>
          <w:rFonts w:ascii="Times New Roman" w:hAnsi="Times New Roman" w:cs="Times New Roman"/>
          <w:spacing w:val="-6"/>
        </w:rPr>
        <w:t xml:space="preserve">digunakan untuk menggambarkan model berbasis sampel yang diterapkan untuk mengamati aktivitas proses yang saling terkait. </w:t>
      </w:r>
    </w:p>
    <w:p w:rsidR="00406D75" w:rsidRDefault="00E37AB0">
      <w:pPr>
        <w:pStyle w:val="BodyText"/>
        <w:spacing w:after="0" w:line="360" w:lineRule="auto"/>
        <w:ind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spacing w:val="-6"/>
          <w:lang w:bidi="ar"/>
        </w:rPr>
        <w:t xml:space="preserve">Gunawan, dkk (2016) menyatakan bahwa meskipun </w:t>
      </w:r>
      <w:r>
        <w:rPr>
          <w:rFonts w:ascii="Times New Roman" w:eastAsia="TimesNewRomanPSMT" w:hAnsi="Times New Roman" w:cs="Times New Roman"/>
          <w:i/>
          <w:iCs/>
          <w:color w:val="000000"/>
          <w:spacing w:val="-6"/>
          <w:lang w:bidi="ar"/>
        </w:rPr>
        <w:t xml:space="preserve">SPC </w:t>
      </w:r>
      <w:r>
        <w:rPr>
          <w:rFonts w:ascii="Times New Roman" w:eastAsia="TimesNewRomanPSMT" w:hAnsi="Times New Roman" w:cs="Times New Roman"/>
          <w:color w:val="000000"/>
          <w:spacing w:val="-6"/>
          <w:lang w:bidi="ar"/>
        </w:rPr>
        <w:t xml:space="preserve">merupakan alat yang sangat berguna dalam memastikan proses tetap berada dalam batas yang ditetapkan, metode ini umumnya tidak dapat memberikan cara untuk menjaga proses tetap dalam batas kendali. Pengendalian proses statistik lebih menekankan pada pengendalian dan perbaikan proses berdasarkan data yang dianalisis menggunakan alat statistik. Mengutip pernyataan Sidartawan (2014) </w:t>
      </w:r>
      <w:r>
        <w:rPr>
          <w:rFonts w:ascii="Times New Roman" w:eastAsia="TimesNewRomanPSMT" w:hAnsi="Times New Roman" w:cs="Times New Roman"/>
          <w:i/>
          <w:iCs/>
          <w:color w:val="000000"/>
          <w:spacing w:val="-6"/>
          <w:lang w:bidi="ar"/>
        </w:rPr>
        <w:t xml:space="preserve">SPC </w:t>
      </w:r>
      <w:r>
        <w:rPr>
          <w:rFonts w:ascii="Times New Roman" w:eastAsia="TimesNewRomanPSMT" w:hAnsi="Times New Roman" w:cs="Times New Roman"/>
          <w:color w:val="000000"/>
          <w:spacing w:val="-6"/>
          <w:lang w:bidi="ar"/>
        </w:rPr>
        <w:t xml:space="preserve">merupakan dua istilah yang dapat dipertukarkan, yang ketika digunakan bersama-sama, memungkinkan pengguna untuk melihat gambaran kinerja proses saat ini dan di masa depan. Hal ini karena </w:t>
      </w:r>
      <w:r>
        <w:rPr>
          <w:rFonts w:ascii="Times New Roman" w:eastAsia="TimesNewRomanPSMT" w:hAnsi="Times New Roman" w:cs="Times New Roman"/>
          <w:i/>
          <w:iCs/>
          <w:color w:val="000000"/>
          <w:spacing w:val="-6"/>
          <w:lang w:bidi="ar"/>
        </w:rPr>
        <w:t xml:space="preserve">SPC </w:t>
      </w:r>
      <w:r>
        <w:rPr>
          <w:rFonts w:ascii="Times New Roman" w:eastAsia="TimesNewRomanPSMT" w:hAnsi="Times New Roman" w:cs="Times New Roman"/>
          <w:color w:val="000000"/>
          <w:spacing w:val="-6"/>
          <w:lang w:bidi="ar"/>
        </w:rPr>
        <w:t>dikenal sebagai alat online untuk menggambarkan apa yang sedang terjadi dalam proses pada saat ini.</w:t>
      </w:r>
      <w:r>
        <w:rPr>
          <w:rFonts w:ascii="Times New Roman" w:eastAsia="TimesNewRomanPSMT" w:hAnsi="Times New Roman" w:cs="Times New Roman"/>
          <w:color w:val="000000"/>
          <w:lang w:bidi="ar"/>
        </w:rPr>
        <w:t xml:space="preserve">  </w:t>
      </w:r>
    </w:p>
    <w:p w:rsidR="00406D75" w:rsidRDefault="00E37AB0">
      <w:pPr>
        <w:spacing w:line="360" w:lineRule="auto"/>
        <w:ind w:firstLine="850"/>
        <w:jc w:val="both"/>
        <w:rPr>
          <w:rFonts w:ascii="Times New Roman" w:hAnsi="Times New Roman" w:cs="Times New Roman"/>
          <w:spacing w:val="-6"/>
        </w:rPr>
      </w:pPr>
      <w:r>
        <w:rPr>
          <w:rFonts w:ascii="Times New Roman" w:hAnsi="Times New Roman" w:cs="Times New Roman"/>
          <w:spacing w:val="-6"/>
        </w:rPr>
        <w:t xml:space="preserve">Dikutip dari Heizer dkk. (2017), </w:t>
      </w:r>
      <w:r>
        <w:rPr>
          <w:rFonts w:ascii="Times New Roman" w:hAnsi="Times New Roman" w:cs="Times New Roman"/>
          <w:i/>
          <w:iCs/>
          <w:spacing w:val="-6"/>
        </w:rPr>
        <w:t xml:space="preserve">SPC </w:t>
      </w:r>
      <w:r>
        <w:rPr>
          <w:rFonts w:ascii="Times New Roman" w:hAnsi="Times New Roman" w:cs="Times New Roman"/>
          <w:spacing w:val="-6"/>
        </w:rPr>
        <w:t xml:space="preserve">memantau standar, melakukan pengukuran, dan mengambil tindakan korektif selama produk atau layanan sedang diproduksi. Sampel hasil proses diperiksa jika berada dalam batas yang dapat diterima, proses diizinkan untuk dilanjutkan. Namun, jika berada di luar rentang tertentu, proses dihentikan dan, biasanya, penyebabnya diidentifikasi dan dihilangkan. </w:t>
      </w:r>
      <w:r>
        <w:rPr>
          <w:rFonts w:ascii="Times New Roman" w:hAnsi="Times New Roman" w:cs="Times New Roman"/>
          <w:i/>
          <w:iCs/>
          <w:spacing w:val="-6"/>
        </w:rPr>
        <w:t>Statistical Process Control (SPC)</w:t>
      </w:r>
      <w:r>
        <w:rPr>
          <w:rFonts w:ascii="Times New Roman" w:hAnsi="Times New Roman" w:cs="Times New Roman"/>
          <w:spacing w:val="-6"/>
        </w:rPr>
        <w:t xml:space="preserve"> adalah teknik statistik yang luas digunakan untuk memastikan bahwa proses memenuhi standar. Dengan kata lain merupakan proses yang digunakan </w:t>
      </w:r>
      <w:r>
        <w:rPr>
          <w:rFonts w:ascii="Times New Roman" w:hAnsi="Times New Roman" w:cs="Times New Roman"/>
          <w:spacing w:val="-6"/>
        </w:rPr>
        <w:lastRenderedPageBreak/>
        <w:t xml:space="preserve">untuk memantau standar, melakukan pengukuran, dan menerapkan tindakan korektif selama produk atau layanan sedang diproduksi. </w:t>
      </w:r>
    </w:p>
    <w:p w:rsidR="00406D75" w:rsidRDefault="00E37AB0">
      <w:pPr>
        <w:pStyle w:val="BodyText"/>
        <w:spacing w:line="360" w:lineRule="auto"/>
        <w:ind w:right="3"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 xml:space="preserve">Dikutip dari penelitan Ratnadi dan Suprianto (2016), pengendalian kualitas statistik dapat digunakan untuk mengidentifikasi kesalahan produksi yang menyebabkan produk berkualitas rendah, sehingga tindakan lebih lanjut dapat diambil untuk mengatasinya. </w:t>
      </w:r>
      <w:r>
        <w:rPr>
          <w:rFonts w:ascii="Times New Roman" w:eastAsia="TimesNewRomanPSMT" w:hAnsi="Times New Roman" w:cs="Times New Roman"/>
          <w:i/>
          <w:iCs/>
          <w:color w:val="000000"/>
          <w:lang w:bidi="ar"/>
        </w:rPr>
        <w:t xml:space="preserve">SPC </w:t>
      </w:r>
      <w:r>
        <w:rPr>
          <w:rFonts w:ascii="Times New Roman" w:eastAsia="TimesNewRomanPSMT" w:hAnsi="Times New Roman" w:cs="Times New Roman"/>
          <w:color w:val="000000"/>
          <w:lang w:bidi="ar"/>
        </w:rPr>
        <w:t xml:space="preserve">adalah kumpulan metode produksi dan konsep manajemen yang dapat digunakan untuk mengidentifikasi kesalahan produksi yang menyebabkan produk berkualitas rendah, sehingga tindakan lebih lanjut dapat diambil untuk mengatasinya. </w:t>
      </w:r>
    </w:p>
    <w:p w:rsidR="00406D75" w:rsidRDefault="00E37AB0">
      <w:pPr>
        <w:pStyle w:val="BodyText"/>
        <w:spacing w:after="0" w:line="360" w:lineRule="auto"/>
        <w:ind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Menurut Kaban (2016) SPC memiliki beberapa manfaat diantaranya:</w:t>
      </w:r>
    </w:p>
    <w:p w:rsidR="00406D75" w:rsidRDefault="00E37AB0">
      <w:pPr>
        <w:pStyle w:val="BodyText"/>
        <w:numPr>
          <w:ilvl w:val="0"/>
          <w:numId w:val="21"/>
        </w:numPr>
        <w:tabs>
          <w:tab w:val="clear" w:pos="425"/>
        </w:tabs>
        <w:spacing w:line="360" w:lineRule="auto"/>
        <w:ind w:left="850" w:right="57" w:hanging="567"/>
        <w:jc w:val="both"/>
        <w:rPr>
          <w:rFonts w:ascii="Times New Roman" w:hAnsi="Times New Roman" w:cs="Times New Roman"/>
          <w:spacing w:val="-6"/>
        </w:rPr>
      </w:pPr>
      <w:r>
        <w:rPr>
          <w:rFonts w:ascii="Times New Roman" w:eastAsia="TimesNewRomanPSMT" w:hAnsi="Times New Roman" w:cs="Times New Roman"/>
          <w:color w:val="000000"/>
          <w:lang w:bidi="ar"/>
        </w:rPr>
        <w:t>Kontrol melalui penyelidikan yang diperlukan untuk menetapkan kontrol statistik memerlukan agar persyaratan kualitas dalam situasi dan kemampuan proses telah diteliti secara rinci sehingga titik-titik kesulitan, baik dalam spesifikasi maupun dalam proses, dapat dihilangkan.</w:t>
      </w:r>
    </w:p>
    <w:p w:rsidR="00406D75" w:rsidRDefault="00E37AB0">
      <w:pPr>
        <w:pStyle w:val="BodyText"/>
        <w:numPr>
          <w:ilvl w:val="0"/>
          <w:numId w:val="21"/>
        </w:numPr>
        <w:tabs>
          <w:tab w:val="clear" w:pos="425"/>
        </w:tabs>
        <w:spacing w:line="360" w:lineRule="auto"/>
        <w:ind w:left="850" w:right="57" w:hanging="567"/>
        <w:jc w:val="both"/>
        <w:rPr>
          <w:rFonts w:ascii="Times New Roman" w:hAnsi="Times New Roman" w:cs="Times New Roman"/>
          <w:spacing w:val="-6"/>
        </w:rPr>
      </w:pPr>
      <w:r>
        <w:rPr>
          <w:rFonts w:ascii="Times New Roman" w:hAnsi="Times New Roman" w:cs="Times New Roman"/>
          <w:spacing w:val="-6"/>
        </w:rPr>
        <w:t xml:space="preserve">Pengolahan ulang barang-barang yang dibuang (sampah) dan yang diperbaiki (pengolahan ulang). Dengan menerapkan kontrol, penyimpangan dalam proses dapat dicegah. Sebelum masalah serius terjadi, kesesuaian antara kemampuan proses dan spesifikasi dapat ditingkatkan, sehingga secara signifikan mengurangi jumlah sampah. Di perusahaan manufaktur saat ini, biaya bahan sering mencapai 3 hingga 4 kali lipat biaya tenaga kerja, sehingga peningkatan efisiensi penggunaan bahan dapat memberikan penghematan yang menguntungkan. </w:t>
      </w:r>
    </w:p>
    <w:p w:rsidR="00406D75" w:rsidRDefault="00E37AB0">
      <w:pPr>
        <w:pStyle w:val="BodyText"/>
        <w:numPr>
          <w:ilvl w:val="0"/>
          <w:numId w:val="21"/>
        </w:numPr>
        <w:tabs>
          <w:tab w:val="clear" w:pos="425"/>
        </w:tabs>
        <w:spacing w:line="360" w:lineRule="auto"/>
        <w:ind w:left="850" w:right="57" w:hanging="567"/>
        <w:jc w:val="both"/>
        <w:rPr>
          <w:rFonts w:ascii="Times New Roman" w:eastAsia="TimesNewRomanPSMT" w:hAnsi="Times New Roman" w:cs="Times New Roman"/>
          <w:color w:val="000000"/>
          <w:lang w:bidi="ar"/>
        </w:rPr>
      </w:pPr>
      <w:r>
        <w:rPr>
          <w:rFonts w:ascii="Times New Roman" w:hAnsi="Times New Roman" w:cs="Times New Roman"/>
          <w:spacing w:val="-6"/>
        </w:rPr>
        <w:t>Biaya inspeksi SPC timbul akibat pengambilan sampel dan penggunaan teknik sampling, sehingga hanya sebagian kecil dari output produksi yang perlu diperiksa. Akibatnya, hal ini dapat mengurangi biaya inspeksi.</w:t>
      </w:r>
    </w:p>
    <w:p w:rsidR="00406D75" w:rsidRDefault="00E37AB0">
      <w:pPr>
        <w:pStyle w:val="BodyText"/>
        <w:spacing w:line="360" w:lineRule="auto"/>
        <w:ind w:right="-142"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Selain itu terdapat beberapa manfaat adalah sebagai berikut:</w:t>
      </w:r>
    </w:p>
    <w:p w:rsidR="00406D75" w:rsidRDefault="00E37AB0">
      <w:pPr>
        <w:numPr>
          <w:ilvl w:val="0"/>
          <w:numId w:val="22"/>
        </w:numPr>
        <w:tabs>
          <w:tab w:val="clear" w:pos="425"/>
        </w:tabs>
        <w:spacing w:line="360" w:lineRule="auto"/>
        <w:ind w:left="850" w:rightChars="10" w:right="24" w:hanging="567"/>
        <w:jc w:val="both"/>
        <w:rPr>
          <w:rFonts w:ascii="Times New Roman" w:hAnsi="Times New Roman" w:cs="Times New Roman"/>
          <w:spacing w:val="-6"/>
        </w:rPr>
      </w:pPr>
      <w:r>
        <w:rPr>
          <w:rFonts w:ascii="Times New Roman" w:hAnsi="Times New Roman" w:cs="Times New Roman"/>
          <w:spacing w:val="-6"/>
        </w:rPr>
        <w:t xml:space="preserve">Ada batasan pada jenis masalah yang dipilih, tetapi proses awal yang ditangani akan ditingkatkan. </w:t>
      </w:r>
    </w:p>
    <w:p w:rsidR="00406D75" w:rsidRDefault="00E37AB0">
      <w:pPr>
        <w:numPr>
          <w:ilvl w:val="0"/>
          <w:numId w:val="22"/>
        </w:numPr>
        <w:tabs>
          <w:tab w:val="clear" w:pos="425"/>
        </w:tabs>
        <w:spacing w:line="360" w:lineRule="auto"/>
        <w:ind w:left="850" w:rightChars="10" w:right="24" w:hanging="567"/>
        <w:jc w:val="both"/>
        <w:rPr>
          <w:rFonts w:ascii="Times New Roman" w:hAnsi="Times New Roman" w:cs="Times New Roman"/>
          <w:spacing w:val="-6"/>
        </w:rPr>
      </w:pPr>
      <w:r>
        <w:rPr>
          <w:rFonts w:ascii="Times New Roman" w:hAnsi="Times New Roman" w:cs="Times New Roman"/>
          <w:spacing w:val="-6"/>
        </w:rPr>
        <w:t xml:space="preserve">Keputusan didasarkan pada fakta, bukan opini – pendekatan ini menghilangkan banyak 'emosi' dari masalah. </w:t>
      </w:r>
    </w:p>
    <w:p w:rsidR="00406D75" w:rsidRDefault="00E37AB0">
      <w:pPr>
        <w:numPr>
          <w:ilvl w:val="0"/>
          <w:numId w:val="22"/>
        </w:numPr>
        <w:tabs>
          <w:tab w:val="clear" w:pos="425"/>
        </w:tabs>
        <w:spacing w:line="360" w:lineRule="auto"/>
        <w:ind w:left="850" w:rightChars="10" w:right="24" w:hanging="567"/>
        <w:jc w:val="both"/>
        <w:rPr>
          <w:rFonts w:ascii="Times New Roman" w:hAnsi="Times New Roman" w:cs="Times New Roman"/>
          <w:spacing w:val="-6"/>
        </w:rPr>
      </w:pPr>
      <w:r>
        <w:rPr>
          <w:rFonts w:ascii="Times New Roman" w:hAnsi="Times New Roman" w:cs="Times New Roman"/>
          <w:spacing w:val="-6"/>
        </w:rPr>
        <w:lastRenderedPageBreak/>
        <w:t xml:space="preserve">Kualitas kesadaran tenaga kerja meningkat karena mereka terlibat langsung dalam proses perbaikan. </w:t>
      </w:r>
    </w:p>
    <w:p w:rsidR="00406D75" w:rsidRDefault="00E37AB0">
      <w:pPr>
        <w:numPr>
          <w:ilvl w:val="0"/>
          <w:numId w:val="22"/>
        </w:numPr>
        <w:tabs>
          <w:tab w:val="clear" w:pos="425"/>
        </w:tabs>
        <w:spacing w:line="360" w:lineRule="auto"/>
        <w:ind w:left="850" w:rightChars="10" w:right="24" w:hanging="567"/>
        <w:jc w:val="both"/>
        <w:rPr>
          <w:rFonts w:ascii="Times New Roman" w:hAnsi="Times New Roman" w:cs="Times New Roman"/>
          <w:spacing w:val="-6"/>
        </w:rPr>
      </w:pPr>
      <w:r>
        <w:rPr>
          <w:rFonts w:ascii="Times New Roman" w:hAnsi="Times New Roman" w:cs="Times New Roman"/>
          <w:spacing w:val="-6"/>
        </w:rPr>
        <w:t xml:space="preserve">Potensi pengetahuan dan pengalaman orang-orang yang mengoperasikan proses secara sistematis dilepaskan melalui pendekatan investigatif. Mereka lebih memahami bahwa peran mereka dalam pemecahan masalah adalah mengumpulkan dan menyampaikan fakta yang menjadi dasar pengambilan keputusan. </w:t>
      </w:r>
    </w:p>
    <w:p w:rsidR="00406D75" w:rsidRDefault="00E37AB0">
      <w:pPr>
        <w:numPr>
          <w:ilvl w:val="0"/>
          <w:numId w:val="22"/>
        </w:numPr>
        <w:tabs>
          <w:tab w:val="clear" w:pos="425"/>
        </w:tabs>
        <w:spacing w:line="360" w:lineRule="auto"/>
        <w:ind w:left="850" w:rightChars="10" w:right="24" w:hanging="567"/>
        <w:jc w:val="both"/>
        <w:rPr>
          <w:rFonts w:ascii="Times New Roman" w:hAnsi="Times New Roman" w:cs="Times New Roman"/>
          <w:spacing w:val="-6"/>
        </w:rPr>
      </w:pPr>
      <w:r>
        <w:rPr>
          <w:rFonts w:ascii="Times New Roman" w:hAnsi="Times New Roman" w:cs="Times New Roman"/>
          <w:spacing w:val="-6"/>
        </w:rPr>
        <w:t>Manajer dan supervisor memecahkan masalah secara sistematis sehingga pendekatan menjadi terintegrasi, bukan individual atau acak.</w:t>
      </w:r>
    </w:p>
    <w:p w:rsidR="00406D75" w:rsidRDefault="00E37AB0">
      <w:pPr>
        <w:pStyle w:val="BodyText"/>
        <w:spacing w:line="360" w:lineRule="auto"/>
        <w:ind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 xml:space="preserve">Kaban (2016) mengatakan terdapat dua jenis metode pengendalian kualitas secara statistika yang berbeda, yaitu : </w:t>
      </w:r>
    </w:p>
    <w:p w:rsidR="00406D75" w:rsidRDefault="00E37AB0">
      <w:pPr>
        <w:numPr>
          <w:ilvl w:val="0"/>
          <w:numId w:val="23"/>
        </w:numPr>
        <w:tabs>
          <w:tab w:val="clear" w:pos="425"/>
        </w:tabs>
        <w:spacing w:line="360" w:lineRule="auto"/>
        <w:ind w:leftChars="100" w:left="807" w:rightChars="10" w:right="24" w:hanging="567"/>
        <w:jc w:val="both"/>
        <w:rPr>
          <w:rFonts w:ascii="Times New Roman" w:hAnsi="Times New Roman" w:cs="Times New Roman"/>
          <w:spacing w:val="-6"/>
        </w:rPr>
      </w:pPr>
      <w:r>
        <w:rPr>
          <w:rFonts w:ascii="Times New Roman" w:hAnsi="Times New Roman" w:cs="Times New Roman"/>
          <w:spacing w:val="-6"/>
        </w:rPr>
        <w:t xml:space="preserve">Pengambilan Sampel Penerimaan didefinisikan sebagai pengambilan satu atau lebih sampel acak dari suatu batch barang, memeriksa setiap item dalam sampel, dan memutuskan berdasarkan hasil pemeriksaan apakah akan menerima atau menolak seluruh batch. Jenis pemeriksaan ini dapat digunakan oleh pelanggan untuk memastikan bahwa pemasok memenuhi spesifikasi kualitas atau oleh produsen untuk memastikan bahwa standar kualitas terpenuhi sebelum pengiriman. Pengambilan sampel penerimaan lebih sering digunakan daripada inspeksi 100% karena biaya inspeksi jauh lebih besar daripada biaya kerugian akibat barang yang tidak sesuai dikirim ke pelanggan. </w:t>
      </w:r>
    </w:p>
    <w:p w:rsidR="00406D75" w:rsidRDefault="00E37AB0">
      <w:pPr>
        <w:numPr>
          <w:ilvl w:val="0"/>
          <w:numId w:val="23"/>
        </w:numPr>
        <w:tabs>
          <w:tab w:val="clear" w:pos="425"/>
        </w:tabs>
        <w:spacing w:line="360" w:lineRule="auto"/>
        <w:ind w:leftChars="100" w:left="807" w:rightChars="10" w:right="24" w:hanging="567"/>
        <w:jc w:val="both"/>
        <w:rPr>
          <w:rFonts w:ascii="Times New Roman" w:hAnsi="Times New Roman" w:cs="Times New Roman"/>
          <w:spacing w:val="-6"/>
        </w:rPr>
      </w:pPr>
      <w:r>
        <w:rPr>
          <w:rFonts w:ascii="Times New Roman" w:hAnsi="Times New Roman" w:cs="Times New Roman"/>
          <w:spacing w:val="-6"/>
        </w:rPr>
        <w:t xml:space="preserve">Pengendalian Proses menggunakan inspeksi produk atau layanan saat barang masih dalam proses produksi (WIP atau work in process). Sampel diambil secara berkala dari output proses produksi. Jika, setelah inspeksi sampel, ada alasan untuk percaya bahwa karakteristik kualitas proses telah berubah, proses akan dihentikan dan penyebabnya diselidiki. Penyebabnya mungkin perubahan pada operator, mesin, atau bahan. Setelah penyebab diidentifikasi dan diperbaiki, proses dapat dilanjutkan. Dengan memantau proses produksi melalui sampling acak, kontrol konstan dapat dipertahankan. </w:t>
      </w:r>
    </w:p>
    <w:p w:rsidR="00406D75" w:rsidRDefault="00E37AB0">
      <w:pPr>
        <w:pStyle w:val="Heading2"/>
        <w:numPr>
          <w:ilvl w:val="1"/>
          <w:numId w:val="17"/>
        </w:numPr>
        <w:tabs>
          <w:tab w:val="clear" w:pos="312"/>
        </w:tabs>
        <w:spacing w:before="0" w:after="0" w:line="360" w:lineRule="auto"/>
        <w:ind w:left="0"/>
        <w:rPr>
          <w:rFonts w:ascii="Times New Roman" w:hAnsi="Times New Roman" w:cs="Times New Roman"/>
        </w:rPr>
      </w:pPr>
      <w:r>
        <w:rPr>
          <w:rFonts w:ascii="Times New Roman" w:hAnsi="Times New Roman" w:cs="Times New Roman"/>
          <w:sz w:val="24"/>
          <w:szCs w:val="24"/>
        </w:rPr>
        <w:t xml:space="preserve">  </w:t>
      </w:r>
      <w:bookmarkStart w:id="45" w:name="_Toc643331284"/>
      <w:r>
        <w:rPr>
          <w:rFonts w:ascii="Times New Roman" w:hAnsi="Times New Roman" w:cs="Times New Roman"/>
          <w:sz w:val="24"/>
          <w:szCs w:val="24"/>
        </w:rPr>
        <w:t>Kertas</w:t>
      </w:r>
      <w:bookmarkEnd w:id="45"/>
    </w:p>
    <w:p w:rsidR="00406D75" w:rsidRDefault="00E37AB0">
      <w:pPr>
        <w:pStyle w:val="BodyText"/>
        <w:numPr>
          <w:ilvl w:val="2"/>
          <w:numId w:val="24"/>
        </w:numPr>
        <w:tabs>
          <w:tab w:val="clear" w:pos="312"/>
        </w:tabs>
        <w:spacing w:after="0" w:line="360" w:lineRule="auto"/>
        <w:ind w:right="282"/>
        <w:jc w:val="both"/>
        <w:rPr>
          <w:rFonts w:ascii="Times New Roman" w:eastAsia="TimesNewRomanPSMT" w:hAnsi="Times New Roman" w:cs="Times New Roman"/>
          <w:b/>
          <w:bCs/>
          <w:color w:val="000000"/>
          <w:lang w:bidi="ar"/>
          <w14:textFill>
            <w14:gradFill>
              <w14:gsLst>
                <w14:gs w14:pos="0">
                  <w14:srgbClr w14:val="E30000"/>
                </w14:gs>
                <w14:gs w14:pos="100000">
                  <w14:srgbClr w14:val="760303"/>
                </w14:gs>
              </w14:gsLst>
              <w14:lin w14:ang="0" w14:scaled="0"/>
            </w14:gradFill>
          </w14:textFill>
        </w:rPr>
      </w:pPr>
      <w:r>
        <w:rPr>
          <w:rFonts w:ascii="Times New Roman" w:eastAsia="TimesNewRomanPSMT" w:hAnsi="Times New Roman" w:cs="Times New Roman"/>
          <w:b/>
          <w:bCs/>
          <w:lang w:bidi="ar"/>
        </w:rPr>
        <w:t xml:space="preserve">  Definisi Kertas</w:t>
      </w:r>
      <w:r>
        <w:rPr>
          <w:rFonts w:ascii="Times New Roman" w:eastAsia="TimesNewRomanPSMT" w:hAnsi="Times New Roman" w:cs="Times New Roman"/>
          <w:b/>
          <w:bCs/>
          <w:color w:val="000000"/>
          <w:lang w:bidi="ar"/>
          <w14:textFill>
            <w14:gradFill>
              <w14:gsLst>
                <w14:gs w14:pos="0">
                  <w14:srgbClr w14:val="E30000"/>
                </w14:gs>
                <w14:gs w14:pos="100000">
                  <w14:srgbClr w14:val="760303"/>
                </w14:gs>
              </w14:gsLst>
              <w14:lin w14:ang="0" w14:scaled="0"/>
            </w14:gradFill>
          </w14:textFill>
        </w:rPr>
        <w:tab/>
      </w:r>
    </w:p>
    <w:p w:rsidR="00406D75" w:rsidRDefault="00E37AB0">
      <w:pPr>
        <w:spacing w:line="360" w:lineRule="auto"/>
        <w:ind w:firstLine="850"/>
        <w:jc w:val="both"/>
        <w:rPr>
          <w:rFonts w:ascii="Times New Roman" w:hAnsi="Times New Roman" w:cs="Times New Roman"/>
          <w:spacing w:val="-6"/>
        </w:rPr>
      </w:pPr>
      <w:r>
        <w:rPr>
          <w:rFonts w:ascii="Times New Roman" w:hAnsi="Times New Roman" w:cs="Times New Roman"/>
          <w:spacing w:val="-6"/>
        </w:rPr>
        <w:t xml:space="preserve">Kertas disebut </w:t>
      </w:r>
      <w:r>
        <w:rPr>
          <w:rFonts w:ascii="Times New Roman" w:hAnsi="Times New Roman" w:cs="Times New Roman"/>
          <w:i/>
          <w:iCs/>
          <w:spacing w:val="-6"/>
        </w:rPr>
        <w:t xml:space="preserve">paper </w:t>
      </w:r>
      <w:r>
        <w:rPr>
          <w:rFonts w:ascii="Times New Roman" w:hAnsi="Times New Roman" w:cs="Times New Roman"/>
          <w:spacing w:val="-6"/>
        </w:rPr>
        <w:t xml:space="preserve">dalam bahasa Inggris dan </w:t>
      </w:r>
      <w:r>
        <w:rPr>
          <w:rFonts w:ascii="Times New Roman" w:hAnsi="Times New Roman" w:cs="Times New Roman"/>
          <w:i/>
          <w:iCs/>
          <w:spacing w:val="-6"/>
        </w:rPr>
        <w:t xml:space="preserve">papier </w:t>
      </w:r>
      <w:r>
        <w:rPr>
          <w:rFonts w:ascii="Times New Roman" w:hAnsi="Times New Roman" w:cs="Times New Roman"/>
          <w:spacing w:val="-6"/>
        </w:rPr>
        <w:t xml:space="preserve">dalam bahasa Belanda. Kertas adalah produk buatan manusia berupa lembaran tipis yang dapat dirobek, </w:t>
      </w:r>
      <w:r>
        <w:rPr>
          <w:rFonts w:ascii="Times New Roman" w:hAnsi="Times New Roman" w:cs="Times New Roman"/>
          <w:spacing w:val="-6"/>
        </w:rPr>
        <w:lastRenderedPageBreak/>
        <w:t>digulung, dilipat, direkatkan, dan ditulis di atasnya, dengan sifat-sifat yang berbeda dari bahan bakunya. Kertas diproduksi untuk memenuhi berbagai kebutuhan. Kertas dikenal sebagai media utama untuk menulis, mencetak, dan melukis, serta memiliki banyak penggunaan lain, seperti kertas tisu yang digunakan untuk makan, membersihkan, atau toilet.</w:t>
      </w:r>
    </w:p>
    <w:p w:rsidR="00406D75" w:rsidRDefault="00E37AB0">
      <w:pPr>
        <w:spacing w:line="360" w:lineRule="auto"/>
        <w:ind w:firstLine="850"/>
        <w:jc w:val="both"/>
        <w:rPr>
          <w:rFonts w:ascii="Times New Roman" w:hAnsi="Times New Roman" w:cs="Times New Roman"/>
          <w:spacing w:val="-6"/>
        </w:rPr>
      </w:pPr>
      <w:r>
        <w:rPr>
          <w:rFonts w:ascii="Times New Roman" w:hAnsi="Times New Roman" w:cs="Times New Roman"/>
          <w:spacing w:val="-6"/>
        </w:rPr>
        <w:t xml:space="preserve">Karakteristik kertas didasarkan pada berat atau ketebalannya. Di Eropa, Jepang, dan negara-negara lain, satuan pengukuran yang lebih umum digunakan adalah gramasi (g/m²). </w:t>
      </w:r>
      <w:r>
        <w:rPr>
          <w:rFonts w:ascii="Times New Roman" w:hAnsi="Times New Roman" w:cs="Times New Roman"/>
          <w:i/>
          <w:iCs/>
          <w:spacing w:val="-6"/>
        </w:rPr>
        <w:t xml:space="preserve">Grammage </w:t>
      </w:r>
      <w:r>
        <w:rPr>
          <w:rFonts w:ascii="Times New Roman" w:hAnsi="Times New Roman" w:cs="Times New Roman"/>
          <w:spacing w:val="-6"/>
        </w:rPr>
        <w:t>untuk kertas kemasan primer berkisar antara 18 lb/ream hingga 90 lb/ream (30 g/m² hingga 150 g/m²), sedangkan untuk papan bergelombang berkisar antara 72 hingga 85 lb/ream (117 hingga 300 g/m²). Selain berat, karakterisasi kertas juga didasarkan pada kandungan air kertas. Sifat fisik kertas bergantung pada kandungan airnya. Jika kita ingin karton yang kaku, kelembaban relatif (RH) harus selalu dipantau untuk memastikan bahwa proses produksi dan penyimpanan tidak dilakukan pada kelembaban relatif yang tinggi (Soroka, 1998).</w:t>
      </w:r>
    </w:p>
    <w:p w:rsidR="00406D75" w:rsidRDefault="00E37AB0">
      <w:pPr>
        <w:pStyle w:val="BodyText"/>
        <w:numPr>
          <w:ilvl w:val="2"/>
          <w:numId w:val="24"/>
        </w:numPr>
        <w:tabs>
          <w:tab w:val="clear" w:pos="312"/>
        </w:tabs>
        <w:spacing w:after="0" w:line="360" w:lineRule="auto"/>
        <w:jc w:val="both"/>
        <w:rPr>
          <w:rFonts w:ascii="Times New Roman" w:eastAsia="TimesNewRomanPSMT" w:hAnsi="Times New Roman" w:cs="Times New Roman"/>
          <w:b/>
          <w:bCs/>
          <w:i/>
          <w:iCs/>
          <w:color w:val="000000"/>
          <w:sz w:val="22"/>
          <w:szCs w:val="22"/>
          <w:lang w:bidi="ar"/>
        </w:rPr>
      </w:pPr>
      <w:r>
        <w:rPr>
          <w:rFonts w:ascii="Times New Roman" w:eastAsia="TimesNewRomanPSMT" w:hAnsi="Times New Roman" w:cs="Times New Roman"/>
          <w:b/>
          <w:bCs/>
          <w:i/>
          <w:iCs/>
          <w:color w:val="000000"/>
          <w:sz w:val="22"/>
          <w:szCs w:val="22"/>
          <w:lang w:bidi="ar"/>
        </w:rPr>
        <w:t xml:space="preserve">  Paper Board</w:t>
      </w:r>
    </w:p>
    <w:p w:rsidR="00406D75" w:rsidRDefault="00E37AB0">
      <w:pPr>
        <w:spacing w:line="360" w:lineRule="auto"/>
        <w:ind w:firstLine="850"/>
        <w:jc w:val="both"/>
        <w:rPr>
          <w:rFonts w:ascii="Times New Roman" w:hAnsi="Times New Roman" w:cs="Times New Roman"/>
          <w:spacing w:val="-6"/>
        </w:rPr>
      </w:pPr>
      <w:r>
        <w:rPr>
          <w:rFonts w:ascii="Times New Roman" w:hAnsi="Times New Roman" w:cs="Times New Roman"/>
          <w:spacing w:val="-6"/>
        </w:rPr>
        <w:t>Menurut Priscilla dkk (2014), kemasan kertas merupakan inovasi yang fleksibel dan ramah lingkungan. Saat ini, kemasan kertas digunakan secara luas dan mampu bersaing dengan jenis kemasan lain seperti plastik dan logam karena relatif murah, mudah diperoleh, ramah lingkungan, dan memiliki berbagai macam penggunaan. Selain sebagai kemasan, karton kertas juga digunakan sebagai media komunikasi dan media cetak.</w:t>
      </w:r>
    </w:p>
    <w:p w:rsidR="00406D75" w:rsidRDefault="00E37AB0">
      <w:pPr>
        <w:spacing w:line="360" w:lineRule="auto"/>
        <w:ind w:firstLine="850"/>
        <w:jc w:val="both"/>
        <w:rPr>
          <w:rFonts w:ascii="Times New Roman" w:hAnsi="Times New Roman" w:cs="Times New Roman"/>
          <w:spacing w:val="-6"/>
        </w:rPr>
      </w:pPr>
      <w:r>
        <w:rPr>
          <w:rFonts w:ascii="Times New Roman" w:hAnsi="Times New Roman" w:cs="Times New Roman"/>
          <w:i/>
          <w:iCs/>
          <w:spacing w:val="-6"/>
        </w:rPr>
        <w:t>Folding Box Board</w:t>
      </w:r>
      <w:r>
        <w:rPr>
          <w:rFonts w:ascii="Times New Roman" w:hAnsi="Times New Roman" w:cs="Times New Roman"/>
          <w:spacing w:val="-6"/>
        </w:rPr>
        <w:t xml:space="preserve"> dirancang untuk memenuhi standar kualitas kemasan tertinggi. Dengan kekuatan, fleksibilitas, dan hasil cetak yang luar biasa, </w:t>
      </w:r>
      <w:r>
        <w:rPr>
          <w:rFonts w:ascii="Times New Roman" w:hAnsi="Times New Roman" w:cs="Times New Roman"/>
          <w:i/>
          <w:iCs/>
          <w:spacing w:val="-6"/>
        </w:rPr>
        <w:t xml:space="preserve">Ivory </w:t>
      </w:r>
      <w:r>
        <w:rPr>
          <w:rFonts w:ascii="Times New Roman" w:hAnsi="Times New Roman" w:cs="Times New Roman"/>
          <w:spacing w:val="-6"/>
        </w:rPr>
        <w:t xml:space="preserve">memberikan perlindungan optimal untuk berbagai produk. Selain itu, kertas merupakan media ideal untuk branding yang menarik. (April 2022).  </w:t>
      </w:r>
      <w:r>
        <w:rPr>
          <w:rFonts w:ascii="Times New Roman" w:hAnsi="Times New Roman" w:cs="Times New Roman"/>
          <w:i/>
          <w:iCs/>
          <w:spacing w:val="-6"/>
        </w:rPr>
        <w:t xml:space="preserve">Folding Box Board </w:t>
      </w:r>
      <w:r>
        <w:rPr>
          <w:rFonts w:ascii="Times New Roman" w:hAnsi="Times New Roman" w:cs="Times New Roman"/>
          <w:spacing w:val="-6"/>
        </w:rPr>
        <w:t xml:space="preserve">dirancang untuk memenuhi standar kualitas kemasan tertinggi. Dengan kekuatan, fleksibilitas, dan hasil cetak yang luar biasa, </w:t>
      </w:r>
      <w:r>
        <w:rPr>
          <w:rFonts w:ascii="Times New Roman" w:hAnsi="Times New Roman" w:cs="Times New Roman"/>
          <w:i/>
          <w:iCs/>
          <w:spacing w:val="-6"/>
        </w:rPr>
        <w:t xml:space="preserve">Ivory </w:t>
      </w:r>
      <w:r>
        <w:rPr>
          <w:rFonts w:ascii="Times New Roman" w:hAnsi="Times New Roman" w:cs="Times New Roman"/>
          <w:spacing w:val="-6"/>
        </w:rPr>
        <w:t>memberikan perlindungan optimal untuk berbagai jenis produk. Selain itu, kertas ini merupakan media yang ideal untuk branding yang menarik. Kami berkomitmen pada keberlanjutan dan efisiensi biaya, serta menggunakan bahan-bahan ramah lingkungan.</w:t>
      </w:r>
    </w:p>
    <w:p w:rsidR="00406D75" w:rsidRDefault="00E37AB0">
      <w:pPr>
        <w:pStyle w:val="BodyText"/>
        <w:ind w:right="3"/>
        <w:jc w:val="center"/>
        <w:rPr>
          <w:rFonts w:ascii="Times New Roman" w:hAnsi="Times New Roman" w:cs="Times New Roman"/>
        </w:rPr>
      </w:pPr>
      <w:r>
        <w:rPr>
          <w:rFonts w:ascii="Times New Roman" w:hAnsi="Times New Roman" w:cs="Times New Roman"/>
          <w:noProof/>
          <w:lang w:eastAsia="en-US"/>
        </w:rPr>
        <w:lastRenderedPageBreak/>
        <w:drawing>
          <wp:inline distT="0" distB="0" distL="114300" distR="114300">
            <wp:extent cx="970280" cy="1080135"/>
            <wp:effectExtent l="0" t="0" r="127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0"/>
                    <a:stretch>
                      <a:fillRect/>
                    </a:stretch>
                  </pic:blipFill>
                  <pic:spPr>
                    <a:xfrm>
                      <a:off x="0" y="0"/>
                      <a:ext cx="970280" cy="1080135"/>
                    </a:xfrm>
                    <a:prstGeom prst="rect">
                      <a:avLst/>
                    </a:prstGeom>
                    <a:noFill/>
                    <a:ln>
                      <a:noFill/>
                    </a:ln>
                  </pic:spPr>
                </pic:pic>
              </a:graphicData>
            </a:graphic>
          </wp:inline>
        </w:drawing>
      </w:r>
      <w:r>
        <w:rPr>
          <w:rFonts w:ascii="Times New Roman" w:hAnsi="Times New Roman" w:cs="Times New Roman"/>
          <w:noProof/>
          <w:lang w:eastAsia="en-US"/>
        </w:rPr>
        <w:drawing>
          <wp:inline distT="0" distB="0" distL="114300" distR="114300">
            <wp:extent cx="1036955" cy="1080135"/>
            <wp:effectExtent l="0" t="0" r="127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61"/>
                    <a:stretch>
                      <a:fillRect/>
                    </a:stretch>
                  </pic:blipFill>
                  <pic:spPr>
                    <a:xfrm>
                      <a:off x="0" y="0"/>
                      <a:ext cx="1036955" cy="1080135"/>
                    </a:xfrm>
                    <a:prstGeom prst="rect">
                      <a:avLst/>
                    </a:prstGeom>
                    <a:noFill/>
                    <a:ln>
                      <a:noFill/>
                    </a:ln>
                  </pic:spPr>
                </pic:pic>
              </a:graphicData>
            </a:graphic>
          </wp:inline>
        </w:drawing>
      </w:r>
    </w:p>
    <w:p w:rsidR="00406D75" w:rsidRDefault="00E37AB0">
      <w:pPr>
        <w:pStyle w:val="Caption"/>
        <w:ind w:right="3"/>
        <w:jc w:val="center"/>
        <w:rPr>
          <w:rFonts w:ascii="Times New Roman" w:hAnsi="Times New Roman" w:cs="Times New Roman"/>
        </w:rPr>
      </w:pPr>
      <w:r>
        <w:rPr>
          <w:rFonts w:ascii="Times New Roman" w:hAnsi="Times New Roman" w:cs="Times New Roman"/>
          <w:b/>
          <w:bCs/>
        </w:rPr>
        <w:t xml:space="preserve">Gambar 2. </w:t>
      </w:r>
      <w:r>
        <w:rPr>
          <w:rFonts w:ascii="Times New Roman" w:hAnsi="Times New Roman" w:cs="Times New Roman"/>
          <w:b/>
          <w:bCs/>
        </w:rPr>
        <w:fldChar w:fldCharType="begin"/>
      </w:r>
      <w:r>
        <w:rPr>
          <w:rFonts w:ascii="Times New Roman" w:hAnsi="Times New Roman" w:cs="Times New Roman"/>
          <w:b/>
          <w:bCs/>
        </w:rPr>
        <w:instrText xml:space="preserve"> SEQ Gambar_2. \* ARABIC </w:instrText>
      </w:r>
      <w:r>
        <w:rPr>
          <w:rFonts w:ascii="Times New Roman" w:hAnsi="Times New Roman" w:cs="Times New Roman"/>
          <w:b/>
          <w:bCs/>
        </w:rPr>
        <w:fldChar w:fldCharType="separate"/>
      </w:r>
      <w:r>
        <w:rPr>
          <w:rFonts w:ascii="Times New Roman" w:hAnsi="Times New Roman" w:cs="Times New Roman"/>
          <w:b/>
          <w:bCs/>
        </w:rPr>
        <w:t>1</w:t>
      </w:r>
      <w:r>
        <w:rPr>
          <w:rFonts w:ascii="Times New Roman" w:hAnsi="Times New Roman" w:cs="Times New Roman"/>
          <w:b/>
          <w:bCs/>
        </w:rPr>
        <w:fldChar w:fldCharType="end"/>
      </w:r>
      <w:r>
        <w:rPr>
          <w:rFonts w:ascii="Times New Roman" w:hAnsi="Times New Roman" w:cs="Times New Roman"/>
        </w:rPr>
        <w:t xml:space="preserve"> Product Paper Board</w:t>
      </w:r>
    </w:p>
    <w:p w:rsidR="00406D75" w:rsidRDefault="00406D75">
      <w:pPr>
        <w:rPr>
          <w:rFonts w:ascii="Times New Roman" w:hAnsi="Times New Roman" w:cs="Times New Roman"/>
        </w:rPr>
      </w:pPr>
    </w:p>
    <w:p w:rsidR="00406D75" w:rsidRDefault="00E37AB0">
      <w:pPr>
        <w:pStyle w:val="BodyText"/>
        <w:spacing w:after="0" w:line="360" w:lineRule="auto"/>
        <w:ind w:right="6"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 xml:space="preserve">Keuntungan dari </w:t>
      </w:r>
      <w:r>
        <w:rPr>
          <w:rFonts w:ascii="Times New Roman" w:eastAsia="TimesNewRomanPSMT" w:hAnsi="Times New Roman" w:cs="Times New Roman"/>
          <w:i/>
          <w:iCs/>
          <w:color w:val="000000"/>
          <w:lang w:bidi="ar"/>
        </w:rPr>
        <w:t>Folding Box</w:t>
      </w:r>
      <w:r>
        <w:rPr>
          <w:rFonts w:ascii="Times New Roman" w:eastAsia="TimesNewRomanPSMT" w:hAnsi="Times New Roman" w:cs="Times New Roman"/>
          <w:color w:val="000000"/>
          <w:lang w:bidi="ar"/>
        </w:rPr>
        <w:t xml:space="preserve"> </w:t>
      </w:r>
      <w:r>
        <w:rPr>
          <w:rFonts w:ascii="Times New Roman" w:eastAsia="TimesNewRomanPSMT" w:hAnsi="Times New Roman" w:cs="Times New Roman"/>
          <w:i/>
          <w:iCs/>
          <w:color w:val="000000"/>
          <w:lang w:bidi="ar"/>
        </w:rPr>
        <w:t xml:space="preserve">Board </w:t>
      </w:r>
      <w:r>
        <w:rPr>
          <w:rFonts w:ascii="Times New Roman" w:eastAsia="TimesNewRomanPSMT" w:hAnsi="Times New Roman" w:cs="Times New Roman"/>
          <w:color w:val="000000"/>
          <w:lang w:bidi="ar"/>
        </w:rPr>
        <w:t>yaitu dapat digunakan untuk transportasi, dan dapat didesain dengan bentuk yang menarik. Tetapi kelemahannya adalah kecenderungan untuk sobek di bagian tertentu. Pemilihan jenis atau model karton lipat yang akan digunakan sebagai pengemas, tergantung pada jenis produk yang akan dikemas dan permintaan pasar.</w:t>
      </w:r>
    </w:p>
    <w:p w:rsidR="00406D75" w:rsidRDefault="00E37AB0">
      <w:pPr>
        <w:pStyle w:val="BodyText"/>
        <w:numPr>
          <w:ilvl w:val="2"/>
          <w:numId w:val="24"/>
        </w:numPr>
        <w:tabs>
          <w:tab w:val="clear" w:pos="312"/>
        </w:tabs>
        <w:spacing w:after="0" w:line="360" w:lineRule="auto"/>
        <w:ind w:right="283"/>
        <w:jc w:val="both"/>
        <w:rPr>
          <w:rFonts w:ascii="Times New Roman" w:eastAsia="TimesNewRomanPSMT" w:hAnsi="Times New Roman" w:cs="Times New Roman"/>
          <w:b/>
          <w:bCs/>
          <w:color w:val="000000"/>
          <w:lang w:bidi="ar"/>
        </w:rPr>
      </w:pPr>
      <w:r>
        <w:rPr>
          <w:rFonts w:ascii="Times New Roman" w:eastAsia="TimesNewRomanPSMT" w:hAnsi="Times New Roman" w:cs="Times New Roman"/>
          <w:b/>
          <w:bCs/>
          <w:color w:val="000000"/>
          <w:lang w:bidi="ar"/>
        </w:rPr>
        <w:t xml:space="preserve">  Proses Produksi Paper Board (folding Box Board)</w:t>
      </w:r>
    </w:p>
    <w:p w:rsidR="00406D75" w:rsidRDefault="00E37AB0">
      <w:pPr>
        <w:pStyle w:val="BodyText"/>
        <w:numPr>
          <w:ilvl w:val="3"/>
          <w:numId w:val="24"/>
        </w:numPr>
        <w:spacing w:after="0" w:line="360" w:lineRule="auto"/>
        <w:ind w:right="283"/>
        <w:jc w:val="both"/>
        <w:rPr>
          <w:rFonts w:ascii="Times New Roman" w:eastAsia="TimesNewRomanPSMT" w:hAnsi="Times New Roman" w:cs="Times New Roman"/>
          <w:b/>
          <w:bCs/>
          <w:i/>
          <w:iCs/>
          <w:color w:val="000000"/>
          <w:lang w:bidi="ar"/>
        </w:rPr>
      </w:pPr>
      <w:r>
        <w:rPr>
          <w:rFonts w:ascii="Times New Roman" w:eastAsia="TimesNewRomanPSMT" w:hAnsi="Times New Roman" w:cs="Times New Roman"/>
          <w:b/>
          <w:bCs/>
          <w:i/>
          <w:iCs/>
          <w:color w:val="000000"/>
          <w:lang w:bidi="ar"/>
        </w:rPr>
        <w:t xml:space="preserve">  Bahan Baku Paper Board</w:t>
      </w:r>
    </w:p>
    <w:p w:rsidR="00406D75" w:rsidRDefault="00E37AB0">
      <w:pPr>
        <w:pStyle w:val="BodyText"/>
        <w:spacing w:after="0" w:line="360" w:lineRule="auto"/>
        <w:ind w:right="6"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 xml:space="preserve">Bahan baku merupakan salah satu komponen pokok dalam kegiatan produksi. bahan baku merupakan bagian menyeluruh dari produk jadi. Bahan baku kertas yaitu komponen-komponen pokok yang di perlukan dalam kegiatan produksi </w:t>
      </w:r>
      <w:r>
        <w:rPr>
          <w:rFonts w:ascii="Times New Roman" w:eastAsia="TimesNewRomanPSMT" w:hAnsi="Times New Roman" w:cs="Times New Roman"/>
          <w:i/>
          <w:iCs/>
          <w:color w:val="000000"/>
          <w:lang w:bidi="ar"/>
        </w:rPr>
        <w:t>Paper Board</w:t>
      </w:r>
      <w:r>
        <w:rPr>
          <w:rFonts w:ascii="Times New Roman" w:eastAsia="TimesNewRomanPSMT" w:hAnsi="Times New Roman" w:cs="Times New Roman"/>
          <w:color w:val="000000"/>
          <w:lang w:bidi="ar"/>
        </w:rPr>
        <w:t xml:space="preserve">. Penggunaan kertas dalam kehidupan manusia sehari-hari tidak dapat dipisahkan, walaupun baru-baru ini dicanangkan programless paper office, namun tetap saja pemakain kertas dunia berada dalam jumlah besar. Untuk memenuhi permintaan pasar Dunia, Perusahaan </w:t>
      </w:r>
      <w:r>
        <w:rPr>
          <w:rFonts w:ascii="Times New Roman" w:eastAsia="TimesNewRomanPSMT" w:hAnsi="Times New Roman" w:cs="Times New Roman"/>
          <w:i/>
          <w:iCs/>
          <w:color w:val="000000"/>
          <w:lang w:bidi="ar"/>
        </w:rPr>
        <w:t xml:space="preserve">Pulp </w:t>
      </w:r>
      <w:r>
        <w:rPr>
          <w:rFonts w:ascii="Times New Roman" w:eastAsia="TimesNewRomanPSMT" w:hAnsi="Times New Roman" w:cs="Times New Roman"/>
          <w:color w:val="000000"/>
          <w:lang w:bidi="ar"/>
        </w:rPr>
        <w:t>dan Kertas dituntut untuk menghasilkan Pulp dan Kertas dengan kualitas terbaik tanpa merusak ekosistem dan keseimbangan alam, untuk itu dibutuhkan ilmu pengetahuan yang memadaiuntuk menerapkan proses produksi yang ramah lingkungan (Produksi Bersih) di pabrik kertas yang ada di Dunia khususnya di Indonesia.</w:t>
      </w:r>
    </w:p>
    <w:p w:rsidR="00406D75" w:rsidRDefault="00E37AB0">
      <w:pPr>
        <w:pStyle w:val="BodyText"/>
        <w:spacing w:after="0" w:line="360" w:lineRule="auto"/>
        <w:ind w:right="6"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Proses pembuatan kertas pada umumnya menggunakan 2 jenis bahan baku yaitu serat virgin dan serat sekunder. Serat virgin dibagi kedalam dua kelompok yaitu serat kayu (</w:t>
      </w:r>
      <w:r>
        <w:rPr>
          <w:rFonts w:ascii="Times New Roman" w:eastAsia="TimesNewRomanPSMT" w:hAnsi="Times New Roman" w:cs="Times New Roman"/>
          <w:i/>
          <w:iCs/>
          <w:color w:val="000000"/>
          <w:lang w:bidi="ar"/>
        </w:rPr>
        <w:t>wood</w:t>
      </w:r>
      <w:r>
        <w:rPr>
          <w:rFonts w:ascii="Times New Roman" w:eastAsia="TimesNewRomanPSMT" w:hAnsi="Times New Roman" w:cs="Times New Roman"/>
          <w:color w:val="000000"/>
          <w:lang w:bidi="ar"/>
        </w:rPr>
        <w:t>) dan dari non kayu (</w:t>
      </w:r>
      <w:r>
        <w:rPr>
          <w:rFonts w:ascii="Times New Roman" w:eastAsia="TimesNewRomanPSMT" w:hAnsi="Times New Roman" w:cs="Times New Roman"/>
          <w:i/>
          <w:iCs/>
          <w:color w:val="000000"/>
          <w:lang w:bidi="ar"/>
        </w:rPr>
        <w:t>non wood</w:t>
      </w:r>
      <w:r>
        <w:rPr>
          <w:rFonts w:ascii="Times New Roman" w:eastAsia="TimesNewRomanPSMT" w:hAnsi="Times New Roman" w:cs="Times New Roman"/>
          <w:color w:val="000000"/>
          <w:lang w:bidi="ar"/>
        </w:rPr>
        <w:t xml:space="preserve">). Serat kayu terbagi kedalam dua kelompok yakni </w:t>
      </w:r>
      <w:r>
        <w:rPr>
          <w:rFonts w:ascii="Times New Roman" w:eastAsia="TimesNewRomanPSMT" w:hAnsi="Times New Roman" w:cs="Times New Roman"/>
          <w:i/>
          <w:iCs/>
          <w:color w:val="000000"/>
          <w:lang w:bidi="ar"/>
        </w:rPr>
        <w:t xml:space="preserve">Hardwoord </w:t>
      </w:r>
      <w:r>
        <w:rPr>
          <w:rFonts w:ascii="Times New Roman" w:eastAsia="TimesNewRomanPSMT" w:hAnsi="Times New Roman" w:cs="Times New Roman"/>
          <w:color w:val="000000"/>
          <w:lang w:bidi="ar"/>
        </w:rPr>
        <w:t xml:space="preserve">dan </w:t>
      </w:r>
      <w:r>
        <w:rPr>
          <w:rFonts w:ascii="Times New Roman" w:eastAsia="TimesNewRomanPSMT" w:hAnsi="Times New Roman" w:cs="Times New Roman"/>
          <w:i/>
          <w:iCs/>
          <w:color w:val="000000"/>
          <w:lang w:bidi="ar"/>
        </w:rPr>
        <w:t>Softwood</w:t>
      </w:r>
      <w:r>
        <w:rPr>
          <w:rFonts w:ascii="Times New Roman" w:eastAsia="TimesNewRomanPSMT" w:hAnsi="Times New Roman" w:cs="Times New Roman"/>
          <w:color w:val="000000"/>
          <w:lang w:bidi="ar"/>
        </w:rPr>
        <w:t xml:space="preserve">. </w:t>
      </w:r>
      <w:r>
        <w:rPr>
          <w:rFonts w:ascii="Times New Roman" w:eastAsia="TimesNewRomanPSMT" w:hAnsi="Times New Roman" w:cs="Times New Roman"/>
          <w:i/>
          <w:iCs/>
          <w:color w:val="000000"/>
          <w:lang w:bidi="ar"/>
        </w:rPr>
        <w:t xml:space="preserve">Hardwood </w:t>
      </w:r>
      <w:r>
        <w:rPr>
          <w:rFonts w:ascii="Times New Roman" w:eastAsia="TimesNewRomanPSMT" w:hAnsi="Times New Roman" w:cs="Times New Roman"/>
          <w:color w:val="000000"/>
          <w:lang w:bidi="ar"/>
        </w:rPr>
        <w:t>bersumber dari tanaman</w:t>
      </w:r>
      <w:r>
        <w:rPr>
          <w:rFonts w:ascii="Times New Roman" w:eastAsia="TimesNewRomanPSMT" w:hAnsi="Times New Roman" w:cs="Times New Roman"/>
          <w:i/>
          <w:iCs/>
          <w:color w:val="000000"/>
          <w:lang w:bidi="ar"/>
        </w:rPr>
        <w:t xml:space="preserve"> Eucalytus SP, Acaciamangium</w:t>
      </w:r>
      <w:r>
        <w:rPr>
          <w:rFonts w:ascii="Times New Roman" w:eastAsia="TimesNewRomanPSMT" w:hAnsi="Times New Roman" w:cs="Times New Roman"/>
          <w:color w:val="000000"/>
          <w:lang w:bidi="ar"/>
        </w:rPr>
        <w:t xml:space="preserve"> dan </w:t>
      </w:r>
      <w:r>
        <w:rPr>
          <w:rFonts w:ascii="Times New Roman" w:eastAsia="TimesNewRomanPSMT" w:hAnsi="Times New Roman" w:cs="Times New Roman"/>
          <w:i/>
          <w:iCs/>
          <w:color w:val="000000"/>
          <w:lang w:bidi="ar"/>
        </w:rPr>
        <w:t xml:space="preserve">Softwood </w:t>
      </w:r>
      <w:r>
        <w:rPr>
          <w:rFonts w:ascii="Times New Roman" w:eastAsia="TimesNewRomanPSMT" w:hAnsi="Times New Roman" w:cs="Times New Roman"/>
          <w:color w:val="000000"/>
          <w:lang w:bidi="ar"/>
        </w:rPr>
        <w:t>Bersumber dari Pinus, rami dan lainnya. Untuk serat sekunder berasal dari kertas bekas yang diuraikan dan kemudiandijadikan kertas.</w:t>
      </w:r>
    </w:p>
    <w:p w:rsidR="00406D75" w:rsidRDefault="00E37AB0">
      <w:pPr>
        <w:pStyle w:val="BodyText"/>
        <w:spacing w:after="0" w:line="360" w:lineRule="auto"/>
        <w:ind w:right="6"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 xml:space="preserve">Pada pembuatan </w:t>
      </w:r>
      <w:r>
        <w:rPr>
          <w:rFonts w:ascii="Times New Roman" w:eastAsia="TimesNewRomanPSMT" w:hAnsi="Times New Roman" w:cs="Times New Roman"/>
          <w:i/>
          <w:iCs/>
          <w:color w:val="000000"/>
          <w:lang w:bidi="ar"/>
        </w:rPr>
        <w:t xml:space="preserve">paper board  </w:t>
      </w:r>
      <w:r>
        <w:rPr>
          <w:rFonts w:ascii="Times New Roman" w:eastAsia="TimesNewRomanPSMT" w:hAnsi="Times New Roman" w:cs="Times New Roman"/>
          <w:color w:val="000000"/>
          <w:lang w:bidi="ar"/>
        </w:rPr>
        <w:t xml:space="preserve">terdapat 3 jenis serat yang digunakan yaitu </w:t>
      </w:r>
      <w:r>
        <w:rPr>
          <w:rFonts w:ascii="Times New Roman" w:eastAsia="TimesNewRomanPSMT" w:hAnsi="Times New Roman" w:cs="Times New Roman"/>
          <w:i/>
          <w:iCs/>
          <w:color w:val="000000"/>
          <w:lang w:bidi="ar"/>
        </w:rPr>
        <w:t xml:space="preserve">LBKP </w:t>
      </w:r>
      <w:r>
        <w:rPr>
          <w:rFonts w:ascii="Times New Roman" w:eastAsia="TimesNewRomanPSMT" w:hAnsi="Times New Roman" w:cs="Times New Roman"/>
          <w:color w:val="000000"/>
          <w:lang w:bidi="ar"/>
        </w:rPr>
        <w:t>(</w:t>
      </w:r>
      <w:r>
        <w:rPr>
          <w:rFonts w:ascii="Times New Roman" w:eastAsia="TimesNewRomanPSMT" w:hAnsi="Times New Roman" w:cs="Times New Roman"/>
          <w:i/>
          <w:iCs/>
          <w:color w:val="000000"/>
          <w:lang w:bidi="ar"/>
        </w:rPr>
        <w:t>Long fiber</w:t>
      </w:r>
      <w:r>
        <w:rPr>
          <w:rFonts w:ascii="Times New Roman" w:eastAsia="TimesNewRomanPSMT" w:hAnsi="Times New Roman" w:cs="Times New Roman"/>
          <w:color w:val="000000"/>
          <w:lang w:bidi="ar"/>
        </w:rPr>
        <w:t xml:space="preserve">), </w:t>
      </w:r>
      <w:r>
        <w:rPr>
          <w:rFonts w:ascii="Times New Roman" w:eastAsia="TimesNewRomanPSMT" w:hAnsi="Times New Roman" w:cs="Times New Roman"/>
          <w:i/>
          <w:iCs/>
          <w:color w:val="000000"/>
          <w:lang w:bidi="ar"/>
        </w:rPr>
        <w:t xml:space="preserve">NBKP </w:t>
      </w:r>
      <w:r>
        <w:rPr>
          <w:rFonts w:ascii="Times New Roman" w:eastAsia="TimesNewRomanPSMT" w:hAnsi="Times New Roman" w:cs="Times New Roman"/>
          <w:color w:val="000000"/>
          <w:lang w:bidi="ar"/>
        </w:rPr>
        <w:t>(</w:t>
      </w:r>
      <w:r>
        <w:rPr>
          <w:rFonts w:ascii="Times New Roman" w:eastAsia="TimesNewRomanPSMT" w:hAnsi="Times New Roman" w:cs="Times New Roman"/>
          <w:i/>
          <w:iCs/>
          <w:color w:val="000000"/>
          <w:lang w:bidi="ar"/>
        </w:rPr>
        <w:t>Short fiber</w:t>
      </w:r>
      <w:r>
        <w:rPr>
          <w:rFonts w:ascii="Times New Roman" w:eastAsia="TimesNewRomanPSMT" w:hAnsi="Times New Roman" w:cs="Times New Roman"/>
          <w:color w:val="000000"/>
          <w:lang w:bidi="ar"/>
        </w:rPr>
        <w:t xml:space="preserve">) dan </w:t>
      </w:r>
      <w:r>
        <w:rPr>
          <w:rFonts w:ascii="Times New Roman" w:eastAsia="TimesNewRomanPSMT" w:hAnsi="Times New Roman" w:cs="Times New Roman"/>
          <w:i/>
          <w:iCs/>
          <w:color w:val="000000"/>
          <w:lang w:bidi="ar"/>
        </w:rPr>
        <w:t xml:space="preserve">BCTMP </w:t>
      </w:r>
    </w:p>
    <w:p w:rsidR="00406D75" w:rsidRDefault="00E37AB0">
      <w:pPr>
        <w:pStyle w:val="BodyText"/>
        <w:numPr>
          <w:ilvl w:val="0"/>
          <w:numId w:val="25"/>
        </w:numPr>
        <w:spacing w:after="0" w:line="360" w:lineRule="auto"/>
        <w:jc w:val="both"/>
        <w:rPr>
          <w:rFonts w:ascii="Times New Roman" w:eastAsia="TimesNewRomanPSMT" w:hAnsi="Times New Roman" w:cs="Times New Roman"/>
          <w:i/>
          <w:iCs/>
          <w:color w:val="000000"/>
          <w:lang w:bidi="ar"/>
        </w:rPr>
      </w:pPr>
      <w:r>
        <w:rPr>
          <w:rFonts w:ascii="Times New Roman" w:eastAsia="TimesNewRomanPSMT" w:hAnsi="Times New Roman" w:cs="Times New Roman"/>
          <w:i/>
          <w:iCs/>
          <w:color w:val="000000"/>
          <w:lang w:bidi="ar"/>
        </w:rPr>
        <w:lastRenderedPageBreak/>
        <w:t>LBKP (Leaf Bleached Kraft Pulp)</w:t>
      </w:r>
    </w:p>
    <w:p w:rsidR="00406D75" w:rsidRDefault="00E37AB0">
      <w:pPr>
        <w:spacing w:line="360" w:lineRule="auto"/>
        <w:ind w:firstLine="850"/>
        <w:jc w:val="both"/>
        <w:rPr>
          <w:rFonts w:ascii="Times New Roman" w:eastAsia="TimesNewRomanPSMT" w:hAnsi="Times New Roman" w:cs="Times New Roman"/>
          <w:color w:val="000000"/>
          <w:lang w:bidi="ar"/>
        </w:rPr>
      </w:pPr>
      <w:r>
        <w:rPr>
          <w:rFonts w:ascii="Times New Roman" w:hAnsi="Times New Roman" w:cs="Times New Roman"/>
          <w:spacing w:val="-6"/>
        </w:rPr>
        <w:t xml:space="preserve">LBPK adalah </w:t>
      </w:r>
      <w:r>
        <w:rPr>
          <w:rFonts w:ascii="Times New Roman" w:hAnsi="Times New Roman" w:cs="Times New Roman"/>
          <w:i/>
          <w:iCs/>
          <w:spacing w:val="-6"/>
        </w:rPr>
        <w:t xml:space="preserve">pulp </w:t>
      </w:r>
      <w:r>
        <w:rPr>
          <w:rFonts w:ascii="Times New Roman" w:hAnsi="Times New Roman" w:cs="Times New Roman"/>
          <w:spacing w:val="-6"/>
        </w:rPr>
        <w:t xml:space="preserve">dari kayu keras yang diolah menggunakan sistem pengolahan </w:t>
      </w:r>
      <w:r>
        <w:rPr>
          <w:rFonts w:ascii="Times New Roman" w:hAnsi="Times New Roman" w:cs="Times New Roman"/>
          <w:i/>
          <w:iCs/>
          <w:spacing w:val="-6"/>
        </w:rPr>
        <w:t>pulp Kraft</w:t>
      </w:r>
      <w:r>
        <w:rPr>
          <w:rFonts w:ascii="Times New Roman" w:hAnsi="Times New Roman" w:cs="Times New Roman"/>
          <w:spacing w:val="-6"/>
        </w:rPr>
        <w:t xml:space="preserve">, yang telah melalui proses pemutihan. Kayu keras adalah jenis kayu yang tumbuh secara luas di seluruh dunia, terutama di daerah </w:t>
      </w:r>
      <w:r>
        <w:rPr>
          <w:rFonts w:ascii="Times New Roman" w:hAnsi="Times New Roman" w:cs="Times New Roman"/>
          <w:i/>
          <w:iCs/>
          <w:spacing w:val="-6"/>
        </w:rPr>
        <w:t xml:space="preserve">tropis </w:t>
      </w:r>
      <w:r>
        <w:rPr>
          <w:rFonts w:ascii="Times New Roman" w:hAnsi="Times New Roman" w:cs="Times New Roman"/>
          <w:spacing w:val="-6"/>
        </w:rPr>
        <w:t xml:space="preserve">dan </w:t>
      </w:r>
      <w:r>
        <w:rPr>
          <w:rFonts w:ascii="Times New Roman" w:hAnsi="Times New Roman" w:cs="Times New Roman"/>
          <w:i/>
          <w:iCs/>
          <w:spacing w:val="-6"/>
        </w:rPr>
        <w:t>subtropis</w:t>
      </w:r>
      <w:r>
        <w:rPr>
          <w:rFonts w:ascii="Times New Roman" w:hAnsi="Times New Roman" w:cs="Times New Roman"/>
          <w:spacing w:val="-6"/>
        </w:rPr>
        <w:t xml:space="preserve">. Kayu keras memiliki karakteristik daun yang sempurna (berbatang, berdaun, dan berurat) dan termasuk dalam </w:t>
      </w:r>
      <w:r>
        <w:rPr>
          <w:rFonts w:ascii="Times New Roman" w:hAnsi="Times New Roman" w:cs="Times New Roman"/>
          <w:i/>
          <w:iCs/>
          <w:spacing w:val="-6"/>
        </w:rPr>
        <w:t>ordo Dicotiledon</w:t>
      </w:r>
      <w:r>
        <w:rPr>
          <w:rFonts w:ascii="Times New Roman" w:hAnsi="Times New Roman" w:cs="Times New Roman"/>
          <w:spacing w:val="-6"/>
        </w:rPr>
        <w:t xml:space="preserve">. Panjang serat kayu keras sekitar 0,8–1,6 mm. Keuntungan menggunakan kayu keras sebagai bahan baku produksi </w:t>
      </w:r>
      <w:r>
        <w:rPr>
          <w:rFonts w:ascii="Times New Roman" w:hAnsi="Times New Roman" w:cs="Times New Roman"/>
          <w:i/>
          <w:iCs/>
          <w:spacing w:val="-6"/>
        </w:rPr>
        <w:t xml:space="preserve">pulp </w:t>
      </w:r>
      <w:r>
        <w:rPr>
          <w:rFonts w:ascii="Times New Roman" w:hAnsi="Times New Roman" w:cs="Times New Roman"/>
          <w:spacing w:val="-6"/>
        </w:rPr>
        <w:t>di Indonesia adalah jenis kayu keras ini mudah ditanam di daerah dengan iklim tropis dan subtropis seperti Indonesia, sehingga usia tanam yang dibutuhkan juga relatif lebih singkat dibandingkan dengan tanaman kayu lunak. Selain itu, kandungan lignin pada kayu keras juga lebih rendah dibandingkan dengan kayu lunak. Beberapa efek positif serat pendek dari kayu keras terhadap sifat kertas adalah:</w:t>
      </w:r>
    </w:p>
    <w:p w:rsidR="00406D75" w:rsidRDefault="00E37AB0">
      <w:pPr>
        <w:pStyle w:val="BodyText"/>
        <w:numPr>
          <w:ilvl w:val="0"/>
          <w:numId w:val="26"/>
        </w:numPr>
        <w:tabs>
          <w:tab w:val="clear" w:pos="425"/>
        </w:tabs>
        <w:spacing w:after="0" w:line="360" w:lineRule="auto"/>
        <w:ind w:leftChars="130" w:left="879" w:right="57" w:hanging="567"/>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Meningkatkan kualitas formasi lembaran</w:t>
      </w:r>
    </w:p>
    <w:p w:rsidR="00406D75" w:rsidRDefault="00E37AB0">
      <w:pPr>
        <w:pStyle w:val="BodyText"/>
        <w:numPr>
          <w:ilvl w:val="0"/>
          <w:numId w:val="26"/>
        </w:numPr>
        <w:tabs>
          <w:tab w:val="clear" w:pos="425"/>
        </w:tabs>
        <w:spacing w:after="0" w:line="360" w:lineRule="auto"/>
        <w:ind w:leftChars="130" w:left="879" w:right="57" w:hanging="567"/>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 xml:space="preserve">Meningkatkan </w:t>
      </w:r>
      <w:r>
        <w:rPr>
          <w:rFonts w:ascii="Times New Roman" w:eastAsia="TimesNewRomanPSMT" w:hAnsi="Times New Roman" w:cs="Times New Roman"/>
          <w:i/>
          <w:iCs/>
          <w:color w:val="000000"/>
          <w:lang w:bidi="ar"/>
        </w:rPr>
        <w:t xml:space="preserve">smoothness </w:t>
      </w:r>
      <w:r>
        <w:rPr>
          <w:rFonts w:ascii="Times New Roman" w:eastAsia="TimesNewRomanPSMT" w:hAnsi="Times New Roman" w:cs="Times New Roman"/>
          <w:color w:val="000000"/>
          <w:lang w:bidi="ar"/>
        </w:rPr>
        <w:t>(kelicinan) kertas</w:t>
      </w:r>
    </w:p>
    <w:p w:rsidR="00406D75" w:rsidRDefault="00E37AB0">
      <w:pPr>
        <w:pStyle w:val="BodyText"/>
        <w:numPr>
          <w:ilvl w:val="0"/>
          <w:numId w:val="26"/>
        </w:numPr>
        <w:tabs>
          <w:tab w:val="clear" w:pos="425"/>
        </w:tabs>
        <w:spacing w:after="0" w:line="360" w:lineRule="auto"/>
        <w:ind w:leftChars="130" w:left="879" w:right="57" w:hanging="567"/>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Meningkatkan opasitas</w:t>
      </w:r>
    </w:p>
    <w:p w:rsidR="00406D75" w:rsidRDefault="00E37AB0">
      <w:pPr>
        <w:pStyle w:val="BodyText"/>
        <w:spacing w:after="0" w:line="360" w:lineRule="auto"/>
        <w:ind w:right="6"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 xml:space="preserve">Adapun kelemahan yang terdapat pada </w:t>
      </w:r>
      <w:r>
        <w:rPr>
          <w:rFonts w:ascii="Times New Roman" w:eastAsia="TimesNewRomanPSMT" w:hAnsi="Times New Roman" w:cs="Times New Roman"/>
          <w:i/>
          <w:iCs/>
          <w:color w:val="000000"/>
          <w:lang w:bidi="ar"/>
        </w:rPr>
        <w:t xml:space="preserve">hardwood </w:t>
      </w:r>
      <w:r>
        <w:rPr>
          <w:rFonts w:ascii="Times New Roman" w:eastAsia="TimesNewRomanPSMT" w:hAnsi="Times New Roman" w:cs="Times New Roman"/>
          <w:color w:val="000000"/>
          <w:lang w:bidi="ar"/>
        </w:rPr>
        <w:t xml:space="preserve">sebagai bahan baku pembuatan </w:t>
      </w:r>
      <w:r>
        <w:rPr>
          <w:rFonts w:ascii="Times New Roman" w:eastAsia="TimesNewRomanPSMT" w:hAnsi="Times New Roman" w:cs="Times New Roman"/>
          <w:i/>
          <w:iCs/>
          <w:color w:val="000000"/>
          <w:lang w:bidi="ar"/>
        </w:rPr>
        <w:t xml:space="preserve">pulp </w:t>
      </w:r>
      <w:r>
        <w:rPr>
          <w:rFonts w:ascii="Times New Roman" w:eastAsia="TimesNewRomanPSMT" w:hAnsi="Times New Roman" w:cs="Times New Roman"/>
          <w:color w:val="000000"/>
          <w:lang w:bidi="ar"/>
        </w:rPr>
        <w:t>adalah kandunganvessel yang mengakibatkan pemborosan pemakaian bahan kimia pemasak pada proses cooking berlangsung.</w:t>
      </w:r>
    </w:p>
    <w:p w:rsidR="00406D75" w:rsidRDefault="00E37AB0">
      <w:pPr>
        <w:pStyle w:val="BodyText"/>
        <w:numPr>
          <w:ilvl w:val="0"/>
          <w:numId w:val="25"/>
        </w:numPr>
        <w:spacing w:after="0" w:line="360" w:lineRule="auto"/>
        <w:ind w:right="3"/>
        <w:jc w:val="both"/>
        <w:rPr>
          <w:rFonts w:ascii="Times New Roman" w:eastAsia="TimesNewRomanPSMT" w:hAnsi="Times New Roman" w:cs="Times New Roman"/>
          <w:i/>
          <w:iCs/>
          <w:color w:val="000000"/>
          <w:lang w:bidi="ar"/>
        </w:rPr>
      </w:pPr>
      <w:r>
        <w:rPr>
          <w:rFonts w:ascii="Times New Roman" w:eastAsia="TimesNewRomanPSMT" w:hAnsi="Times New Roman" w:cs="Times New Roman"/>
          <w:i/>
          <w:iCs/>
          <w:color w:val="000000"/>
          <w:lang w:bidi="ar"/>
        </w:rPr>
        <w:t>NBKP (Leaf Bleached Kraft Pulp)</w:t>
      </w:r>
    </w:p>
    <w:p w:rsidR="00406D75" w:rsidRDefault="00E37AB0">
      <w:pPr>
        <w:spacing w:line="360" w:lineRule="auto"/>
        <w:ind w:firstLine="850"/>
        <w:jc w:val="both"/>
        <w:rPr>
          <w:rFonts w:ascii="Times New Roman" w:hAnsi="Times New Roman" w:cs="Times New Roman"/>
          <w:spacing w:val="-6"/>
        </w:rPr>
      </w:pPr>
      <w:r>
        <w:rPr>
          <w:rFonts w:ascii="Times New Roman" w:hAnsi="Times New Roman" w:cs="Times New Roman"/>
          <w:spacing w:val="-6"/>
        </w:rPr>
        <w:t xml:space="preserve">NBPK adalah hasil pengolahan kayu lunak melalui proses </w:t>
      </w:r>
      <w:r>
        <w:rPr>
          <w:rFonts w:ascii="Times New Roman" w:hAnsi="Times New Roman" w:cs="Times New Roman"/>
          <w:i/>
          <w:iCs/>
          <w:spacing w:val="-6"/>
        </w:rPr>
        <w:t xml:space="preserve">kraft </w:t>
      </w:r>
      <w:r>
        <w:rPr>
          <w:rFonts w:ascii="Times New Roman" w:hAnsi="Times New Roman" w:cs="Times New Roman"/>
          <w:spacing w:val="-6"/>
        </w:rPr>
        <w:t xml:space="preserve">yang telah melalui proses pemutihan. Meskipun kandungan lignin pada kayu lunak lebih tinggi daripada kayu keras, </w:t>
      </w:r>
      <w:r>
        <w:rPr>
          <w:rFonts w:ascii="Times New Roman" w:hAnsi="Times New Roman" w:cs="Times New Roman"/>
          <w:i/>
          <w:iCs/>
          <w:spacing w:val="-6"/>
        </w:rPr>
        <w:t xml:space="preserve">lignin </w:t>
      </w:r>
      <w:r>
        <w:rPr>
          <w:rFonts w:ascii="Times New Roman" w:hAnsi="Times New Roman" w:cs="Times New Roman"/>
          <w:spacing w:val="-6"/>
        </w:rPr>
        <w:t xml:space="preserve">pada kayu lunak lebih mudah dihilangkan. Kayu lunak tumbuh di iklim dingin, terutama di Rusia, Amerika Utara, Skandinavia, bagian utara Asia Selatan, dan beberapa negara lain. Serat kayu lunak fleksibel dan memiliki kemampuan ikatan yang tinggi. Hal ini disebabkan oleh panjangnya yang lebih panjang, yaitu 3-5 mm. Hasilnya adalah ketahanan lipatan yang tinggi, ketahanan robek, dan kekuatan tarik yang tinggi pada lembaran. Ciri-ciri kayu </w:t>
      </w:r>
      <w:r>
        <w:rPr>
          <w:rFonts w:ascii="Times New Roman" w:hAnsi="Times New Roman" w:cs="Times New Roman"/>
          <w:i/>
          <w:iCs/>
          <w:spacing w:val="-6"/>
        </w:rPr>
        <w:t xml:space="preserve">konifer </w:t>
      </w:r>
      <w:r>
        <w:rPr>
          <w:rFonts w:ascii="Times New Roman" w:hAnsi="Times New Roman" w:cs="Times New Roman"/>
          <w:spacing w:val="-6"/>
        </w:rPr>
        <w:t>adalah daunnya tidak sempurna dan berbentuk jarum (tanpa batang, tanpa daun, dan tanpa urat). Kayu konifer termasuk dalam ordo Coniferales.</w:t>
      </w:r>
    </w:p>
    <w:p w:rsidR="00406D75" w:rsidRDefault="00E37AB0">
      <w:pPr>
        <w:pStyle w:val="BodyText"/>
        <w:numPr>
          <w:ilvl w:val="0"/>
          <w:numId w:val="25"/>
        </w:numPr>
        <w:spacing w:after="0" w:line="360" w:lineRule="auto"/>
        <w:ind w:right="3"/>
        <w:jc w:val="both"/>
        <w:rPr>
          <w:rFonts w:ascii="Times New Roman" w:eastAsia="TimesNewRomanPSMT" w:hAnsi="Times New Roman" w:cs="Times New Roman"/>
          <w:color w:val="000000"/>
          <w:lang w:bidi="ar"/>
        </w:rPr>
      </w:pPr>
      <w:r>
        <w:rPr>
          <w:rFonts w:ascii="Times New Roman" w:eastAsia="TimesNewRomanPSMT" w:hAnsi="Times New Roman" w:cs="Times New Roman"/>
          <w:i/>
          <w:iCs/>
          <w:color w:val="000000"/>
          <w:lang w:bidi="ar"/>
        </w:rPr>
        <w:t>BCTMP (Bleached Chemical Thermo Mechanical Pulp)</w:t>
      </w:r>
    </w:p>
    <w:p w:rsidR="00406D75" w:rsidRDefault="00E37AB0">
      <w:pPr>
        <w:spacing w:line="360" w:lineRule="auto"/>
        <w:ind w:firstLine="850"/>
        <w:jc w:val="both"/>
        <w:rPr>
          <w:rFonts w:ascii="Times New Roman" w:eastAsia="TimesNewRomanPSMT" w:hAnsi="Times New Roman" w:cs="Times New Roman"/>
          <w:color w:val="000000"/>
          <w:lang w:bidi="ar"/>
        </w:rPr>
      </w:pPr>
      <w:r>
        <w:rPr>
          <w:rFonts w:ascii="Times New Roman" w:hAnsi="Times New Roman" w:cs="Times New Roman"/>
          <w:i/>
          <w:iCs/>
          <w:spacing w:val="-6"/>
        </w:rPr>
        <w:t>BCTMP (Bleached Chemical Thermo Mechanical Pulp)</w:t>
      </w:r>
      <w:r>
        <w:rPr>
          <w:rFonts w:ascii="Times New Roman" w:hAnsi="Times New Roman" w:cs="Times New Roman"/>
          <w:spacing w:val="-6"/>
        </w:rPr>
        <w:t xml:space="preserve"> adalah jenis </w:t>
      </w:r>
      <w:r>
        <w:rPr>
          <w:rFonts w:ascii="Times New Roman" w:hAnsi="Times New Roman" w:cs="Times New Roman"/>
          <w:i/>
          <w:iCs/>
          <w:spacing w:val="-6"/>
        </w:rPr>
        <w:t xml:space="preserve">pulp </w:t>
      </w:r>
      <w:r>
        <w:rPr>
          <w:rFonts w:ascii="Times New Roman" w:hAnsi="Times New Roman" w:cs="Times New Roman"/>
          <w:spacing w:val="-6"/>
        </w:rPr>
        <w:t xml:space="preserve">yang diproduksi melalui kombinasi proses kimia dan mekanis. Proses ini dimulai </w:t>
      </w:r>
      <w:r>
        <w:rPr>
          <w:rFonts w:ascii="Times New Roman" w:hAnsi="Times New Roman" w:cs="Times New Roman"/>
          <w:spacing w:val="-6"/>
        </w:rPr>
        <w:lastRenderedPageBreak/>
        <w:t xml:space="preserve">dengan serpihan kayu, biasanya kayu keras atau kayu lunak, yang menjalani perlakuan kimia dan termal. Perlakuan kimia melibatkan penggunaan bahan kimia seperti </w:t>
      </w:r>
      <w:r>
        <w:rPr>
          <w:rFonts w:ascii="Times New Roman" w:hAnsi="Times New Roman" w:cs="Times New Roman"/>
          <w:i/>
          <w:iCs/>
          <w:spacing w:val="-6"/>
        </w:rPr>
        <w:t xml:space="preserve">natrium sulfit </w:t>
      </w:r>
      <w:r>
        <w:rPr>
          <w:rFonts w:ascii="Times New Roman" w:hAnsi="Times New Roman" w:cs="Times New Roman"/>
          <w:spacing w:val="-6"/>
        </w:rPr>
        <w:t xml:space="preserve">atau </w:t>
      </w:r>
      <w:r>
        <w:rPr>
          <w:rFonts w:ascii="Times New Roman" w:hAnsi="Times New Roman" w:cs="Times New Roman"/>
          <w:i/>
          <w:iCs/>
          <w:spacing w:val="-6"/>
        </w:rPr>
        <w:t>natrium bisulfit</w:t>
      </w:r>
      <w:r>
        <w:rPr>
          <w:rFonts w:ascii="Times New Roman" w:hAnsi="Times New Roman" w:cs="Times New Roman"/>
          <w:spacing w:val="-6"/>
        </w:rPr>
        <w:t xml:space="preserve">, yang memecah </w:t>
      </w:r>
      <w:r>
        <w:rPr>
          <w:rFonts w:ascii="Times New Roman" w:hAnsi="Times New Roman" w:cs="Times New Roman"/>
          <w:i/>
          <w:iCs/>
          <w:spacing w:val="-6"/>
        </w:rPr>
        <w:t xml:space="preserve">lignin </w:t>
      </w:r>
      <w:r>
        <w:rPr>
          <w:rFonts w:ascii="Times New Roman" w:hAnsi="Times New Roman" w:cs="Times New Roman"/>
          <w:spacing w:val="-6"/>
        </w:rPr>
        <w:t>dalam kayu. Perlakuan termal melibatkan penguapan serpihan kayu, yang melunakkan serat dan memudahkan pemisahannya.</w:t>
      </w:r>
    </w:p>
    <w:p w:rsidR="00406D75" w:rsidRDefault="00E37AB0">
      <w:pPr>
        <w:pStyle w:val="BodyText"/>
        <w:spacing w:after="0" w:line="360" w:lineRule="auto"/>
        <w:ind w:right="6"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Karakteristik dari BCTMP  meliputi:</w:t>
      </w:r>
    </w:p>
    <w:p w:rsidR="00406D75" w:rsidRDefault="00E37AB0">
      <w:pPr>
        <w:numPr>
          <w:ilvl w:val="0"/>
          <w:numId w:val="27"/>
        </w:numPr>
        <w:tabs>
          <w:tab w:val="clear" w:pos="425"/>
        </w:tabs>
        <w:spacing w:line="360" w:lineRule="auto"/>
        <w:ind w:left="850" w:hanging="567"/>
        <w:jc w:val="both"/>
        <w:rPr>
          <w:rFonts w:ascii="Times New Roman" w:hAnsi="Times New Roman" w:cs="Times New Roman"/>
          <w:spacing w:val="-6"/>
        </w:rPr>
      </w:pPr>
      <w:r>
        <w:rPr>
          <w:rFonts w:ascii="Times New Roman" w:hAnsi="Times New Roman" w:cs="Times New Roman"/>
          <w:spacing w:val="-6"/>
        </w:rPr>
        <w:t xml:space="preserve">Kecerahan: </w:t>
      </w:r>
      <w:r>
        <w:rPr>
          <w:rFonts w:ascii="Times New Roman" w:hAnsi="Times New Roman" w:cs="Times New Roman"/>
          <w:i/>
          <w:iCs/>
          <w:spacing w:val="-6"/>
        </w:rPr>
        <w:t xml:space="preserve">BCTMP </w:t>
      </w:r>
      <w:r>
        <w:rPr>
          <w:rFonts w:ascii="Times New Roman" w:hAnsi="Times New Roman" w:cs="Times New Roman"/>
          <w:spacing w:val="-6"/>
        </w:rPr>
        <w:t xml:space="preserve">dikenal karena kecerahannya yang tinggi, menjadikannya cocok untuk aplikasi yang membutuhkan tampilan putih cerah, seperti dalam produksi kertas cetak dan tulis.  </w:t>
      </w:r>
    </w:p>
    <w:p w:rsidR="00406D75" w:rsidRDefault="00E37AB0">
      <w:pPr>
        <w:numPr>
          <w:ilvl w:val="0"/>
          <w:numId w:val="27"/>
        </w:numPr>
        <w:tabs>
          <w:tab w:val="clear" w:pos="425"/>
        </w:tabs>
        <w:spacing w:line="360" w:lineRule="auto"/>
        <w:ind w:left="850" w:hanging="567"/>
        <w:jc w:val="both"/>
        <w:rPr>
          <w:rFonts w:ascii="Times New Roman" w:hAnsi="Times New Roman" w:cs="Times New Roman"/>
          <w:spacing w:val="-6"/>
        </w:rPr>
      </w:pPr>
      <w:r>
        <w:rPr>
          <w:rFonts w:ascii="Times New Roman" w:hAnsi="Times New Roman" w:cs="Times New Roman"/>
          <w:spacing w:val="-6"/>
        </w:rPr>
        <w:t xml:space="preserve">Kekuatan: Perlakuan mekanis dalam proses ini berkontribusi pada pengembangan kekuatan tinggi pada </w:t>
      </w:r>
      <w:r>
        <w:rPr>
          <w:rFonts w:ascii="Times New Roman" w:hAnsi="Times New Roman" w:cs="Times New Roman"/>
          <w:i/>
          <w:iCs/>
          <w:spacing w:val="-6"/>
        </w:rPr>
        <w:t>BCTMP</w:t>
      </w:r>
      <w:r>
        <w:rPr>
          <w:rFonts w:ascii="Times New Roman" w:hAnsi="Times New Roman" w:cs="Times New Roman"/>
          <w:spacing w:val="-6"/>
        </w:rPr>
        <w:t>, menjadikannya pilihan ideal untuk aplikasi yang memerlukan kertas yang tahan lama dan kuat.</w:t>
      </w:r>
    </w:p>
    <w:p w:rsidR="00406D75" w:rsidRDefault="00E37AB0">
      <w:pPr>
        <w:numPr>
          <w:ilvl w:val="0"/>
          <w:numId w:val="27"/>
        </w:numPr>
        <w:tabs>
          <w:tab w:val="clear" w:pos="425"/>
        </w:tabs>
        <w:spacing w:line="360" w:lineRule="auto"/>
        <w:ind w:left="850" w:hanging="567"/>
        <w:jc w:val="both"/>
        <w:rPr>
          <w:rFonts w:ascii="Times New Roman" w:eastAsia="TimesNewRomanPSMT" w:hAnsi="Times New Roman" w:cs="Times New Roman"/>
          <w:color w:val="000000"/>
          <w:lang w:bidi="ar"/>
        </w:rPr>
      </w:pPr>
      <w:r>
        <w:rPr>
          <w:rFonts w:ascii="Times New Roman" w:hAnsi="Times New Roman" w:cs="Times New Roman"/>
          <w:spacing w:val="-6"/>
        </w:rPr>
        <w:t xml:space="preserve">Volume: Serat </w:t>
      </w:r>
      <w:r>
        <w:rPr>
          <w:rFonts w:ascii="Times New Roman" w:hAnsi="Times New Roman" w:cs="Times New Roman"/>
          <w:i/>
          <w:iCs/>
          <w:spacing w:val="-6"/>
        </w:rPr>
        <w:t xml:space="preserve">BCTMP </w:t>
      </w:r>
      <w:r>
        <w:rPr>
          <w:rFonts w:ascii="Times New Roman" w:hAnsi="Times New Roman" w:cs="Times New Roman"/>
          <w:spacing w:val="-6"/>
        </w:rPr>
        <w:t>umumnya memiliki sifat volume yang baik, memberikan volume dan ketebalan pada kertas, yang dapat menguntungkan dalam aplikasi percetakan dan kemasan tertentu</w:t>
      </w:r>
      <w:r>
        <w:rPr>
          <w:rFonts w:ascii="Times New Roman" w:hAnsi="Times New Roman" w:cs="Times New Roman"/>
        </w:rPr>
        <w:t>.</w:t>
      </w:r>
    </w:p>
    <w:p w:rsidR="00406D75" w:rsidRDefault="00E37AB0">
      <w:pPr>
        <w:pStyle w:val="BodyText"/>
        <w:numPr>
          <w:ilvl w:val="3"/>
          <w:numId w:val="24"/>
        </w:numPr>
        <w:spacing w:after="0" w:line="360" w:lineRule="auto"/>
        <w:ind w:right="3"/>
        <w:jc w:val="both"/>
        <w:rPr>
          <w:rFonts w:ascii="Times New Roman" w:eastAsia="TimesNewRomanPSMT" w:hAnsi="Times New Roman" w:cs="Times New Roman"/>
          <w:b/>
          <w:bCs/>
          <w:i/>
          <w:iCs/>
          <w:color w:val="000000"/>
          <w:lang w:bidi="ar"/>
        </w:rPr>
      </w:pPr>
      <w:r>
        <w:rPr>
          <w:rFonts w:ascii="Times New Roman" w:eastAsia="TimesNewRomanPSMT" w:hAnsi="Times New Roman" w:cs="Times New Roman"/>
          <w:b/>
          <w:bCs/>
          <w:color w:val="000000"/>
          <w:lang w:bidi="ar"/>
        </w:rPr>
        <w:t xml:space="preserve"> Bahan Kimia Pembuatan </w:t>
      </w:r>
      <w:r>
        <w:rPr>
          <w:rFonts w:ascii="Times New Roman" w:eastAsia="TimesNewRomanPSMT" w:hAnsi="Times New Roman" w:cs="Times New Roman"/>
          <w:b/>
          <w:bCs/>
          <w:i/>
          <w:iCs/>
          <w:color w:val="000000"/>
          <w:lang w:bidi="ar"/>
        </w:rPr>
        <w:t>Paper Board</w:t>
      </w:r>
    </w:p>
    <w:p w:rsidR="00406D75" w:rsidRDefault="00E37AB0">
      <w:pPr>
        <w:pStyle w:val="BodyText"/>
        <w:numPr>
          <w:ilvl w:val="0"/>
          <w:numId w:val="28"/>
        </w:numPr>
        <w:spacing w:after="0" w:line="360" w:lineRule="auto"/>
        <w:ind w:right="3"/>
        <w:jc w:val="both"/>
        <w:rPr>
          <w:rFonts w:ascii="Times New Roman" w:eastAsia="TimesNewRomanPSMT" w:hAnsi="Times New Roman" w:cs="Times New Roman"/>
          <w:i/>
          <w:iCs/>
          <w:color w:val="000000"/>
          <w:lang w:bidi="ar"/>
        </w:rPr>
      </w:pPr>
      <w:r>
        <w:rPr>
          <w:rFonts w:ascii="Times New Roman" w:eastAsia="TimesNewRomanPSMT" w:hAnsi="Times New Roman" w:cs="Times New Roman"/>
          <w:i/>
          <w:iCs/>
          <w:color w:val="000000"/>
          <w:lang w:bidi="ar"/>
        </w:rPr>
        <w:t>Rentention Aid</w:t>
      </w:r>
    </w:p>
    <w:p w:rsidR="00406D75" w:rsidRDefault="00E37AB0">
      <w:pPr>
        <w:spacing w:line="360" w:lineRule="auto"/>
        <w:ind w:firstLine="720"/>
        <w:jc w:val="both"/>
        <w:rPr>
          <w:rFonts w:ascii="Times New Roman" w:hAnsi="Times New Roman" w:cs="Times New Roman"/>
          <w:spacing w:val="-6"/>
        </w:rPr>
      </w:pPr>
      <w:r>
        <w:rPr>
          <w:rFonts w:ascii="Times New Roman" w:hAnsi="Times New Roman" w:cs="Times New Roman"/>
          <w:i/>
          <w:iCs/>
          <w:spacing w:val="-6"/>
        </w:rPr>
        <w:t xml:space="preserve">Retention Aid </w:t>
      </w:r>
      <w:r>
        <w:rPr>
          <w:rFonts w:ascii="Times New Roman" w:hAnsi="Times New Roman" w:cs="Times New Roman"/>
          <w:spacing w:val="-6"/>
        </w:rPr>
        <w:t xml:space="preserve">adalah bahan polimer bermuatan positif yang berfungsi untuk membantu menjaga aditif lain, pengisi, agen pengikat, pewarna, dan sebagainya, tetap berada dalam campuran kertas. Retensi dikategorikan menjadi tiga kelompok, yaitu retensi keseluruhan, </w:t>
      </w:r>
      <w:r>
        <w:rPr>
          <w:rFonts w:ascii="Times New Roman" w:hAnsi="Times New Roman" w:cs="Times New Roman"/>
          <w:i/>
          <w:iCs/>
          <w:spacing w:val="-6"/>
        </w:rPr>
        <w:t>FPR (First past retention)</w:t>
      </w:r>
      <w:r>
        <w:rPr>
          <w:rFonts w:ascii="Times New Roman" w:hAnsi="Times New Roman" w:cs="Times New Roman"/>
          <w:spacing w:val="-6"/>
        </w:rPr>
        <w:t xml:space="preserve">, dan </w:t>
      </w:r>
      <w:r>
        <w:rPr>
          <w:rFonts w:ascii="Times New Roman" w:hAnsi="Times New Roman" w:cs="Times New Roman"/>
          <w:i/>
          <w:iCs/>
          <w:spacing w:val="-6"/>
        </w:rPr>
        <w:t>FPAR (First past ash retention)</w:t>
      </w:r>
      <w:r>
        <w:rPr>
          <w:rFonts w:ascii="Times New Roman" w:hAnsi="Times New Roman" w:cs="Times New Roman"/>
          <w:spacing w:val="-6"/>
        </w:rPr>
        <w:t xml:space="preserve">. Dari ketiga pola retensi ini, </w:t>
      </w:r>
      <w:r>
        <w:rPr>
          <w:rFonts w:ascii="Times New Roman" w:hAnsi="Times New Roman" w:cs="Times New Roman"/>
          <w:i/>
          <w:iCs/>
          <w:spacing w:val="-6"/>
        </w:rPr>
        <w:t xml:space="preserve">FPR </w:t>
      </w:r>
      <w:r>
        <w:rPr>
          <w:rFonts w:ascii="Times New Roman" w:hAnsi="Times New Roman" w:cs="Times New Roman"/>
          <w:spacing w:val="-6"/>
        </w:rPr>
        <w:t>adalah yang paling umum digunakan.</w:t>
      </w:r>
    </w:p>
    <w:p w:rsidR="00406D75" w:rsidRDefault="00E37AB0">
      <w:pPr>
        <w:pStyle w:val="BodyText"/>
        <w:numPr>
          <w:ilvl w:val="0"/>
          <w:numId w:val="28"/>
        </w:numPr>
        <w:spacing w:after="0" w:line="360" w:lineRule="auto"/>
        <w:ind w:left="0" w:right="6" w:firstLine="0"/>
        <w:jc w:val="both"/>
        <w:rPr>
          <w:rFonts w:ascii="Times New Roman" w:eastAsia="TimesNewRomanPSMT" w:hAnsi="Times New Roman" w:cs="Times New Roman"/>
          <w:i/>
          <w:iCs/>
          <w:color w:val="000000"/>
          <w:lang w:bidi="ar"/>
        </w:rPr>
      </w:pPr>
      <w:r>
        <w:rPr>
          <w:rFonts w:ascii="Times New Roman" w:eastAsia="TimesNewRomanPSMT" w:hAnsi="Times New Roman" w:cs="Times New Roman"/>
          <w:i/>
          <w:iCs/>
          <w:color w:val="000000"/>
          <w:lang w:bidi="ar"/>
        </w:rPr>
        <w:t>Cationic Starch</w:t>
      </w:r>
    </w:p>
    <w:p w:rsidR="00406D75" w:rsidRDefault="00E37AB0">
      <w:pPr>
        <w:spacing w:line="360" w:lineRule="auto"/>
        <w:ind w:firstLine="850"/>
        <w:jc w:val="both"/>
        <w:rPr>
          <w:rFonts w:ascii="Times New Roman" w:hAnsi="Times New Roman" w:cs="Times New Roman"/>
          <w:spacing w:val="-6"/>
        </w:rPr>
      </w:pPr>
      <w:r>
        <w:rPr>
          <w:rFonts w:ascii="Times New Roman" w:hAnsi="Times New Roman" w:cs="Times New Roman"/>
          <w:i/>
          <w:iCs/>
          <w:spacing w:val="-6"/>
        </w:rPr>
        <w:t xml:space="preserve">Cationic starch </w:t>
      </w:r>
      <w:r>
        <w:rPr>
          <w:rFonts w:ascii="Times New Roman" w:hAnsi="Times New Roman" w:cs="Times New Roman"/>
          <w:spacing w:val="-6"/>
        </w:rPr>
        <w:t>adalah jenis pati yang telah dimodifikasi secara kimia untuk memperkenalkan kelompok bermuatan positif (</w:t>
      </w:r>
      <w:r>
        <w:rPr>
          <w:rFonts w:ascii="Times New Roman" w:hAnsi="Times New Roman" w:cs="Times New Roman"/>
          <w:i/>
          <w:iCs/>
          <w:spacing w:val="-6"/>
        </w:rPr>
        <w:t>cationic</w:t>
      </w:r>
      <w:r>
        <w:rPr>
          <w:rFonts w:ascii="Times New Roman" w:hAnsi="Times New Roman" w:cs="Times New Roman"/>
          <w:spacing w:val="-6"/>
        </w:rPr>
        <w:t xml:space="preserve">) ke dalam rantai molekulnya. Pati alami, yang merupakan polimer </w:t>
      </w:r>
      <w:r>
        <w:rPr>
          <w:rFonts w:ascii="Times New Roman" w:hAnsi="Times New Roman" w:cs="Times New Roman"/>
          <w:i/>
          <w:iCs/>
          <w:spacing w:val="-6"/>
        </w:rPr>
        <w:t xml:space="preserve">glukosa </w:t>
      </w:r>
      <w:r>
        <w:rPr>
          <w:rFonts w:ascii="Times New Roman" w:hAnsi="Times New Roman" w:cs="Times New Roman"/>
          <w:spacing w:val="-6"/>
        </w:rPr>
        <w:t xml:space="preserve">(terdiri dari </w:t>
      </w:r>
      <w:r>
        <w:rPr>
          <w:rFonts w:ascii="Times New Roman" w:hAnsi="Times New Roman" w:cs="Times New Roman"/>
          <w:i/>
          <w:iCs/>
          <w:spacing w:val="-6"/>
        </w:rPr>
        <w:t xml:space="preserve">amilosa </w:t>
      </w:r>
      <w:r>
        <w:rPr>
          <w:rFonts w:ascii="Times New Roman" w:hAnsi="Times New Roman" w:cs="Times New Roman"/>
          <w:spacing w:val="-6"/>
        </w:rPr>
        <w:t xml:space="preserve">dan </w:t>
      </w:r>
      <w:r>
        <w:rPr>
          <w:rFonts w:ascii="Times New Roman" w:hAnsi="Times New Roman" w:cs="Times New Roman"/>
          <w:i/>
          <w:iCs/>
          <w:spacing w:val="-6"/>
        </w:rPr>
        <w:t>amilopektin</w:t>
      </w:r>
      <w:r>
        <w:rPr>
          <w:rFonts w:ascii="Times New Roman" w:hAnsi="Times New Roman" w:cs="Times New Roman"/>
          <w:spacing w:val="-6"/>
        </w:rPr>
        <w:t xml:space="preserve">), umumnya memiliki muatan negatif atau netral dalam larutan air. Melalui reaksi kationisasi, sering menggunakan reagen kationik seperti trimetilammonium epoksipropil klorida, pati diubah menjadi </w:t>
      </w:r>
      <w:r>
        <w:rPr>
          <w:rFonts w:ascii="Times New Roman" w:hAnsi="Times New Roman" w:cs="Times New Roman"/>
          <w:i/>
          <w:iCs/>
          <w:spacing w:val="-6"/>
        </w:rPr>
        <w:t xml:space="preserve">polielektrolit </w:t>
      </w:r>
      <w:r>
        <w:rPr>
          <w:rFonts w:ascii="Times New Roman" w:hAnsi="Times New Roman" w:cs="Times New Roman"/>
          <w:spacing w:val="-6"/>
        </w:rPr>
        <w:t xml:space="preserve">yang membawa muatan positif. </w:t>
      </w:r>
      <w:r>
        <w:rPr>
          <w:rFonts w:ascii="Times New Roman" w:hAnsi="Times New Roman" w:cs="Times New Roman"/>
          <w:spacing w:val="-6"/>
        </w:rPr>
        <w:tab/>
        <w:t xml:space="preserve">Perubahan sederhana ini menghasilkan transformasi fungsional yang dramatis. Muatan positif pada pati </w:t>
      </w:r>
      <w:r>
        <w:rPr>
          <w:rFonts w:ascii="Times New Roman" w:hAnsi="Times New Roman" w:cs="Times New Roman"/>
          <w:i/>
          <w:iCs/>
          <w:spacing w:val="-6"/>
        </w:rPr>
        <w:t xml:space="preserve">cationic </w:t>
      </w:r>
      <w:r>
        <w:rPr>
          <w:rFonts w:ascii="Times New Roman" w:hAnsi="Times New Roman" w:cs="Times New Roman"/>
          <w:spacing w:val="-6"/>
        </w:rPr>
        <w:t xml:space="preserve">memungkinkan interaksi yang kuat dengan bahan </w:t>
      </w:r>
      <w:r>
        <w:rPr>
          <w:rFonts w:ascii="Times New Roman" w:hAnsi="Times New Roman" w:cs="Times New Roman"/>
          <w:spacing w:val="-6"/>
        </w:rPr>
        <w:lastRenderedPageBreak/>
        <w:t>bermuatan negatif lainnya melalui gaya elektrostatik. Sifat unik inilah yang menjadikan pati kationik sebagai aditif industri yang sangat berharga.</w:t>
      </w:r>
    </w:p>
    <w:p w:rsidR="00406D75" w:rsidRDefault="00E37AB0">
      <w:pPr>
        <w:numPr>
          <w:ilvl w:val="0"/>
          <w:numId w:val="28"/>
        </w:numPr>
        <w:spacing w:line="360" w:lineRule="auto"/>
        <w:jc w:val="both"/>
        <w:rPr>
          <w:rFonts w:ascii="Times New Roman" w:eastAsia="TimesNewRomanPSMT" w:hAnsi="Times New Roman" w:cs="Times New Roman"/>
          <w:i/>
          <w:iCs/>
          <w:color w:val="000000"/>
          <w:lang w:bidi="ar"/>
        </w:rPr>
      </w:pPr>
      <w:r>
        <w:rPr>
          <w:rFonts w:ascii="Times New Roman" w:eastAsia="TimesNewRomanPSMT" w:hAnsi="Times New Roman" w:cs="Times New Roman"/>
          <w:i/>
          <w:iCs/>
          <w:color w:val="000000"/>
          <w:lang w:bidi="ar"/>
        </w:rPr>
        <w:t>Dry Strenght Agent</w:t>
      </w:r>
    </w:p>
    <w:p w:rsidR="00406D75" w:rsidRDefault="00E37AB0">
      <w:pPr>
        <w:spacing w:line="360" w:lineRule="auto"/>
        <w:ind w:firstLine="850"/>
        <w:jc w:val="both"/>
        <w:rPr>
          <w:rFonts w:ascii="Times New Roman" w:hAnsi="Times New Roman" w:cs="Times New Roman"/>
          <w:spacing w:val="-6"/>
        </w:rPr>
      </w:pPr>
      <w:r>
        <w:rPr>
          <w:rFonts w:ascii="Times New Roman" w:hAnsi="Times New Roman" w:cs="Times New Roman"/>
          <w:i/>
          <w:iCs/>
          <w:spacing w:val="-6"/>
        </w:rPr>
        <w:t xml:space="preserve">DSA </w:t>
      </w:r>
      <w:r>
        <w:rPr>
          <w:rFonts w:ascii="Times New Roman" w:hAnsi="Times New Roman" w:cs="Times New Roman"/>
          <w:spacing w:val="-6"/>
        </w:rPr>
        <w:t xml:space="preserve">adalah bahan kimia tambahan yang ditambahkan selama proses pembuatan kertas, dengan tujuan utama meningkatkan ikatan internal antara serat selulosa setelah kertas dikeringkan. </w:t>
      </w:r>
      <w:r>
        <w:rPr>
          <w:rFonts w:ascii="Times New Roman" w:hAnsi="Times New Roman" w:cs="Times New Roman"/>
          <w:i/>
          <w:iCs/>
          <w:spacing w:val="-6"/>
        </w:rPr>
        <w:t xml:space="preserve">DSA </w:t>
      </w:r>
      <w:r>
        <w:rPr>
          <w:rFonts w:ascii="Times New Roman" w:hAnsi="Times New Roman" w:cs="Times New Roman"/>
          <w:spacing w:val="-6"/>
        </w:rPr>
        <w:t>memiliki beberapa fungsi dalam industri kertas, termasuk:</w:t>
      </w:r>
    </w:p>
    <w:p w:rsidR="00406D75" w:rsidRDefault="00E37AB0">
      <w:pPr>
        <w:numPr>
          <w:ilvl w:val="0"/>
          <w:numId w:val="29"/>
        </w:numPr>
        <w:tabs>
          <w:tab w:val="clear" w:pos="425"/>
        </w:tabs>
        <w:spacing w:line="360" w:lineRule="auto"/>
        <w:ind w:left="850" w:rightChars="10" w:right="24" w:hanging="567"/>
        <w:jc w:val="both"/>
        <w:rPr>
          <w:rFonts w:ascii="Times New Roman" w:hAnsi="Times New Roman" w:cs="Times New Roman"/>
          <w:spacing w:val="-6"/>
        </w:rPr>
      </w:pPr>
      <w:r>
        <w:rPr>
          <w:rFonts w:ascii="Times New Roman" w:hAnsi="Times New Roman" w:cs="Times New Roman"/>
          <w:spacing w:val="-6"/>
        </w:rPr>
        <w:t xml:space="preserve">Peningkatan Kekuatan Mekanik: Kertas menunjukkan peningkatan signifikan dalam </w:t>
      </w:r>
      <w:r>
        <w:rPr>
          <w:rFonts w:ascii="Times New Roman" w:hAnsi="Times New Roman" w:cs="Times New Roman"/>
          <w:i/>
          <w:iCs/>
          <w:spacing w:val="-6"/>
        </w:rPr>
        <w:t>tensile strength</w:t>
      </w:r>
      <w:r>
        <w:rPr>
          <w:rFonts w:ascii="Times New Roman" w:hAnsi="Times New Roman" w:cs="Times New Roman"/>
          <w:spacing w:val="-6"/>
        </w:rPr>
        <w:t xml:space="preserve"> (lebih tahan sobek saat ditarik), </w:t>
      </w:r>
      <w:r>
        <w:rPr>
          <w:rFonts w:ascii="Times New Roman" w:hAnsi="Times New Roman" w:cs="Times New Roman"/>
          <w:i/>
          <w:iCs/>
          <w:spacing w:val="-6"/>
        </w:rPr>
        <w:t>bursting strength</w:t>
      </w:r>
      <w:r>
        <w:rPr>
          <w:rFonts w:ascii="Times New Roman" w:hAnsi="Times New Roman" w:cs="Times New Roman"/>
          <w:spacing w:val="-6"/>
        </w:rPr>
        <w:t xml:space="preserve"> (penting untuk kemasan), dan </w:t>
      </w:r>
      <w:r>
        <w:rPr>
          <w:rFonts w:ascii="Times New Roman" w:hAnsi="Times New Roman" w:cs="Times New Roman"/>
          <w:i/>
          <w:iCs/>
          <w:spacing w:val="-6"/>
        </w:rPr>
        <w:t>fold resistance</w:t>
      </w:r>
      <w:r>
        <w:rPr>
          <w:rFonts w:ascii="Times New Roman" w:hAnsi="Times New Roman" w:cs="Times New Roman"/>
          <w:spacing w:val="-6"/>
        </w:rPr>
        <w:t>.</w:t>
      </w:r>
    </w:p>
    <w:p w:rsidR="00406D75" w:rsidRDefault="00E37AB0">
      <w:pPr>
        <w:numPr>
          <w:ilvl w:val="0"/>
          <w:numId w:val="29"/>
        </w:numPr>
        <w:spacing w:line="360" w:lineRule="auto"/>
        <w:ind w:left="850" w:rightChars="10" w:right="24" w:hanging="567"/>
        <w:jc w:val="both"/>
        <w:rPr>
          <w:rFonts w:ascii="Times New Roman" w:hAnsi="Times New Roman" w:cs="Times New Roman"/>
          <w:spacing w:val="-6"/>
        </w:rPr>
      </w:pPr>
      <w:r>
        <w:rPr>
          <w:rFonts w:ascii="Times New Roman" w:hAnsi="Times New Roman" w:cs="Times New Roman"/>
          <w:spacing w:val="-6"/>
        </w:rPr>
        <w:t xml:space="preserve">Optimasi Bahan Baku: Dengan </w:t>
      </w:r>
      <w:r>
        <w:rPr>
          <w:rFonts w:ascii="Times New Roman" w:hAnsi="Times New Roman" w:cs="Times New Roman"/>
          <w:i/>
          <w:iCs/>
          <w:spacing w:val="-6"/>
        </w:rPr>
        <w:t>DSA</w:t>
      </w:r>
      <w:r>
        <w:rPr>
          <w:rFonts w:ascii="Times New Roman" w:hAnsi="Times New Roman" w:cs="Times New Roman"/>
          <w:spacing w:val="-6"/>
        </w:rPr>
        <w:t xml:space="preserve">, pabrik dapat menggunakan lebih banyak serat daur ulang atau meningkatkan proporsi pengisi mineral (seperti </w:t>
      </w:r>
      <w:r>
        <w:rPr>
          <w:rFonts w:ascii="Times New Roman" w:hAnsi="Times New Roman" w:cs="Times New Roman"/>
          <w:i/>
          <w:iCs/>
          <w:spacing w:val="-6"/>
        </w:rPr>
        <w:t>kalsium karbonat</w:t>
      </w:r>
      <w:r>
        <w:rPr>
          <w:rFonts w:ascii="Times New Roman" w:hAnsi="Times New Roman" w:cs="Times New Roman"/>
          <w:spacing w:val="-6"/>
        </w:rPr>
        <w:t xml:space="preserve">), yang secara alami lemah. </w:t>
      </w:r>
      <w:r>
        <w:rPr>
          <w:rFonts w:ascii="Times New Roman" w:hAnsi="Times New Roman" w:cs="Times New Roman"/>
          <w:i/>
          <w:iCs/>
          <w:spacing w:val="-6"/>
        </w:rPr>
        <w:t xml:space="preserve">DSA </w:t>
      </w:r>
      <w:r>
        <w:rPr>
          <w:rFonts w:ascii="Times New Roman" w:hAnsi="Times New Roman" w:cs="Times New Roman"/>
          <w:spacing w:val="-6"/>
        </w:rPr>
        <w:t>menstabilkan campuran ini, menghasilkan kertas yang kuat sambil mengurangi biaya bahan baku.</w:t>
      </w:r>
    </w:p>
    <w:p w:rsidR="00406D75" w:rsidRDefault="00E37AB0">
      <w:pPr>
        <w:numPr>
          <w:ilvl w:val="0"/>
          <w:numId w:val="29"/>
        </w:numPr>
        <w:spacing w:line="360" w:lineRule="auto"/>
        <w:ind w:left="850" w:rightChars="10" w:right="24" w:hanging="567"/>
        <w:jc w:val="both"/>
        <w:rPr>
          <w:rFonts w:ascii="Times New Roman" w:hAnsi="Times New Roman" w:cs="Times New Roman"/>
          <w:spacing w:val="-6"/>
        </w:rPr>
      </w:pPr>
      <w:r>
        <w:rPr>
          <w:rFonts w:ascii="Times New Roman" w:hAnsi="Times New Roman" w:cs="Times New Roman"/>
          <w:spacing w:val="-6"/>
        </w:rPr>
        <w:t xml:space="preserve">Efisiensi Operasional: Beberapa </w:t>
      </w:r>
      <w:r>
        <w:rPr>
          <w:rFonts w:ascii="Times New Roman" w:hAnsi="Times New Roman" w:cs="Times New Roman"/>
          <w:i/>
          <w:iCs/>
          <w:spacing w:val="-6"/>
        </w:rPr>
        <w:t>DSA</w:t>
      </w:r>
      <w:r>
        <w:rPr>
          <w:rFonts w:ascii="Times New Roman" w:hAnsi="Times New Roman" w:cs="Times New Roman"/>
          <w:spacing w:val="-6"/>
        </w:rPr>
        <w:t xml:space="preserve">, seperti </w:t>
      </w:r>
      <w:r>
        <w:rPr>
          <w:rFonts w:ascii="Times New Roman" w:hAnsi="Times New Roman" w:cs="Times New Roman"/>
          <w:i/>
          <w:iCs/>
          <w:spacing w:val="-6"/>
        </w:rPr>
        <w:t>poliacrilamida</w:t>
      </w:r>
      <w:r>
        <w:rPr>
          <w:rFonts w:ascii="Times New Roman" w:hAnsi="Times New Roman" w:cs="Times New Roman"/>
          <w:spacing w:val="-6"/>
        </w:rPr>
        <w:t xml:space="preserve">, juga berfungsi sebagai agen retensi, membantu mempertahankan partikel halus agar tidak hilang. Hal ini tidak hanya mengurangi limbah tetapi juga meningkatkan efisiensi proses pembuangan air di mesin kertas. </w:t>
      </w:r>
      <w:r>
        <w:rPr>
          <w:rFonts w:ascii="Times New Roman" w:hAnsi="Times New Roman" w:cs="Times New Roman"/>
          <w:spacing w:val="-6"/>
        </w:rPr>
        <w:tab/>
      </w:r>
    </w:p>
    <w:p w:rsidR="00406D75" w:rsidRDefault="00E37AB0">
      <w:pPr>
        <w:pStyle w:val="BodyText"/>
        <w:numPr>
          <w:ilvl w:val="0"/>
          <w:numId w:val="28"/>
        </w:numPr>
        <w:spacing w:after="0" w:line="360" w:lineRule="auto"/>
        <w:ind w:right="3"/>
        <w:jc w:val="both"/>
        <w:rPr>
          <w:rFonts w:ascii="Times New Roman" w:eastAsia="TimesNewRomanPSMT" w:hAnsi="Times New Roman" w:cs="Times New Roman"/>
          <w:i/>
          <w:iCs/>
          <w:color w:val="000000"/>
          <w:lang w:bidi="ar"/>
        </w:rPr>
      </w:pPr>
      <w:r>
        <w:rPr>
          <w:rFonts w:ascii="Times New Roman" w:eastAsia="TimesNewRomanPSMT" w:hAnsi="Times New Roman" w:cs="Times New Roman"/>
          <w:i/>
          <w:iCs/>
          <w:color w:val="000000"/>
          <w:lang w:bidi="ar"/>
        </w:rPr>
        <w:t>Optical Brighnest Agent</w:t>
      </w:r>
    </w:p>
    <w:p w:rsidR="00406D75" w:rsidRDefault="00E37AB0">
      <w:pPr>
        <w:spacing w:line="360" w:lineRule="auto"/>
        <w:ind w:firstLine="850"/>
        <w:jc w:val="both"/>
        <w:rPr>
          <w:rFonts w:ascii="Times New Roman" w:hAnsi="Times New Roman" w:cs="Times New Roman"/>
          <w:spacing w:val="-6"/>
        </w:rPr>
      </w:pPr>
      <w:r>
        <w:rPr>
          <w:rFonts w:ascii="Times New Roman" w:hAnsi="Times New Roman" w:cs="Times New Roman"/>
          <w:i/>
          <w:iCs/>
          <w:spacing w:val="-6"/>
        </w:rPr>
        <w:t xml:space="preserve">OBA </w:t>
      </w:r>
      <w:r>
        <w:rPr>
          <w:rFonts w:ascii="Times New Roman" w:hAnsi="Times New Roman" w:cs="Times New Roman"/>
          <w:spacing w:val="-6"/>
        </w:rPr>
        <w:t xml:space="preserve">bukanlah pemutih dalam arti tradisional yang menghilangkan noda atau pigmen berwarna. Sebaliknya, </w:t>
      </w:r>
      <w:r>
        <w:rPr>
          <w:rFonts w:ascii="Times New Roman" w:hAnsi="Times New Roman" w:cs="Times New Roman"/>
          <w:i/>
          <w:iCs/>
          <w:spacing w:val="-6"/>
        </w:rPr>
        <w:t xml:space="preserve">OBA </w:t>
      </w:r>
      <w:r>
        <w:rPr>
          <w:rFonts w:ascii="Times New Roman" w:hAnsi="Times New Roman" w:cs="Times New Roman"/>
          <w:spacing w:val="-6"/>
        </w:rPr>
        <w:t xml:space="preserve">adalah pewarna tak berwarna yang bekerja berdasarkan prinsip fluoresensi, menciptakan ilusi optik yang membuat bahan tampak lebih putih, cerah, dan berkilau. </w:t>
      </w:r>
      <w:r>
        <w:rPr>
          <w:rFonts w:ascii="Times New Roman" w:hAnsi="Times New Roman" w:cs="Times New Roman"/>
          <w:i/>
          <w:iCs/>
          <w:spacing w:val="-6"/>
        </w:rPr>
        <w:t xml:space="preserve">OBA </w:t>
      </w:r>
      <w:r>
        <w:rPr>
          <w:rFonts w:ascii="Times New Roman" w:hAnsi="Times New Roman" w:cs="Times New Roman"/>
          <w:spacing w:val="-6"/>
        </w:rPr>
        <w:t xml:space="preserve">bekerja berdasarkan spektrum cahaya. Mata manusia hanya dapat melihat cahaya </w:t>
      </w:r>
      <w:r>
        <w:rPr>
          <w:rFonts w:ascii="Times New Roman" w:hAnsi="Times New Roman" w:cs="Times New Roman"/>
          <w:i/>
          <w:iCs/>
          <w:spacing w:val="-6"/>
        </w:rPr>
        <w:t xml:space="preserve">visible </w:t>
      </w:r>
      <w:r>
        <w:rPr>
          <w:rFonts w:ascii="Times New Roman" w:hAnsi="Times New Roman" w:cs="Times New Roman"/>
          <w:spacing w:val="-6"/>
        </w:rPr>
        <w:t xml:space="preserve">(biru hingga merah), tetapi banyak cahaya alami dan buatan mengandung sinar </w:t>
      </w:r>
      <w:r>
        <w:rPr>
          <w:rFonts w:ascii="Times New Roman" w:hAnsi="Times New Roman" w:cs="Times New Roman"/>
          <w:i/>
          <w:iCs/>
          <w:spacing w:val="-6"/>
        </w:rPr>
        <w:t xml:space="preserve">ultraviolet </w:t>
      </w:r>
      <w:r>
        <w:rPr>
          <w:rFonts w:ascii="Times New Roman" w:hAnsi="Times New Roman" w:cs="Times New Roman"/>
          <w:spacing w:val="-6"/>
        </w:rPr>
        <w:t>(UV) yang tak terlihat. Cara kerja bahan kimia OBA sebagai berikut:</w:t>
      </w:r>
    </w:p>
    <w:p w:rsidR="00406D75" w:rsidRDefault="00E37AB0">
      <w:pPr>
        <w:numPr>
          <w:ilvl w:val="0"/>
          <w:numId w:val="30"/>
        </w:numPr>
        <w:tabs>
          <w:tab w:val="clear" w:pos="425"/>
        </w:tabs>
        <w:spacing w:line="360" w:lineRule="auto"/>
        <w:ind w:left="850" w:right="57" w:hanging="567"/>
        <w:jc w:val="both"/>
        <w:rPr>
          <w:rFonts w:ascii="Times New Roman" w:hAnsi="Times New Roman" w:cs="Times New Roman"/>
          <w:spacing w:val="-6"/>
        </w:rPr>
      </w:pPr>
      <w:r>
        <w:rPr>
          <w:rFonts w:ascii="Times New Roman" w:hAnsi="Times New Roman" w:cs="Times New Roman"/>
          <w:spacing w:val="-6"/>
        </w:rPr>
        <w:t xml:space="preserve">Menyerap Sinar </w:t>
      </w:r>
      <w:r>
        <w:rPr>
          <w:rFonts w:ascii="Times New Roman" w:hAnsi="Times New Roman" w:cs="Times New Roman"/>
          <w:i/>
          <w:iCs/>
          <w:spacing w:val="-6"/>
        </w:rPr>
        <w:t>UV</w:t>
      </w:r>
      <w:r>
        <w:rPr>
          <w:rFonts w:ascii="Times New Roman" w:hAnsi="Times New Roman" w:cs="Times New Roman"/>
          <w:spacing w:val="-6"/>
        </w:rPr>
        <w:t xml:space="preserve">: Molekul </w:t>
      </w:r>
      <w:r>
        <w:rPr>
          <w:rFonts w:ascii="Times New Roman" w:hAnsi="Times New Roman" w:cs="Times New Roman"/>
          <w:i/>
          <w:iCs/>
          <w:spacing w:val="-6"/>
        </w:rPr>
        <w:t xml:space="preserve">OBA </w:t>
      </w:r>
      <w:r>
        <w:rPr>
          <w:rFonts w:ascii="Times New Roman" w:hAnsi="Times New Roman" w:cs="Times New Roman"/>
          <w:spacing w:val="-6"/>
        </w:rPr>
        <w:t>yang umumnya merupakan turunan dari diamino stilben memiliki kemampuan unik untuk menyerap energi dari spektrum ultraviolet (</w:t>
      </w:r>
      <w:r>
        <w:rPr>
          <w:rFonts w:ascii="Times New Roman" w:hAnsi="Times New Roman" w:cs="Times New Roman"/>
          <w:i/>
          <w:iCs/>
          <w:spacing w:val="-6"/>
        </w:rPr>
        <w:t>UV</w:t>
      </w:r>
      <w:r>
        <w:rPr>
          <w:rFonts w:ascii="Times New Roman" w:hAnsi="Times New Roman" w:cs="Times New Roman"/>
          <w:spacing w:val="-6"/>
        </w:rPr>
        <w:t>) yang tidak terlihat.</w:t>
      </w:r>
    </w:p>
    <w:p w:rsidR="00406D75" w:rsidRDefault="00E37AB0">
      <w:pPr>
        <w:numPr>
          <w:ilvl w:val="0"/>
          <w:numId w:val="30"/>
        </w:numPr>
        <w:tabs>
          <w:tab w:val="clear" w:pos="425"/>
        </w:tabs>
        <w:spacing w:line="360" w:lineRule="auto"/>
        <w:ind w:left="850" w:right="57" w:hanging="567"/>
        <w:jc w:val="both"/>
        <w:rPr>
          <w:rFonts w:ascii="Times New Roman" w:hAnsi="Times New Roman" w:cs="Times New Roman"/>
          <w:spacing w:val="-6"/>
        </w:rPr>
      </w:pPr>
      <w:r>
        <w:rPr>
          <w:rFonts w:ascii="Times New Roman" w:hAnsi="Times New Roman" w:cs="Times New Roman"/>
          <w:spacing w:val="-6"/>
        </w:rPr>
        <w:t xml:space="preserve">Memancarkan Sinar Biru: Segera setelah menyerap energi </w:t>
      </w:r>
      <w:r>
        <w:rPr>
          <w:rFonts w:ascii="Times New Roman" w:hAnsi="Times New Roman" w:cs="Times New Roman"/>
          <w:i/>
          <w:iCs/>
          <w:spacing w:val="-6"/>
        </w:rPr>
        <w:t>UV</w:t>
      </w:r>
      <w:r>
        <w:rPr>
          <w:rFonts w:ascii="Times New Roman" w:hAnsi="Times New Roman" w:cs="Times New Roman"/>
          <w:spacing w:val="-6"/>
        </w:rPr>
        <w:t xml:space="preserve">, molekul </w:t>
      </w:r>
      <w:r>
        <w:rPr>
          <w:rFonts w:ascii="Times New Roman" w:hAnsi="Times New Roman" w:cs="Times New Roman"/>
          <w:i/>
          <w:iCs/>
          <w:spacing w:val="-6"/>
        </w:rPr>
        <w:t xml:space="preserve">OBA </w:t>
      </w:r>
      <w:r>
        <w:rPr>
          <w:rFonts w:ascii="Times New Roman" w:hAnsi="Times New Roman" w:cs="Times New Roman"/>
          <w:spacing w:val="-6"/>
        </w:rPr>
        <w:t xml:space="preserve">memancarkan kembali energi tersebut dalam bentuk cahaya pada spektrum biru hingga </w:t>
      </w:r>
      <w:r>
        <w:rPr>
          <w:rFonts w:ascii="Times New Roman" w:hAnsi="Times New Roman" w:cs="Times New Roman"/>
          <w:i/>
          <w:iCs/>
          <w:spacing w:val="-6"/>
        </w:rPr>
        <w:t xml:space="preserve">indigo </w:t>
      </w:r>
      <w:r>
        <w:rPr>
          <w:rFonts w:ascii="Times New Roman" w:hAnsi="Times New Roman" w:cs="Times New Roman"/>
          <w:spacing w:val="-6"/>
        </w:rPr>
        <w:t>(cahaya biru yang terlihat).</w:t>
      </w:r>
    </w:p>
    <w:p w:rsidR="00406D75" w:rsidRDefault="00E37AB0">
      <w:pPr>
        <w:numPr>
          <w:ilvl w:val="0"/>
          <w:numId w:val="30"/>
        </w:numPr>
        <w:tabs>
          <w:tab w:val="clear" w:pos="425"/>
        </w:tabs>
        <w:spacing w:line="360" w:lineRule="auto"/>
        <w:ind w:left="850" w:right="57" w:hanging="567"/>
        <w:jc w:val="both"/>
        <w:rPr>
          <w:rFonts w:ascii="Times New Roman" w:hAnsi="Times New Roman" w:cs="Times New Roman"/>
          <w:spacing w:val="-6"/>
        </w:rPr>
      </w:pPr>
      <w:r>
        <w:rPr>
          <w:rFonts w:ascii="Times New Roman" w:hAnsi="Times New Roman" w:cs="Times New Roman"/>
          <w:spacing w:val="-6"/>
        </w:rPr>
        <w:lastRenderedPageBreak/>
        <w:t xml:space="preserve">Menetralkan Warna Kuning: Bahan seperti kertas, plastik, atau kain putih cenderung memiliki warna kuning alami atau berubah kuning seiring waktu (proses penuaan). Kuning adalah warna komplementer dari biru. Dengan memancarkan cahaya biru tambahan, </w:t>
      </w:r>
      <w:r>
        <w:rPr>
          <w:rFonts w:ascii="Times New Roman" w:hAnsi="Times New Roman" w:cs="Times New Roman"/>
          <w:i/>
          <w:iCs/>
          <w:spacing w:val="-6"/>
        </w:rPr>
        <w:t xml:space="preserve">OBA </w:t>
      </w:r>
      <w:r>
        <w:rPr>
          <w:rFonts w:ascii="Times New Roman" w:hAnsi="Times New Roman" w:cs="Times New Roman"/>
          <w:spacing w:val="-6"/>
        </w:rPr>
        <w:t>secara efektif menetralkan atau menyeimbangkan warna kuning tersebut.</w:t>
      </w:r>
    </w:p>
    <w:p w:rsidR="00406D75" w:rsidRDefault="00E37AB0">
      <w:pPr>
        <w:pStyle w:val="BodyText"/>
        <w:numPr>
          <w:ilvl w:val="0"/>
          <w:numId w:val="28"/>
        </w:numPr>
        <w:tabs>
          <w:tab w:val="clear" w:pos="425"/>
        </w:tabs>
        <w:spacing w:after="0" w:line="360" w:lineRule="auto"/>
        <w:ind w:right="3"/>
        <w:jc w:val="both"/>
        <w:rPr>
          <w:rFonts w:ascii="Times New Roman" w:eastAsia="TimesNewRomanPSMT" w:hAnsi="Times New Roman" w:cs="Times New Roman"/>
          <w:i/>
          <w:iCs/>
          <w:color w:val="000000"/>
          <w:lang w:bidi="ar"/>
        </w:rPr>
      </w:pPr>
      <w:r>
        <w:rPr>
          <w:rFonts w:ascii="Times New Roman" w:eastAsia="TimesNewRomanPSMT" w:hAnsi="Times New Roman" w:cs="Times New Roman"/>
          <w:i/>
          <w:iCs/>
          <w:color w:val="000000"/>
          <w:lang w:bidi="ar"/>
        </w:rPr>
        <w:t>Dyes</w:t>
      </w:r>
    </w:p>
    <w:p w:rsidR="00406D75" w:rsidRDefault="00E37AB0">
      <w:pPr>
        <w:spacing w:line="360" w:lineRule="auto"/>
        <w:ind w:firstLine="850"/>
        <w:jc w:val="both"/>
        <w:rPr>
          <w:rFonts w:ascii="Times New Roman" w:hAnsi="Times New Roman" w:cs="Times New Roman"/>
          <w:spacing w:val="-6"/>
        </w:rPr>
      </w:pPr>
      <w:r>
        <w:rPr>
          <w:rFonts w:ascii="Times New Roman" w:hAnsi="Times New Roman" w:cs="Times New Roman"/>
          <w:spacing w:val="-6"/>
        </w:rPr>
        <w:t xml:space="preserve">Di industri kertas, pewarna merupakan bahan tambahan yang penting yang berfungsi untuk memberikan warna tertentu, meningkatkan konsistensi visual, atau memperbaiki warna alami produk akhir. Pewarna biasanya ditambahkan ke </w:t>
      </w:r>
      <w:r>
        <w:rPr>
          <w:rFonts w:ascii="Times New Roman" w:hAnsi="Times New Roman" w:cs="Times New Roman"/>
          <w:i/>
          <w:iCs/>
          <w:spacing w:val="-6"/>
        </w:rPr>
        <w:t xml:space="preserve">pulp </w:t>
      </w:r>
      <w:r>
        <w:rPr>
          <w:rFonts w:ascii="Times New Roman" w:hAnsi="Times New Roman" w:cs="Times New Roman"/>
          <w:spacing w:val="-6"/>
        </w:rPr>
        <w:t>kertas pada tahap basah sebelum proses pembentukan lembaran, atau juga dapat diaplikasikan pada permukaan kertas yang telah terbentuk (di dalam pengering atau mesin pelapis).</w:t>
      </w:r>
    </w:p>
    <w:p w:rsidR="00406D75" w:rsidRDefault="00E37AB0">
      <w:pPr>
        <w:pStyle w:val="BodyText"/>
        <w:numPr>
          <w:ilvl w:val="0"/>
          <w:numId w:val="28"/>
        </w:numPr>
        <w:tabs>
          <w:tab w:val="clear" w:pos="425"/>
        </w:tabs>
        <w:spacing w:after="0" w:line="360" w:lineRule="auto"/>
        <w:ind w:right="3"/>
        <w:jc w:val="both"/>
        <w:rPr>
          <w:rFonts w:ascii="Times New Roman" w:eastAsia="TimesNewRomanPSMT" w:hAnsi="Times New Roman" w:cs="Times New Roman"/>
          <w:i/>
          <w:iCs/>
          <w:color w:val="000000"/>
          <w:lang w:bidi="ar"/>
        </w:rPr>
      </w:pPr>
      <w:r>
        <w:rPr>
          <w:rFonts w:ascii="Times New Roman" w:eastAsia="TimesNewRomanPSMT" w:hAnsi="Times New Roman" w:cs="Times New Roman"/>
          <w:i/>
          <w:iCs/>
          <w:color w:val="000000"/>
          <w:lang w:bidi="ar"/>
        </w:rPr>
        <w:t>Filler</w:t>
      </w:r>
    </w:p>
    <w:p w:rsidR="00406D75" w:rsidRDefault="00E37AB0">
      <w:pPr>
        <w:pStyle w:val="BodyText"/>
        <w:spacing w:after="0" w:line="360" w:lineRule="auto"/>
        <w:ind w:right="6" w:firstLine="850"/>
        <w:jc w:val="both"/>
        <w:rPr>
          <w:rFonts w:ascii="Times New Roman" w:eastAsia="TimesNewRomanPSMT" w:hAnsi="Times New Roman" w:cs="Times New Roman"/>
          <w:i/>
          <w:iCs/>
          <w:color w:val="000000"/>
          <w:lang w:bidi="ar"/>
        </w:rPr>
      </w:pPr>
      <w:r>
        <w:rPr>
          <w:rFonts w:ascii="Times New Roman" w:eastAsia="TimesNewRomanPSMT" w:hAnsi="Times New Roman" w:cs="Times New Roman"/>
          <w:i/>
          <w:iCs/>
          <w:color w:val="000000"/>
          <w:lang w:bidi="ar"/>
        </w:rPr>
        <w:t xml:space="preserve">Filler </w:t>
      </w:r>
      <w:r>
        <w:rPr>
          <w:rFonts w:ascii="Times New Roman" w:eastAsia="TimesNewRomanPSMT" w:hAnsi="Times New Roman" w:cs="Times New Roman"/>
          <w:color w:val="000000"/>
          <w:lang w:bidi="ar"/>
        </w:rPr>
        <w:t xml:space="preserve">adalah partikel mineral halus dan non-serat yang ditambahkan ke pulp kertas sebelum lembaran kertas dibentuk. Meskipun secara teknis bukan serat pembuat kertas, filler merupakan komponen penting yang sangat mempengaruhi estetika, kualitas, dan biaya produksi kertas modern. Secara umum, filler yang digunakan dalam industri kertas berasal dari </w:t>
      </w:r>
      <w:r>
        <w:rPr>
          <w:rFonts w:ascii="Times New Roman" w:eastAsia="TimesNewRomanPSMT" w:hAnsi="Times New Roman" w:cs="Times New Roman"/>
          <w:i/>
          <w:iCs/>
          <w:color w:val="000000"/>
          <w:lang w:bidi="ar"/>
        </w:rPr>
        <w:t>GCC (Ground Calcium Carbonate), PCC (Precipitated Calcium Carbonate)</w:t>
      </w:r>
      <w:r>
        <w:rPr>
          <w:rFonts w:ascii="Times New Roman" w:eastAsia="TimesNewRomanPSMT" w:hAnsi="Times New Roman" w:cs="Times New Roman"/>
          <w:color w:val="000000"/>
          <w:lang w:bidi="ar"/>
        </w:rPr>
        <w:t xml:space="preserve">, dan </w:t>
      </w:r>
      <w:r>
        <w:rPr>
          <w:rFonts w:ascii="Times New Roman" w:eastAsia="TimesNewRomanPSMT" w:hAnsi="Times New Roman" w:cs="Times New Roman"/>
          <w:i/>
          <w:iCs/>
          <w:color w:val="000000"/>
          <w:lang w:bidi="ar"/>
        </w:rPr>
        <w:t>Talcum.</w:t>
      </w:r>
    </w:p>
    <w:p w:rsidR="00406D75" w:rsidRDefault="00E37AB0">
      <w:pPr>
        <w:pStyle w:val="BodyText"/>
        <w:numPr>
          <w:ilvl w:val="0"/>
          <w:numId w:val="28"/>
        </w:numPr>
        <w:tabs>
          <w:tab w:val="clear" w:pos="425"/>
        </w:tabs>
        <w:spacing w:after="0" w:line="360" w:lineRule="auto"/>
        <w:ind w:right="3"/>
        <w:jc w:val="both"/>
        <w:rPr>
          <w:rFonts w:ascii="Times New Roman" w:eastAsia="TimesNewRomanPSMT" w:hAnsi="Times New Roman" w:cs="Times New Roman"/>
          <w:i/>
          <w:iCs/>
          <w:color w:val="000000"/>
          <w:lang w:bidi="ar"/>
        </w:rPr>
      </w:pPr>
      <w:r>
        <w:rPr>
          <w:rFonts w:ascii="Times New Roman" w:eastAsia="TimesNewRomanPSMT" w:hAnsi="Times New Roman" w:cs="Times New Roman"/>
          <w:i/>
          <w:iCs/>
          <w:color w:val="000000"/>
          <w:lang w:bidi="ar"/>
        </w:rPr>
        <w:t>Coating Color</w:t>
      </w:r>
    </w:p>
    <w:p w:rsidR="00406D75" w:rsidRDefault="00E37AB0">
      <w:pPr>
        <w:pStyle w:val="BodyText"/>
        <w:spacing w:after="0" w:line="360" w:lineRule="auto"/>
        <w:ind w:right="6"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i/>
          <w:iCs/>
          <w:color w:val="000000"/>
          <w:lang w:bidi="ar"/>
        </w:rPr>
        <w:t xml:space="preserve">Coating </w:t>
      </w:r>
      <w:r>
        <w:rPr>
          <w:rFonts w:ascii="Times New Roman" w:eastAsia="TimesNewRomanPSMT" w:hAnsi="Times New Roman" w:cs="Times New Roman"/>
          <w:color w:val="000000"/>
          <w:lang w:bidi="ar"/>
        </w:rPr>
        <w:t>atau Pelapisan adalah salah satu proses pasca-produksi yang paling krusial dalam industri kertas. Proses ini melibatkan penambahan satu atau lebih lapisan tipis bahan pigmen (seperti Kalsium Karbonat atau Kaolin) dan perekat (</w:t>
      </w:r>
      <w:r>
        <w:rPr>
          <w:rFonts w:ascii="Times New Roman" w:eastAsia="TimesNewRomanPSMT" w:hAnsi="Times New Roman" w:cs="Times New Roman"/>
          <w:i/>
          <w:iCs/>
          <w:color w:val="000000"/>
          <w:lang w:bidi="ar"/>
        </w:rPr>
        <w:t>binder</w:t>
      </w:r>
      <w:r>
        <w:rPr>
          <w:rFonts w:ascii="Times New Roman" w:eastAsia="TimesNewRomanPSMT" w:hAnsi="Times New Roman" w:cs="Times New Roman"/>
          <w:color w:val="000000"/>
          <w:lang w:bidi="ar"/>
        </w:rPr>
        <w:t>) ke permukaan lembaran kertas dasar (</w:t>
      </w:r>
      <w:r>
        <w:rPr>
          <w:rFonts w:ascii="Times New Roman" w:eastAsia="TimesNewRomanPSMT" w:hAnsi="Times New Roman" w:cs="Times New Roman"/>
          <w:i/>
          <w:iCs/>
          <w:color w:val="000000"/>
          <w:lang w:bidi="ar"/>
        </w:rPr>
        <w:t>base paper</w:t>
      </w:r>
      <w:r>
        <w:rPr>
          <w:rFonts w:ascii="Times New Roman" w:eastAsia="TimesNewRomanPSMT" w:hAnsi="Times New Roman" w:cs="Times New Roman"/>
          <w:color w:val="000000"/>
          <w:lang w:bidi="ar"/>
        </w:rPr>
        <w:t xml:space="preserve">). Coating memiliki peran dalam meningkatkan nilai jual dari industri </w:t>
      </w:r>
      <w:r>
        <w:rPr>
          <w:rFonts w:ascii="Times New Roman" w:eastAsia="TimesNewRomanPSMT" w:hAnsi="Times New Roman" w:cs="Times New Roman"/>
          <w:i/>
          <w:iCs/>
          <w:color w:val="000000"/>
          <w:lang w:bidi="ar"/>
        </w:rPr>
        <w:t xml:space="preserve">paper board. </w:t>
      </w:r>
      <w:r>
        <w:rPr>
          <w:rFonts w:ascii="Times New Roman" w:eastAsia="TimesNewRomanPSMT" w:hAnsi="Times New Roman" w:cs="Times New Roman"/>
          <w:color w:val="000000"/>
          <w:lang w:bidi="ar"/>
        </w:rPr>
        <w:t xml:space="preserve">Penambahan Coating pada permukaan kertas ditujukan untuk meningkatkan nilai </w:t>
      </w:r>
      <w:r>
        <w:rPr>
          <w:rFonts w:ascii="Times New Roman" w:eastAsia="TimesNewRomanPSMT" w:hAnsi="Times New Roman" w:cs="Times New Roman"/>
          <w:i/>
          <w:iCs/>
          <w:color w:val="000000"/>
          <w:lang w:bidi="ar"/>
        </w:rPr>
        <w:t>gloss, opacity</w:t>
      </w:r>
      <w:r>
        <w:rPr>
          <w:rFonts w:ascii="Times New Roman" w:eastAsia="TimesNewRomanPSMT" w:hAnsi="Times New Roman" w:cs="Times New Roman"/>
          <w:color w:val="000000"/>
          <w:lang w:bidi="ar"/>
        </w:rPr>
        <w:t xml:space="preserve"> dan </w:t>
      </w:r>
      <w:r>
        <w:rPr>
          <w:rFonts w:ascii="Times New Roman" w:eastAsia="TimesNewRomanPSMT" w:hAnsi="Times New Roman" w:cs="Times New Roman"/>
          <w:i/>
          <w:iCs/>
          <w:color w:val="000000"/>
          <w:lang w:bidi="ar"/>
        </w:rPr>
        <w:t xml:space="preserve">print ability </w:t>
      </w:r>
      <w:r>
        <w:rPr>
          <w:rFonts w:ascii="Times New Roman" w:eastAsia="TimesNewRomanPSMT" w:hAnsi="Times New Roman" w:cs="Times New Roman"/>
          <w:color w:val="000000"/>
          <w:lang w:bidi="ar"/>
        </w:rPr>
        <w:t>pada kertas.</w:t>
      </w:r>
    </w:p>
    <w:p w:rsidR="00406D75" w:rsidRDefault="00E37AB0">
      <w:pPr>
        <w:pStyle w:val="BodyText"/>
        <w:numPr>
          <w:ilvl w:val="3"/>
          <w:numId w:val="24"/>
        </w:numPr>
        <w:spacing w:after="0" w:line="360" w:lineRule="auto"/>
        <w:ind w:right="3"/>
        <w:jc w:val="both"/>
        <w:rPr>
          <w:rFonts w:ascii="Times New Roman" w:eastAsia="TimesNewRomanPSMT" w:hAnsi="Times New Roman" w:cs="Times New Roman"/>
          <w:b/>
          <w:bCs/>
          <w:i/>
          <w:iCs/>
          <w:color w:val="000000"/>
          <w:sz w:val="22"/>
          <w:szCs w:val="22"/>
          <w:lang w:bidi="ar"/>
        </w:rPr>
      </w:pPr>
      <w:r>
        <w:rPr>
          <w:rFonts w:ascii="Times New Roman" w:eastAsia="TimesNewRomanPSMT" w:hAnsi="Times New Roman" w:cs="Times New Roman"/>
          <w:b/>
          <w:bCs/>
          <w:i/>
          <w:iCs/>
          <w:color w:val="000000"/>
          <w:sz w:val="22"/>
          <w:szCs w:val="22"/>
          <w:lang w:bidi="ar"/>
        </w:rPr>
        <w:t xml:space="preserve">  Board Machine</w:t>
      </w:r>
    </w:p>
    <w:p w:rsidR="00406D75" w:rsidRDefault="00E37AB0">
      <w:pPr>
        <w:pStyle w:val="BodyText"/>
        <w:numPr>
          <w:ilvl w:val="0"/>
          <w:numId w:val="31"/>
        </w:numPr>
        <w:spacing w:after="0" w:line="360" w:lineRule="auto"/>
        <w:ind w:right="3"/>
        <w:jc w:val="both"/>
        <w:rPr>
          <w:rFonts w:ascii="Times New Roman" w:eastAsia="TimesNewRomanPSMT" w:hAnsi="Times New Roman" w:cs="Times New Roman"/>
          <w:i/>
          <w:iCs/>
          <w:color w:val="000000"/>
          <w:lang w:bidi="ar"/>
        </w:rPr>
      </w:pPr>
      <w:r>
        <w:rPr>
          <w:rFonts w:ascii="Times New Roman" w:eastAsia="TimesNewRomanPSMT" w:hAnsi="Times New Roman" w:cs="Times New Roman"/>
          <w:i/>
          <w:iCs/>
          <w:color w:val="000000"/>
          <w:lang w:bidi="ar"/>
        </w:rPr>
        <w:t>Stock approach</w:t>
      </w:r>
    </w:p>
    <w:p w:rsidR="00406D75" w:rsidRDefault="00E37AB0">
      <w:pPr>
        <w:spacing w:line="360" w:lineRule="auto"/>
        <w:ind w:firstLine="850"/>
        <w:jc w:val="both"/>
        <w:rPr>
          <w:rFonts w:ascii="Times New Roman" w:hAnsi="Times New Roman" w:cs="Times New Roman"/>
          <w:spacing w:val="-6"/>
        </w:rPr>
      </w:pPr>
      <w:r>
        <w:rPr>
          <w:rFonts w:ascii="Times New Roman" w:hAnsi="Times New Roman" w:cs="Times New Roman"/>
          <w:spacing w:val="-6"/>
        </w:rPr>
        <w:t xml:space="preserve">Mesin untuk memproduksi </w:t>
      </w:r>
      <w:r>
        <w:rPr>
          <w:rFonts w:ascii="Times New Roman" w:hAnsi="Times New Roman" w:cs="Times New Roman"/>
          <w:i/>
          <w:iCs/>
          <w:spacing w:val="-6"/>
        </w:rPr>
        <w:t xml:space="preserve">board </w:t>
      </w:r>
      <w:r>
        <w:rPr>
          <w:rFonts w:ascii="Times New Roman" w:hAnsi="Times New Roman" w:cs="Times New Roman"/>
          <w:spacing w:val="-6"/>
        </w:rPr>
        <w:t xml:space="preserve">adalah perangkat yang digunakan untuk mengolah selulosa dari bagian persiapan </w:t>
      </w:r>
      <w:r>
        <w:rPr>
          <w:rFonts w:ascii="Times New Roman" w:hAnsi="Times New Roman" w:cs="Times New Roman"/>
          <w:i/>
          <w:iCs/>
          <w:spacing w:val="-6"/>
        </w:rPr>
        <w:t>pulp</w:t>
      </w:r>
      <w:r>
        <w:rPr>
          <w:rFonts w:ascii="Times New Roman" w:hAnsi="Times New Roman" w:cs="Times New Roman"/>
          <w:spacing w:val="-6"/>
        </w:rPr>
        <w:t xml:space="preserve">. Dalam mesin pengolahan kertas, </w:t>
      </w:r>
      <w:r>
        <w:rPr>
          <w:rFonts w:ascii="Times New Roman" w:hAnsi="Times New Roman" w:cs="Times New Roman"/>
          <w:i/>
          <w:iCs/>
          <w:spacing w:val="-6"/>
        </w:rPr>
        <w:t xml:space="preserve">pulp </w:t>
      </w:r>
      <w:r>
        <w:rPr>
          <w:rFonts w:ascii="Times New Roman" w:hAnsi="Times New Roman" w:cs="Times New Roman"/>
          <w:spacing w:val="-6"/>
        </w:rPr>
        <w:t xml:space="preserve">diolah menjadi kertas jadi. Sebelum membentuk kertas, </w:t>
      </w:r>
      <w:r>
        <w:rPr>
          <w:rFonts w:ascii="Times New Roman" w:hAnsi="Times New Roman" w:cs="Times New Roman"/>
          <w:i/>
          <w:iCs/>
          <w:spacing w:val="-6"/>
        </w:rPr>
        <w:t xml:space="preserve">pulp </w:t>
      </w:r>
      <w:r>
        <w:rPr>
          <w:rFonts w:ascii="Times New Roman" w:hAnsi="Times New Roman" w:cs="Times New Roman"/>
          <w:spacing w:val="-6"/>
        </w:rPr>
        <w:t xml:space="preserve">menjalani proses pemanasan dan pencampuran. Aliran adalah proses utama dalam mesin pembuat karton, </w:t>
      </w:r>
      <w:r>
        <w:rPr>
          <w:rFonts w:ascii="Times New Roman" w:hAnsi="Times New Roman" w:cs="Times New Roman"/>
          <w:spacing w:val="-6"/>
        </w:rPr>
        <w:lastRenderedPageBreak/>
        <w:t xml:space="preserve">yang dimulai di ruang pencampuran dan berakhir di ruang distribusi pada </w:t>
      </w:r>
      <w:r>
        <w:rPr>
          <w:rFonts w:ascii="Times New Roman" w:hAnsi="Times New Roman" w:cs="Times New Roman"/>
          <w:i/>
          <w:iCs/>
          <w:spacing w:val="-6"/>
        </w:rPr>
        <w:t>layer</w:t>
      </w:r>
      <w:r>
        <w:rPr>
          <w:rFonts w:ascii="Times New Roman" w:hAnsi="Times New Roman" w:cs="Times New Roman"/>
          <w:spacing w:val="-6"/>
        </w:rPr>
        <w:t xml:space="preserve">. Selama proses ini, bahan kimia ditambahkan ke </w:t>
      </w:r>
      <w:r>
        <w:rPr>
          <w:rFonts w:ascii="Times New Roman" w:hAnsi="Times New Roman" w:cs="Times New Roman"/>
          <w:i/>
          <w:iCs/>
          <w:spacing w:val="-6"/>
        </w:rPr>
        <w:t xml:space="preserve">pulp </w:t>
      </w:r>
      <w:r>
        <w:rPr>
          <w:rFonts w:ascii="Times New Roman" w:hAnsi="Times New Roman" w:cs="Times New Roman"/>
          <w:spacing w:val="-6"/>
        </w:rPr>
        <w:t>dari bagian pengolahan kimia untuk memudahkan proses pembuatan kertas dan memastikan pulp memenuhi kualitas kertas yang diinginkan.</w:t>
      </w:r>
    </w:p>
    <w:p w:rsidR="00406D75" w:rsidRDefault="00E37AB0">
      <w:pPr>
        <w:pStyle w:val="BodyText"/>
        <w:numPr>
          <w:ilvl w:val="0"/>
          <w:numId w:val="31"/>
        </w:numPr>
        <w:spacing w:after="0" w:line="360" w:lineRule="auto"/>
        <w:ind w:right="282"/>
        <w:jc w:val="both"/>
        <w:rPr>
          <w:rFonts w:ascii="Times New Roman" w:eastAsia="TimesNewRomanPSMT" w:hAnsi="Times New Roman" w:cs="Times New Roman"/>
          <w:color w:val="000000"/>
          <w:lang w:bidi="ar"/>
        </w:rPr>
      </w:pPr>
      <w:r>
        <w:rPr>
          <w:rFonts w:ascii="Times New Roman" w:eastAsia="TimesNewRomanPSMT" w:hAnsi="Times New Roman" w:cs="Times New Roman"/>
          <w:i/>
          <w:iCs/>
          <w:color w:val="000000"/>
          <w:lang w:bidi="ar"/>
        </w:rPr>
        <w:t>Head Box</w:t>
      </w:r>
    </w:p>
    <w:p w:rsidR="00406D75" w:rsidRDefault="00E37AB0">
      <w:pPr>
        <w:pStyle w:val="BodyText"/>
        <w:spacing w:after="0" w:line="360" w:lineRule="auto"/>
        <w:ind w:right="6"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 xml:space="preserve">Fungsi </w:t>
      </w:r>
      <w:r>
        <w:rPr>
          <w:rFonts w:ascii="Times New Roman" w:eastAsia="TimesNewRomanPSMT" w:hAnsi="Times New Roman" w:cs="Times New Roman"/>
          <w:i/>
          <w:iCs/>
          <w:color w:val="000000"/>
          <w:lang w:bidi="ar"/>
        </w:rPr>
        <w:t>head box</w:t>
      </w:r>
      <w:r>
        <w:rPr>
          <w:rFonts w:ascii="Times New Roman" w:eastAsia="TimesNewRomanPSMT" w:hAnsi="Times New Roman" w:cs="Times New Roman"/>
          <w:color w:val="000000"/>
          <w:lang w:bidi="ar"/>
        </w:rPr>
        <w:t xml:space="preserve"> adalah untuk mendistribusikan serat secara merata di seluruh mesin kertas/kisi (</w:t>
      </w:r>
      <w:r>
        <w:rPr>
          <w:rFonts w:ascii="Times New Roman" w:eastAsia="TimesNewRomanPSMT" w:hAnsi="Times New Roman" w:cs="Times New Roman"/>
          <w:i/>
          <w:iCs/>
          <w:color w:val="000000"/>
          <w:lang w:bidi="ar"/>
        </w:rPr>
        <w:t>forming section</w:t>
      </w:r>
      <w:r>
        <w:rPr>
          <w:rFonts w:ascii="Times New Roman" w:eastAsia="TimesNewRomanPSMT" w:hAnsi="Times New Roman" w:cs="Times New Roman"/>
          <w:color w:val="000000"/>
          <w:lang w:bidi="ar"/>
        </w:rPr>
        <w:t>). Distribusi serat ini sangat mempengaruhi sifat-sifat kertas yang dihasilkan, terutama pembentukan kertas. Untuk menghasilkan aliran yang merata, perbandingan antara kecepatan aliran bahan baku di kotak kepala dengan kecepatan kisi dikendalikan.</w:t>
      </w:r>
    </w:p>
    <w:p w:rsidR="00406D75" w:rsidRDefault="00E37AB0">
      <w:pPr>
        <w:pStyle w:val="BodyText"/>
        <w:spacing w:after="0"/>
        <w:ind w:right="282"/>
        <w:jc w:val="center"/>
        <w:rPr>
          <w:rFonts w:ascii="Times New Roman" w:hAnsi="Times New Roman" w:cs="Times New Roman"/>
        </w:rPr>
      </w:pPr>
      <w:r>
        <w:rPr>
          <w:rFonts w:ascii="Times New Roman" w:hAnsi="Times New Roman" w:cs="Times New Roman"/>
          <w:noProof/>
          <w:lang w:eastAsia="en-US"/>
        </w:rPr>
        <w:drawing>
          <wp:inline distT="0" distB="0" distL="114300" distR="114300">
            <wp:extent cx="3388995" cy="1080135"/>
            <wp:effectExtent l="0" t="0" r="190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62"/>
                    <a:stretch>
                      <a:fillRect/>
                    </a:stretch>
                  </pic:blipFill>
                  <pic:spPr>
                    <a:xfrm>
                      <a:off x="0" y="0"/>
                      <a:ext cx="3388995" cy="1080135"/>
                    </a:xfrm>
                    <a:prstGeom prst="rect">
                      <a:avLst/>
                    </a:prstGeom>
                    <a:noFill/>
                    <a:ln>
                      <a:noFill/>
                    </a:ln>
                  </pic:spPr>
                </pic:pic>
              </a:graphicData>
            </a:graphic>
          </wp:inline>
        </w:drawing>
      </w:r>
    </w:p>
    <w:p w:rsidR="00406D75" w:rsidRDefault="00E37AB0">
      <w:pPr>
        <w:pStyle w:val="Caption"/>
        <w:ind w:right="282"/>
        <w:jc w:val="center"/>
        <w:rPr>
          <w:rFonts w:ascii="Times New Roman" w:hAnsi="Times New Roman" w:cs="Times New Roman"/>
          <w:b/>
          <w:bCs/>
        </w:rPr>
      </w:pPr>
      <w:r>
        <w:rPr>
          <w:rFonts w:ascii="Times New Roman" w:hAnsi="Times New Roman" w:cs="Times New Roman"/>
          <w:b/>
          <w:bCs/>
        </w:rPr>
        <w:t xml:space="preserve">Gambar 2. 2 </w:t>
      </w:r>
      <w:r>
        <w:rPr>
          <w:rFonts w:ascii="Times New Roman" w:hAnsi="Times New Roman" w:cs="Times New Roman"/>
          <w:i/>
          <w:iCs/>
        </w:rPr>
        <w:t>Head Box</w:t>
      </w:r>
      <w:r>
        <w:rPr>
          <w:rFonts w:ascii="Times New Roman" w:hAnsi="Times New Roman" w:cs="Times New Roman"/>
        </w:rPr>
        <w:t xml:space="preserve">  </w:t>
      </w:r>
    </w:p>
    <w:p w:rsidR="00406D75" w:rsidRDefault="00E37AB0">
      <w:pPr>
        <w:pStyle w:val="BodyText"/>
        <w:numPr>
          <w:ilvl w:val="0"/>
          <w:numId w:val="31"/>
        </w:numPr>
        <w:spacing w:after="0" w:line="360" w:lineRule="auto"/>
        <w:ind w:right="282"/>
        <w:jc w:val="both"/>
        <w:rPr>
          <w:rFonts w:ascii="Times New Roman" w:eastAsia="TimesNewRomanPSMT" w:hAnsi="Times New Roman" w:cs="Times New Roman"/>
          <w:i/>
          <w:iCs/>
          <w:color w:val="000000"/>
          <w:lang w:bidi="ar"/>
        </w:rPr>
      </w:pPr>
      <w:r>
        <w:rPr>
          <w:rFonts w:ascii="Times New Roman" w:eastAsia="TimesNewRomanPSMT" w:hAnsi="Times New Roman" w:cs="Times New Roman"/>
          <w:i/>
          <w:iCs/>
          <w:color w:val="000000"/>
          <w:lang w:bidi="ar"/>
        </w:rPr>
        <w:t>Forming section</w:t>
      </w:r>
    </w:p>
    <w:p w:rsidR="00406D75" w:rsidRDefault="00E37AB0">
      <w:pPr>
        <w:spacing w:line="360" w:lineRule="auto"/>
        <w:ind w:firstLine="850"/>
        <w:jc w:val="both"/>
        <w:rPr>
          <w:rFonts w:ascii="Times New Roman" w:hAnsi="Times New Roman" w:cs="Times New Roman"/>
          <w:spacing w:val="-6"/>
        </w:rPr>
      </w:pPr>
      <w:r>
        <w:rPr>
          <w:rFonts w:ascii="Times New Roman" w:hAnsi="Times New Roman" w:cs="Times New Roman"/>
          <w:spacing w:val="-6"/>
        </w:rPr>
        <w:t xml:space="preserve">Bahan baku yang disemprotkan dari </w:t>
      </w:r>
      <w:r>
        <w:rPr>
          <w:rFonts w:ascii="Times New Roman" w:hAnsi="Times New Roman" w:cs="Times New Roman"/>
          <w:i/>
          <w:iCs/>
          <w:spacing w:val="-6"/>
        </w:rPr>
        <w:t>head box</w:t>
      </w:r>
      <w:r>
        <w:rPr>
          <w:rFonts w:ascii="Times New Roman" w:hAnsi="Times New Roman" w:cs="Times New Roman"/>
          <w:spacing w:val="-6"/>
        </w:rPr>
        <w:t xml:space="preserve"> jatuh ke </w:t>
      </w:r>
      <w:r>
        <w:rPr>
          <w:rFonts w:ascii="Times New Roman" w:hAnsi="Times New Roman" w:cs="Times New Roman"/>
          <w:i/>
          <w:iCs/>
          <w:spacing w:val="-6"/>
        </w:rPr>
        <w:t xml:space="preserve">kanvas </w:t>
      </w:r>
      <w:r>
        <w:rPr>
          <w:rFonts w:ascii="Times New Roman" w:hAnsi="Times New Roman" w:cs="Times New Roman"/>
          <w:spacing w:val="-6"/>
        </w:rPr>
        <w:t xml:space="preserve">pembentuk yang terletak di bagian atas </w:t>
      </w:r>
      <w:r>
        <w:rPr>
          <w:rFonts w:ascii="Times New Roman" w:hAnsi="Times New Roman" w:cs="Times New Roman"/>
          <w:i/>
          <w:iCs/>
          <w:spacing w:val="-6"/>
        </w:rPr>
        <w:t>wire</w:t>
      </w:r>
      <w:r>
        <w:rPr>
          <w:rFonts w:ascii="Times New Roman" w:hAnsi="Times New Roman" w:cs="Times New Roman"/>
          <w:spacing w:val="-6"/>
        </w:rPr>
        <w:t xml:space="preserve">. Selanjutnya, lembaran basah terbentuk di atas </w:t>
      </w:r>
      <w:r>
        <w:rPr>
          <w:rFonts w:ascii="Times New Roman" w:hAnsi="Times New Roman" w:cs="Times New Roman"/>
          <w:i/>
          <w:iCs/>
          <w:spacing w:val="-6"/>
        </w:rPr>
        <w:t xml:space="preserve">wire </w:t>
      </w:r>
      <w:r>
        <w:rPr>
          <w:rFonts w:ascii="Times New Roman" w:hAnsi="Times New Roman" w:cs="Times New Roman"/>
          <w:spacing w:val="-6"/>
        </w:rPr>
        <w:t>sepanjang bagian pembentuk. Tujuan proses pembentukan adalah untuk mencapai orientasi yang baik sehingga lembaran yang terbentuk memiliki sifat optimal. Di bagian pembentuk, proses pengeringan juga terjadi sehingga lembaran basah (</w:t>
      </w:r>
      <w:r>
        <w:rPr>
          <w:rFonts w:ascii="Times New Roman" w:hAnsi="Times New Roman" w:cs="Times New Roman"/>
          <w:i/>
          <w:iCs/>
          <w:spacing w:val="-6"/>
        </w:rPr>
        <w:t>wet web</w:t>
      </w:r>
      <w:r>
        <w:rPr>
          <w:rFonts w:ascii="Times New Roman" w:hAnsi="Times New Roman" w:cs="Times New Roman"/>
          <w:spacing w:val="-6"/>
        </w:rPr>
        <w:t xml:space="preserve">) dapat dipindahkan ke bagian </w:t>
      </w:r>
      <w:r>
        <w:rPr>
          <w:rFonts w:ascii="Times New Roman" w:hAnsi="Times New Roman" w:cs="Times New Roman"/>
          <w:i/>
          <w:iCs/>
          <w:spacing w:val="-6"/>
        </w:rPr>
        <w:t>press</w:t>
      </w:r>
      <w:r>
        <w:rPr>
          <w:rFonts w:ascii="Times New Roman" w:hAnsi="Times New Roman" w:cs="Times New Roman"/>
          <w:spacing w:val="-6"/>
        </w:rPr>
        <w:t>.</w:t>
      </w:r>
    </w:p>
    <w:p w:rsidR="00406D75" w:rsidRDefault="00406D75">
      <w:pPr>
        <w:spacing w:line="360" w:lineRule="auto"/>
        <w:ind w:firstLine="720"/>
        <w:jc w:val="both"/>
        <w:rPr>
          <w:rFonts w:ascii="Times New Roman" w:hAnsi="Times New Roman" w:cs="Times New Roman"/>
          <w:spacing w:val="-6"/>
        </w:rPr>
      </w:pPr>
    </w:p>
    <w:p w:rsidR="00406D75" w:rsidRDefault="00E37AB0">
      <w:pPr>
        <w:pStyle w:val="BodyText"/>
        <w:spacing w:after="0"/>
        <w:ind w:right="282"/>
        <w:jc w:val="center"/>
        <w:rPr>
          <w:rFonts w:ascii="Times New Roman" w:hAnsi="Times New Roman" w:cs="Times New Roman"/>
        </w:rPr>
      </w:pPr>
      <w:r>
        <w:rPr>
          <w:rFonts w:ascii="Times New Roman" w:hAnsi="Times New Roman" w:cs="Times New Roman"/>
          <w:noProof/>
          <w:lang w:eastAsia="en-US"/>
        </w:rPr>
        <w:drawing>
          <wp:inline distT="0" distB="0" distL="114300" distR="114300">
            <wp:extent cx="2228850" cy="108013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63"/>
                    <a:stretch>
                      <a:fillRect/>
                    </a:stretch>
                  </pic:blipFill>
                  <pic:spPr>
                    <a:xfrm>
                      <a:off x="0" y="0"/>
                      <a:ext cx="2228850" cy="1080135"/>
                    </a:xfrm>
                    <a:prstGeom prst="rect">
                      <a:avLst/>
                    </a:prstGeom>
                    <a:noFill/>
                    <a:ln>
                      <a:noFill/>
                    </a:ln>
                  </pic:spPr>
                </pic:pic>
              </a:graphicData>
            </a:graphic>
          </wp:inline>
        </w:drawing>
      </w:r>
    </w:p>
    <w:p w:rsidR="00406D75" w:rsidRDefault="00E37AB0">
      <w:pPr>
        <w:pStyle w:val="Caption"/>
        <w:ind w:right="282"/>
        <w:jc w:val="center"/>
        <w:rPr>
          <w:rFonts w:ascii="Times New Roman" w:hAnsi="Times New Roman" w:cs="Times New Roman"/>
        </w:rPr>
      </w:pPr>
      <w:r>
        <w:rPr>
          <w:rFonts w:ascii="Times New Roman" w:hAnsi="Times New Roman" w:cs="Times New Roman"/>
          <w:b/>
          <w:bCs/>
        </w:rPr>
        <w:t>Gambar 2. 3</w:t>
      </w:r>
      <w:r>
        <w:rPr>
          <w:rFonts w:ascii="Times New Roman" w:hAnsi="Times New Roman" w:cs="Times New Roman"/>
          <w:b/>
          <w:bCs/>
          <w:i/>
          <w:iCs/>
        </w:rPr>
        <w:t xml:space="preserve"> Forming Section </w:t>
      </w:r>
      <w:r>
        <w:rPr>
          <w:rFonts w:ascii="Times New Roman" w:hAnsi="Times New Roman" w:cs="Times New Roman"/>
          <w:i/>
          <w:iCs/>
        </w:rPr>
        <w:t xml:space="preserve"> </w:t>
      </w:r>
    </w:p>
    <w:p w:rsidR="00406D75" w:rsidRDefault="00E37AB0">
      <w:pPr>
        <w:pStyle w:val="BodyText"/>
        <w:numPr>
          <w:ilvl w:val="0"/>
          <w:numId w:val="31"/>
        </w:numPr>
        <w:spacing w:after="0" w:line="360" w:lineRule="auto"/>
        <w:ind w:right="282"/>
        <w:jc w:val="both"/>
        <w:rPr>
          <w:rFonts w:ascii="Times New Roman" w:eastAsia="TimesNewRomanPSMT" w:hAnsi="Times New Roman" w:cs="Times New Roman"/>
          <w:i/>
          <w:iCs/>
          <w:color w:val="000000"/>
          <w:lang w:bidi="ar"/>
        </w:rPr>
      </w:pPr>
      <w:r>
        <w:rPr>
          <w:rFonts w:ascii="Times New Roman" w:eastAsia="TimesNewRomanPSMT" w:hAnsi="Times New Roman" w:cs="Times New Roman"/>
          <w:i/>
          <w:iCs/>
          <w:color w:val="000000"/>
          <w:lang w:bidi="ar"/>
        </w:rPr>
        <w:t>Press Section</w:t>
      </w:r>
    </w:p>
    <w:p w:rsidR="00406D75" w:rsidRDefault="00E37AB0">
      <w:pPr>
        <w:spacing w:line="360" w:lineRule="auto"/>
        <w:ind w:firstLine="850"/>
        <w:jc w:val="both"/>
        <w:rPr>
          <w:rFonts w:ascii="Times New Roman" w:hAnsi="Times New Roman" w:cs="Times New Roman"/>
          <w:spacing w:val="-6"/>
        </w:rPr>
      </w:pPr>
      <w:r>
        <w:rPr>
          <w:rFonts w:ascii="Times New Roman" w:hAnsi="Times New Roman" w:cs="Times New Roman"/>
          <w:spacing w:val="-6"/>
        </w:rPr>
        <w:t xml:space="preserve">Air yang tersisa pada lembaran berikutnya dihilangkan secara mekanis dengan proses penekanan. Lembaran kertas yang masuk dengan kandungan air sekitar 20% setelah penekanan akan meningkat menjadi sekitar 45%. Proses </w:t>
      </w:r>
      <w:r>
        <w:rPr>
          <w:rFonts w:ascii="Times New Roman" w:hAnsi="Times New Roman" w:cs="Times New Roman"/>
          <w:i/>
          <w:iCs/>
          <w:spacing w:val="-6"/>
        </w:rPr>
        <w:t xml:space="preserve">press </w:t>
      </w:r>
      <w:r>
        <w:rPr>
          <w:rFonts w:ascii="Times New Roman" w:hAnsi="Times New Roman" w:cs="Times New Roman"/>
          <w:spacing w:val="-6"/>
        </w:rPr>
        <w:t xml:space="preserve">juga meningkatkan kemampuan ikatan antara serat.  </w:t>
      </w:r>
    </w:p>
    <w:p w:rsidR="00406D75" w:rsidRDefault="00E37AB0">
      <w:pPr>
        <w:pStyle w:val="BodyText"/>
        <w:numPr>
          <w:ilvl w:val="254"/>
          <w:numId w:val="0"/>
        </w:numPr>
        <w:spacing w:after="0" w:line="360" w:lineRule="auto"/>
        <w:ind w:right="3" w:firstLine="850"/>
        <w:jc w:val="both"/>
        <w:rPr>
          <w:rFonts w:ascii="Times New Roman" w:eastAsia="TimesNewRomanPSMT" w:hAnsi="Times New Roman" w:cs="Times New Roman"/>
          <w:color w:val="000000"/>
          <w:lang w:bidi="ar"/>
        </w:rPr>
      </w:pPr>
      <w:r>
        <w:rPr>
          <w:rFonts w:ascii="Times New Roman" w:hAnsi="Times New Roman" w:cs="Times New Roman"/>
          <w:spacing w:val="-6"/>
        </w:rPr>
        <w:lastRenderedPageBreak/>
        <w:t xml:space="preserve">Proses penekanan menggunakan mesin </w:t>
      </w:r>
      <w:r>
        <w:rPr>
          <w:rFonts w:ascii="Times New Roman" w:hAnsi="Times New Roman" w:cs="Times New Roman"/>
          <w:i/>
          <w:iCs/>
          <w:spacing w:val="-6"/>
        </w:rPr>
        <w:t>press symbelt</w:t>
      </w:r>
      <w:r>
        <w:rPr>
          <w:rFonts w:ascii="Times New Roman" w:hAnsi="Times New Roman" w:cs="Times New Roman"/>
          <w:spacing w:val="-6"/>
        </w:rPr>
        <w:t xml:space="preserve"> yang memiliki dua titik penekanan. Setiap </w:t>
      </w:r>
      <w:r>
        <w:rPr>
          <w:rFonts w:ascii="Times New Roman" w:hAnsi="Times New Roman" w:cs="Times New Roman"/>
          <w:i/>
          <w:iCs/>
          <w:spacing w:val="-6"/>
        </w:rPr>
        <w:t xml:space="preserve">nip </w:t>
      </w:r>
      <w:r>
        <w:rPr>
          <w:rFonts w:ascii="Times New Roman" w:hAnsi="Times New Roman" w:cs="Times New Roman"/>
          <w:spacing w:val="-6"/>
        </w:rPr>
        <w:t xml:space="preserve">memiliki tekanan yang berbeda. </w:t>
      </w:r>
      <w:r>
        <w:rPr>
          <w:rFonts w:ascii="Times New Roman" w:hAnsi="Times New Roman" w:cs="Times New Roman"/>
          <w:i/>
          <w:iCs/>
          <w:spacing w:val="-6"/>
        </w:rPr>
        <w:t xml:space="preserve">Nip </w:t>
      </w:r>
      <w:r>
        <w:rPr>
          <w:rFonts w:ascii="Times New Roman" w:hAnsi="Times New Roman" w:cs="Times New Roman"/>
          <w:spacing w:val="-6"/>
        </w:rPr>
        <w:t xml:space="preserve">pertama memiliki tekanan terendah (500 kN/m) dan </w:t>
      </w:r>
      <w:r>
        <w:rPr>
          <w:rFonts w:ascii="Times New Roman" w:hAnsi="Times New Roman" w:cs="Times New Roman"/>
          <w:i/>
          <w:iCs/>
          <w:spacing w:val="-6"/>
        </w:rPr>
        <w:t xml:space="preserve">nip </w:t>
      </w:r>
      <w:r>
        <w:rPr>
          <w:rFonts w:ascii="Times New Roman" w:hAnsi="Times New Roman" w:cs="Times New Roman"/>
          <w:spacing w:val="-6"/>
        </w:rPr>
        <w:t xml:space="preserve">kedua memiliki tekanan yang lebih tinggi (1000 kN/m). Kebersihan </w:t>
      </w:r>
      <w:r>
        <w:rPr>
          <w:rFonts w:ascii="Times New Roman" w:hAnsi="Times New Roman" w:cs="Times New Roman"/>
          <w:i/>
          <w:iCs/>
          <w:spacing w:val="-6"/>
        </w:rPr>
        <w:t xml:space="preserve">felt </w:t>
      </w:r>
      <w:r>
        <w:rPr>
          <w:rFonts w:ascii="Times New Roman" w:hAnsi="Times New Roman" w:cs="Times New Roman"/>
          <w:spacing w:val="-6"/>
        </w:rPr>
        <w:t xml:space="preserve">pada </w:t>
      </w:r>
      <w:r>
        <w:rPr>
          <w:rFonts w:ascii="Times New Roman" w:hAnsi="Times New Roman" w:cs="Times New Roman"/>
          <w:i/>
          <w:iCs/>
          <w:spacing w:val="-6"/>
        </w:rPr>
        <w:t xml:space="preserve">press </w:t>
      </w:r>
      <w:r>
        <w:rPr>
          <w:rFonts w:ascii="Times New Roman" w:hAnsi="Times New Roman" w:cs="Times New Roman"/>
          <w:spacing w:val="-6"/>
        </w:rPr>
        <w:t xml:space="preserve">akan mempengaruhi kapasitas penghilangan air. Oleh karena itu, bagian press dilengkapi dengan </w:t>
      </w:r>
      <w:r>
        <w:rPr>
          <w:rFonts w:ascii="Times New Roman" w:hAnsi="Times New Roman" w:cs="Times New Roman"/>
          <w:i/>
          <w:iCs/>
          <w:spacing w:val="-6"/>
        </w:rPr>
        <w:t xml:space="preserve">shower </w:t>
      </w:r>
      <w:r>
        <w:rPr>
          <w:rFonts w:ascii="Times New Roman" w:hAnsi="Times New Roman" w:cs="Times New Roman"/>
          <w:spacing w:val="-6"/>
        </w:rPr>
        <w:t xml:space="preserve">untuk membersihkan </w:t>
      </w:r>
      <w:r>
        <w:rPr>
          <w:rFonts w:ascii="Times New Roman" w:hAnsi="Times New Roman" w:cs="Times New Roman"/>
          <w:i/>
          <w:iCs/>
          <w:spacing w:val="-6"/>
        </w:rPr>
        <w:t xml:space="preserve">felt </w:t>
      </w:r>
      <w:r>
        <w:rPr>
          <w:rFonts w:ascii="Times New Roman" w:hAnsi="Times New Roman" w:cs="Times New Roman"/>
          <w:spacing w:val="-6"/>
        </w:rPr>
        <w:t xml:space="preserve">dan </w:t>
      </w:r>
      <w:r>
        <w:rPr>
          <w:rFonts w:ascii="Times New Roman" w:hAnsi="Times New Roman" w:cs="Times New Roman"/>
          <w:i/>
          <w:iCs/>
          <w:spacing w:val="-6"/>
        </w:rPr>
        <w:t xml:space="preserve">uhle box </w:t>
      </w:r>
      <w:r>
        <w:rPr>
          <w:rFonts w:ascii="Times New Roman" w:hAnsi="Times New Roman" w:cs="Times New Roman"/>
          <w:spacing w:val="-6"/>
        </w:rPr>
        <w:t xml:space="preserve">yang terhubung ke sistem vakum untuk mengontrol kandungan air </w:t>
      </w:r>
      <w:r>
        <w:rPr>
          <w:rFonts w:ascii="Times New Roman" w:hAnsi="Times New Roman" w:cs="Times New Roman"/>
          <w:i/>
          <w:iCs/>
          <w:spacing w:val="-6"/>
        </w:rPr>
        <w:t>felt</w:t>
      </w:r>
      <w:r>
        <w:rPr>
          <w:rFonts w:ascii="Times New Roman" w:hAnsi="Times New Roman" w:cs="Times New Roman"/>
          <w:spacing w:val="-6"/>
        </w:rPr>
        <w:t>.</w:t>
      </w:r>
      <w:r>
        <w:rPr>
          <w:rFonts w:ascii="Times New Roman" w:eastAsia="TimesNewRomanPSMT" w:hAnsi="Times New Roman" w:cs="Times New Roman"/>
          <w:color w:val="000000"/>
          <w:lang w:bidi="ar"/>
        </w:rPr>
        <w:t> </w:t>
      </w:r>
    </w:p>
    <w:p w:rsidR="00406D75" w:rsidRDefault="00E37AB0">
      <w:pPr>
        <w:pStyle w:val="BodyText"/>
        <w:spacing w:after="0"/>
        <w:ind w:right="282"/>
        <w:jc w:val="center"/>
        <w:rPr>
          <w:rFonts w:ascii="Times New Roman" w:hAnsi="Times New Roman" w:cs="Times New Roman"/>
        </w:rPr>
      </w:pPr>
      <w:r>
        <w:rPr>
          <w:rFonts w:ascii="Times New Roman" w:hAnsi="Times New Roman" w:cs="Times New Roman"/>
          <w:noProof/>
          <w:lang w:eastAsia="en-US"/>
        </w:rPr>
        <w:drawing>
          <wp:inline distT="0" distB="0" distL="114300" distR="114300">
            <wp:extent cx="2229485" cy="1080135"/>
            <wp:effectExtent l="0" t="0" r="889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64"/>
                    <a:stretch>
                      <a:fillRect/>
                    </a:stretch>
                  </pic:blipFill>
                  <pic:spPr>
                    <a:xfrm>
                      <a:off x="0" y="0"/>
                      <a:ext cx="2229485" cy="1080135"/>
                    </a:xfrm>
                    <a:prstGeom prst="rect">
                      <a:avLst/>
                    </a:prstGeom>
                    <a:noFill/>
                    <a:ln>
                      <a:noFill/>
                    </a:ln>
                  </pic:spPr>
                </pic:pic>
              </a:graphicData>
            </a:graphic>
          </wp:inline>
        </w:drawing>
      </w:r>
    </w:p>
    <w:p w:rsidR="00406D75" w:rsidRDefault="00E37AB0">
      <w:pPr>
        <w:pStyle w:val="Caption"/>
        <w:ind w:right="282"/>
        <w:jc w:val="center"/>
        <w:rPr>
          <w:rFonts w:ascii="Times New Roman" w:hAnsi="Times New Roman" w:cs="Times New Roman"/>
          <w:b/>
          <w:bCs/>
        </w:rPr>
      </w:pPr>
      <w:r>
        <w:rPr>
          <w:rFonts w:ascii="Times New Roman" w:hAnsi="Times New Roman" w:cs="Times New Roman"/>
          <w:b/>
          <w:bCs/>
        </w:rPr>
        <w:t>Gambar 2. 4 Press Section</w:t>
      </w:r>
    </w:p>
    <w:p w:rsidR="00406D75" w:rsidRDefault="00E37AB0">
      <w:pPr>
        <w:numPr>
          <w:ilvl w:val="0"/>
          <w:numId w:val="31"/>
        </w:numPr>
        <w:spacing w:line="360" w:lineRule="auto"/>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Pre Dryer section</w:t>
      </w:r>
    </w:p>
    <w:p w:rsidR="00406D75" w:rsidRDefault="00E37AB0">
      <w:pPr>
        <w:spacing w:line="360" w:lineRule="auto"/>
        <w:ind w:firstLine="850"/>
        <w:jc w:val="both"/>
        <w:rPr>
          <w:rFonts w:ascii="Times New Roman" w:eastAsia="TimesNewRomanPSMT" w:hAnsi="Times New Roman" w:cs="Times New Roman"/>
          <w:color w:val="000000"/>
          <w:lang w:bidi="ar"/>
        </w:rPr>
      </w:pPr>
      <w:r>
        <w:rPr>
          <w:rFonts w:ascii="Times New Roman" w:hAnsi="Times New Roman" w:cs="Times New Roman"/>
          <w:spacing w:val="-6"/>
        </w:rPr>
        <w:t>Setelah melalui proses pengepresan, kandungan air yang tersisa pada lembaran menjadi sangat rendah (sekitar 40-45%) dibandingkan dengan kandungan air saat masuk ke bagian pembentukan. Namun, air yang tersisa tidak dapat dihilangkan dengan vakum atau tindakan mekanis; penghilangan air lebih lanjut harus dilakukan melalui penguapan menggunakan uap, karena air yang tersisa terikat hidrogen dengan serat. Metode pengeringan yang digunakan adalah pengering multi-silinder dengan konfigurasi satu ban. Pada tahap ini digunakan total 129 silinder pengering dan 20 rol vakum, yang dibagi menjadi 8 kelompok.  </w:t>
      </w:r>
    </w:p>
    <w:p w:rsidR="00406D75" w:rsidRDefault="00E37AB0">
      <w:pPr>
        <w:pStyle w:val="BodyText"/>
        <w:spacing w:after="0"/>
        <w:ind w:right="282" w:firstLine="720"/>
        <w:jc w:val="center"/>
        <w:rPr>
          <w:rFonts w:ascii="Times New Roman" w:hAnsi="Times New Roman" w:cs="Times New Roman"/>
        </w:rPr>
      </w:pPr>
      <w:r>
        <w:rPr>
          <w:rFonts w:ascii="Times New Roman" w:hAnsi="Times New Roman" w:cs="Times New Roman"/>
          <w:noProof/>
          <w:lang w:eastAsia="en-US"/>
        </w:rPr>
        <w:drawing>
          <wp:inline distT="0" distB="0" distL="114300" distR="114300">
            <wp:extent cx="3194050" cy="1306195"/>
            <wp:effectExtent l="0" t="0" r="635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65"/>
                    <a:stretch>
                      <a:fillRect/>
                    </a:stretch>
                  </pic:blipFill>
                  <pic:spPr>
                    <a:xfrm>
                      <a:off x="0" y="0"/>
                      <a:ext cx="3194050" cy="1306195"/>
                    </a:xfrm>
                    <a:prstGeom prst="rect">
                      <a:avLst/>
                    </a:prstGeom>
                    <a:noFill/>
                    <a:ln>
                      <a:noFill/>
                    </a:ln>
                  </pic:spPr>
                </pic:pic>
              </a:graphicData>
            </a:graphic>
          </wp:inline>
        </w:drawing>
      </w:r>
    </w:p>
    <w:p w:rsidR="00406D75" w:rsidRDefault="00E37AB0">
      <w:pPr>
        <w:pStyle w:val="Caption"/>
        <w:ind w:right="282" w:firstLine="720"/>
        <w:jc w:val="center"/>
        <w:rPr>
          <w:rFonts w:ascii="Times New Roman" w:hAnsi="Times New Roman" w:cs="Times New Roman"/>
          <w:b/>
          <w:bCs/>
        </w:rPr>
      </w:pPr>
      <w:r>
        <w:rPr>
          <w:rFonts w:ascii="Times New Roman" w:hAnsi="Times New Roman" w:cs="Times New Roman"/>
          <w:b/>
          <w:bCs/>
        </w:rPr>
        <w:t xml:space="preserve">Gambar 2. 5 </w:t>
      </w:r>
      <w:r>
        <w:rPr>
          <w:rFonts w:ascii="Times New Roman" w:hAnsi="Times New Roman" w:cs="Times New Roman"/>
          <w:i/>
          <w:iCs/>
        </w:rPr>
        <w:t>Pre Dryer</w:t>
      </w:r>
    </w:p>
    <w:p w:rsidR="00406D75" w:rsidRDefault="00406D75">
      <w:pPr>
        <w:pStyle w:val="BodyText"/>
        <w:spacing w:after="0"/>
        <w:ind w:right="282"/>
        <w:jc w:val="both"/>
        <w:rPr>
          <w:rFonts w:ascii="Times New Roman" w:hAnsi="Times New Roman" w:cs="Times New Roman"/>
          <w:b/>
          <w:bCs/>
          <w:i/>
          <w:iCs/>
          <w:sz w:val="20"/>
          <w:szCs w:val="20"/>
        </w:rPr>
      </w:pPr>
    </w:p>
    <w:p w:rsidR="00406D75" w:rsidRDefault="00E37AB0">
      <w:pPr>
        <w:pStyle w:val="BodyText"/>
        <w:numPr>
          <w:ilvl w:val="0"/>
          <w:numId w:val="31"/>
        </w:numPr>
        <w:spacing w:after="0" w:line="360" w:lineRule="auto"/>
        <w:ind w:right="282"/>
        <w:jc w:val="both"/>
        <w:rPr>
          <w:rFonts w:ascii="Times New Roman" w:eastAsia="TimesNewRomanPSMT" w:hAnsi="Times New Roman" w:cs="Times New Roman"/>
          <w:i/>
          <w:iCs/>
          <w:color w:val="000000"/>
          <w:lang w:bidi="ar"/>
        </w:rPr>
      </w:pPr>
      <w:r>
        <w:rPr>
          <w:rFonts w:ascii="Times New Roman" w:eastAsia="TimesNewRomanPSMT" w:hAnsi="Times New Roman" w:cs="Times New Roman"/>
          <w:i/>
          <w:iCs/>
          <w:color w:val="000000"/>
          <w:lang w:bidi="ar"/>
        </w:rPr>
        <w:t>Opti Sizer</w:t>
      </w:r>
    </w:p>
    <w:p w:rsidR="00406D75" w:rsidRDefault="00E37AB0">
      <w:pPr>
        <w:pStyle w:val="BodyText"/>
        <w:spacing w:after="0" w:line="360" w:lineRule="auto"/>
        <w:ind w:firstLine="850"/>
        <w:jc w:val="both"/>
        <w:rPr>
          <w:rFonts w:ascii="Times New Roman" w:eastAsia="TimesNewRomanPSMT" w:hAnsi="Times New Roman" w:cs="Times New Roman"/>
          <w:color w:val="000000"/>
          <w:lang w:bidi="ar"/>
        </w:rPr>
      </w:pPr>
      <w:r>
        <w:rPr>
          <w:rFonts w:ascii="Times New Roman" w:hAnsi="Times New Roman" w:cs="Times New Roman"/>
          <w:spacing w:val="-6"/>
        </w:rPr>
        <w:t xml:space="preserve">Untuk meningkatkan kualitas kertas yang dihasilkan, terutama untuk meningkatkan sifat permukaan kertas, penambahan bahan pengikat permukaan </w:t>
      </w:r>
      <w:r>
        <w:rPr>
          <w:rFonts w:ascii="Times New Roman" w:hAnsi="Times New Roman" w:cs="Times New Roman"/>
          <w:i/>
          <w:iCs/>
          <w:spacing w:val="-6"/>
        </w:rPr>
        <w:t>(surface sizing additives)</w:t>
      </w:r>
      <w:r>
        <w:rPr>
          <w:rFonts w:ascii="Times New Roman" w:hAnsi="Times New Roman" w:cs="Times New Roman"/>
          <w:spacing w:val="-6"/>
        </w:rPr>
        <w:t xml:space="preserve"> diperlukan. Bahan yang digunakan adalah </w:t>
      </w:r>
      <w:r>
        <w:rPr>
          <w:rFonts w:ascii="Times New Roman" w:hAnsi="Times New Roman" w:cs="Times New Roman"/>
          <w:i/>
          <w:iCs/>
          <w:spacing w:val="-6"/>
        </w:rPr>
        <w:t>starch</w:t>
      </w:r>
      <w:r>
        <w:rPr>
          <w:rFonts w:ascii="Times New Roman" w:hAnsi="Times New Roman" w:cs="Times New Roman"/>
          <w:spacing w:val="-6"/>
        </w:rPr>
        <w:t xml:space="preserve">, dan alat </w:t>
      </w:r>
      <w:r>
        <w:rPr>
          <w:rFonts w:ascii="Times New Roman" w:hAnsi="Times New Roman" w:cs="Times New Roman"/>
          <w:i/>
          <w:iCs/>
          <w:spacing w:val="-6"/>
        </w:rPr>
        <w:t xml:space="preserve">sizing </w:t>
      </w:r>
      <w:r>
        <w:rPr>
          <w:rFonts w:ascii="Times New Roman" w:hAnsi="Times New Roman" w:cs="Times New Roman"/>
          <w:spacing w:val="-6"/>
        </w:rPr>
        <w:t>(</w:t>
      </w:r>
      <w:r>
        <w:rPr>
          <w:rFonts w:ascii="Times New Roman" w:hAnsi="Times New Roman" w:cs="Times New Roman"/>
          <w:i/>
          <w:iCs/>
          <w:spacing w:val="-6"/>
        </w:rPr>
        <w:t>sizer</w:t>
      </w:r>
      <w:r>
        <w:rPr>
          <w:rFonts w:ascii="Times New Roman" w:hAnsi="Times New Roman" w:cs="Times New Roman"/>
          <w:spacing w:val="-6"/>
        </w:rPr>
        <w:t>) digunakan untuk mengaplikasikannya pada kedua permukaan kertas</w:t>
      </w:r>
      <w:r>
        <w:rPr>
          <w:rFonts w:ascii="Times New Roman" w:eastAsia="TimesNewRomanPSMT" w:hAnsi="Times New Roman" w:cs="Times New Roman"/>
          <w:color w:val="000000"/>
          <w:lang w:bidi="ar"/>
        </w:rPr>
        <w:t>.</w:t>
      </w:r>
    </w:p>
    <w:p w:rsidR="00406D75" w:rsidRDefault="00E37AB0">
      <w:pPr>
        <w:pStyle w:val="BodyText"/>
        <w:spacing w:after="0"/>
        <w:ind w:right="282" w:firstLine="720"/>
        <w:jc w:val="center"/>
        <w:rPr>
          <w:rFonts w:ascii="Times New Roman" w:hAnsi="Times New Roman" w:cs="Times New Roman"/>
        </w:rPr>
      </w:pPr>
      <w:r>
        <w:rPr>
          <w:rFonts w:ascii="Times New Roman" w:hAnsi="Times New Roman" w:cs="Times New Roman"/>
          <w:noProof/>
          <w:lang w:eastAsia="en-US"/>
        </w:rPr>
        <w:lastRenderedPageBreak/>
        <w:drawing>
          <wp:inline distT="0" distB="0" distL="114300" distR="114300">
            <wp:extent cx="2832100" cy="1080135"/>
            <wp:effectExtent l="0" t="0" r="6350" b="571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pic:cNvPicPr>
                  </pic:nvPicPr>
                  <pic:blipFill>
                    <a:blip r:embed="rId66"/>
                    <a:stretch>
                      <a:fillRect/>
                    </a:stretch>
                  </pic:blipFill>
                  <pic:spPr>
                    <a:xfrm>
                      <a:off x="0" y="0"/>
                      <a:ext cx="2832100" cy="1080135"/>
                    </a:xfrm>
                    <a:prstGeom prst="rect">
                      <a:avLst/>
                    </a:prstGeom>
                    <a:noFill/>
                    <a:ln>
                      <a:noFill/>
                    </a:ln>
                  </pic:spPr>
                </pic:pic>
              </a:graphicData>
            </a:graphic>
          </wp:inline>
        </w:drawing>
      </w:r>
    </w:p>
    <w:p w:rsidR="00406D75" w:rsidRDefault="00E37AB0">
      <w:pPr>
        <w:pStyle w:val="Caption"/>
        <w:ind w:right="282" w:firstLine="720"/>
        <w:jc w:val="center"/>
        <w:rPr>
          <w:rFonts w:ascii="Times New Roman" w:hAnsi="Times New Roman" w:cs="Times New Roman"/>
          <w:b/>
          <w:bCs/>
        </w:rPr>
      </w:pPr>
      <w:r>
        <w:rPr>
          <w:rFonts w:ascii="Times New Roman" w:hAnsi="Times New Roman" w:cs="Times New Roman"/>
          <w:b/>
          <w:bCs/>
        </w:rPr>
        <w:t>Gambar 2. 6</w:t>
      </w:r>
      <w:r>
        <w:rPr>
          <w:rFonts w:ascii="Times New Roman" w:hAnsi="Times New Roman" w:cs="Times New Roman"/>
          <w:b/>
          <w:bCs/>
          <w:i/>
          <w:iCs/>
        </w:rPr>
        <w:t xml:space="preserve"> </w:t>
      </w:r>
      <w:r>
        <w:rPr>
          <w:rFonts w:ascii="Times New Roman" w:hAnsi="Times New Roman" w:cs="Times New Roman"/>
          <w:i/>
          <w:iCs/>
        </w:rPr>
        <w:t>Opti Sizer</w:t>
      </w:r>
    </w:p>
    <w:p w:rsidR="00406D75" w:rsidRDefault="00E37AB0">
      <w:pPr>
        <w:pStyle w:val="BodyText"/>
        <w:numPr>
          <w:ilvl w:val="0"/>
          <w:numId w:val="31"/>
        </w:numPr>
        <w:spacing w:after="0" w:line="360" w:lineRule="auto"/>
        <w:ind w:right="282"/>
        <w:jc w:val="both"/>
        <w:rPr>
          <w:rFonts w:ascii="Times New Roman" w:eastAsia="TimesNewRomanPSMT" w:hAnsi="Times New Roman" w:cs="Times New Roman"/>
          <w:i/>
          <w:iCs/>
          <w:color w:val="000000"/>
          <w:lang w:bidi="ar"/>
        </w:rPr>
      </w:pPr>
      <w:r>
        <w:rPr>
          <w:rFonts w:ascii="Times New Roman" w:eastAsia="TimesNewRomanPSMT" w:hAnsi="Times New Roman" w:cs="Times New Roman"/>
          <w:i/>
          <w:iCs/>
          <w:color w:val="000000"/>
          <w:lang w:bidi="ar"/>
        </w:rPr>
        <w:t xml:space="preserve">After dryer </w:t>
      </w:r>
    </w:p>
    <w:p w:rsidR="00406D75" w:rsidRDefault="00E37AB0">
      <w:pPr>
        <w:pStyle w:val="BodyText"/>
        <w:spacing w:after="0" w:line="360" w:lineRule="auto"/>
        <w:ind w:right="6"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 xml:space="preserve">Setelah malewati sizer drainess kertas akan kembali menurun. Hal initerjadi karena pembasahan oleh air pada larutan </w:t>
      </w:r>
      <w:r>
        <w:rPr>
          <w:rFonts w:ascii="Times New Roman" w:eastAsia="TimesNewRomanPSMT" w:hAnsi="Times New Roman" w:cs="Times New Roman"/>
          <w:i/>
          <w:iCs/>
          <w:color w:val="000000"/>
          <w:lang w:bidi="ar"/>
        </w:rPr>
        <w:t>size</w:t>
      </w:r>
      <w:r>
        <w:rPr>
          <w:rFonts w:ascii="Times New Roman" w:eastAsia="TimesNewRomanPSMT" w:hAnsi="Times New Roman" w:cs="Times New Roman"/>
          <w:color w:val="000000"/>
          <w:lang w:bidi="ar"/>
        </w:rPr>
        <w:t>. Oleh karena itu kertas harus kembali di keringkan pada</w:t>
      </w:r>
      <w:r>
        <w:rPr>
          <w:rFonts w:ascii="Times New Roman" w:eastAsia="TimesNewRomanPSMT" w:hAnsi="Times New Roman" w:cs="Times New Roman"/>
          <w:i/>
          <w:iCs/>
          <w:color w:val="000000"/>
          <w:lang w:bidi="ar"/>
        </w:rPr>
        <w:t xml:space="preserve"> after dryer section</w:t>
      </w:r>
      <w:r>
        <w:rPr>
          <w:rFonts w:ascii="Times New Roman" w:eastAsia="TimesNewRomanPSMT" w:hAnsi="Times New Roman" w:cs="Times New Roman"/>
          <w:color w:val="000000"/>
          <w:lang w:bidi="ar"/>
        </w:rPr>
        <w:t>. Metoda pengeringan yang digunakan sama dengan</w:t>
      </w:r>
      <w:r>
        <w:rPr>
          <w:rFonts w:ascii="Times New Roman" w:eastAsia="TimesNewRomanPSMT" w:hAnsi="Times New Roman" w:cs="Times New Roman"/>
          <w:i/>
          <w:iCs/>
          <w:color w:val="000000"/>
          <w:lang w:bidi="ar"/>
        </w:rPr>
        <w:t> pre dryer</w:t>
      </w:r>
      <w:r>
        <w:rPr>
          <w:rFonts w:ascii="Times New Roman" w:eastAsia="TimesNewRomanPSMT" w:hAnsi="Times New Roman" w:cs="Times New Roman"/>
          <w:color w:val="000000"/>
          <w:lang w:bidi="ar"/>
        </w:rPr>
        <w:t>. Silinder </w:t>
      </w:r>
      <w:r>
        <w:rPr>
          <w:rFonts w:ascii="Times New Roman" w:eastAsia="TimesNewRomanPSMT" w:hAnsi="Times New Roman" w:cs="Times New Roman"/>
          <w:i/>
          <w:iCs/>
          <w:color w:val="000000"/>
          <w:lang w:bidi="ar"/>
        </w:rPr>
        <w:t xml:space="preserve">dryer </w:t>
      </w:r>
      <w:r>
        <w:rPr>
          <w:rFonts w:ascii="Times New Roman" w:eastAsia="TimesNewRomanPSMT" w:hAnsi="Times New Roman" w:cs="Times New Roman"/>
          <w:color w:val="000000"/>
          <w:lang w:bidi="ar"/>
        </w:rPr>
        <w:t>yang digunakan berjumlah 24 silinder, 3</w:t>
      </w:r>
      <w:r>
        <w:rPr>
          <w:rFonts w:ascii="Times New Roman" w:eastAsia="TimesNewRomanPSMT" w:hAnsi="Times New Roman" w:cs="Times New Roman"/>
          <w:i/>
          <w:iCs/>
          <w:color w:val="000000"/>
          <w:lang w:bidi="ar"/>
        </w:rPr>
        <w:t xml:space="preserve"> vacum roll </w:t>
      </w:r>
      <w:r>
        <w:rPr>
          <w:rFonts w:ascii="Times New Roman" w:eastAsia="TimesNewRomanPSMT" w:hAnsi="Times New Roman" w:cs="Times New Roman"/>
          <w:color w:val="000000"/>
          <w:lang w:bidi="ar"/>
        </w:rPr>
        <w:t xml:space="preserve">dan terbagi dalam 12 </w:t>
      </w:r>
      <w:r>
        <w:rPr>
          <w:rFonts w:ascii="Times New Roman" w:eastAsia="TimesNewRomanPSMT" w:hAnsi="Times New Roman" w:cs="Times New Roman"/>
          <w:i/>
          <w:iCs/>
          <w:color w:val="000000"/>
          <w:lang w:bidi="ar"/>
        </w:rPr>
        <w:t>group</w:t>
      </w:r>
      <w:r>
        <w:rPr>
          <w:rFonts w:ascii="Times New Roman" w:eastAsia="TimesNewRomanPSMT" w:hAnsi="Times New Roman" w:cs="Times New Roman"/>
          <w:color w:val="000000"/>
          <w:lang w:bidi="ar"/>
        </w:rPr>
        <w:t>.</w:t>
      </w:r>
    </w:p>
    <w:p w:rsidR="00406D75" w:rsidRDefault="00406D75">
      <w:pPr>
        <w:pStyle w:val="BodyText"/>
        <w:spacing w:after="0" w:line="360" w:lineRule="auto"/>
        <w:ind w:right="3" w:firstLine="720"/>
        <w:jc w:val="both"/>
        <w:rPr>
          <w:rFonts w:ascii="Times New Roman" w:eastAsia="TimesNewRomanPSMT" w:hAnsi="Times New Roman" w:cs="Times New Roman"/>
          <w:color w:val="000000"/>
          <w:lang w:bidi="ar"/>
        </w:rPr>
      </w:pPr>
    </w:p>
    <w:p w:rsidR="00406D75" w:rsidRDefault="00E37AB0">
      <w:pPr>
        <w:pStyle w:val="BodyText"/>
        <w:spacing w:after="0"/>
        <w:ind w:right="282"/>
        <w:jc w:val="center"/>
        <w:rPr>
          <w:rFonts w:ascii="Times New Roman" w:hAnsi="Times New Roman" w:cs="Times New Roman"/>
        </w:rPr>
      </w:pPr>
      <w:r>
        <w:rPr>
          <w:rFonts w:ascii="Times New Roman" w:hAnsi="Times New Roman" w:cs="Times New Roman"/>
          <w:noProof/>
          <w:lang w:eastAsia="en-US"/>
        </w:rPr>
        <w:drawing>
          <wp:inline distT="0" distB="0" distL="114300" distR="114300">
            <wp:extent cx="1929130" cy="1080135"/>
            <wp:effectExtent l="0" t="0" r="4445" b="5715"/>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pic:cNvPicPr>
                  </pic:nvPicPr>
                  <pic:blipFill>
                    <a:blip r:embed="rId67"/>
                    <a:stretch>
                      <a:fillRect/>
                    </a:stretch>
                  </pic:blipFill>
                  <pic:spPr>
                    <a:xfrm>
                      <a:off x="0" y="0"/>
                      <a:ext cx="1929130" cy="1080135"/>
                    </a:xfrm>
                    <a:prstGeom prst="rect">
                      <a:avLst/>
                    </a:prstGeom>
                    <a:noFill/>
                    <a:ln>
                      <a:noFill/>
                    </a:ln>
                  </pic:spPr>
                </pic:pic>
              </a:graphicData>
            </a:graphic>
          </wp:inline>
        </w:drawing>
      </w:r>
    </w:p>
    <w:p w:rsidR="00406D75" w:rsidRDefault="00E37AB0">
      <w:pPr>
        <w:pStyle w:val="Caption"/>
        <w:ind w:right="282"/>
        <w:jc w:val="center"/>
        <w:rPr>
          <w:rFonts w:ascii="Times New Roman" w:eastAsia="TimesNewRomanPSMT" w:hAnsi="Times New Roman" w:cs="Times New Roman"/>
          <w:b/>
          <w:bCs/>
          <w:color w:val="000000"/>
          <w:szCs w:val="20"/>
          <w:lang w:bidi="ar"/>
        </w:rPr>
      </w:pPr>
      <w:r>
        <w:rPr>
          <w:rFonts w:ascii="Times New Roman" w:hAnsi="Times New Roman" w:cs="Times New Roman"/>
          <w:b/>
          <w:bCs/>
        </w:rPr>
        <w:t>Gambar 2. 7</w:t>
      </w:r>
      <w:r>
        <w:rPr>
          <w:rFonts w:ascii="Times New Roman" w:hAnsi="Times New Roman" w:cs="Times New Roman"/>
        </w:rPr>
        <w:t xml:space="preserve"> </w:t>
      </w:r>
      <w:r>
        <w:rPr>
          <w:rFonts w:ascii="Times New Roman" w:hAnsi="Times New Roman" w:cs="Times New Roman"/>
          <w:i/>
          <w:iCs/>
        </w:rPr>
        <w:t>After Dryer</w:t>
      </w:r>
    </w:p>
    <w:p w:rsidR="00406D75" w:rsidRDefault="00E37AB0">
      <w:pPr>
        <w:pStyle w:val="BodyText"/>
        <w:numPr>
          <w:ilvl w:val="0"/>
          <w:numId w:val="31"/>
        </w:numPr>
        <w:spacing w:after="0" w:line="360" w:lineRule="auto"/>
        <w:ind w:right="282"/>
        <w:jc w:val="both"/>
        <w:rPr>
          <w:rFonts w:ascii="Times New Roman" w:eastAsia="TimesNewRomanPSMT" w:hAnsi="Times New Roman" w:cs="Times New Roman"/>
          <w:i/>
          <w:iCs/>
          <w:color w:val="000000"/>
          <w:lang w:bidi="ar"/>
        </w:rPr>
      </w:pPr>
      <w:r>
        <w:rPr>
          <w:rFonts w:ascii="Times New Roman" w:eastAsia="TimesNewRomanPSMT" w:hAnsi="Times New Roman" w:cs="Times New Roman"/>
          <w:i/>
          <w:iCs/>
          <w:color w:val="000000"/>
          <w:lang w:bidi="ar"/>
        </w:rPr>
        <w:t>Pre-Calender</w:t>
      </w:r>
    </w:p>
    <w:p w:rsidR="00406D75" w:rsidRDefault="00E37AB0">
      <w:pPr>
        <w:pStyle w:val="BodyText"/>
        <w:spacing w:after="0" w:line="360" w:lineRule="auto"/>
        <w:ind w:right="6" w:firstLine="850"/>
        <w:jc w:val="both"/>
        <w:rPr>
          <w:rFonts w:ascii="Times New Roman" w:eastAsia="TimesNewRomanPSMT" w:hAnsi="Times New Roman" w:cs="Times New Roman"/>
          <w:color w:val="000000"/>
          <w:lang w:bidi="ar"/>
        </w:rPr>
      </w:pPr>
      <w:r>
        <w:rPr>
          <w:rFonts w:ascii="Times New Roman" w:hAnsi="Times New Roman" w:cs="Times New Roman"/>
          <w:i/>
          <w:iCs/>
          <w:spacing w:val="-6"/>
        </w:rPr>
        <w:t>Pre-calender</w:t>
      </w:r>
      <w:r>
        <w:rPr>
          <w:rFonts w:ascii="Times New Roman" w:hAnsi="Times New Roman" w:cs="Times New Roman"/>
          <w:spacing w:val="-6"/>
        </w:rPr>
        <w:t xml:space="preserve"> adalah peralatan yang berfungsi untuk mengurangi variasi ketebalan antar mesin dan meningkatkan kelancaran permukaan kertas guna meningkatkan kesetaraan permukaan kertas sebelum memasuki tahap aplikasi pelapisan. </w:t>
      </w:r>
      <w:r>
        <w:rPr>
          <w:rFonts w:ascii="Times New Roman" w:hAnsi="Times New Roman" w:cs="Times New Roman"/>
          <w:i/>
          <w:iCs/>
          <w:spacing w:val="-6"/>
        </w:rPr>
        <w:t xml:space="preserve">Pre-calender </w:t>
      </w:r>
      <w:r>
        <w:rPr>
          <w:rFonts w:ascii="Times New Roman" w:hAnsi="Times New Roman" w:cs="Times New Roman"/>
          <w:spacing w:val="-6"/>
        </w:rPr>
        <w:t xml:space="preserve">yang digunakan dilengkapi dengan satu </w:t>
      </w:r>
      <w:r>
        <w:rPr>
          <w:rFonts w:ascii="Times New Roman" w:hAnsi="Times New Roman" w:cs="Times New Roman"/>
          <w:i/>
          <w:iCs/>
          <w:spacing w:val="-6"/>
        </w:rPr>
        <w:t xml:space="preserve">nip </w:t>
      </w:r>
      <w:r>
        <w:rPr>
          <w:rFonts w:ascii="Times New Roman" w:hAnsi="Times New Roman" w:cs="Times New Roman"/>
          <w:spacing w:val="-6"/>
        </w:rPr>
        <w:t xml:space="preserve">dan dua jenis rol, yaitu </w:t>
      </w:r>
      <w:r>
        <w:rPr>
          <w:rFonts w:ascii="Times New Roman" w:hAnsi="Times New Roman" w:cs="Times New Roman"/>
          <w:i/>
          <w:iCs/>
          <w:spacing w:val="-6"/>
        </w:rPr>
        <w:t>Hard roll</w:t>
      </w:r>
      <w:r>
        <w:rPr>
          <w:rFonts w:ascii="Times New Roman" w:hAnsi="Times New Roman" w:cs="Times New Roman"/>
          <w:spacing w:val="-6"/>
        </w:rPr>
        <w:t xml:space="preserve"> </w:t>
      </w:r>
      <w:r>
        <w:rPr>
          <w:rFonts w:ascii="Times New Roman" w:hAnsi="Times New Roman" w:cs="Times New Roman"/>
          <w:i/>
          <w:iCs/>
          <w:spacing w:val="-6"/>
        </w:rPr>
        <w:t>(thermo roll)</w:t>
      </w:r>
      <w:r>
        <w:rPr>
          <w:rFonts w:ascii="Times New Roman" w:hAnsi="Times New Roman" w:cs="Times New Roman"/>
          <w:spacing w:val="-6"/>
        </w:rPr>
        <w:t xml:space="preserve"> dan </w:t>
      </w:r>
      <w:r>
        <w:rPr>
          <w:rFonts w:ascii="Times New Roman" w:hAnsi="Times New Roman" w:cs="Times New Roman"/>
          <w:i/>
          <w:iCs/>
          <w:spacing w:val="-6"/>
        </w:rPr>
        <w:t>soft roll</w:t>
      </w:r>
      <w:r>
        <w:rPr>
          <w:rFonts w:ascii="Times New Roman" w:hAnsi="Times New Roman" w:cs="Times New Roman"/>
          <w:spacing w:val="-6"/>
        </w:rPr>
        <w:t xml:space="preserve"> </w:t>
      </w:r>
      <w:r>
        <w:rPr>
          <w:rFonts w:ascii="Times New Roman" w:hAnsi="Times New Roman" w:cs="Times New Roman"/>
          <w:i/>
          <w:iCs/>
          <w:spacing w:val="-6"/>
        </w:rPr>
        <w:t>(sym CD)</w:t>
      </w:r>
      <w:r>
        <w:rPr>
          <w:rFonts w:ascii="Times New Roman" w:hAnsi="Times New Roman" w:cs="Times New Roman"/>
          <w:spacing w:val="-6"/>
        </w:rPr>
        <w:t xml:space="preserve">. Rol-rol ini dipanaskan menggunakan sistem pemanasan </w:t>
      </w:r>
      <w:r>
        <w:rPr>
          <w:rFonts w:ascii="Times New Roman" w:hAnsi="Times New Roman" w:cs="Times New Roman"/>
          <w:i/>
          <w:iCs/>
          <w:spacing w:val="-6"/>
        </w:rPr>
        <w:t xml:space="preserve">oil </w:t>
      </w:r>
      <w:r>
        <w:rPr>
          <w:rFonts w:ascii="Times New Roman" w:hAnsi="Times New Roman" w:cs="Times New Roman"/>
          <w:spacing w:val="-6"/>
        </w:rPr>
        <w:t xml:space="preserve">sirkulasi. Suhu </w:t>
      </w:r>
      <w:r>
        <w:rPr>
          <w:rFonts w:ascii="Times New Roman" w:hAnsi="Times New Roman" w:cs="Times New Roman"/>
          <w:i/>
          <w:iCs/>
          <w:spacing w:val="-6"/>
        </w:rPr>
        <w:t>thermo roll</w:t>
      </w:r>
      <w:r>
        <w:rPr>
          <w:rFonts w:ascii="Times New Roman" w:hAnsi="Times New Roman" w:cs="Times New Roman"/>
          <w:spacing w:val="-6"/>
        </w:rPr>
        <w:t xml:space="preserve"> berkisar antara 150°C hingga 200°C dan ditransfer ke permukaan kertas. Permukaan calender yang halus ditransfer ke permukaan kertas. Pemanasan minyak dilakukan menggunakan sistem pemanasan listrik</w:t>
      </w:r>
      <w:r>
        <w:rPr>
          <w:rFonts w:ascii="Times New Roman" w:eastAsia="TimesNewRomanPSMT" w:hAnsi="Times New Roman" w:cs="Times New Roman"/>
          <w:color w:val="000000"/>
          <w:lang w:bidi="ar"/>
        </w:rPr>
        <w:t>.</w:t>
      </w:r>
    </w:p>
    <w:p w:rsidR="00406D75" w:rsidRDefault="00E37AB0">
      <w:pPr>
        <w:pStyle w:val="BodyText"/>
        <w:spacing w:after="0"/>
        <w:ind w:right="282"/>
        <w:jc w:val="center"/>
        <w:rPr>
          <w:rFonts w:ascii="Times New Roman" w:hAnsi="Times New Roman" w:cs="Times New Roman"/>
        </w:rPr>
      </w:pPr>
      <w:r>
        <w:rPr>
          <w:rFonts w:ascii="Times New Roman" w:hAnsi="Times New Roman" w:cs="Times New Roman"/>
          <w:noProof/>
          <w:lang w:eastAsia="en-US"/>
        </w:rPr>
        <w:drawing>
          <wp:inline distT="0" distB="0" distL="114300" distR="114300">
            <wp:extent cx="1871980" cy="1080135"/>
            <wp:effectExtent l="0" t="0" r="4445" b="5715"/>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pic:cNvPicPr>
                      <a:picLocks noChangeAspect="1"/>
                    </pic:cNvPicPr>
                  </pic:nvPicPr>
                  <pic:blipFill>
                    <a:blip r:embed="rId68"/>
                    <a:stretch>
                      <a:fillRect/>
                    </a:stretch>
                  </pic:blipFill>
                  <pic:spPr>
                    <a:xfrm>
                      <a:off x="0" y="0"/>
                      <a:ext cx="1871980" cy="1080135"/>
                    </a:xfrm>
                    <a:prstGeom prst="rect">
                      <a:avLst/>
                    </a:prstGeom>
                    <a:noFill/>
                    <a:ln>
                      <a:noFill/>
                    </a:ln>
                  </pic:spPr>
                </pic:pic>
              </a:graphicData>
            </a:graphic>
          </wp:inline>
        </w:drawing>
      </w:r>
    </w:p>
    <w:p w:rsidR="00406D75" w:rsidRDefault="00E37AB0">
      <w:pPr>
        <w:pStyle w:val="Caption"/>
        <w:ind w:right="282"/>
        <w:jc w:val="center"/>
        <w:rPr>
          <w:rFonts w:ascii="Times New Roman" w:hAnsi="Times New Roman" w:cs="Times New Roman"/>
          <w:i/>
          <w:iCs/>
        </w:rPr>
      </w:pPr>
      <w:r>
        <w:rPr>
          <w:rFonts w:ascii="Times New Roman" w:hAnsi="Times New Roman" w:cs="Times New Roman"/>
          <w:b/>
          <w:bCs/>
        </w:rPr>
        <w:t xml:space="preserve">Gambar 2. 8 </w:t>
      </w:r>
      <w:r>
        <w:rPr>
          <w:rFonts w:ascii="Times New Roman" w:hAnsi="Times New Roman" w:cs="Times New Roman"/>
          <w:i/>
          <w:iCs/>
        </w:rPr>
        <w:t>Pre-Calender</w:t>
      </w:r>
    </w:p>
    <w:p w:rsidR="00406D75" w:rsidRDefault="00406D75">
      <w:pPr>
        <w:rPr>
          <w:rFonts w:ascii="Times New Roman" w:hAnsi="Times New Roman" w:cs="Times New Roman"/>
          <w:i/>
          <w:iCs/>
        </w:rPr>
      </w:pPr>
    </w:p>
    <w:p w:rsidR="00406D75" w:rsidRDefault="00406D75">
      <w:pPr>
        <w:rPr>
          <w:rFonts w:ascii="Times New Roman" w:hAnsi="Times New Roman" w:cs="Times New Roman"/>
          <w:i/>
          <w:iCs/>
        </w:rPr>
      </w:pPr>
    </w:p>
    <w:p w:rsidR="00406D75" w:rsidRDefault="00E37AB0">
      <w:pPr>
        <w:pStyle w:val="BodyText"/>
        <w:numPr>
          <w:ilvl w:val="0"/>
          <w:numId w:val="31"/>
        </w:numPr>
        <w:spacing w:after="0" w:line="360" w:lineRule="auto"/>
        <w:ind w:right="282"/>
        <w:jc w:val="both"/>
        <w:rPr>
          <w:rFonts w:ascii="Times New Roman" w:eastAsia="TimesNewRomanPSMT" w:hAnsi="Times New Roman" w:cs="Times New Roman"/>
          <w:i/>
          <w:iCs/>
          <w:color w:val="000000"/>
          <w:lang w:bidi="ar"/>
        </w:rPr>
      </w:pPr>
      <w:r>
        <w:rPr>
          <w:rFonts w:ascii="Times New Roman" w:eastAsia="TimesNewRomanPSMT" w:hAnsi="Times New Roman" w:cs="Times New Roman"/>
          <w:i/>
          <w:iCs/>
          <w:color w:val="000000"/>
          <w:lang w:bidi="ar"/>
        </w:rPr>
        <w:lastRenderedPageBreak/>
        <w:t>Coater section</w:t>
      </w:r>
    </w:p>
    <w:p w:rsidR="00406D75" w:rsidRDefault="00E37AB0">
      <w:pPr>
        <w:pStyle w:val="BodyText"/>
        <w:spacing w:after="0" w:line="360" w:lineRule="auto"/>
        <w:ind w:firstLine="850"/>
        <w:jc w:val="both"/>
        <w:rPr>
          <w:rFonts w:ascii="Times New Roman" w:eastAsia="TimesNewRomanPSMT" w:hAnsi="Times New Roman" w:cs="Times New Roman"/>
          <w:color w:val="000000"/>
          <w:lang w:bidi="ar"/>
        </w:rPr>
      </w:pPr>
      <w:r>
        <w:rPr>
          <w:rFonts w:ascii="Times New Roman" w:hAnsi="Times New Roman" w:cs="Times New Roman"/>
          <w:spacing w:val="-6"/>
        </w:rPr>
        <w:t xml:space="preserve">Mesin </w:t>
      </w:r>
      <w:r>
        <w:rPr>
          <w:rFonts w:ascii="Times New Roman" w:hAnsi="Times New Roman" w:cs="Times New Roman"/>
          <w:i/>
          <w:iCs/>
          <w:spacing w:val="-6"/>
        </w:rPr>
        <w:t xml:space="preserve">Coater </w:t>
      </w:r>
      <w:r>
        <w:rPr>
          <w:rFonts w:ascii="Times New Roman" w:hAnsi="Times New Roman" w:cs="Times New Roman"/>
          <w:spacing w:val="-6"/>
        </w:rPr>
        <w:t xml:space="preserve">adalah serangkaian mesin yang digunakan dalam proses pengaplikasian lapisan warna pada kertas dasar. Terdapat lima mesin </w:t>
      </w:r>
      <w:r>
        <w:rPr>
          <w:rFonts w:ascii="Times New Roman" w:hAnsi="Times New Roman" w:cs="Times New Roman"/>
          <w:i/>
          <w:iCs/>
          <w:spacing w:val="-6"/>
        </w:rPr>
        <w:t xml:space="preserve">coater </w:t>
      </w:r>
      <w:r>
        <w:rPr>
          <w:rFonts w:ascii="Times New Roman" w:hAnsi="Times New Roman" w:cs="Times New Roman"/>
          <w:spacing w:val="-6"/>
        </w:rPr>
        <w:t xml:space="preserve">dalam mesin papan. Unit </w:t>
      </w:r>
      <w:r>
        <w:rPr>
          <w:rFonts w:ascii="Times New Roman" w:hAnsi="Times New Roman" w:cs="Times New Roman"/>
          <w:i/>
          <w:iCs/>
          <w:spacing w:val="-6"/>
        </w:rPr>
        <w:t xml:space="preserve">Coater </w:t>
      </w:r>
      <w:r>
        <w:rPr>
          <w:rFonts w:ascii="Times New Roman" w:hAnsi="Times New Roman" w:cs="Times New Roman"/>
          <w:spacing w:val="-6"/>
        </w:rPr>
        <w:t xml:space="preserve">pada mesin kertas </w:t>
      </w:r>
      <w:r>
        <w:rPr>
          <w:rFonts w:ascii="Times New Roman" w:hAnsi="Times New Roman" w:cs="Times New Roman"/>
          <w:i/>
          <w:iCs/>
          <w:spacing w:val="-6"/>
        </w:rPr>
        <w:t xml:space="preserve">board </w:t>
      </w:r>
      <w:r>
        <w:rPr>
          <w:rFonts w:ascii="Times New Roman" w:hAnsi="Times New Roman" w:cs="Times New Roman"/>
          <w:spacing w:val="-6"/>
        </w:rPr>
        <w:t xml:space="preserve">memainkan peran fundamental dalam mencapai kualitas permukaan yang </w:t>
      </w:r>
      <w:r>
        <w:rPr>
          <w:rFonts w:ascii="Times New Roman" w:hAnsi="Times New Roman" w:cs="Times New Roman"/>
          <w:i/>
          <w:iCs/>
          <w:spacing w:val="-6"/>
        </w:rPr>
        <w:t>superior</w:t>
      </w:r>
      <w:r>
        <w:rPr>
          <w:rFonts w:ascii="Times New Roman" w:hAnsi="Times New Roman" w:cs="Times New Roman"/>
          <w:spacing w:val="-6"/>
        </w:rPr>
        <w:t xml:space="preserve">, produk kemasan premium, dan cetakan beresolusi tinggi. Proses ini dimulai di </w:t>
      </w:r>
      <w:r>
        <w:rPr>
          <w:rFonts w:ascii="Times New Roman" w:hAnsi="Times New Roman" w:cs="Times New Roman"/>
          <w:i/>
          <w:iCs/>
          <w:spacing w:val="-6"/>
        </w:rPr>
        <w:t>Coating Kitchen,</w:t>
      </w:r>
      <w:r>
        <w:rPr>
          <w:rFonts w:ascii="Times New Roman" w:hAnsi="Times New Roman" w:cs="Times New Roman"/>
          <w:spacing w:val="-6"/>
        </w:rPr>
        <w:t xml:space="preserve"> di mana campuran warna lapisan yang terdiri dari </w:t>
      </w:r>
      <w:r>
        <w:rPr>
          <w:rFonts w:ascii="Times New Roman" w:hAnsi="Times New Roman" w:cs="Times New Roman"/>
          <w:i/>
          <w:iCs/>
          <w:spacing w:val="-6"/>
        </w:rPr>
        <w:t>pigmen</w:t>
      </w:r>
      <w:r>
        <w:rPr>
          <w:rFonts w:ascii="Times New Roman" w:hAnsi="Times New Roman" w:cs="Times New Roman"/>
          <w:spacing w:val="-6"/>
        </w:rPr>
        <w:t xml:space="preserve">, perekat, dan aditif disiapkan dengan pengendalian viskositas dan kepadatan yang ketat. Aplikasi lapisan itu sendiri umumnya dilakukan menggunakan Mesin </w:t>
      </w:r>
      <w:r>
        <w:rPr>
          <w:rFonts w:ascii="Times New Roman" w:hAnsi="Times New Roman" w:cs="Times New Roman"/>
          <w:i/>
          <w:iCs/>
          <w:spacing w:val="-6"/>
        </w:rPr>
        <w:t>coater blade</w:t>
      </w:r>
      <w:r>
        <w:rPr>
          <w:rFonts w:ascii="Times New Roman" w:hAnsi="Times New Roman" w:cs="Times New Roman"/>
          <w:spacing w:val="-6"/>
        </w:rPr>
        <w:t>, di mana</w:t>
      </w:r>
      <w:r>
        <w:rPr>
          <w:rFonts w:ascii="Times New Roman" w:hAnsi="Times New Roman" w:cs="Times New Roman"/>
          <w:i/>
          <w:iCs/>
          <w:spacing w:val="-6"/>
        </w:rPr>
        <w:t xml:space="preserve"> coating </w:t>
      </w:r>
      <w:r>
        <w:rPr>
          <w:rFonts w:ascii="Times New Roman" w:hAnsi="Times New Roman" w:cs="Times New Roman"/>
          <w:spacing w:val="-6"/>
        </w:rPr>
        <w:t xml:space="preserve">berlebih diaplikasikan dan ketebalannya dikontrol dengan presisi menggunakan </w:t>
      </w:r>
      <w:r>
        <w:rPr>
          <w:rFonts w:ascii="Times New Roman" w:hAnsi="Times New Roman" w:cs="Times New Roman"/>
          <w:i/>
          <w:iCs/>
          <w:spacing w:val="-6"/>
        </w:rPr>
        <w:t>blade</w:t>
      </w:r>
      <w:r>
        <w:rPr>
          <w:rFonts w:ascii="Times New Roman" w:hAnsi="Times New Roman" w:cs="Times New Roman"/>
          <w:spacing w:val="-6"/>
        </w:rPr>
        <w:t>, memastikan lapisan pigmen tertipis dan paling merata menempel pada permukaan kertas karton yang telah dipres. Setelah diaplikasikan, lembaran kertas karton segera dipanaskan menggunakan udara panas sebelum melewati setiap stasiun pelapis berikutnya untuk mencegah perubahan pada lapisan permukaan pelapis.</w:t>
      </w:r>
    </w:p>
    <w:p w:rsidR="00406D75" w:rsidRDefault="00E37AB0">
      <w:pPr>
        <w:pStyle w:val="BodyText"/>
        <w:spacing w:after="0"/>
        <w:ind w:right="282"/>
        <w:jc w:val="center"/>
        <w:rPr>
          <w:rFonts w:ascii="Times New Roman" w:hAnsi="Times New Roman" w:cs="Times New Roman"/>
        </w:rPr>
      </w:pPr>
      <w:r>
        <w:rPr>
          <w:rFonts w:ascii="Times New Roman" w:hAnsi="Times New Roman" w:cs="Times New Roman"/>
          <w:noProof/>
          <w:lang w:eastAsia="en-US"/>
        </w:rPr>
        <w:drawing>
          <wp:inline distT="0" distB="0" distL="114300" distR="114300">
            <wp:extent cx="3420745" cy="1080135"/>
            <wp:effectExtent l="0" t="0" r="8255" b="5715"/>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pic:cNvPicPr>
                  </pic:nvPicPr>
                  <pic:blipFill>
                    <a:blip r:embed="rId69"/>
                    <a:stretch>
                      <a:fillRect/>
                    </a:stretch>
                  </pic:blipFill>
                  <pic:spPr>
                    <a:xfrm>
                      <a:off x="0" y="0"/>
                      <a:ext cx="3420745" cy="1080135"/>
                    </a:xfrm>
                    <a:prstGeom prst="rect">
                      <a:avLst/>
                    </a:prstGeom>
                    <a:noFill/>
                    <a:ln>
                      <a:noFill/>
                    </a:ln>
                  </pic:spPr>
                </pic:pic>
              </a:graphicData>
            </a:graphic>
          </wp:inline>
        </w:drawing>
      </w:r>
    </w:p>
    <w:p w:rsidR="00406D75" w:rsidRDefault="00E37AB0">
      <w:pPr>
        <w:pStyle w:val="Caption"/>
        <w:ind w:right="282"/>
        <w:jc w:val="center"/>
        <w:rPr>
          <w:rFonts w:ascii="Times New Roman" w:hAnsi="Times New Roman" w:cs="Times New Roman"/>
          <w:b/>
          <w:bCs/>
        </w:rPr>
      </w:pPr>
      <w:r>
        <w:rPr>
          <w:rFonts w:ascii="Times New Roman" w:hAnsi="Times New Roman" w:cs="Times New Roman"/>
          <w:b/>
          <w:bCs/>
        </w:rPr>
        <w:t xml:space="preserve">Gambar 2. 9 </w:t>
      </w:r>
      <w:r>
        <w:rPr>
          <w:rFonts w:ascii="Times New Roman" w:hAnsi="Times New Roman" w:cs="Times New Roman"/>
          <w:i/>
          <w:iCs/>
        </w:rPr>
        <w:t>Coater Section</w:t>
      </w:r>
    </w:p>
    <w:p w:rsidR="00406D75" w:rsidRDefault="00E37AB0">
      <w:pPr>
        <w:pStyle w:val="BodyText"/>
        <w:numPr>
          <w:ilvl w:val="0"/>
          <w:numId w:val="31"/>
        </w:numPr>
        <w:spacing w:after="0" w:line="360" w:lineRule="auto"/>
        <w:ind w:right="282"/>
        <w:jc w:val="both"/>
        <w:rPr>
          <w:rFonts w:ascii="Times New Roman" w:eastAsia="TimesNewRomanPSMT" w:hAnsi="Times New Roman" w:cs="Times New Roman"/>
          <w:i/>
          <w:iCs/>
          <w:color w:val="000000"/>
          <w:lang w:bidi="ar"/>
        </w:rPr>
      </w:pPr>
      <w:r>
        <w:rPr>
          <w:rFonts w:ascii="Times New Roman" w:eastAsia="TimesNewRomanPSMT" w:hAnsi="Times New Roman" w:cs="Times New Roman"/>
          <w:i/>
          <w:iCs/>
          <w:color w:val="000000"/>
          <w:lang w:bidi="ar"/>
        </w:rPr>
        <w:t>Calender</w:t>
      </w:r>
    </w:p>
    <w:p w:rsidR="00406D75" w:rsidRDefault="00E37AB0">
      <w:pPr>
        <w:spacing w:line="360" w:lineRule="auto"/>
        <w:ind w:firstLine="850"/>
        <w:jc w:val="both"/>
        <w:rPr>
          <w:rFonts w:ascii="Times New Roman" w:hAnsi="Times New Roman" w:cs="Times New Roman"/>
          <w:spacing w:val="-6"/>
        </w:rPr>
      </w:pPr>
      <w:r>
        <w:rPr>
          <w:rFonts w:ascii="Times New Roman" w:hAnsi="Times New Roman" w:cs="Times New Roman"/>
          <w:spacing w:val="-6"/>
        </w:rPr>
        <w:t xml:space="preserve">Pada tahap ini, kalender berfungsi untuk mengontrol ketebalan arah melintang mesin dan meningkatkan kelancaran permukaan kertas guna meningkatkan kesetaraan permukaan kertas, sehingga menghasilkan tingkat </w:t>
      </w:r>
      <w:r>
        <w:rPr>
          <w:rFonts w:ascii="Times New Roman" w:hAnsi="Times New Roman" w:cs="Times New Roman"/>
          <w:i/>
          <w:iCs/>
          <w:spacing w:val="-6"/>
        </w:rPr>
        <w:t xml:space="preserve">gloss </w:t>
      </w:r>
      <w:r>
        <w:rPr>
          <w:rFonts w:ascii="Times New Roman" w:hAnsi="Times New Roman" w:cs="Times New Roman"/>
          <w:spacing w:val="-6"/>
        </w:rPr>
        <w:t>yang lebih tinggi setelah kertas dilapisi. Prinsip kerja kalender sama dengan pre-kalender, namun terdapat perbedaan dalam fungsi, tujuan, dan suhu yang digunakan dalam proses kalender.</w:t>
      </w:r>
    </w:p>
    <w:p w:rsidR="00406D75" w:rsidRDefault="00E37AB0">
      <w:pPr>
        <w:pStyle w:val="BodyText"/>
        <w:spacing w:after="0"/>
        <w:ind w:right="282"/>
        <w:jc w:val="center"/>
        <w:rPr>
          <w:rFonts w:ascii="Times New Roman" w:hAnsi="Times New Roman" w:cs="Times New Roman"/>
        </w:rPr>
      </w:pPr>
      <w:r>
        <w:rPr>
          <w:rFonts w:ascii="Times New Roman" w:hAnsi="Times New Roman" w:cs="Times New Roman"/>
          <w:noProof/>
          <w:lang w:eastAsia="en-US"/>
        </w:rPr>
        <w:drawing>
          <wp:inline distT="0" distB="0" distL="114300" distR="114300">
            <wp:extent cx="2566670" cy="1080135"/>
            <wp:effectExtent l="0" t="0" r="5080" b="5715"/>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pic:cNvPicPr>
                      <a:picLocks noChangeAspect="1"/>
                    </pic:cNvPicPr>
                  </pic:nvPicPr>
                  <pic:blipFill>
                    <a:blip r:embed="rId70"/>
                    <a:stretch>
                      <a:fillRect/>
                    </a:stretch>
                  </pic:blipFill>
                  <pic:spPr>
                    <a:xfrm>
                      <a:off x="0" y="0"/>
                      <a:ext cx="2566670" cy="1080135"/>
                    </a:xfrm>
                    <a:prstGeom prst="rect">
                      <a:avLst/>
                    </a:prstGeom>
                    <a:noFill/>
                    <a:ln>
                      <a:noFill/>
                    </a:ln>
                  </pic:spPr>
                </pic:pic>
              </a:graphicData>
            </a:graphic>
          </wp:inline>
        </w:drawing>
      </w:r>
    </w:p>
    <w:p w:rsidR="00406D75" w:rsidRDefault="00E37AB0">
      <w:pPr>
        <w:pStyle w:val="Caption"/>
        <w:ind w:right="282"/>
        <w:jc w:val="center"/>
        <w:rPr>
          <w:rFonts w:ascii="Times New Roman" w:hAnsi="Times New Roman" w:cs="Times New Roman"/>
          <w:i/>
          <w:iCs/>
        </w:rPr>
      </w:pPr>
      <w:r>
        <w:rPr>
          <w:rFonts w:ascii="Times New Roman" w:hAnsi="Times New Roman" w:cs="Times New Roman"/>
          <w:b/>
          <w:bCs/>
        </w:rPr>
        <w:t xml:space="preserve">Gambar 2. 10 </w:t>
      </w:r>
      <w:r>
        <w:rPr>
          <w:rFonts w:ascii="Times New Roman" w:hAnsi="Times New Roman" w:cs="Times New Roman"/>
          <w:i/>
          <w:iCs/>
        </w:rPr>
        <w:t>Calender</w:t>
      </w:r>
    </w:p>
    <w:p w:rsidR="00406D75" w:rsidRDefault="00406D75">
      <w:pPr>
        <w:rPr>
          <w:rFonts w:ascii="Times New Roman" w:hAnsi="Times New Roman" w:cs="Times New Roman"/>
          <w:i/>
          <w:iCs/>
        </w:rPr>
      </w:pPr>
    </w:p>
    <w:p w:rsidR="00406D75" w:rsidRDefault="00406D75">
      <w:pPr>
        <w:rPr>
          <w:rFonts w:ascii="Times New Roman" w:hAnsi="Times New Roman" w:cs="Times New Roman"/>
          <w:i/>
          <w:iCs/>
        </w:rPr>
      </w:pPr>
    </w:p>
    <w:p w:rsidR="00406D75" w:rsidRDefault="00406D75">
      <w:pPr>
        <w:rPr>
          <w:rFonts w:ascii="Times New Roman" w:hAnsi="Times New Roman" w:cs="Times New Roman"/>
          <w:i/>
          <w:iCs/>
        </w:rPr>
      </w:pPr>
    </w:p>
    <w:p w:rsidR="00406D75" w:rsidRDefault="00E37AB0">
      <w:pPr>
        <w:pStyle w:val="BodyText"/>
        <w:numPr>
          <w:ilvl w:val="0"/>
          <w:numId w:val="31"/>
        </w:numPr>
        <w:spacing w:after="0" w:line="360" w:lineRule="auto"/>
        <w:ind w:right="282"/>
        <w:jc w:val="both"/>
        <w:rPr>
          <w:rFonts w:ascii="Times New Roman" w:eastAsia="TimesNewRomanPSMT" w:hAnsi="Times New Roman" w:cs="Times New Roman"/>
          <w:i/>
          <w:iCs/>
          <w:color w:val="000000"/>
          <w:lang w:bidi="ar"/>
        </w:rPr>
      </w:pPr>
      <w:r>
        <w:rPr>
          <w:rFonts w:ascii="Times New Roman" w:eastAsia="TimesNewRomanPSMT" w:hAnsi="Times New Roman" w:cs="Times New Roman"/>
          <w:i/>
          <w:iCs/>
          <w:color w:val="000000"/>
          <w:lang w:bidi="ar"/>
        </w:rPr>
        <w:t>Opti Reel</w:t>
      </w:r>
    </w:p>
    <w:p w:rsidR="00406D75" w:rsidRDefault="00E37AB0">
      <w:pPr>
        <w:spacing w:line="360" w:lineRule="auto"/>
        <w:ind w:firstLine="850"/>
        <w:jc w:val="both"/>
        <w:rPr>
          <w:rFonts w:ascii="Times New Roman" w:hAnsi="Times New Roman" w:cs="Times New Roman"/>
          <w:spacing w:val="-6"/>
        </w:rPr>
      </w:pPr>
      <w:r>
        <w:rPr>
          <w:rFonts w:ascii="Times New Roman" w:hAnsi="Times New Roman" w:cs="Times New Roman"/>
          <w:spacing w:val="-6"/>
        </w:rPr>
        <w:lastRenderedPageBreak/>
        <w:t xml:space="preserve">Jenis </w:t>
      </w:r>
      <w:r>
        <w:rPr>
          <w:rFonts w:ascii="Times New Roman" w:hAnsi="Times New Roman" w:cs="Times New Roman"/>
          <w:i/>
          <w:iCs/>
          <w:spacing w:val="-6"/>
        </w:rPr>
        <w:t xml:space="preserve">reel </w:t>
      </w:r>
      <w:r>
        <w:rPr>
          <w:rFonts w:ascii="Times New Roman" w:hAnsi="Times New Roman" w:cs="Times New Roman"/>
          <w:spacing w:val="-6"/>
        </w:rPr>
        <w:t xml:space="preserve">yang digunakan adalah </w:t>
      </w:r>
      <w:r>
        <w:rPr>
          <w:rFonts w:ascii="Times New Roman" w:hAnsi="Times New Roman" w:cs="Times New Roman"/>
          <w:i/>
          <w:iCs/>
          <w:spacing w:val="-6"/>
        </w:rPr>
        <w:t>opti reel</w:t>
      </w:r>
      <w:r>
        <w:rPr>
          <w:rFonts w:ascii="Times New Roman" w:hAnsi="Times New Roman" w:cs="Times New Roman"/>
          <w:spacing w:val="-6"/>
        </w:rPr>
        <w:t xml:space="preserve">. </w:t>
      </w:r>
      <w:r>
        <w:rPr>
          <w:rFonts w:ascii="Times New Roman" w:hAnsi="Times New Roman" w:cs="Times New Roman"/>
          <w:i/>
          <w:iCs/>
          <w:spacing w:val="-6"/>
        </w:rPr>
        <w:t xml:space="preserve">Reel </w:t>
      </w:r>
      <w:r>
        <w:rPr>
          <w:rFonts w:ascii="Times New Roman" w:hAnsi="Times New Roman" w:cs="Times New Roman"/>
          <w:spacing w:val="-6"/>
        </w:rPr>
        <w:t xml:space="preserve">adalah sistem alat yang digunakan untuk menggulung lembaran kertas setelah proses kalender pada gulungan besar (Jumbo roll). </w:t>
      </w:r>
      <w:r>
        <w:rPr>
          <w:rFonts w:ascii="Times New Roman" w:hAnsi="Times New Roman" w:cs="Times New Roman"/>
          <w:i/>
          <w:iCs/>
          <w:spacing w:val="-6"/>
        </w:rPr>
        <w:t xml:space="preserve">Spool </w:t>
      </w:r>
      <w:r>
        <w:rPr>
          <w:rFonts w:ascii="Times New Roman" w:hAnsi="Times New Roman" w:cs="Times New Roman"/>
          <w:spacing w:val="-6"/>
        </w:rPr>
        <w:t>adalah gulungan baja besar yang diputar untuk menggulung kertas dari mesin kertas. Kecepatan penggulungan kertas pada</w:t>
      </w:r>
      <w:r>
        <w:rPr>
          <w:rFonts w:ascii="Times New Roman" w:hAnsi="Times New Roman" w:cs="Times New Roman"/>
          <w:i/>
          <w:iCs/>
          <w:spacing w:val="-6"/>
        </w:rPr>
        <w:t xml:space="preserve"> opti reel</w:t>
      </w:r>
      <w:r>
        <w:rPr>
          <w:rFonts w:ascii="Times New Roman" w:hAnsi="Times New Roman" w:cs="Times New Roman"/>
          <w:spacing w:val="-6"/>
        </w:rPr>
        <w:t xml:space="preserve"> ini lebih cepat daripada kecepatan kertas pada bagian </w:t>
      </w:r>
      <w:r>
        <w:rPr>
          <w:rFonts w:ascii="Times New Roman" w:hAnsi="Times New Roman" w:cs="Times New Roman"/>
          <w:i/>
          <w:iCs/>
          <w:spacing w:val="-6"/>
        </w:rPr>
        <w:t xml:space="preserve">wire </w:t>
      </w:r>
      <w:r>
        <w:rPr>
          <w:rFonts w:ascii="Times New Roman" w:hAnsi="Times New Roman" w:cs="Times New Roman"/>
          <w:spacing w:val="-6"/>
        </w:rPr>
        <w:t>(bagian pembentukan). Hal ini terkait dengan pengaturan tegangan kertas dalam proses pembuatan kertas. Diameter gulungan kertas pada spool ditentukan berdasarkan pengaturan berat atau panjang.</w:t>
      </w:r>
    </w:p>
    <w:p w:rsidR="00406D75" w:rsidRDefault="00406D75">
      <w:pPr>
        <w:pStyle w:val="BodyText"/>
        <w:spacing w:after="0" w:line="360" w:lineRule="auto"/>
        <w:ind w:right="3" w:firstLine="720"/>
        <w:jc w:val="both"/>
        <w:rPr>
          <w:rFonts w:ascii="Times New Roman" w:eastAsia="TimesNewRomanPSMT" w:hAnsi="Times New Roman" w:cs="Times New Roman"/>
          <w:color w:val="000000"/>
          <w:lang w:bidi="ar"/>
        </w:rPr>
      </w:pPr>
    </w:p>
    <w:p w:rsidR="00406D75" w:rsidRDefault="00E37AB0">
      <w:pPr>
        <w:pStyle w:val="BodyText"/>
        <w:spacing w:after="0"/>
        <w:ind w:right="282"/>
        <w:jc w:val="center"/>
        <w:rPr>
          <w:rFonts w:ascii="Times New Roman" w:hAnsi="Times New Roman" w:cs="Times New Roman"/>
        </w:rPr>
      </w:pPr>
      <w:r>
        <w:rPr>
          <w:rFonts w:ascii="Times New Roman" w:hAnsi="Times New Roman" w:cs="Times New Roman"/>
          <w:noProof/>
          <w:lang w:eastAsia="en-US"/>
        </w:rPr>
        <w:drawing>
          <wp:inline distT="0" distB="0" distL="114300" distR="114300">
            <wp:extent cx="2221865" cy="1080135"/>
            <wp:effectExtent l="0" t="0" r="6985" b="5715"/>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7"/>
                    <pic:cNvPicPr>
                      <a:picLocks noChangeAspect="1"/>
                    </pic:cNvPicPr>
                  </pic:nvPicPr>
                  <pic:blipFill>
                    <a:blip r:embed="rId71"/>
                    <a:stretch>
                      <a:fillRect/>
                    </a:stretch>
                  </pic:blipFill>
                  <pic:spPr>
                    <a:xfrm>
                      <a:off x="0" y="0"/>
                      <a:ext cx="2221865" cy="1080135"/>
                    </a:xfrm>
                    <a:prstGeom prst="rect">
                      <a:avLst/>
                    </a:prstGeom>
                    <a:noFill/>
                    <a:ln>
                      <a:noFill/>
                    </a:ln>
                  </pic:spPr>
                </pic:pic>
              </a:graphicData>
            </a:graphic>
          </wp:inline>
        </w:drawing>
      </w:r>
    </w:p>
    <w:p w:rsidR="00406D75" w:rsidRDefault="00E37AB0">
      <w:pPr>
        <w:pStyle w:val="Caption"/>
        <w:ind w:right="282"/>
        <w:jc w:val="center"/>
        <w:rPr>
          <w:rFonts w:ascii="Times New Roman" w:hAnsi="Times New Roman" w:cs="Times New Roman"/>
          <w:b/>
          <w:bCs/>
        </w:rPr>
      </w:pPr>
      <w:r>
        <w:rPr>
          <w:rFonts w:ascii="Times New Roman" w:hAnsi="Times New Roman" w:cs="Times New Roman"/>
          <w:b/>
          <w:bCs/>
        </w:rPr>
        <w:t>Gambar 2. 11</w:t>
      </w:r>
      <w:r>
        <w:rPr>
          <w:rFonts w:ascii="Times New Roman" w:hAnsi="Times New Roman" w:cs="Times New Roman"/>
          <w:i/>
          <w:iCs/>
        </w:rPr>
        <w:t xml:space="preserve"> Opti Reel</w:t>
      </w:r>
    </w:p>
    <w:p w:rsidR="00406D75" w:rsidRDefault="00E37AB0">
      <w:pPr>
        <w:pStyle w:val="BodyText"/>
        <w:numPr>
          <w:ilvl w:val="0"/>
          <w:numId w:val="31"/>
        </w:numPr>
        <w:spacing w:after="0" w:line="360" w:lineRule="auto"/>
        <w:ind w:right="282"/>
        <w:jc w:val="both"/>
        <w:rPr>
          <w:rFonts w:ascii="Times New Roman" w:eastAsia="TimesNewRomanPSMT" w:hAnsi="Times New Roman" w:cs="Times New Roman"/>
          <w:i/>
          <w:iCs/>
          <w:color w:val="000000"/>
          <w:lang w:bidi="ar"/>
        </w:rPr>
      </w:pPr>
      <w:r>
        <w:rPr>
          <w:rFonts w:ascii="Times New Roman" w:eastAsia="TimesNewRomanPSMT" w:hAnsi="Times New Roman" w:cs="Times New Roman"/>
          <w:i/>
          <w:iCs/>
          <w:color w:val="000000"/>
          <w:lang w:bidi="ar"/>
        </w:rPr>
        <w:t>Opti Winder</w:t>
      </w:r>
    </w:p>
    <w:p w:rsidR="00406D75" w:rsidRDefault="00E37AB0">
      <w:pPr>
        <w:spacing w:line="360" w:lineRule="auto"/>
        <w:ind w:firstLine="850"/>
        <w:jc w:val="both"/>
        <w:rPr>
          <w:rFonts w:ascii="Times New Roman" w:hAnsi="Times New Roman" w:cs="Times New Roman"/>
          <w:spacing w:val="-6"/>
        </w:rPr>
      </w:pPr>
      <w:r>
        <w:rPr>
          <w:rFonts w:ascii="Times New Roman" w:hAnsi="Times New Roman" w:cs="Times New Roman"/>
          <w:i/>
          <w:iCs/>
          <w:spacing w:val="-6"/>
        </w:rPr>
        <w:t xml:space="preserve">winder </w:t>
      </w:r>
      <w:r>
        <w:rPr>
          <w:rFonts w:ascii="Times New Roman" w:hAnsi="Times New Roman" w:cs="Times New Roman"/>
          <w:spacing w:val="-6"/>
        </w:rPr>
        <w:t xml:space="preserve">adalah proses memotong kertas dari gulungan besar menjadi gulungan kecil. Ukuran gulungan pada core ditentukan berdasarkan pesanan pelanggan. Pesanan pelanggan biasanya berupa </w:t>
      </w:r>
      <w:r>
        <w:rPr>
          <w:rFonts w:ascii="Times New Roman" w:hAnsi="Times New Roman" w:cs="Times New Roman"/>
          <w:i/>
          <w:iCs/>
          <w:spacing w:val="-6"/>
        </w:rPr>
        <w:t xml:space="preserve">lenght </w:t>
      </w:r>
      <w:r>
        <w:rPr>
          <w:rFonts w:ascii="Times New Roman" w:hAnsi="Times New Roman" w:cs="Times New Roman"/>
          <w:spacing w:val="-6"/>
        </w:rPr>
        <w:t>atau berat.</w:t>
      </w:r>
    </w:p>
    <w:p w:rsidR="00406D75" w:rsidRDefault="00406D75">
      <w:pPr>
        <w:pStyle w:val="BodyText"/>
        <w:spacing w:after="0" w:line="360" w:lineRule="auto"/>
        <w:ind w:right="282" w:firstLine="720"/>
        <w:jc w:val="both"/>
        <w:rPr>
          <w:rFonts w:ascii="Times New Roman" w:eastAsia="TimesNewRomanPSMT" w:hAnsi="Times New Roman" w:cs="Times New Roman"/>
          <w:color w:val="000000"/>
          <w:lang w:bidi="ar"/>
        </w:rPr>
      </w:pPr>
    </w:p>
    <w:p w:rsidR="00406D75" w:rsidRDefault="00E37AB0">
      <w:pPr>
        <w:pStyle w:val="BodyText"/>
        <w:spacing w:after="0"/>
        <w:ind w:right="282"/>
        <w:jc w:val="center"/>
        <w:rPr>
          <w:rFonts w:ascii="Times New Roman" w:hAnsi="Times New Roman" w:cs="Times New Roman"/>
        </w:rPr>
      </w:pPr>
      <w:r>
        <w:rPr>
          <w:rFonts w:ascii="Times New Roman" w:hAnsi="Times New Roman" w:cs="Times New Roman"/>
          <w:noProof/>
          <w:lang w:eastAsia="en-US"/>
        </w:rPr>
        <w:drawing>
          <wp:inline distT="0" distB="0" distL="114300" distR="114300">
            <wp:extent cx="1731010" cy="1080135"/>
            <wp:effectExtent l="0" t="0" r="2540" b="5715"/>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8"/>
                    <pic:cNvPicPr>
                      <a:picLocks noChangeAspect="1"/>
                    </pic:cNvPicPr>
                  </pic:nvPicPr>
                  <pic:blipFill>
                    <a:blip r:embed="rId72"/>
                    <a:stretch>
                      <a:fillRect/>
                    </a:stretch>
                  </pic:blipFill>
                  <pic:spPr>
                    <a:xfrm>
                      <a:off x="0" y="0"/>
                      <a:ext cx="1731010" cy="1080135"/>
                    </a:xfrm>
                    <a:prstGeom prst="rect">
                      <a:avLst/>
                    </a:prstGeom>
                    <a:noFill/>
                    <a:ln>
                      <a:noFill/>
                    </a:ln>
                  </pic:spPr>
                </pic:pic>
              </a:graphicData>
            </a:graphic>
          </wp:inline>
        </w:drawing>
      </w:r>
    </w:p>
    <w:p w:rsidR="00406D75" w:rsidRDefault="00E37AB0">
      <w:pPr>
        <w:pStyle w:val="Caption"/>
        <w:ind w:right="282"/>
        <w:jc w:val="center"/>
        <w:rPr>
          <w:rFonts w:ascii="Times New Roman" w:hAnsi="Times New Roman" w:cs="Times New Roman"/>
          <w:b/>
          <w:bCs/>
          <w:i/>
          <w:iCs/>
        </w:rPr>
      </w:pPr>
      <w:r>
        <w:rPr>
          <w:rFonts w:ascii="Times New Roman" w:hAnsi="Times New Roman" w:cs="Times New Roman"/>
          <w:b/>
          <w:bCs/>
        </w:rPr>
        <w:t xml:space="preserve">Gambar 2. 12 </w:t>
      </w:r>
      <w:r>
        <w:rPr>
          <w:rFonts w:ascii="Times New Roman" w:hAnsi="Times New Roman" w:cs="Times New Roman"/>
          <w:i/>
          <w:iCs/>
        </w:rPr>
        <w:t>Opti Winder</w:t>
      </w:r>
    </w:p>
    <w:p w:rsidR="00406D75" w:rsidRDefault="00406D75">
      <w:pPr>
        <w:rPr>
          <w:rFonts w:ascii="Times New Roman" w:hAnsi="Times New Roman" w:cs="Times New Roman"/>
          <w:b/>
          <w:bCs/>
          <w:i/>
          <w:iCs/>
        </w:rPr>
      </w:pPr>
    </w:p>
    <w:p w:rsidR="00406D75" w:rsidRDefault="00E37AB0">
      <w:pPr>
        <w:pStyle w:val="BodyText"/>
        <w:numPr>
          <w:ilvl w:val="0"/>
          <w:numId w:val="31"/>
        </w:numPr>
        <w:spacing w:after="0" w:line="360" w:lineRule="auto"/>
        <w:ind w:right="282"/>
        <w:jc w:val="both"/>
        <w:rPr>
          <w:rFonts w:ascii="Times New Roman" w:eastAsia="TimesNewRomanPSMT" w:hAnsi="Times New Roman" w:cs="Times New Roman"/>
          <w:i/>
          <w:iCs/>
          <w:color w:val="000000"/>
          <w:lang w:bidi="ar"/>
        </w:rPr>
      </w:pPr>
      <w:r>
        <w:rPr>
          <w:rFonts w:ascii="Times New Roman" w:eastAsia="TimesNewRomanPSMT" w:hAnsi="Times New Roman" w:cs="Times New Roman"/>
          <w:i/>
          <w:iCs/>
          <w:color w:val="000000"/>
          <w:lang w:bidi="ar"/>
        </w:rPr>
        <w:t>Finishing</w:t>
      </w:r>
    </w:p>
    <w:p w:rsidR="00406D75" w:rsidRDefault="00E37AB0">
      <w:pPr>
        <w:pStyle w:val="BodyText"/>
        <w:spacing w:after="0" w:line="360" w:lineRule="auto"/>
        <w:ind w:right="6"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 xml:space="preserve">Kertas yang diproses di mesin pembungkus kemudian dijual dalam gulungan kecil atau </w:t>
      </w:r>
      <w:r>
        <w:rPr>
          <w:rFonts w:ascii="Times New Roman" w:eastAsia="TimesNewRomanPSMT" w:hAnsi="Times New Roman" w:cs="Times New Roman"/>
          <w:i/>
          <w:iCs/>
          <w:color w:val="000000"/>
          <w:lang w:bidi="ar"/>
        </w:rPr>
        <w:t>core</w:t>
      </w:r>
      <w:r>
        <w:rPr>
          <w:rFonts w:ascii="Times New Roman" w:eastAsia="TimesNewRomanPSMT" w:hAnsi="Times New Roman" w:cs="Times New Roman"/>
          <w:color w:val="000000"/>
          <w:lang w:bidi="ar"/>
        </w:rPr>
        <w:t xml:space="preserve">, dan beberapa di antaranya juga dijual dalam ukuran khusus sesuai pesanan pelanggan. Gulungan kertas pada inti diproses di </w:t>
      </w:r>
      <w:r>
        <w:rPr>
          <w:rFonts w:ascii="Times New Roman" w:eastAsia="TimesNewRomanPSMT" w:hAnsi="Times New Roman" w:cs="Times New Roman"/>
          <w:i/>
          <w:iCs/>
          <w:color w:val="000000"/>
          <w:lang w:bidi="ar"/>
        </w:rPr>
        <w:t xml:space="preserve">Cut Size </w:t>
      </w:r>
      <w:r>
        <w:rPr>
          <w:rFonts w:ascii="Times New Roman" w:eastAsia="TimesNewRomanPSMT" w:hAnsi="Times New Roman" w:cs="Times New Roman"/>
          <w:color w:val="000000"/>
          <w:lang w:bidi="ar"/>
        </w:rPr>
        <w:t xml:space="preserve">dan </w:t>
      </w:r>
      <w:r>
        <w:rPr>
          <w:rFonts w:ascii="Times New Roman" w:eastAsia="TimesNewRomanPSMT" w:hAnsi="Times New Roman" w:cs="Times New Roman"/>
          <w:i/>
          <w:iCs/>
          <w:color w:val="000000"/>
          <w:lang w:bidi="ar"/>
        </w:rPr>
        <w:t>Folio</w:t>
      </w:r>
      <w:r>
        <w:rPr>
          <w:rFonts w:ascii="Times New Roman" w:eastAsia="TimesNewRomanPSMT" w:hAnsi="Times New Roman" w:cs="Times New Roman"/>
          <w:color w:val="000000"/>
          <w:lang w:bidi="ar"/>
        </w:rPr>
        <w:t>.</w:t>
      </w:r>
    </w:p>
    <w:p w:rsidR="00406D75" w:rsidRDefault="00E37AB0">
      <w:pPr>
        <w:pStyle w:val="BodyText"/>
        <w:numPr>
          <w:ilvl w:val="2"/>
          <w:numId w:val="24"/>
        </w:numPr>
        <w:tabs>
          <w:tab w:val="clear" w:pos="312"/>
        </w:tabs>
        <w:spacing w:after="0" w:line="360" w:lineRule="auto"/>
        <w:ind w:right="282"/>
        <w:jc w:val="both"/>
        <w:rPr>
          <w:rFonts w:ascii="Times New Roman" w:eastAsia="TimesNewRomanPSMT" w:hAnsi="Times New Roman" w:cs="Times New Roman"/>
          <w:b/>
          <w:bCs/>
          <w:color w:val="000000"/>
          <w:sz w:val="22"/>
          <w:szCs w:val="22"/>
          <w:lang w:bidi="ar"/>
        </w:rPr>
      </w:pPr>
      <w:r>
        <w:rPr>
          <w:rFonts w:ascii="Times New Roman" w:eastAsia="TimesNewRomanPSMT" w:hAnsi="Times New Roman" w:cs="Times New Roman"/>
          <w:b/>
          <w:bCs/>
          <w:color w:val="000000"/>
          <w:lang w:bidi="ar"/>
        </w:rPr>
        <w:t xml:space="preserve">  Jenis-Jenis Defect Pada Paper Board</w:t>
      </w:r>
    </w:p>
    <w:p w:rsidR="00406D75" w:rsidRDefault="00E37AB0">
      <w:pPr>
        <w:pStyle w:val="BodyText"/>
        <w:spacing w:after="0" w:line="360" w:lineRule="auto"/>
        <w:ind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 xml:space="preserve">Produksi karton </w:t>
      </w:r>
      <w:r>
        <w:rPr>
          <w:rFonts w:ascii="Times New Roman" w:eastAsia="TimesNewRomanPSMT" w:hAnsi="Times New Roman" w:cs="Times New Roman"/>
          <w:i/>
          <w:iCs/>
          <w:color w:val="000000"/>
          <w:lang w:bidi="ar"/>
        </w:rPr>
        <w:t>(folding box)</w:t>
      </w:r>
      <w:r>
        <w:rPr>
          <w:rFonts w:ascii="Times New Roman" w:eastAsia="TimesNewRomanPSMT" w:hAnsi="Times New Roman" w:cs="Times New Roman"/>
          <w:color w:val="000000"/>
          <w:lang w:bidi="ar"/>
        </w:rPr>
        <w:t xml:space="preserve"> merupakan proses yang kompleks, dan selama proses ini, berbagai jenis cacat dapat muncul yang dapat mengurangi kualitas dan nilai jual produk. Cacat-cacat ini tidak hanya merugikan secara </w:t>
      </w:r>
      <w:r>
        <w:rPr>
          <w:rFonts w:ascii="Times New Roman" w:eastAsia="TimesNewRomanPSMT" w:hAnsi="Times New Roman" w:cs="Times New Roman"/>
          <w:color w:val="000000"/>
          <w:lang w:bidi="ar"/>
        </w:rPr>
        <w:lastRenderedPageBreak/>
        <w:t>finansial tetapi juga dapat mempengaruhi kinerja karton saat digunakan lebih lanjut. Berikut adalah jenis-jenis cacat yang ditemukan pada produk karton:</w:t>
      </w:r>
    </w:p>
    <w:p w:rsidR="00406D75" w:rsidRDefault="00E37AB0">
      <w:pPr>
        <w:pStyle w:val="BodyText"/>
        <w:numPr>
          <w:ilvl w:val="0"/>
          <w:numId w:val="32"/>
        </w:numPr>
        <w:tabs>
          <w:tab w:val="clear" w:pos="425"/>
        </w:tabs>
        <w:spacing w:after="0" w:line="360" w:lineRule="auto"/>
        <w:ind w:right="3"/>
        <w:jc w:val="both"/>
        <w:rPr>
          <w:rFonts w:ascii="Times New Roman" w:eastAsia="TimesNewRomanPSMT" w:hAnsi="Times New Roman" w:cs="Times New Roman"/>
          <w:i/>
          <w:iCs/>
          <w:color w:val="000000"/>
          <w:lang w:bidi="ar"/>
        </w:rPr>
      </w:pPr>
      <w:r>
        <w:rPr>
          <w:rFonts w:ascii="Times New Roman" w:eastAsia="TimesNewRomanPSMT" w:hAnsi="Times New Roman" w:cs="Times New Roman"/>
          <w:i/>
          <w:iCs/>
          <w:color w:val="000000"/>
          <w:lang w:bidi="ar"/>
        </w:rPr>
        <w:t>Adhesion paper</w:t>
      </w:r>
    </w:p>
    <w:p w:rsidR="00406D75" w:rsidRDefault="00E37AB0">
      <w:pPr>
        <w:pStyle w:val="BodyText"/>
        <w:spacing w:after="0" w:line="360" w:lineRule="auto"/>
        <w:ind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 xml:space="preserve">Dalam industri </w:t>
      </w:r>
      <w:r>
        <w:rPr>
          <w:rFonts w:ascii="Times New Roman" w:eastAsia="TimesNewRomanPSMT" w:hAnsi="Times New Roman" w:cs="Times New Roman"/>
          <w:i/>
          <w:iCs/>
          <w:color w:val="000000"/>
          <w:lang w:bidi="ar"/>
        </w:rPr>
        <w:t>board</w:t>
      </w:r>
      <w:r>
        <w:rPr>
          <w:rFonts w:ascii="Times New Roman" w:eastAsia="TimesNewRomanPSMT" w:hAnsi="Times New Roman" w:cs="Times New Roman"/>
          <w:color w:val="000000"/>
          <w:lang w:bidi="ar"/>
        </w:rPr>
        <w:t xml:space="preserve">, </w:t>
      </w:r>
      <w:r>
        <w:rPr>
          <w:rFonts w:ascii="Times New Roman" w:eastAsia="TimesNewRomanPSMT" w:hAnsi="Times New Roman" w:cs="Times New Roman"/>
          <w:i/>
          <w:iCs/>
          <w:color w:val="000000"/>
          <w:lang w:bidi="ar"/>
        </w:rPr>
        <w:t xml:space="preserve">adhesion </w:t>
      </w:r>
      <w:r>
        <w:rPr>
          <w:rFonts w:ascii="Times New Roman" w:eastAsia="TimesNewRomanPSMT" w:hAnsi="Times New Roman" w:cs="Times New Roman"/>
          <w:color w:val="000000"/>
          <w:lang w:bidi="ar"/>
        </w:rPr>
        <w:t xml:space="preserve">kertas merujuk pada kekuatan perekat antara lapisan serat dalam </w:t>
      </w:r>
      <w:r>
        <w:rPr>
          <w:rFonts w:ascii="Times New Roman" w:eastAsia="TimesNewRomanPSMT" w:hAnsi="Times New Roman" w:cs="Times New Roman"/>
          <w:i/>
          <w:iCs/>
          <w:color w:val="000000"/>
          <w:lang w:bidi="ar"/>
        </w:rPr>
        <w:t>board</w:t>
      </w:r>
      <w:r>
        <w:rPr>
          <w:rFonts w:ascii="Times New Roman" w:eastAsia="TimesNewRomanPSMT" w:hAnsi="Times New Roman" w:cs="Times New Roman"/>
          <w:color w:val="000000"/>
          <w:lang w:bidi="ar"/>
        </w:rPr>
        <w:t xml:space="preserve">. Karena </w:t>
      </w:r>
      <w:r>
        <w:rPr>
          <w:rFonts w:ascii="Times New Roman" w:eastAsia="TimesNewRomanPSMT" w:hAnsi="Times New Roman" w:cs="Times New Roman"/>
          <w:i/>
          <w:iCs/>
          <w:color w:val="000000"/>
          <w:lang w:bidi="ar"/>
        </w:rPr>
        <w:t xml:space="preserve">board </w:t>
      </w:r>
      <w:r>
        <w:rPr>
          <w:rFonts w:ascii="Times New Roman" w:eastAsia="TimesNewRomanPSMT" w:hAnsi="Times New Roman" w:cs="Times New Roman"/>
          <w:color w:val="000000"/>
          <w:lang w:bidi="ar"/>
        </w:rPr>
        <w:t>terdiri dari beberapa lapisan (lapisan atas, tengah, dan bawah), adhesion kertas merupakan parameter penting untuk memastikan semua lapisan terikat menjadi satu unit yang kokoh. Contoh parameter meliputi ikatan lapisan dan</w:t>
      </w:r>
      <w:r>
        <w:rPr>
          <w:rFonts w:ascii="Times New Roman" w:eastAsia="TimesNewRomanPSMT" w:hAnsi="Times New Roman" w:cs="Times New Roman"/>
          <w:i/>
          <w:iCs/>
          <w:color w:val="000000"/>
          <w:lang w:bidi="ar"/>
        </w:rPr>
        <w:t xml:space="preserve"> IGT Blowing</w:t>
      </w:r>
      <w:r>
        <w:rPr>
          <w:rFonts w:ascii="Times New Roman" w:eastAsia="TimesNewRomanPSMT" w:hAnsi="Times New Roman" w:cs="Times New Roman"/>
          <w:color w:val="000000"/>
          <w:lang w:bidi="ar"/>
        </w:rPr>
        <w:t>.</w:t>
      </w:r>
    </w:p>
    <w:p w:rsidR="00406D75" w:rsidRDefault="00E37AB0">
      <w:pPr>
        <w:pStyle w:val="BodyText"/>
        <w:numPr>
          <w:ilvl w:val="0"/>
          <w:numId w:val="32"/>
        </w:numPr>
        <w:tabs>
          <w:tab w:val="clear" w:pos="425"/>
        </w:tabs>
        <w:spacing w:after="0" w:line="360" w:lineRule="auto"/>
        <w:ind w:right="3"/>
        <w:jc w:val="both"/>
        <w:rPr>
          <w:rFonts w:ascii="Times New Roman" w:eastAsia="TimesNewRomanPSMT" w:hAnsi="Times New Roman" w:cs="Times New Roman"/>
          <w:i/>
          <w:iCs/>
          <w:color w:val="000000"/>
          <w:lang w:bidi="ar"/>
        </w:rPr>
      </w:pPr>
      <w:r>
        <w:rPr>
          <w:rFonts w:ascii="Times New Roman" w:eastAsia="TimesNewRomanPSMT" w:hAnsi="Times New Roman" w:cs="Times New Roman"/>
          <w:i/>
          <w:iCs/>
          <w:color w:val="000000"/>
          <w:lang w:bidi="ar"/>
        </w:rPr>
        <w:t>Surface defect</w:t>
      </w:r>
    </w:p>
    <w:p w:rsidR="00406D75" w:rsidRDefault="00E37AB0">
      <w:pPr>
        <w:pStyle w:val="BodyText"/>
        <w:spacing w:after="0" w:line="360" w:lineRule="auto"/>
        <w:ind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Setiap ketidaksempurnaan yang muncul pada lapisan permukaan kertas yang dapat mengganggu proses pencetakan dan melemahkan struktur kemasan. Contoh cacat yang sering muncul meliputi noda, garis, cacat pelapisan, lubang, melengkung, dan gelombang.</w:t>
      </w:r>
    </w:p>
    <w:p w:rsidR="00406D75" w:rsidRDefault="00E37AB0">
      <w:pPr>
        <w:pStyle w:val="BodyText"/>
        <w:numPr>
          <w:ilvl w:val="0"/>
          <w:numId w:val="32"/>
        </w:numPr>
        <w:tabs>
          <w:tab w:val="clear" w:pos="425"/>
        </w:tabs>
        <w:spacing w:after="0" w:line="360" w:lineRule="auto"/>
        <w:ind w:right="3"/>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Shade problem</w:t>
      </w:r>
    </w:p>
    <w:p w:rsidR="00406D75" w:rsidRDefault="00E37AB0">
      <w:pPr>
        <w:pStyle w:val="BodyText"/>
        <w:spacing w:after="0" w:line="360" w:lineRule="auto"/>
        <w:ind w:right="6"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Masalah shade adalah kondisi di mana ketidakseragaman warna terjadi pada gulungan kertas. Dalam industri kertas, warna sangat penting dan sensitif, dengan perbedaan yang sangat kecil dapat memengaruhi penampilan visual kertas.</w:t>
      </w:r>
    </w:p>
    <w:p w:rsidR="00406D75" w:rsidRDefault="00E37AB0">
      <w:pPr>
        <w:pStyle w:val="BodyText"/>
        <w:numPr>
          <w:ilvl w:val="0"/>
          <w:numId w:val="32"/>
        </w:numPr>
        <w:tabs>
          <w:tab w:val="clear" w:pos="425"/>
        </w:tabs>
        <w:spacing w:after="0" w:line="360" w:lineRule="auto"/>
        <w:ind w:right="3"/>
        <w:jc w:val="both"/>
        <w:rPr>
          <w:rFonts w:ascii="Times New Roman" w:eastAsia="TimesNewRomanPSMT" w:hAnsi="Times New Roman" w:cs="Times New Roman"/>
          <w:color w:val="000000"/>
          <w:lang w:bidi="ar"/>
        </w:rPr>
      </w:pPr>
      <w:r>
        <w:rPr>
          <w:rFonts w:ascii="Times New Roman" w:eastAsia="TimesNewRomanPSMT" w:hAnsi="Times New Roman" w:cs="Times New Roman"/>
          <w:i/>
          <w:iCs/>
          <w:color w:val="000000"/>
          <w:lang w:bidi="ar"/>
        </w:rPr>
        <w:t>Absorbency</w:t>
      </w:r>
    </w:p>
    <w:p w:rsidR="00406D75" w:rsidRDefault="00E37AB0">
      <w:pPr>
        <w:pStyle w:val="BodyText"/>
        <w:spacing w:after="0" w:line="360" w:lineRule="auto"/>
        <w:ind w:right="6"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 xml:space="preserve">Daya serap pada kertas </w:t>
      </w:r>
      <w:r>
        <w:rPr>
          <w:rFonts w:ascii="Times New Roman" w:eastAsia="TimesNewRomanPSMT" w:hAnsi="Times New Roman" w:cs="Times New Roman"/>
          <w:i/>
          <w:iCs/>
          <w:color w:val="000000"/>
          <w:lang w:bidi="ar"/>
        </w:rPr>
        <w:t xml:space="preserve">board </w:t>
      </w:r>
      <w:r>
        <w:rPr>
          <w:rFonts w:ascii="Times New Roman" w:eastAsia="TimesNewRomanPSMT" w:hAnsi="Times New Roman" w:cs="Times New Roman"/>
          <w:color w:val="000000"/>
          <w:lang w:bidi="ar"/>
        </w:rPr>
        <w:t xml:space="preserve">adalah kemampuan bahan kertas karton untuk menyerap dan menahan cairan seperti tinta, air, atau minyak ke dalam struktur serat melalui aksi kapiler. Daya serap bukan hanya daya serap semata, tetapi parameter yang harus dikendalikan secara ketat sesuai dengan aplikasi akhir kertas. Contohnya adalah nilai </w:t>
      </w:r>
      <w:r>
        <w:rPr>
          <w:rFonts w:ascii="Times New Roman" w:eastAsia="TimesNewRomanPSMT" w:hAnsi="Times New Roman" w:cs="Times New Roman"/>
          <w:i/>
          <w:iCs/>
          <w:color w:val="000000"/>
          <w:lang w:bidi="ar"/>
        </w:rPr>
        <w:t xml:space="preserve">Cobb </w:t>
      </w:r>
      <w:r>
        <w:rPr>
          <w:rFonts w:ascii="Times New Roman" w:eastAsia="TimesNewRomanPSMT" w:hAnsi="Times New Roman" w:cs="Times New Roman"/>
          <w:color w:val="000000"/>
          <w:lang w:bidi="ar"/>
        </w:rPr>
        <w:t xml:space="preserve">dan </w:t>
      </w:r>
      <w:r>
        <w:rPr>
          <w:rFonts w:ascii="Times New Roman" w:eastAsia="TimesNewRomanPSMT" w:hAnsi="Times New Roman" w:cs="Times New Roman"/>
          <w:i/>
          <w:iCs/>
          <w:color w:val="000000"/>
          <w:lang w:bidi="ar"/>
        </w:rPr>
        <w:t>Edge wick</w:t>
      </w:r>
      <w:r>
        <w:rPr>
          <w:rFonts w:ascii="Times New Roman" w:eastAsia="TimesNewRomanPSMT" w:hAnsi="Times New Roman" w:cs="Times New Roman"/>
          <w:color w:val="000000"/>
          <w:lang w:bidi="ar"/>
        </w:rPr>
        <w:t>.</w:t>
      </w:r>
    </w:p>
    <w:p w:rsidR="00406D75" w:rsidRDefault="00E37AB0">
      <w:pPr>
        <w:pStyle w:val="BodyText"/>
        <w:numPr>
          <w:ilvl w:val="1"/>
          <w:numId w:val="24"/>
        </w:numPr>
        <w:tabs>
          <w:tab w:val="clear" w:pos="312"/>
        </w:tabs>
        <w:spacing w:after="0" w:line="360" w:lineRule="auto"/>
        <w:ind w:left="0"/>
        <w:jc w:val="both"/>
        <w:outlineLvl w:val="1"/>
        <w:rPr>
          <w:rFonts w:ascii="Times New Roman" w:eastAsia="TimesNewRomanPSMT" w:hAnsi="Times New Roman" w:cs="Times New Roman"/>
          <w:b/>
          <w:bCs/>
          <w:i/>
          <w:iCs/>
          <w:color w:val="000000"/>
          <w:lang w:bidi="ar"/>
        </w:rPr>
      </w:pPr>
      <w:r>
        <w:rPr>
          <w:rFonts w:ascii="Times New Roman" w:eastAsia="TimesNewRomanPSMT" w:hAnsi="Times New Roman" w:cs="Times New Roman"/>
          <w:b/>
          <w:bCs/>
          <w:i/>
          <w:iCs/>
          <w:color w:val="000000"/>
          <w:lang w:bidi="ar"/>
        </w:rPr>
        <w:t xml:space="preserve">  </w:t>
      </w:r>
      <w:bookmarkStart w:id="46" w:name="_Toc516493840"/>
      <w:r>
        <w:rPr>
          <w:rFonts w:ascii="Times New Roman" w:eastAsia="TimesNewRomanPSMT" w:hAnsi="Times New Roman" w:cs="Times New Roman"/>
          <w:b/>
          <w:bCs/>
          <w:i/>
          <w:iCs/>
          <w:color w:val="000000"/>
          <w:lang w:bidi="ar"/>
        </w:rPr>
        <w:t>Six Sigma</w:t>
      </w:r>
      <w:bookmarkEnd w:id="46"/>
    </w:p>
    <w:p w:rsidR="00406D75" w:rsidRDefault="00E37AB0">
      <w:pPr>
        <w:pStyle w:val="BodyText"/>
        <w:numPr>
          <w:ilvl w:val="2"/>
          <w:numId w:val="24"/>
        </w:numPr>
        <w:tabs>
          <w:tab w:val="clear" w:pos="312"/>
        </w:tabs>
        <w:spacing w:after="0" w:line="360" w:lineRule="auto"/>
        <w:ind w:right="282"/>
        <w:jc w:val="both"/>
        <w:rPr>
          <w:rFonts w:ascii="Times New Roman" w:eastAsia="TimesNewRomanPSMT" w:hAnsi="Times New Roman" w:cs="Times New Roman"/>
          <w:b/>
          <w:bCs/>
          <w:i/>
          <w:iCs/>
          <w:color w:val="000000"/>
          <w:lang w:bidi="ar"/>
        </w:rPr>
      </w:pPr>
      <w:r>
        <w:rPr>
          <w:rFonts w:ascii="Times New Roman" w:eastAsia="TimesNewRomanPSMT" w:hAnsi="Times New Roman" w:cs="Times New Roman"/>
          <w:b/>
          <w:bCs/>
          <w:color w:val="000000"/>
          <w:lang w:bidi="ar"/>
        </w:rPr>
        <w:t xml:space="preserve">  Pengertian </w:t>
      </w:r>
      <w:r>
        <w:rPr>
          <w:rFonts w:ascii="Times New Roman" w:eastAsia="TimesNewRomanPSMT" w:hAnsi="Times New Roman" w:cs="Times New Roman"/>
          <w:b/>
          <w:bCs/>
          <w:i/>
          <w:iCs/>
          <w:color w:val="000000"/>
          <w:lang w:bidi="ar"/>
        </w:rPr>
        <w:t>Six Sigma</w:t>
      </w:r>
    </w:p>
    <w:p w:rsidR="00406D75" w:rsidRDefault="00E37AB0">
      <w:pPr>
        <w:spacing w:line="360" w:lineRule="auto"/>
        <w:ind w:right="23" w:firstLine="850"/>
        <w:jc w:val="both"/>
        <w:rPr>
          <w:rFonts w:ascii="Times New Roman" w:hAnsi="Times New Roman" w:cs="Times New Roman"/>
          <w:spacing w:val="-6"/>
        </w:rPr>
      </w:pPr>
      <w:r>
        <w:rPr>
          <w:rFonts w:ascii="Times New Roman" w:hAnsi="Times New Roman" w:cs="Times New Roman"/>
          <w:spacing w:val="-6"/>
        </w:rPr>
        <w:t xml:space="preserve">Mengutip penjelasan Pande (2002), </w:t>
      </w:r>
      <w:r>
        <w:rPr>
          <w:rFonts w:ascii="Times New Roman" w:hAnsi="Times New Roman" w:cs="Times New Roman"/>
          <w:i/>
          <w:iCs/>
          <w:spacing w:val="-6"/>
        </w:rPr>
        <w:t>Six Sigma</w:t>
      </w:r>
      <w:r>
        <w:rPr>
          <w:rFonts w:ascii="Times New Roman" w:hAnsi="Times New Roman" w:cs="Times New Roman"/>
          <w:spacing w:val="-6"/>
        </w:rPr>
        <w:t xml:space="preserve"> adalah sistem komprehensif dan fleksibel untuk mencapai, mempertahankan, dan memaksimalkan kesuksesan bisnis. </w:t>
      </w:r>
      <w:r>
        <w:rPr>
          <w:rFonts w:ascii="Times New Roman" w:hAnsi="Times New Roman" w:cs="Times New Roman"/>
          <w:i/>
          <w:iCs/>
          <w:spacing w:val="-6"/>
        </w:rPr>
        <w:t>Six Sigma</w:t>
      </w:r>
      <w:r>
        <w:rPr>
          <w:rFonts w:ascii="Times New Roman" w:hAnsi="Times New Roman" w:cs="Times New Roman"/>
          <w:spacing w:val="-6"/>
        </w:rPr>
        <w:t xml:space="preserve"> dikendalikan secara unik oleh pemahaman yang kuat tentang fakta, data, dan analisis statistik, serta perhatian yang cermat terhadap proses, perbaikan, dan penerapan proses bisnis. </w:t>
      </w:r>
    </w:p>
    <w:p w:rsidR="00406D75" w:rsidRDefault="00406D75">
      <w:pPr>
        <w:spacing w:line="360" w:lineRule="auto"/>
        <w:ind w:right="23" w:firstLine="850"/>
        <w:jc w:val="both"/>
        <w:rPr>
          <w:rFonts w:ascii="Times New Roman" w:hAnsi="Times New Roman" w:cs="Times New Roman"/>
          <w:spacing w:val="-6"/>
        </w:rPr>
      </w:pPr>
    </w:p>
    <w:p w:rsidR="00406D75" w:rsidRDefault="00406D75">
      <w:pPr>
        <w:spacing w:line="360" w:lineRule="auto"/>
        <w:ind w:right="23" w:firstLine="850"/>
        <w:jc w:val="both"/>
        <w:rPr>
          <w:rFonts w:ascii="Times New Roman" w:hAnsi="Times New Roman" w:cs="Times New Roman"/>
          <w:spacing w:val="-6"/>
        </w:rPr>
      </w:pPr>
    </w:p>
    <w:p w:rsidR="00406D75" w:rsidRDefault="00E37AB0">
      <w:pPr>
        <w:pStyle w:val="BodyText"/>
        <w:numPr>
          <w:ilvl w:val="2"/>
          <w:numId w:val="24"/>
        </w:numPr>
        <w:tabs>
          <w:tab w:val="clear" w:pos="312"/>
        </w:tabs>
        <w:spacing w:after="0" w:line="360" w:lineRule="auto"/>
        <w:ind w:right="282"/>
        <w:jc w:val="both"/>
        <w:rPr>
          <w:rFonts w:ascii="Times New Roman" w:eastAsia="TimesNewRomanPSMT" w:hAnsi="Times New Roman" w:cs="Times New Roman"/>
          <w:b/>
          <w:bCs/>
          <w:color w:val="000000"/>
          <w:lang w:bidi="ar"/>
        </w:rPr>
      </w:pPr>
      <w:r>
        <w:rPr>
          <w:rFonts w:ascii="Times New Roman" w:hAnsi="Times New Roman" w:cs="Times New Roman"/>
          <w:b/>
          <w:bCs/>
          <w:spacing w:val="-2"/>
        </w:rPr>
        <w:lastRenderedPageBreak/>
        <w:t xml:space="preserve">  Konsep Six Sigma</w:t>
      </w:r>
    </w:p>
    <w:p w:rsidR="00406D75" w:rsidRDefault="00E37AB0">
      <w:pPr>
        <w:spacing w:line="360" w:lineRule="auto"/>
        <w:ind w:right="23" w:firstLine="850"/>
        <w:jc w:val="both"/>
        <w:rPr>
          <w:rFonts w:ascii="Times New Roman" w:hAnsi="Times New Roman" w:cs="Times New Roman"/>
        </w:rPr>
      </w:pPr>
      <w:r>
        <w:rPr>
          <w:rFonts w:ascii="Times New Roman" w:hAnsi="Times New Roman" w:cs="Times New Roman"/>
        </w:rPr>
        <w:t xml:space="preserve">Secara </w:t>
      </w:r>
      <w:r>
        <w:rPr>
          <w:rFonts w:ascii="Times New Roman" w:hAnsi="Times New Roman" w:cs="Times New Roman"/>
          <w:i/>
          <w:iCs/>
        </w:rPr>
        <w:t>esensial</w:t>
      </w:r>
      <w:r>
        <w:rPr>
          <w:rFonts w:ascii="Times New Roman" w:hAnsi="Times New Roman" w:cs="Times New Roman"/>
        </w:rPr>
        <w:t xml:space="preserve">, pelanggan akan puas jika mereka menerima nilai yang diharapkan. Jika suatu produk diproses pada tingkat kualitas </w:t>
      </w:r>
      <w:r>
        <w:rPr>
          <w:rFonts w:ascii="Times New Roman" w:hAnsi="Times New Roman" w:cs="Times New Roman"/>
          <w:i/>
          <w:iCs/>
        </w:rPr>
        <w:t>Six Sigma</w:t>
      </w:r>
      <w:r>
        <w:rPr>
          <w:rFonts w:ascii="Times New Roman" w:hAnsi="Times New Roman" w:cs="Times New Roman"/>
        </w:rPr>
        <w:t xml:space="preserve">, perusahaan dapat mengharapkan 3,4 kegagalan per sejuta kesempatan atau mengharapkan bahwa 99,99966 persen dari apa yang diharapkan pelanggan akan ditemukan dalam produk tersebut. Menurut Gasperz (2005:310), terdapat enam aspek kunci yang perlu dipertimbangkan dalam menerapkan konsep </w:t>
      </w:r>
      <w:r>
        <w:rPr>
          <w:rFonts w:ascii="Times New Roman" w:hAnsi="Times New Roman" w:cs="Times New Roman"/>
          <w:i/>
          <w:iCs/>
        </w:rPr>
        <w:t>Six Sigma</w:t>
      </w:r>
      <w:r>
        <w:rPr>
          <w:rFonts w:ascii="Times New Roman" w:hAnsi="Times New Roman" w:cs="Times New Roman"/>
        </w:rPr>
        <w:t>, yaitu:</w:t>
      </w:r>
    </w:p>
    <w:p w:rsidR="00406D75" w:rsidRDefault="00E37AB0">
      <w:pPr>
        <w:pStyle w:val="ListParagraph"/>
        <w:numPr>
          <w:ilvl w:val="0"/>
          <w:numId w:val="33"/>
        </w:numPr>
        <w:spacing w:line="360" w:lineRule="auto"/>
        <w:ind w:left="850" w:right="57" w:hanging="567"/>
        <w:rPr>
          <w:rFonts w:ascii="Times New Roman" w:hAnsi="Times New Roman" w:cs="Times New Roman"/>
        </w:rPr>
      </w:pPr>
      <w:r>
        <w:rPr>
          <w:rFonts w:ascii="Times New Roman" w:hAnsi="Times New Roman" w:cs="Times New Roman"/>
        </w:rPr>
        <w:t>Identifikasi</w:t>
      </w:r>
      <w:r>
        <w:rPr>
          <w:rFonts w:ascii="Times New Roman" w:hAnsi="Times New Roman" w:cs="Times New Roman"/>
          <w:spacing w:val="-9"/>
        </w:rPr>
        <w:t xml:space="preserve"> </w:t>
      </w:r>
      <w:r>
        <w:rPr>
          <w:rFonts w:ascii="Times New Roman" w:hAnsi="Times New Roman" w:cs="Times New Roman"/>
          <w:spacing w:val="-2"/>
        </w:rPr>
        <w:t>pelanggan</w:t>
      </w:r>
    </w:p>
    <w:p w:rsidR="00406D75" w:rsidRDefault="00E37AB0">
      <w:pPr>
        <w:pStyle w:val="ListParagraph"/>
        <w:numPr>
          <w:ilvl w:val="0"/>
          <w:numId w:val="33"/>
        </w:numPr>
        <w:tabs>
          <w:tab w:val="clear" w:pos="425"/>
          <w:tab w:val="left" w:pos="924"/>
        </w:tabs>
        <w:spacing w:before="127" w:line="360" w:lineRule="auto"/>
        <w:ind w:left="850" w:right="57" w:hanging="567"/>
        <w:rPr>
          <w:rFonts w:ascii="Times New Roman" w:hAnsi="Times New Roman" w:cs="Times New Roman"/>
        </w:rPr>
      </w:pPr>
      <w:r>
        <w:rPr>
          <w:rFonts w:ascii="Times New Roman" w:hAnsi="Times New Roman" w:cs="Times New Roman"/>
        </w:rPr>
        <w:t>Identifikasi</w:t>
      </w:r>
      <w:r>
        <w:rPr>
          <w:rFonts w:ascii="Times New Roman" w:hAnsi="Times New Roman" w:cs="Times New Roman"/>
          <w:spacing w:val="-9"/>
        </w:rPr>
        <w:t xml:space="preserve"> </w:t>
      </w:r>
      <w:r>
        <w:rPr>
          <w:rFonts w:ascii="Times New Roman" w:hAnsi="Times New Roman" w:cs="Times New Roman"/>
          <w:spacing w:val="-2"/>
        </w:rPr>
        <w:t>produk</w:t>
      </w:r>
    </w:p>
    <w:p w:rsidR="00406D75" w:rsidRDefault="00E37AB0">
      <w:pPr>
        <w:pStyle w:val="ListParagraph"/>
        <w:numPr>
          <w:ilvl w:val="0"/>
          <w:numId w:val="33"/>
        </w:numPr>
        <w:tabs>
          <w:tab w:val="clear" w:pos="425"/>
          <w:tab w:val="left" w:pos="924"/>
        </w:tabs>
        <w:spacing w:before="126" w:line="360" w:lineRule="auto"/>
        <w:ind w:left="850" w:right="57" w:hanging="567"/>
        <w:rPr>
          <w:rFonts w:ascii="Times New Roman" w:hAnsi="Times New Roman" w:cs="Times New Roman"/>
        </w:rPr>
      </w:pPr>
      <w:r>
        <w:rPr>
          <w:rFonts w:ascii="Times New Roman" w:hAnsi="Times New Roman" w:cs="Times New Roman"/>
        </w:rPr>
        <w:t>Identifikasi</w:t>
      </w:r>
      <w:r>
        <w:rPr>
          <w:rFonts w:ascii="Times New Roman" w:hAnsi="Times New Roman" w:cs="Times New Roman"/>
          <w:spacing w:val="-9"/>
        </w:rPr>
        <w:t xml:space="preserve"> </w:t>
      </w:r>
      <w:r>
        <w:rPr>
          <w:rFonts w:ascii="Times New Roman" w:hAnsi="Times New Roman" w:cs="Times New Roman"/>
        </w:rPr>
        <w:t>kebutuhan</w:t>
      </w:r>
      <w:r>
        <w:rPr>
          <w:rFonts w:ascii="Times New Roman" w:hAnsi="Times New Roman" w:cs="Times New Roman"/>
          <w:spacing w:val="-7"/>
        </w:rPr>
        <w:t xml:space="preserve"> </w:t>
      </w:r>
      <w:r>
        <w:rPr>
          <w:rFonts w:ascii="Times New Roman" w:hAnsi="Times New Roman" w:cs="Times New Roman"/>
        </w:rPr>
        <w:t>dalam</w:t>
      </w:r>
      <w:r>
        <w:rPr>
          <w:rFonts w:ascii="Times New Roman" w:hAnsi="Times New Roman" w:cs="Times New Roman"/>
          <w:spacing w:val="-6"/>
        </w:rPr>
        <w:t xml:space="preserve"> </w:t>
      </w:r>
      <w:r>
        <w:rPr>
          <w:rFonts w:ascii="Times New Roman" w:hAnsi="Times New Roman" w:cs="Times New Roman"/>
        </w:rPr>
        <w:t>memproduksi</w:t>
      </w:r>
      <w:r>
        <w:rPr>
          <w:rFonts w:ascii="Times New Roman" w:hAnsi="Times New Roman" w:cs="Times New Roman"/>
          <w:spacing w:val="-6"/>
        </w:rPr>
        <w:t xml:space="preserve"> </w:t>
      </w:r>
      <w:r>
        <w:rPr>
          <w:rFonts w:ascii="Times New Roman" w:hAnsi="Times New Roman" w:cs="Times New Roman"/>
        </w:rPr>
        <w:t>produk</w:t>
      </w:r>
      <w:r>
        <w:rPr>
          <w:rFonts w:ascii="Times New Roman" w:hAnsi="Times New Roman" w:cs="Times New Roman"/>
          <w:spacing w:val="-6"/>
        </w:rPr>
        <w:t xml:space="preserve"> </w:t>
      </w:r>
      <w:r>
        <w:rPr>
          <w:rFonts w:ascii="Times New Roman" w:hAnsi="Times New Roman" w:cs="Times New Roman"/>
        </w:rPr>
        <w:t>untuk</w:t>
      </w:r>
      <w:r>
        <w:rPr>
          <w:rFonts w:ascii="Times New Roman" w:hAnsi="Times New Roman" w:cs="Times New Roman"/>
          <w:spacing w:val="-6"/>
        </w:rPr>
        <w:t xml:space="preserve"> </w:t>
      </w:r>
      <w:r>
        <w:rPr>
          <w:rFonts w:ascii="Times New Roman" w:hAnsi="Times New Roman" w:cs="Times New Roman"/>
          <w:spacing w:val="-2"/>
        </w:rPr>
        <w:t>pelanggan</w:t>
      </w:r>
    </w:p>
    <w:p w:rsidR="00406D75" w:rsidRDefault="00E37AB0">
      <w:pPr>
        <w:pStyle w:val="ListParagraph"/>
        <w:numPr>
          <w:ilvl w:val="0"/>
          <w:numId w:val="33"/>
        </w:numPr>
        <w:tabs>
          <w:tab w:val="clear" w:pos="425"/>
          <w:tab w:val="left" w:pos="924"/>
        </w:tabs>
        <w:spacing w:before="126" w:line="360" w:lineRule="auto"/>
        <w:ind w:left="850" w:right="57" w:hanging="567"/>
        <w:rPr>
          <w:rFonts w:ascii="Times New Roman" w:hAnsi="Times New Roman" w:cs="Times New Roman"/>
        </w:rPr>
      </w:pPr>
      <w:r>
        <w:rPr>
          <w:rFonts w:ascii="Times New Roman" w:hAnsi="Times New Roman" w:cs="Times New Roman"/>
        </w:rPr>
        <w:t>Definisi</w:t>
      </w:r>
      <w:r>
        <w:rPr>
          <w:rFonts w:ascii="Times New Roman" w:hAnsi="Times New Roman" w:cs="Times New Roman"/>
          <w:spacing w:val="-6"/>
        </w:rPr>
        <w:t xml:space="preserve"> </w:t>
      </w:r>
      <w:r>
        <w:rPr>
          <w:rFonts w:ascii="Times New Roman" w:hAnsi="Times New Roman" w:cs="Times New Roman"/>
          <w:spacing w:val="-2"/>
        </w:rPr>
        <w:t>proses</w:t>
      </w:r>
    </w:p>
    <w:p w:rsidR="00406D75" w:rsidRDefault="00E37AB0">
      <w:pPr>
        <w:pStyle w:val="ListParagraph"/>
        <w:numPr>
          <w:ilvl w:val="0"/>
          <w:numId w:val="33"/>
        </w:numPr>
        <w:tabs>
          <w:tab w:val="clear" w:pos="425"/>
          <w:tab w:val="left" w:pos="925"/>
        </w:tabs>
        <w:spacing w:before="126" w:line="360" w:lineRule="auto"/>
        <w:ind w:left="850" w:right="57" w:hanging="567"/>
        <w:rPr>
          <w:rFonts w:ascii="Times New Roman" w:hAnsi="Times New Roman" w:cs="Times New Roman"/>
        </w:rPr>
      </w:pPr>
      <w:r>
        <w:rPr>
          <w:rFonts w:ascii="Times New Roman" w:hAnsi="Times New Roman" w:cs="Times New Roman"/>
        </w:rPr>
        <w:t>Menghindari</w:t>
      </w:r>
      <w:r>
        <w:rPr>
          <w:rFonts w:ascii="Times New Roman" w:hAnsi="Times New Roman" w:cs="Times New Roman"/>
          <w:spacing w:val="34"/>
        </w:rPr>
        <w:t xml:space="preserve"> </w:t>
      </w:r>
      <w:r>
        <w:rPr>
          <w:rFonts w:ascii="Times New Roman" w:hAnsi="Times New Roman" w:cs="Times New Roman"/>
        </w:rPr>
        <w:t>kesalahan</w:t>
      </w:r>
      <w:r>
        <w:rPr>
          <w:rFonts w:ascii="Times New Roman" w:hAnsi="Times New Roman" w:cs="Times New Roman"/>
          <w:spacing w:val="33"/>
        </w:rPr>
        <w:t xml:space="preserve"> </w:t>
      </w:r>
      <w:r>
        <w:rPr>
          <w:rFonts w:ascii="Times New Roman" w:hAnsi="Times New Roman" w:cs="Times New Roman"/>
        </w:rPr>
        <w:t>dalam proses</w:t>
      </w:r>
      <w:r>
        <w:rPr>
          <w:rFonts w:ascii="Times New Roman" w:hAnsi="Times New Roman" w:cs="Times New Roman"/>
          <w:spacing w:val="38"/>
        </w:rPr>
        <w:t xml:space="preserve"> </w:t>
      </w:r>
      <w:r>
        <w:rPr>
          <w:rFonts w:ascii="Times New Roman" w:hAnsi="Times New Roman" w:cs="Times New Roman"/>
        </w:rPr>
        <w:t>dan</w:t>
      </w:r>
      <w:r>
        <w:rPr>
          <w:rFonts w:ascii="Times New Roman" w:hAnsi="Times New Roman" w:cs="Times New Roman"/>
          <w:spacing w:val="33"/>
        </w:rPr>
        <w:t xml:space="preserve"> </w:t>
      </w:r>
      <w:r>
        <w:rPr>
          <w:rFonts w:ascii="Times New Roman" w:hAnsi="Times New Roman" w:cs="Times New Roman"/>
        </w:rPr>
        <w:t>menghilangkan</w:t>
      </w:r>
      <w:r>
        <w:rPr>
          <w:rFonts w:ascii="Times New Roman" w:hAnsi="Times New Roman" w:cs="Times New Roman"/>
          <w:spacing w:val="28"/>
        </w:rPr>
        <w:t xml:space="preserve"> </w:t>
      </w:r>
      <w:r>
        <w:rPr>
          <w:rFonts w:ascii="Times New Roman" w:hAnsi="Times New Roman" w:cs="Times New Roman"/>
        </w:rPr>
        <w:t>semua</w:t>
      </w:r>
      <w:r>
        <w:rPr>
          <w:rFonts w:ascii="Times New Roman" w:hAnsi="Times New Roman" w:cs="Times New Roman"/>
          <w:spacing w:val="36"/>
        </w:rPr>
        <w:t xml:space="preserve"> </w:t>
      </w:r>
      <w:r>
        <w:rPr>
          <w:rFonts w:ascii="Times New Roman" w:hAnsi="Times New Roman" w:cs="Times New Roman"/>
        </w:rPr>
        <w:t>pemborosan</w:t>
      </w:r>
      <w:r>
        <w:rPr>
          <w:rFonts w:ascii="Times New Roman" w:hAnsi="Times New Roman" w:cs="Times New Roman"/>
          <w:spacing w:val="38"/>
        </w:rPr>
        <w:t xml:space="preserve"> </w:t>
      </w:r>
      <w:r>
        <w:rPr>
          <w:rFonts w:ascii="Times New Roman" w:hAnsi="Times New Roman" w:cs="Times New Roman"/>
        </w:rPr>
        <w:t xml:space="preserve">yang </w:t>
      </w:r>
      <w:r>
        <w:rPr>
          <w:rFonts w:ascii="Times New Roman" w:hAnsi="Times New Roman" w:cs="Times New Roman"/>
          <w:spacing w:val="-4"/>
        </w:rPr>
        <w:t>ada</w:t>
      </w:r>
    </w:p>
    <w:p w:rsidR="00406D75" w:rsidRDefault="00E37AB0">
      <w:pPr>
        <w:pStyle w:val="ListParagraph"/>
        <w:numPr>
          <w:ilvl w:val="0"/>
          <w:numId w:val="33"/>
        </w:numPr>
        <w:tabs>
          <w:tab w:val="clear" w:pos="425"/>
          <w:tab w:val="left" w:pos="924"/>
        </w:tabs>
        <w:spacing w:line="252" w:lineRule="exact"/>
        <w:ind w:left="850" w:right="57" w:hanging="567"/>
        <w:rPr>
          <w:rFonts w:ascii="Times New Roman" w:hAnsi="Times New Roman" w:cs="Times New Roman"/>
          <w:i/>
        </w:rPr>
      </w:pPr>
      <w:r>
        <w:rPr>
          <w:rFonts w:ascii="Times New Roman" w:hAnsi="Times New Roman" w:cs="Times New Roman"/>
        </w:rPr>
        <w:t>Tingkat</w:t>
      </w:r>
      <w:r>
        <w:rPr>
          <w:rFonts w:ascii="Times New Roman" w:hAnsi="Times New Roman" w:cs="Times New Roman"/>
          <w:spacing w:val="-3"/>
        </w:rPr>
        <w:t xml:space="preserve"> </w:t>
      </w:r>
      <w:r>
        <w:rPr>
          <w:rFonts w:ascii="Times New Roman" w:hAnsi="Times New Roman" w:cs="Times New Roman"/>
        </w:rPr>
        <w:t>proses</w:t>
      </w:r>
      <w:r>
        <w:rPr>
          <w:rFonts w:ascii="Times New Roman" w:hAnsi="Times New Roman" w:cs="Times New Roman"/>
          <w:spacing w:val="-3"/>
        </w:rPr>
        <w:t xml:space="preserve"> </w:t>
      </w:r>
      <w:r>
        <w:rPr>
          <w:rFonts w:ascii="Times New Roman" w:hAnsi="Times New Roman" w:cs="Times New Roman"/>
        </w:rPr>
        <w:t>secara</w:t>
      </w:r>
      <w:r>
        <w:rPr>
          <w:rFonts w:ascii="Times New Roman" w:hAnsi="Times New Roman" w:cs="Times New Roman"/>
          <w:spacing w:val="-6"/>
        </w:rPr>
        <w:t xml:space="preserve"> </w:t>
      </w:r>
      <w:r>
        <w:rPr>
          <w:rFonts w:ascii="Times New Roman" w:hAnsi="Times New Roman" w:cs="Times New Roman"/>
        </w:rPr>
        <w:t>terus</w:t>
      </w:r>
      <w:r>
        <w:rPr>
          <w:rFonts w:ascii="Times New Roman" w:hAnsi="Times New Roman" w:cs="Times New Roman"/>
          <w:spacing w:val="-3"/>
        </w:rPr>
        <w:t xml:space="preserve"> </w:t>
      </w:r>
      <w:r>
        <w:rPr>
          <w:rFonts w:ascii="Times New Roman" w:hAnsi="Times New Roman" w:cs="Times New Roman"/>
        </w:rPr>
        <w:t>menerus</w:t>
      </w:r>
      <w:r>
        <w:rPr>
          <w:rFonts w:ascii="Times New Roman" w:hAnsi="Times New Roman" w:cs="Times New Roman"/>
          <w:spacing w:val="-3"/>
        </w:rPr>
        <w:t xml:space="preserve"> </w:t>
      </w:r>
      <w:r>
        <w:rPr>
          <w:rFonts w:ascii="Times New Roman" w:hAnsi="Times New Roman" w:cs="Times New Roman"/>
        </w:rPr>
        <w:t>menuju</w:t>
      </w:r>
      <w:r>
        <w:rPr>
          <w:rFonts w:ascii="Times New Roman" w:hAnsi="Times New Roman" w:cs="Times New Roman"/>
          <w:spacing w:val="-3"/>
        </w:rPr>
        <w:t xml:space="preserve"> </w:t>
      </w:r>
      <w:r>
        <w:rPr>
          <w:rFonts w:ascii="Times New Roman" w:hAnsi="Times New Roman" w:cs="Times New Roman"/>
        </w:rPr>
        <w:t>target</w:t>
      </w:r>
      <w:r>
        <w:rPr>
          <w:rFonts w:ascii="Times New Roman" w:hAnsi="Times New Roman" w:cs="Times New Roman"/>
          <w:spacing w:val="-3"/>
        </w:rPr>
        <w:t xml:space="preserve"> </w:t>
      </w:r>
      <w:r>
        <w:rPr>
          <w:rFonts w:ascii="Times New Roman" w:hAnsi="Times New Roman" w:cs="Times New Roman"/>
          <w:i/>
        </w:rPr>
        <w:t>Six</w:t>
      </w:r>
      <w:r>
        <w:rPr>
          <w:rFonts w:ascii="Times New Roman" w:hAnsi="Times New Roman" w:cs="Times New Roman"/>
          <w:i/>
          <w:spacing w:val="-5"/>
        </w:rPr>
        <w:t xml:space="preserve"> </w:t>
      </w:r>
      <w:r>
        <w:rPr>
          <w:rFonts w:ascii="Times New Roman" w:hAnsi="Times New Roman" w:cs="Times New Roman"/>
          <w:i/>
          <w:spacing w:val="-2"/>
        </w:rPr>
        <w:t>Sigma</w:t>
      </w:r>
    </w:p>
    <w:p w:rsidR="00406D75" w:rsidRDefault="00E37AB0">
      <w:pPr>
        <w:spacing w:before="126" w:line="360" w:lineRule="auto"/>
        <w:ind w:right="23" w:firstLine="850"/>
        <w:rPr>
          <w:rFonts w:ascii="Times New Roman" w:hAnsi="Times New Roman" w:cs="Times New Roman"/>
        </w:rPr>
      </w:pPr>
      <w:r>
        <w:rPr>
          <w:rFonts w:ascii="Times New Roman" w:hAnsi="Times New Roman" w:cs="Times New Roman"/>
        </w:rPr>
        <w:t>Menurut</w:t>
      </w:r>
      <w:r>
        <w:rPr>
          <w:rFonts w:ascii="Times New Roman" w:hAnsi="Times New Roman" w:cs="Times New Roman"/>
          <w:spacing w:val="33"/>
        </w:rPr>
        <w:t xml:space="preserve"> </w:t>
      </w:r>
      <w:r>
        <w:rPr>
          <w:rFonts w:ascii="Times New Roman" w:hAnsi="Times New Roman" w:cs="Times New Roman"/>
        </w:rPr>
        <w:t>Gasperz</w:t>
      </w:r>
      <w:r>
        <w:rPr>
          <w:rFonts w:ascii="Times New Roman" w:hAnsi="Times New Roman" w:cs="Times New Roman"/>
          <w:spacing w:val="31"/>
        </w:rPr>
        <w:t xml:space="preserve"> </w:t>
      </w:r>
      <w:r>
        <w:rPr>
          <w:rFonts w:ascii="Times New Roman" w:hAnsi="Times New Roman" w:cs="Times New Roman"/>
        </w:rPr>
        <w:t>(2005:310)</w:t>
      </w:r>
      <w:r>
        <w:rPr>
          <w:rFonts w:ascii="Times New Roman" w:hAnsi="Times New Roman" w:cs="Times New Roman"/>
          <w:spacing w:val="31"/>
        </w:rPr>
        <w:t xml:space="preserve"> </w:t>
      </w:r>
      <w:r>
        <w:rPr>
          <w:rFonts w:ascii="Times New Roman" w:hAnsi="Times New Roman" w:cs="Times New Roman"/>
        </w:rPr>
        <w:t>apabila</w:t>
      </w:r>
      <w:r>
        <w:rPr>
          <w:rFonts w:ascii="Times New Roman" w:hAnsi="Times New Roman" w:cs="Times New Roman"/>
          <w:spacing w:val="36"/>
        </w:rPr>
        <w:t xml:space="preserve"> </w:t>
      </w:r>
      <w:r>
        <w:rPr>
          <w:rFonts w:ascii="Times New Roman" w:hAnsi="Times New Roman" w:cs="Times New Roman"/>
        </w:rPr>
        <w:t>konsep</w:t>
      </w:r>
      <w:r>
        <w:rPr>
          <w:rFonts w:ascii="Times New Roman" w:hAnsi="Times New Roman" w:cs="Times New Roman"/>
          <w:spacing w:val="33"/>
        </w:rPr>
        <w:t xml:space="preserve"> </w:t>
      </w:r>
      <w:r>
        <w:rPr>
          <w:rFonts w:ascii="Times New Roman" w:hAnsi="Times New Roman" w:cs="Times New Roman"/>
          <w:i/>
        </w:rPr>
        <w:t>Six</w:t>
      </w:r>
      <w:r>
        <w:rPr>
          <w:rFonts w:ascii="Times New Roman" w:hAnsi="Times New Roman" w:cs="Times New Roman"/>
          <w:i/>
          <w:spacing w:val="31"/>
        </w:rPr>
        <w:t xml:space="preserve"> </w:t>
      </w:r>
      <w:r>
        <w:rPr>
          <w:rFonts w:ascii="Times New Roman" w:hAnsi="Times New Roman" w:cs="Times New Roman"/>
          <w:i/>
        </w:rPr>
        <w:t>Sigma</w:t>
      </w:r>
      <w:r>
        <w:rPr>
          <w:rFonts w:ascii="Times New Roman" w:hAnsi="Times New Roman" w:cs="Times New Roman"/>
          <w:i/>
          <w:spacing w:val="33"/>
        </w:rPr>
        <w:t xml:space="preserve"> </w:t>
      </w:r>
      <w:r>
        <w:rPr>
          <w:rFonts w:ascii="Times New Roman" w:hAnsi="Times New Roman" w:cs="Times New Roman"/>
        </w:rPr>
        <w:t>akan</w:t>
      </w:r>
      <w:r>
        <w:rPr>
          <w:rFonts w:ascii="Times New Roman" w:hAnsi="Times New Roman" w:cs="Times New Roman"/>
          <w:spacing w:val="28"/>
        </w:rPr>
        <w:t xml:space="preserve"> </w:t>
      </w:r>
      <w:r>
        <w:rPr>
          <w:rFonts w:ascii="Times New Roman" w:hAnsi="Times New Roman" w:cs="Times New Roman"/>
        </w:rPr>
        <w:t>ditetapkan</w:t>
      </w:r>
      <w:r>
        <w:rPr>
          <w:rFonts w:ascii="Times New Roman" w:hAnsi="Times New Roman" w:cs="Times New Roman"/>
          <w:spacing w:val="33"/>
        </w:rPr>
        <w:t xml:space="preserve"> </w:t>
      </w:r>
      <w:r>
        <w:rPr>
          <w:rFonts w:ascii="Times New Roman" w:hAnsi="Times New Roman" w:cs="Times New Roman"/>
        </w:rPr>
        <w:t>dalam bidang manufakturring, terdapat enam aspek yang perlu diperhatikan</w:t>
      </w:r>
      <w:r>
        <w:rPr>
          <w:rFonts w:ascii="Times New Roman" w:hAnsi="Times New Roman" w:cs="Times New Roman"/>
          <w:spacing w:val="40"/>
        </w:rPr>
        <w:t xml:space="preserve"> </w:t>
      </w:r>
      <w:r>
        <w:rPr>
          <w:rFonts w:ascii="Times New Roman" w:hAnsi="Times New Roman" w:cs="Times New Roman"/>
        </w:rPr>
        <w:t>yaitu:</w:t>
      </w:r>
    </w:p>
    <w:p w:rsidR="00406D75" w:rsidRDefault="00E37AB0">
      <w:pPr>
        <w:pStyle w:val="ListParagraph"/>
        <w:numPr>
          <w:ilvl w:val="0"/>
          <w:numId w:val="34"/>
        </w:numPr>
        <w:spacing w:before="5" w:line="360" w:lineRule="auto"/>
        <w:ind w:left="850" w:rightChars="10" w:right="24" w:hanging="567"/>
        <w:jc w:val="both"/>
        <w:rPr>
          <w:rFonts w:ascii="Times New Roman" w:hAnsi="Times New Roman" w:cs="Times New Roman"/>
        </w:rPr>
      </w:pPr>
      <w:r>
        <w:rPr>
          <w:rFonts w:ascii="Times New Roman" w:hAnsi="Times New Roman" w:cs="Times New Roman"/>
        </w:rPr>
        <w:t>Identifikasi karakteristik produk yang memuaskan pelanggan (sesuai kebutuhan dan ekspetasi pelanggan).</w:t>
      </w:r>
    </w:p>
    <w:p w:rsidR="00406D75" w:rsidRDefault="00E37AB0">
      <w:pPr>
        <w:pStyle w:val="ListParagraph"/>
        <w:numPr>
          <w:ilvl w:val="0"/>
          <w:numId w:val="34"/>
        </w:numPr>
        <w:spacing w:line="360" w:lineRule="auto"/>
        <w:ind w:left="850" w:rightChars="10" w:right="24" w:hanging="567"/>
        <w:jc w:val="both"/>
        <w:rPr>
          <w:rFonts w:ascii="Times New Roman" w:hAnsi="Times New Roman" w:cs="Times New Roman"/>
        </w:rPr>
      </w:pPr>
      <w:r>
        <w:rPr>
          <w:rFonts w:ascii="Times New Roman" w:hAnsi="Times New Roman" w:cs="Times New Roman"/>
        </w:rPr>
        <w:t xml:space="preserve">Mengklasifikasikan semua karakteristik kualitas itu sebagai </w:t>
      </w:r>
      <w:r>
        <w:rPr>
          <w:rFonts w:ascii="Times New Roman" w:hAnsi="Times New Roman" w:cs="Times New Roman"/>
          <w:i/>
          <w:iCs/>
        </w:rPr>
        <w:t xml:space="preserve">CTQ </w:t>
      </w:r>
      <w:r>
        <w:rPr>
          <w:rFonts w:ascii="Times New Roman" w:hAnsi="Times New Roman" w:cs="Times New Roman"/>
        </w:rPr>
        <w:t>(</w:t>
      </w:r>
      <w:r>
        <w:rPr>
          <w:rFonts w:ascii="Times New Roman" w:hAnsi="Times New Roman" w:cs="Times New Roman"/>
          <w:i/>
        </w:rPr>
        <w:t>critical-to-quality</w:t>
      </w:r>
      <w:r>
        <w:rPr>
          <w:rFonts w:ascii="Times New Roman" w:hAnsi="Times New Roman" w:cs="Times New Roman"/>
        </w:rPr>
        <w:t xml:space="preserve">) </w:t>
      </w:r>
      <w:r>
        <w:rPr>
          <w:rFonts w:ascii="Times New Roman" w:hAnsi="Times New Roman" w:cs="Times New Roman"/>
          <w:spacing w:val="-2"/>
        </w:rPr>
        <w:t>individual.</w:t>
      </w:r>
    </w:p>
    <w:p w:rsidR="00406D75" w:rsidRDefault="00E37AB0">
      <w:pPr>
        <w:pStyle w:val="ListParagraph"/>
        <w:numPr>
          <w:ilvl w:val="0"/>
          <w:numId w:val="34"/>
        </w:numPr>
        <w:spacing w:line="360" w:lineRule="auto"/>
        <w:ind w:left="850" w:rightChars="10" w:right="24" w:hanging="567"/>
        <w:jc w:val="both"/>
        <w:rPr>
          <w:rFonts w:ascii="Times New Roman" w:hAnsi="Times New Roman" w:cs="Times New Roman"/>
        </w:rPr>
      </w:pPr>
      <w:r>
        <w:rPr>
          <w:rFonts w:ascii="Times New Roman" w:hAnsi="Times New Roman" w:cs="Times New Roman"/>
        </w:rPr>
        <w:t>Menentukan</w:t>
      </w:r>
      <w:r>
        <w:rPr>
          <w:rFonts w:ascii="Times New Roman" w:hAnsi="Times New Roman" w:cs="Times New Roman"/>
          <w:spacing w:val="80"/>
        </w:rPr>
        <w:t xml:space="preserve"> </w:t>
      </w:r>
      <w:r>
        <w:rPr>
          <w:rFonts w:ascii="Times New Roman" w:hAnsi="Times New Roman" w:cs="Times New Roman"/>
        </w:rPr>
        <w:t>apakah</w:t>
      </w:r>
      <w:r>
        <w:rPr>
          <w:rFonts w:ascii="Times New Roman" w:hAnsi="Times New Roman" w:cs="Times New Roman"/>
          <w:spacing w:val="80"/>
        </w:rPr>
        <w:t xml:space="preserve"> </w:t>
      </w:r>
      <w:r>
        <w:rPr>
          <w:rFonts w:ascii="Times New Roman" w:hAnsi="Times New Roman" w:cs="Times New Roman"/>
        </w:rPr>
        <w:t>setiap</w:t>
      </w:r>
      <w:r>
        <w:rPr>
          <w:rFonts w:ascii="Times New Roman" w:hAnsi="Times New Roman" w:cs="Times New Roman"/>
          <w:spacing w:val="80"/>
        </w:rPr>
        <w:t xml:space="preserve"> </w:t>
      </w:r>
      <w:r>
        <w:rPr>
          <w:rFonts w:ascii="Times New Roman" w:hAnsi="Times New Roman" w:cs="Times New Roman"/>
          <w:i/>
          <w:iCs/>
        </w:rPr>
        <w:t>CTQ</w:t>
      </w:r>
      <w:r>
        <w:rPr>
          <w:rFonts w:ascii="Times New Roman" w:hAnsi="Times New Roman" w:cs="Times New Roman"/>
          <w:i/>
          <w:iCs/>
          <w:spacing w:val="80"/>
        </w:rPr>
        <w:t xml:space="preserve"> </w:t>
      </w:r>
      <w:r>
        <w:rPr>
          <w:rFonts w:ascii="Times New Roman" w:hAnsi="Times New Roman" w:cs="Times New Roman"/>
        </w:rPr>
        <w:t>itu</w:t>
      </w:r>
      <w:r>
        <w:rPr>
          <w:rFonts w:ascii="Times New Roman" w:hAnsi="Times New Roman" w:cs="Times New Roman"/>
          <w:spacing w:val="80"/>
        </w:rPr>
        <w:t xml:space="preserve"> </w:t>
      </w:r>
      <w:r>
        <w:rPr>
          <w:rFonts w:ascii="Times New Roman" w:hAnsi="Times New Roman" w:cs="Times New Roman"/>
        </w:rPr>
        <w:t>dapat</w:t>
      </w:r>
      <w:r>
        <w:rPr>
          <w:rFonts w:ascii="Times New Roman" w:hAnsi="Times New Roman" w:cs="Times New Roman"/>
          <w:spacing w:val="80"/>
        </w:rPr>
        <w:t xml:space="preserve"> </w:t>
      </w:r>
      <w:r>
        <w:rPr>
          <w:rFonts w:ascii="Times New Roman" w:hAnsi="Times New Roman" w:cs="Times New Roman"/>
        </w:rPr>
        <w:t>dikendalikan</w:t>
      </w:r>
      <w:r>
        <w:rPr>
          <w:rFonts w:ascii="Times New Roman" w:hAnsi="Times New Roman" w:cs="Times New Roman"/>
          <w:spacing w:val="80"/>
        </w:rPr>
        <w:t xml:space="preserve"> </w:t>
      </w:r>
      <w:r>
        <w:rPr>
          <w:rFonts w:ascii="Times New Roman" w:hAnsi="Times New Roman" w:cs="Times New Roman"/>
        </w:rPr>
        <w:t>melalui</w:t>
      </w:r>
      <w:r>
        <w:rPr>
          <w:rFonts w:ascii="Times New Roman" w:hAnsi="Times New Roman" w:cs="Times New Roman"/>
          <w:spacing w:val="80"/>
        </w:rPr>
        <w:t xml:space="preserve"> </w:t>
      </w:r>
      <w:r>
        <w:rPr>
          <w:rFonts w:ascii="Times New Roman" w:hAnsi="Times New Roman" w:cs="Times New Roman"/>
        </w:rPr>
        <w:t>pengendalian material, mesin, proses-proses kerja dan lain-lain.</w:t>
      </w:r>
    </w:p>
    <w:p w:rsidR="00406D75" w:rsidRDefault="00E37AB0">
      <w:pPr>
        <w:pStyle w:val="ListParagraph"/>
        <w:numPr>
          <w:ilvl w:val="0"/>
          <w:numId w:val="34"/>
        </w:numPr>
        <w:spacing w:line="360" w:lineRule="auto"/>
        <w:ind w:left="850" w:rightChars="10" w:right="24" w:hanging="567"/>
        <w:jc w:val="both"/>
        <w:rPr>
          <w:rFonts w:ascii="Times New Roman" w:hAnsi="Times New Roman" w:cs="Times New Roman"/>
        </w:rPr>
      </w:pPr>
      <w:r>
        <w:rPr>
          <w:rFonts w:ascii="Times New Roman" w:hAnsi="Times New Roman" w:cs="Times New Roman"/>
        </w:rPr>
        <w:t>Menentukan</w:t>
      </w:r>
      <w:r>
        <w:rPr>
          <w:rFonts w:ascii="Times New Roman" w:hAnsi="Times New Roman" w:cs="Times New Roman"/>
          <w:spacing w:val="40"/>
        </w:rPr>
        <w:t xml:space="preserve"> </w:t>
      </w:r>
      <w:r>
        <w:rPr>
          <w:rFonts w:ascii="Times New Roman" w:hAnsi="Times New Roman" w:cs="Times New Roman"/>
        </w:rPr>
        <w:t>batas</w:t>
      </w:r>
      <w:r>
        <w:rPr>
          <w:rFonts w:ascii="Times New Roman" w:hAnsi="Times New Roman" w:cs="Times New Roman"/>
          <w:spacing w:val="40"/>
        </w:rPr>
        <w:t xml:space="preserve"> </w:t>
      </w:r>
      <w:r>
        <w:rPr>
          <w:rFonts w:ascii="Times New Roman" w:hAnsi="Times New Roman" w:cs="Times New Roman"/>
        </w:rPr>
        <w:t>maksimum</w:t>
      </w:r>
      <w:r>
        <w:rPr>
          <w:rFonts w:ascii="Times New Roman" w:hAnsi="Times New Roman" w:cs="Times New Roman"/>
          <w:spacing w:val="39"/>
        </w:rPr>
        <w:t xml:space="preserve"> </w:t>
      </w:r>
      <w:r>
        <w:rPr>
          <w:rFonts w:ascii="Times New Roman" w:hAnsi="Times New Roman" w:cs="Times New Roman"/>
        </w:rPr>
        <w:t>toleransi</w:t>
      </w:r>
      <w:r>
        <w:rPr>
          <w:rFonts w:ascii="Times New Roman" w:hAnsi="Times New Roman" w:cs="Times New Roman"/>
          <w:spacing w:val="40"/>
        </w:rPr>
        <w:t xml:space="preserve"> </w:t>
      </w:r>
      <w:r>
        <w:rPr>
          <w:rFonts w:ascii="Times New Roman" w:hAnsi="Times New Roman" w:cs="Times New Roman"/>
        </w:rPr>
        <w:t>untuk</w:t>
      </w:r>
      <w:r>
        <w:rPr>
          <w:rFonts w:ascii="Times New Roman" w:hAnsi="Times New Roman" w:cs="Times New Roman"/>
          <w:spacing w:val="40"/>
        </w:rPr>
        <w:t xml:space="preserve"> </w:t>
      </w:r>
      <w:r>
        <w:rPr>
          <w:rFonts w:ascii="Times New Roman" w:hAnsi="Times New Roman" w:cs="Times New Roman"/>
        </w:rPr>
        <w:t>setiap</w:t>
      </w:r>
      <w:r>
        <w:rPr>
          <w:rFonts w:ascii="Times New Roman" w:hAnsi="Times New Roman" w:cs="Times New Roman"/>
          <w:spacing w:val="40"/>
        </w:rPr>
        <w:t xml:space="preserve"> </w:t>
      </w:r>
      <w:r>
        <w:rPr>
          <w:rFonts w:ascii="Times New Roman" w:hAnsi="Times New Roman" w:cs="Times New Roman"/>
          <w:i/>
          <w:iCs/>
        </w:rPr>
        <w:t>CTQ</w:t>
      </w:r>
      <w:r>
        <w:rPr>
          <w:rFonts w:ascii="Times New Roman" w:hAnsi="Times New Roman" w:cs="Times New Roman"/>
          <w:i/>
          <w:iCs/>
          <w:spacing w:val="40"/>
        </w:rPr>
        <w:t xml:space="preserve"> </w:t>
      </w:r>
      <w:r>
        <w:rPr>
          <w:rFonts w:ascii="Times New Roman" w:hAnsi="Times New Roman" w:cs="Times New Roman"/>
        </w:rPr>
        <w:t>sesuai</w:t>
      </w:r>
      <w:r>
        <w:rPr>
          <w:rFonts w:ascii="Times New Roman" w:hAnsi="Times New Roman" w:cs="Times New Roman"/>
          <w:spacing w:val="40"/>
        </w:rPr>
        <w:t xml:space="preserve"> </w:t>
      </w:r>
      <w:r>
        <w:rPr>
          <w:rFonts w:ascii="Times New Roman" w:hAnsi="Times New Roman" w:cs="Times New Roman"/>
        </w:rPr>
        <w:t>yang</w:t>
      </w:r>
      <w:r>
        <w:rPr>
          <w:rFonts w:ascii="Times New Roman" w:hAnsi="Times New Roman" w:cs="Times New Roman"/>
          <w:spacing w:val="40"/>
        </w:rPr>
        <w:t xml:space="preserve"> </w:t>
      </w:r>
      <w:r>
        <w:rPr>
          <w:rFonts w:ascii="Times New Roman" w:hAnsi="Times New Roman" w:cs="Times New Roman"/>
        </w:rPr>
        <w:t xml:space="preserve">diinginkan pelanggan (menentukan nilai </w:t>
      </w:r>
      <w:r>
        <w:rPr>
          <w:rFonts w:ascii="Times New Roman" w:hAnsi="Times New Roman" w:cs="Times New Roman"/>
          <w:i/>
          <w:iCs/>
        </w:rPr>
        <w:t xml:space="preserve">UCL </w:t>
      </w:r>
      <w:r>
        <w:rPr>
          <w:rFonts w:ascii="Times New Roman" w:hAnsi="Times New Roman" w:cs="Times New Roman"/>
        </w:rPr>
        <w:t xml:space="preserve">dan </w:t>
      </w:r>
      <w:r>
        <w:rPr>
          <w:rFonts w:ascii="Times New Roman" w:hAnsi="Times New Roman" w:cs="Times New Roman"/>
          <w:i/>
          <w:iCs/>
        </w:rPr>
        <w:t xml:space="preserve">LCL </w:t>
      </w:r>
      <w:r>
        <w:rPr>
          <w:rFonts w:ascii="Times New Roman" w:hAnsi="Times New Roman" w:cs="Times New Roman"/>
        </w:rPr>
        <w:t xml:space="preserve">dari setiap </w:t>
      </w:r>
      <w:r>
        <w:rPr>
          <w:rFonts w:ascii="Times New Roman" w:hAnsi="Times New Roman" w:cs="Times New Roman"/>
          <w:i/>
          <w:iCs/>
        </w:rPr>
        <w:t>CTQ</w:t>
      </w:r>
      <w:r>
        <w:rPr>
          <w:rFonts w:ascii="Times New Roman" w:hAnsi="Times New Roman" w:cs="Times New Roman"/>
        </w:rPr>
        <w:t>).</w:t>
      </w:r>
    </w:p>
    <w:p w:rsidR="00406D75" w:rsidRDefault="00E37AB0">
      <w:pPr>
        <w:pStyle w:val="ListParagraph"/>
        <w:numPr>
          <w:ilvl w:val="0"/>
          <w:numId w:val="34"/>
        </w:numPr>
        <w:tabs>
          <w:tab w:val="clear" w:pos="425"/>
        </w:tabs>
        <w:spacing w:line="360" w:lineRule="auto"/>
        <w:ind w:left="850" w:rightChars="10" w:right="24" w:hanging="567"/>
        <w:jc w:val="both"/>
        <w:rPr>
          <w:rFonts w:ascii="Times New Roman" w:eastAsia="TimesNewRomanPSMT" w:hAnsi="Times New Roman" w:cs="Times New Roman"/>
          <w:b/>
          <w:bCs/>
          <w:color w:val="000000"/>
          <w:lang w:bidi="ar"/>
        </w:rPr>
      </w:pPr>
      <w:r>
        <w:rPr>
          <w:rFonts w:ascii="Times New Roman" w:hAnsi="Times New Roman" w:cs="Times New Roman"/>
        </w:rPr>
        <w:t>Menentukan maksimum variasi</w:t>
      </w:r>
      <w:r>
        <w:rPr>
          <w:rFonts w:ascii="Times New Roman" w:hAnsi="Times New Roman" w:cs="Times New Roman"/>
          <w:spacing w:val="-1"/>
        </w:rPr>
        <w:t xml:space="preserve"> </w:t>
      </w:r>
      <w:r>
        <w:rPr>
          <w:rFonts w:ascii="Times New Roman" w:hAnsi="Times New Roman" w:cs="Times New Roman"/>
        </w:rPr>
        <w:t>proses untuk</w:t>
      </w:r>
      <w:r>
        <w:rPr>
          <w:rFonts w:ascii="Times New Roman" w:hAnsi="Times New Roman" w:cs="Times New Roman"/>
          <w:spacing w:val="-1"/>
        </w:rPr>
        <w:t xml:space="preserve"> </w:t>
      </w:r>
      <w:r>
        <w:rPr>
          <w:rFonts w:ascii="Times New Roman" w:hAnsi="Times New Roman" w:cs="Times New Roman"/>
        </w:rPr>
        <w:t xml:space="preserve">setiap </w:t>
      </w:r>
      <w:r>
        <w:rPr>
          <w:rFonts w:ascii="Times New Roman" w:hAnsi="Times New Roman" w:cs="Times New Roman"/>
          <w:i/>
          <w:iCs/>
        </w:rPr>
        <w:t xml:space="preserve">CTQ </w:t>
      </w:r>
      <w:r>
        <w:rPr>
          <w:rFonts w:ascii="Times New Roman" w:hAnsi="Times New Roman" w:cs="Times New Roman"/>
        </w:rPr>
        <w:t>(menetukan niai maksimum standar deviasi untuk setiap CTQ).</w:t>
      </w:r>
    </w:p>
    <w:p w:rsidR="00406D75" w:rsidRDefault="00E37AB0">
      <w:pPr>
        <w:pStyle w:val="ListParagraph"/>
        <w:numPr>
          <w:ilvl w:val="0"/>
          <w:numId w:val="34"/>
        </w:numPr>
        <w:tabs>
          <w:tab w:val="clear" w:pos="425"/>
        </w:tabs>
        <w:spacing w:line="360" w:lineRule="auto"/>
        <w:ind w:left="850" w:rightChars="10" w:right="24" w:hanging="567"/>
        <w:jc w:val="both"/>
        <w:rPr>
          <w:rFonts w:ascii="Times New Roman" w:eastAsia="TimesNewRomanPSMT" w:hAnsi="Times New Roman" w:cs="Times New Roman"/>
          <w:b/>
          <w:bCs/>
          <w:color w:val="000000"/>
          <w:lang w:bidi="ar"/>
        </w:rPr>
      </w:pPr>
      <w:r>
        <w:rPr>
          <w:rFonts w:ascii="Times New Roman" w:hAnsi="Times New Roman" w:cs="Times New Roman"/>
        </w:rPr>
        <w:t>Mengubah desain produk dan / atau proses sedemikian rupa agar mampu</w:t>
      </w:r>
      <w:r>
        <w:rPr>
          <w:rFonts w:ascii="Times New Roman" w:hAnsi="Times New Roman" w:cs="Times New Roman"/>
          <w:spacing w:val="30"/>
        </w:rPr>
        <w:t xml:space="preserve"> </w:t>
      </w:r>
      <w:r>
        <w:rPr>
          <w:rFonts w:ascii="Times New Roman" w:hAnsi="Times New Roman" w:cs="Times New Roman"/>
        </w:rPr>
        <w:t>mencapai</w:t>
      </w:r>
      <w:r>
        <w:rPr>
          <w:rFonts w:ascii="Times New Roman" w:hAnsi="Times New Roman" w:cs="Times New Roman"/>
          <w:spacing w:val="40"/>
        </w:rPr>
        <w:t xml:space="preserve"> </w:t>
      </w:r>
      <w:r>
        <w:rPr>
          <w:rFonts w:ascii="Times New Roman" w:hAnsi="Times New Roman" w:cs="Times New Roman"/>
        </w:rPr>
        <w:t xml:space="preserve">nilai target </w:t>
      </w:r>
      <w:r>
        <w:rPr>
          <w:rFonts w:ascii="Times New Roman" w:hAnsi="Times New Roman" w:cs="Times New Roman"/>
          <w:i/>
        </w:rPr>
        <w:t>Six Sigma</w:t>
      </w:r>
      <w:r>
        <w:rPr>
          <w:rFonts w:ascii="Times New Roman" w:hAnsi="Times New Roman" w:cs="Times New Roman"/>
        </w:rPr>
        <w:t>.</w:t>
      </w:r>
    </w:p>
    <w:p w:rsidR="00406D75" w:rsidRDefault="00E37AB0">
      <w:pPr>
        <w:spacing w:before="126" w:line="360" w:lineRule="auto"/>
        <w:ind w:right="23" w:firstLine="850"/>
        <w:jc w:val="both"/>
        <w:rPr>
          <w:rFonts w:ascii="Times New Roman" w:hAnsi="Times New Roman" w:cs="Times New Roman"/>
        </w:rPr>
      </w:pPr>
      <w:r>
        <w:rPr>
          <w:rFonts w:ascii="Times New Roman" w:hAnsi="Times New Roman" w:cs="Times New Roman"/>
        </w:rPr>
        <w:lastRenderedPageBreak/>
        <w:t>Menurut</w:t>
      </w:r>
      <w:r>
        <w:rPr>
          <w:rFonts w:ascii="Times New Roman" w:hAnsi="Times New Roman" w:cs="Times New Roman"/>
          <w:spacing w:val="33"/>
        </w:rPr>
        <w:t xml:space="preserve"> </w:t>
      </w:r>
      <w:r>
        <w:rPr>
          <w:rFonts w:ascii="Times New Roman" w:hAnsi="Times New Roman" w:cs="Times New Roman"/>
        </w:rPr>
        <w:t>Gasperz</w:t>
      </w:r>
      <w:r>
        <w:rPr>
          <w:rFonts w:ascii="Times New Roman" w:hAnsi="Times New Roman" w:cs="Times New Roman"/>
          <w:spacing w:val="31"/>
        </w:rPr>
        <w:t xml:space="preserve"> </w:t>
      </w:r>
      <w:r>
        <w:rPr>
          <w:rFonts w:ascii="Times New Roman" w:hAnsi="Times New Roman" w:cs="Times New Roman"/>
        </w:rPr>
        <w:t>(2005:310)</w:t>
      </w:r>
      <w:r>
        <w:rPr>
          <w:rFonts w:ascii="Times New Roman" w:hAnsi="Times New Roman" w:cs="Times New Roman"/>
          <w:spacing w:val="31"/>
        </w:rPr>
        <w:t xml:space="preserve"> </w:t>
      </w:r>
      <w:r>
        <w:rPr>
          <w:rFonts w:ascii="Times New Roman" w:hAnsi="Times New Roman" w:cs="Times New Roman"/>
        </w:rPr>
        <w:t>apabila</w:t>
      </w:r>
      <w:r>
        <w:rPr>
          <w:rFonts w:ascii="Times New Roman" w:hAnsi="Times New Roman" w:cs="Times New Roman"/>
          <w:spacing w:val="36"/>
        </w:rPr>
        <w:t xml:space="preserve"> </w:t>
      </w:r>
      <w:r>
        <w:rPr>
          <w:rFonts w:ascii="Times New Roman" w:hAnsi="Times New Roman" w:cs="Times New Roman"/>
        </w:rPr>
        <w:t>konsep</w:t>
      </w:r>
      <w:r>
        <w:rPr>
          <w:rFonts w:ascii="Times New Roman" w:hAnsi="Times New Roman" w:cs="Times New Roman"/>
          <w:spacing w:val="33"/>
        </w:rPr>
        <w:t xml:space="preserve"> </w:t>
      </w:r>
      <w:r>
        <w:rPr>
          <w:rFonts w:ascii="Times New Roman" w:hAnsi="Times New Roman" w:cs="Times New Roman"/>
          <w:i/>
        </w:rPr>
        <w:t>Six</w:t>
      </w:r>
      <w:r>
        <w:rPr>
          <w:rFonts w:ascii="Times New Roman" w:hAnsi="Times New Roman" w:cs="Times New Roman"/>
          <w:i/>
          <w:spacing w:val="31"/>
        </w:rPr>
        <w:t xml:space="preserve"> </w:t>
      </w:r>
      <w:r>
        <w:rPr>
          <w:rFonts w:ascii="Times New Roman" w:hAnsi="Times New Roman" w:cs="Times New Roman"/>
          <w:i/>
        </w:rPr>
        <w:t>Sigma</w:t>
      </w:r>
      <w:r>
        <w:rPr>
          <w:rFonts w:ascii="Times New Roman" w:hAnsi="Times New Roman" w:cs="Times New Roman"/>
          <w:i/>
          <w:spacing w:val="33"/>
        </w:rPr>
        <w:t xml:space="preserve"> </w:t>
      </w:r>
      <w:r>
        <w:rPr>
          <w:rFonts w:ascii="Times New Roman" w:hAnsi="Times New Roman" w:cs="Times New Roman"/>
        </w:rPr>
        <w:t>akan</w:t>
      </w:r>
      <w:r>
        <w:rPr>
          <w:rFonts w:ascii="Times New Roman" w:hAnsi="Times New Roman" w:cs="Times New Roman"/>
          <w:spacing w:val="28"/>
        </w:rPr>
        <w:t xml:space="preserve"> </w:t>
      </w:r>
      <w:r>
        <w:rPr>
          <w:rFonts w:ascii="Times New Roman" w:hAnsi="Times New Roman" w:cs="Times New Roman"/>
        </w:rPr>
        <w:t>ditetapkan</w:t>
      </w:r>
      <w:r>
        <w:rPr>
          <w:rFonts w:ascii="Times New Roman" w:hAnsi="Times New Roman" w:cs="Times New Roman"/>
          <w:spacing w:val="33"/>
        </w:rPr>
        <w:t xml:space="preserve"> </w:t>
      </w:r>
      <w:r>
        <w:rPr>
          <w:rFonts w:ascii="Times New Roman" w:hAnsi="Times New Roman" w:cs="Times New Roman"/>
        </w:rPr>
        <w:t>dalam bidang manufakturring, terdapat enam aspek yang perlu diperhatikan</w:t>
      </w:r>
      <w:r>
        <w:rPr>
          <w:rFonts w:ascii="Times New Roman" w:hAnsi="Times New Roman" w:cs="Times New Roman"/>
          <w:spacing w:val="40"/>
        </w:rPr>
        <w:t xml:space="preserve"> </w:t>
      </w:r>
      <w:r>
        <w:rPr>
          <w:rFonts w:ascii="Times New Roman" w:hAnsi="Times New Roman" w:cs="Times New Roman"/>
        </w:rPr>
        <w:t>yaitu:</w:t>
      </w:r>
    </w:p>
    <w:p w:rsidR="00406D75" w:rsidRDefault="00E37AB0">
      <w:pPr>
        <w:pStyle w:val="ListParagraph"/>
        <w:numPr>
          <w:ilvl w:val="0"/>
          <w:numId w:val="35"/>
        </w:numPr>
        <w:tabs>
          <w:tab w:val="clear" w:pos="425"/>
        </w:tabs>
        <w:spacing w:before="5" w:line="360" w:lineRule="auto"/>
        <w:ind w:left="850" w:right="21" w:hanging="567"/>
        <w:jc w:val="both"/>
        <w:rPr>
          <w:rFonts w:ascii="Times New Roman" w:hAnsi="Times New Roman" w:cs="Times New Roman"/>
        </w:rPr>
      </w:pPr>
      <w:r>
        <w:rPr>
          <w:rFonts w:ascii="Times New Roman" w:hAnsi="Times New Roman" w:cs="Times New Roman"/>
        </w:rPr>
        <w:t>Identifikasi karakteristik produk yang memuaskan pelanggan (sesuai kebutuhan dan ekspetasi pelanggan).</w:t>
      </w:r>
    </w:p>
    <w:p w:rsidR="00406D75" w:rsidRDefault="00E37AB0">
      <w:pPr>
        <w:pStyle w:val="ListParagraph"/>
        <w:numPr>
          <w:ilvl w:val="0"/>
          <w:numId w:val="35"/>
        </w:numPr>
        <w:tabs>
          <w:tab w:val="clear" w:pos="425"/>
          <w:tab w:val="left" w:pos="925"/>
        </w:tabs>
        <w:spacing w:line="360" w:lineRule="auto"/>
        <w:ind w:left="850" w:rightChars="8" w:right="19" w:hanging="567"/>
        <w:jc w:val="both"/>
        <w:rPr>
          <w:rFonts w:ascii="Times New Roman" w:hAnsi="Times New Roman" w:cs="Times New Roman"/>
        </w:rPr>
      </w:pPr>
      <w:r>
        <w:rPr>
          <w:rFonts w:ascii="Times New Roman" w:hAnsi="Times New Roman" w:cs="Times New Roman"/>
        </w:rPr>
        <w:t xml:space="preserve">Mengklasifikasikan semua karakteristik kualitas itu sebagai </w:t>
      </w:r>
      <w:r>
        <w:rPr>
          <w:rFonts w:ascii="Times New Roman" w:hAnsi="Times New Roman" w:cs="Times New Roman"/>
          <w:i/>
          <w:iCs/>
        </w:rPr>
        <w:t xml:space="preserve">CTQ </w:t>
      </w:r>
      <w:r>
        <w:rPr>
          <w:rFonts w:ascii="Times New Roman" w:hAnsi="Times New Roman" w:cs="Times New Roman"/>
        </w:rPr>
        <w:t>(</w:t>
      </w:r>
      <w:r>
        <w:rPr>
          <w:rFonts w:ascii="Times New Roman" w:hAnsi="Times New Roman" w:cs="Times New Roman"/>
          <w:i/>
        </w:rPr>
        <w:t>critical-to-quality</w:t>
      </w:r>
      <w:r>
        <w:rPr>
          <w:rFonts w:ascii="Times New Roman" w:hAnsi="Times New Roman" w:cs="Times New Roman"/>
        </w:rPr>
        <w:t xml:space="preserve">) </w:t>
      </w:r>
      <w:r>
        <w:rPr>
          <w:rFonts w:ascii="Times New Roman" w:hAnsi="Times New Roman" w:cs="Times New Roman"/>
          <w:spacing w:val="-2"/>
        </w:rPr>
        <w:t>individual.</w:t>
      </w:r>
    </w:p>
    <w:p w:rsidR="00406D75" w:rsidRDefault="00E37AB0">
      <w:pPr>
        <w:pStyle w:val="ListParagraph"/>
        <w:numPr>
          <w:ilvl w:val="0"/>
          <w:numId w:val="35"/>
        </w:numPr>
        <w:tabs>
          <w:tab w:val="clear" w:pos="425"/>
          <w:tab w:val="left" w:pos="925"/>
        </w:tabs>
        <w:spacing w:line="360" w:lineRule="auto"/>
        <w:ind w:left="850" w:rightChars="8" w:right="19" w:hanging="567"/>
        <w:jc w:val="both"/>
        <w:rPr>
          <w:rFonts w:ascii="Times New Roman" w:hAnsi="Times New Roman" w:cs="Times New Roman"/>
        </w:rPr>
      </w:pPr>
      <w:r>
        <w:rPr>
          <w:rFonts w:ascii="Times New Roman" w:hAnsi="Times New Roman" w:cs="Times New Roman"/>
        </w:rPr>
        <w:t>Menentukan</w:t>
      </w:r>
      <w:r>
        <w:rPr>
          <w:rFonts w:ascii="Times New Roman" w:hAnsi="Times New Roman" w:cs="Times New Roman"/>
          <w:spacing w:val="80"/>
        </w:rPr>
        <w:t xml:space="preserve"> </w:t>
      </w:r>
      <w:r>
        <w:rPr>
          <w:rFonts w:ascii="Times New Roman" w:hAnsi="Times New Roman" w:cs="Times New Roman"/>
        </w:rPr>
        <w:t>apakah</w:t>
      </w:r>
      <w:r>
        <w:rPr>
          <w:rFonts w:ascii="Times New Roman" w:hAnsi="Times New Roman" w:cs="Times New Roman"/>
          <w:spacing w:val="80"/>
        </w:rPr>
        <w:t xml:space="preserve"> </w:t>
      </w:r>
      <w:r>
        <w:rPr>
          <w:rFonts w:ascii="Times New Roman" w:hAnsi="Times New Roman" w:cs="Times New Roman"/>
        </w:rPr>
        <w:t>setiap</w:t>
      </w:r>
      <w:r>
        <w:rPr>
          <w:rFonts w:ascii="Times New Roman" w:hAnsi="Times New Roman" w:cs="Times New Roman"/>
          <w:spacing w:val="80"/>
        </w:rPr>
        <w:t xml:space="preserve"> </w:t>
      </w:r>
      <w:r>
        <w:rPr>
          <w:rFonts w:ascii="Times New Roman" w:hAnsi="Times New Roman" w:cs="Times New Roman"/>
          <w:i/>
          <w:iCs/>
        </w:rPr>
        <w:t>CTQ</w:t>
      </w:r>
      <w:r>
        <w:rPr>
          <w:rFonts w:ascii="Times New Roman" w:hAnsi="Times New Roman" w:cs="Times New Roman"/>
          <w:i/>
          <w:iCs/>
          <w:spacing w:val="80"/>
        </w:rPr>
        <w:t xml:space="preserve"> </w:t>
      </w:r>
      <w:r>
        <w:rPr>
          <w:rFonts w:ascii="Times New Roman" w:hAnsi="Times New Roman" w:cs="Times New Roman"/>
        </w:rPr>
        <w:t>itu</w:t>
      </w:r>
      <w:r>
        <w:rPr>
          <w:rFonts w:ascii="Times New Roman" w:hAnsi="Times New Roman" w:cs="Times New Roman"/>
          <w:spacing w:val="80"/>
        </w:rPr>
        <w:t xml:space="preserve"> </w:t>
      </w:r>
      <w:r>
        <w:rPr>
          <w:rFonts w:ascii="Times New Roman" w:hAnsi="Times New Roman" w:cs="Times New Roman"/>
        </w:rPr>
        <w:t>dapat</w:t>
      </w:r>
      <w:r>
        <w:rPr>
          <w:rFonts w:ascii="Times New Roman" w:hAnsi="Times New Roman" w:cs="Times New Roman"/>
          <w:spacing w:val="80"/>
        </w:rPr>
        <w:t xml:space="preserve"> </w:t>
      </w:r>
      <w:r>
        <w:rPr>
          <w:rFonts w:ascii="Times New Roman" w:hAnsi="Times New Roman" w:cs="Times New Roman"/>
        </w:rPr>
        <w:t>dikendalikan</w:t>
      </w:r>
      <w:r>
        <w:rPr>
          <w:rFonts w:ascii="Times New Roman" w:hAnsi="Times New Roman" w:cs="Times New Roman"/>
          <w:spacing w:val="80"/>
        </w:rPr>
        <w:t xml:space="preserve"> </w:t>
      </w:r>
      <w:r>
        <w:rPr>
          <w:rFonts w:ascii="Times New Roman" w:hAnsi="Times New Roman" w:cs="Times New Roman"/>
        </w:rPr>
        <w:t>melalui</w:t>
      </w:r>
      <w:r>
        <w:rPr>
          <w:rFonts w:ascii="Times New Roman" w:hAnsi="Times New Roman" w:cs="Times New Roman"/>
          <w:spacing w:val="80"/>
        </w:rPr>
        <w:t xml:space="preserve"> </w:t>
      </w:r>
      <w:r>
        <w:rPr>
          <w:rFonts w:ascii="Times New Roman" w:hAnsi="Times New Roman" w:cs="Times New Roman"/>
        </w:rPr>
        <w:t>pengendalian material, mesin, proses-proses kerja dan lain-lain.</w:t>
      </w:r>
    </w:p>
    <w:p w:rsidR="00406D75" w:rsidRDefault="00E37AB0">
      <w:pPr>
        <w:pStyle w:val="ListParagraph"/>
        <w:numPr>
          <w:ilvl w:val="0"/>
          <w:numId w:val="35"/>
        </w:numPr>
        <w:tabs>
          <w:tab w:val="clear" w:pos="425"/>
          <w:tab w:val="left" w:pos="925"/>
        </w:tabs>
        <w:spacing w:line="360" w:lineRule="auto"/>
        <w:ind w:left="850" w:right="3" w:hanging="567"/>
        <w:jc w:val="both"/>
        <w:rPr>
          <w:rFonts w:ascii="Times New Roman" w:hAnsi="Times New Roman" w:cs="Times New Roman"/>
        </w:rPr>
      </w:pPr>
      <w:r>
        <w:rPr>
          <w:rFonts w:ascii="Times New Roman" w:hAnsi="Times New Roman" w:cs="Times New Roman"/>
        </w:rPr>
        <w:t>Menentukan</w:t>
      </w:r>
      <w:r>
        <w:rPr>
          <w:rFonts w:ascii="Times New Roman" w:hAnsi="Times New Roman" w:cs="Times New Roman"/>
          <w:spacing w:val="40"/>
        </w:rPr>
        <w:t xml:space="preserve"> </w:t>
      </w:r>
      <w:r>
        <w:rPr>
          <w:rFonts w:ascii="Times New Roman" w:hAnsi="Times New Roman" w:cs="Times New Roman"/>
        </w:rPr>
        <w:t>batas</w:t>
      </w:r>
      <w:r>
        <w:rPr>
          <w:rFonts w:ascii="Times New Roman" w:hAnsi="Times New Roman" w:cs="Times New Roman"/>
          <w:spacing w:val="40"/>
        </w:rPr>
        <w:t xml:space="preserve"> </w:t>
      </w:r>
      <w:r>
        <w:rPr>
          <w:rFonts w:ascii="Times New Roman" w:hAnsi="Times New Roman" w:cs="Times New Roman"/>
        </w:rPr>
        <w:t>maksimum</w:t>
      </w:r>
      <w:r>
        <w:rPr>
          <w:rFonts w:ascii="Times New Roman" w:hAnsi="Times New Roman" w:cs="Times New Roman"/>
          <w:spacing w:val="39"/>
        </w:rPr>
        <w:t xml:space="preserve"> </w:t>
      </w:r>
      <w:r>
        <w:rPr>
          <w:rFonts w:ascii="Times New Roman" w:hAnsi="Times New Roman" w:cs="Times New Roman"/>
        </w:rPr>
        <w:t>toleransi</w:t>
      </w:r>
      <w:r>
        <w:rPr>
          <w:rFonts w:ascii="Times New Roman" w:hAnsi="Times New Roman" w:cs="Times New Roman"/>
          <w:spacing w:val="40"/>
        </w:rPr>
        <w:t xml:space="preserve"> </w:t>
      </w:r>
      <w:r>
        <w:rPr>
          <w:rFonts w:ascii="Times New Roman" w:hAnsi="Times New Roman" w:cs="Times New Roman"/>
        </w:rPr>
        <w:t>untuk</w:t>
      </w:r>
      <w:r>
        <w:rPr>
          <w:rFonts w:ascii="Times New Roman" w:hAnsi="Times New Roman" w:cs="Times New Roman"/>
          <w:spacing w:val="40"/>
        </w:rPr>
        <w:t xml:space="preserve"> </w:t>
      </w:r>
      <w:r>
        <w:rPr>
          <w:rFonts w:ascii="Times New Roman" w:hAnsi="Times New Roman" w:cs="Times New Roman"/>
        </w:rPr>
        <w:t>setiap</w:t>
      </w:r>
      <w:r>
        <w:rPr>
          <w:rFonts w:ascii="Times New Roman" w:hAnsi="Times New Roman" w:cs="Times New Roman"/>
          <w:spacing w:val="40"/>
        </w:rPr>
        <w:t xml:space="preserve"> </w:t>
      </w:r>
      <w:r>
        <w:rPr>
          <w:rFonts w:ascii="Times New Roman" w:hAnsi="Times New Roman" w:cs="Times New Roman"/>
          <w:i/>
          <w:iCs/>
        </w:rPr>
        <w:t>CTQ</w:t>
      </w:r>
      <w:r>
        <w:rPr>
          <w:rFonts w:ascii="Times New Roman" w:hAnsi="Times New Roman" w:cs="Times New Roman"/>
          <w:i/>
          <w:iCs/>
          <w:spacing w:val="40"/>
        </w:rPr>
        <w:t xml:space="preserve"> </w:t>
      </w:r>
      <w:r>
        <w:rPr>
          <w:rFonts w:ascii="Times New Roman" w:hAnsi="Times New Roman" w:cs="Times New Roman"/>
        </w:rPr>
        <w:t>sesuai</w:t>
      </w:r>
      <w:r>
        <w:rPr>
          <w:rFonts w:ascii="Times New Roman" w:hAnsi="Times New Roman" w:cs="Times New Roman"/>
          <w:spacing w:val="40"/>
        </w:rPr>
        <w:t xml:space="preserve"> </w:t>
      </w:r>
      <w:r>
        <w:rPr>
          <w:rFonts w:ascii="Times New Roman" w:hAnsi="Times New Roman" w:cs="Times New Roman"/>
        </w:rPr>
        <w:t>yang</w:t>
      </w:r>
      <w:r>
        <w:rPr>
          <w:rFonts w:ascii="Times New Roman" w:hAnsi="Times New Roman" w:cs="Times New Roman"/>
          <w:spacing w:val="40"/>
        </w:rPr>
        <w:t xml:space="preserve"> </w:t>
      </w:r>
      <w:r>
        <w:rPr>
          <w:rFonts w:ascii="Times New Roman" w:hAnsi="Times New Roman" w:cs="Times New Roman"/>
        </w:rPr>
        <w:t xml:space="preserve">diinginkan pelanggan (menentukan nilai </w:t>
      </w:r>
      <w:r>
        <w:rPr>
          <w:rFonts w:ascii="Times New Roman" w:hAnsi="Times New Roman" w:cs="Times New Roman"/>
          <w:i/>
          <w:iCs/>
        </w:rPr>
        <w:t xml:space="preserve">UCL </w:t>
      </w:r>
      <w:r>
        <w:rPr>
          <w:rFonts w:ascii="Times New Roman" w:hAnsi="Times New Roman" w:cs="Times New Roman"/>
        </w:rPr>
        <w:t xml:space="preserve">dan </w:t>
      </w:r>
      <w:r>
        <w:rPr>
          <w:rFonts w:ascii="Times New Roman" w:hAnsi="Times New Roman" w:cs="Times New Roman"/>
          <w:i/>
          <w:iCs/>
        </w:rPr>
        <w:t xml:space="preserve">LCL </w:t>
      </w:r>
      <w:r>
        <w:rPr>
          <w:rFonts w:ascii="Times New Roman" w:hAnsi="Times New Roman" w:cs="Times New Roman"/>
        </w:rPr>
        <w:t xml:space="preserve">dari setiap </w:t>
      </w:r>
      <w:r>
        <w:rPr>
          <w:rFonts w:ascii="Times New Roman" w:hAnsi="Times New Roman" w:cs="Times New Roman"/>
          <w:i/>
          <w:iCs/>
        </w:rPr>
        <w:t>CTQ</w:t>
      </w:r>
      <w:r>
        <w:rPr>
          <w:rFonts w:ascii="Times New Roman" w:hAnsi="Times New Roman" w:cs="Times New Roman"/>
        </w:rPr>
        <w:t>).</w:t>
      </w:r>
    </w:p>
    <w:p w:rsidR="00406D75" w:rsidRDefault="00E37AB0">
      <w:pPr>
        <w:pStyle w:val="ListParagraph"/>
        <w:numPr>
          <w:ilvl w:val="0"/>
          <w:numId w:val="35"/>
        </w:numPr>
        <w:tabs>
          <w:tab w:val="clear" w:pos="425"/>
          <w:tab w:val="left" w:pos="925"/>
        </w:tabs>
        <w:spacing w:line="360" w:lineRule="auto"/>
        <w:ind w:left="850" w:right="3" w:hanging="567"/>
        <w:jc w:val="both"/>
        <w:rPr>
          <w:rFonts w:ascii="Times New Roman" w:hAnsi="Times New Roman" w:cs="Times New Roman"/>
        </w:rPr>
      </w:pPr>
      <w:r>
        <w:rPr>
          <w:rFonts w:ascii="Times New Roman" w:hAnsi="Times New Roman" w:cs="Times New Roman"/>
        </w:rPr>
        <w:t>Menentukan maksimum variasi</w:t>
      </w:r>
      <w:r>
        <w:rPr>
          <w:rFonts w:ascii="Times New Roman" w:hAnsi="Times New Roman" w:cs="Times New Roman"/>
          <w:spacing w:val="-1"/>
        </w:rPr>
        <w:t xml:space="preserve"> </w:t>
      </w:r>
      <w:r>
        <w:rPr>
          <w:rFonts w:ascii="Times New Roman" w:hAnsi="Times New Roman" w:cs="Times New Roman"/>
        </w:rPr>
        <w:t>proses untuk</w:t>
      </w:r>
      <w:r>
        <w:rPr>
          <w:rFonts w:ascii="Times New Roman" w:hAnsi="Times New Roman" w:cs="Times New Roman"/>
          <w:spacing w:val="-1"/>
        </w:rPr>
        <w:t xml:space="preserve"> </w:t>
      </w:r>
      <w:r>
        <w:rPr>
          <w:rFonts w:ascii="Times New Roman" w:hAnsi="Times New Roman" w:cs="Times New Roman"/>
        </w:rPr>
        <w:t xml:space="preserve">setiap </w:t>
      </w:r>
      <w:r>
        <w:rPr>
          <w:rFonts w:ascii="Times New Roman" w:hAnsi="Times New Roman" w:cs="Times New Roman"/>
          <w:i/>
          <w:iCs/>
        </w:rPr>
        <w:t xml:space="preserve">CTQ </w:t>
      </w:r>
      <w:r>
        <w:rPr>
          <w:rFonts w:ascii="Times New Roman" w:hAnsi="Times New Roman" w:cs="Times New Roman"/>
        </w:rPr>
        <w:t xml:space="preserve">(menetukan niai maksimum standar deviasi untuk setiap </w:t>
      </w:r>
      <w:r>
        <w:rPr>
          <w:rFonts w:ascii="Times New Roman" w:hAnsi="Times New Roman" w:cs="Times New Roman"/>
          <w:i/>
          <w:iCs/>
        </w:rPr>
        <w:t>CTQ</w:t>
      </w:r>
      <w:r>
        <w:rPr>
          <w:rFonts w:ascii="Times New Roman" w:hAnsi="Times New Roman" w:cs="Times New Roman"/>
        </w:rPr>
        <w:t>).</w:t>
      </w:r>
    </w:p>
    <w:p w:rsidR="00406D75" w:rsidRDefault="00E37AB0">
      <w:pPr>
        <w:pStyle w:val="ListParagraph"/>
        <w:numPr>
          <w:ilvl w:val="0"/>
          <w:numId w:val="35"/>
        </w:numPr>
        <w:tabs>
          <w:tab w:val="clear" w:pos="425"/>
        </w:tabs>
        <w:spacing w:line="360" w:lineRule="auto"/>
        <w:ind w:left="850" w:right="3" w:hanging="567"/>
        <w:jc w:val="both"/>
        <w:rPr>
          <w:rFonts w:ascii="Times New Roman" w:eastAsia="TimesNewRomanPSMT" w:hAnsi="Times New Roman" w:cs="Times New Roman"/>
          <w:b/>
          <w:bCs/>
          <w:color w:val="000000"/>
          <w:lang w:bidi="ar"/>
        </w:rPr>
      </w:pPr>
      <w:r>
        <w:rPr>
          <w:rFonts w:ascii="Times New Roman" w:hAnsi="Times New Roman" w:cs="Times New Roman"/>
        </w:rPr>
        <w:t>Mengubah desain produk dan / atau proses sedemikian rupa agar mampu</w:t>
      </w:r>
      <w:r>
        <w:rPr>
          <w:rFonts w:ascii="Times New Roman" w:hAnsi="Times New Roman" w:cs="Times New Roman"/>
          <w:spacing w:val="30"/>
        </w:rPr>
        <w:t xml:space="preserve"> </w:t>
      </w:r>
      <w:r>
        <w:rPr>
          <w:rFonts w:ascii="Times New Roman" w:hAnsi="Times New Roman" w:cs="Times New Roman"/>
        </w:rPr>
        <w:t>mencapai</w:t>
      </w:r>
      <w:r>
        <w:rPr>
          <w:rFonts w:ascii="Times New Roman" w:hAnsi="Times New Roman" w:cs="Times New Roman"/>
          <w:spacing w:val="40"/>
        </w:rPr>
        <w:t xml:space="preserve"> </w:t>
      </w:r>
      <w:r>
        <w:rPr>
          <w:rFonts w:ascii="Times New Roman" w:hAnsi="Times New Roman" w:cs="Times New Roman"/>
        </w:rPr>
        <w:t xml:space="preserve">nilai target </w:t>
      </w:r>
      <w:r>
        <w:rPr>
          <w:rFonts w:ascii="Times New Roman" w:hAnsi="Times New Roman" w:cs="Times New Roman"/>
          <w:i/>
        </w:rPr>
        <w:t>Six Sigma</w:t>
      </w:r>
      <w:r>
        <w:rPr>
          <w:rFonts w:ascii="Times New Roman" w:hAnsi="Times New Roman" w:cs="Times New Roman"/>
        </w:rPr>
        <w:t>.</w:t>
      </w:r>
    </w:p>
    <w:p w:rsidR="00406D75" w:rsidRDefault="00E37AB0">
      <w:pPr>
        <w:pStyle w:val="BodyText"/>
        <w:numPr>
          <w:ilvl w:val="2"/>
          <w:numId w:val="24"/>
        </w:numPr>
        <w:tabs>
          <w:tab w:val="clear" w:pos="312"/>
        </w:tabs>
        <w:spacing w:line="360" w:lineRule="auto"/>
        <w:ind w:right="282"/>
        <w:jc w:val="both"/>
        <w:rPr>
          <w:rFonts w:ascii="Times New Roman" w:eastAsia="TimesNewRomanPSMT" w:hAnsi="Times New Roman" w:cs="Times New Roman"/>
          <w:b/>
          <w:bCs/>
          <w:i/>
          <w:iCs/>
          <w:color w:val="000000"/>
          <w:lang w:bidi="ar"/>
        </w:rPr>
      </w:pPr>
      <w:r>
        <w:rPr>
          <w:rFonts w:ascii="Times New Roman" w:hAnsi="Times New Roman" w:cs="Times New Roman"/>
          <w:b/>
        </w:rPr>
        <w:t xml:space="preserve">  Tahap-Tahap</w:t>
      </w:r>
      <w:r>
        <w:rPr>
          <w:rFonts w:ascii="Times New Roman" w:hAnsi="Times New Roman" w:cs="Times New Roman"/>
          <w:b/>
          <w:spacing w:val="-9"/>
        </w:rPr>
        <w:t xml:space="preserve"> </w:t>
      </w:r>
      <w:r>
        <w:rPr>
          <w:rFonts w:ascii="Times New Roman" w:hAnsi="Times New Roman" w:cs="Times New Roman"/>
          <w:b/>
        </w:rPr>
        <w:t>Implementasi</w:t>
      </w:r>
      <w:r>
        <w:rPr>
          <w:rFonts w:ascii="Times New Roman" w:hAnsi="Times New Roman" w:cs="Times New Roman"/>
          <w:b/>
          <w:spacing w:val="-7"/>
        </w:rPr>
        <w:t xml:space="preserve"> </w:t>
      </w:r>
      <w:r>
        <w:rPr>
          <w:rFonts w:ascii="Times New Roman" w:hAnsi="Times New Roman" w:cs="Times New Roman"/>
          <w:b/>
        </w:rPr>
        <w:t>Pengendalian</w:t>
      </w:r>
      <w:r>
        <w:rPr>
          <w:rFonts w:ascii="Times New Roman" w:hAnsi="Times New Roman" w:cs="Times New Roman"/>
          <w:b/>
          <w:spacing w:val="-10"/>
        </w:rPr>
        <w:t xml:space="preserve"> </w:t>
      </w:r>
      <w:r>
        <w:rPr>
          <w:rFonts w:ascii="Times New Roman" w:hAnsi="Times New Roman" w:cs="Times New Roman"/>
          <w:b/>
        </w:rPr>
        <w:t>Kualitas</w:t>
      </w:r>
      <w:r>
        <w:rPr>
          <w:rFonts w:ascii="Times New Roman" w:hAnsi="Times New Roman" w:cs="Times New Roman"/>
          <w:b/>
          <w:spacing w:val="-3"/>
        </w:rPr>
        <w:t xml:space="preserve"> </w:t>
      </w:r>
      <w:r>
        <w:rPr>
          <w:rFonts w:ascii="Times New Roman" w:hAnsi="Times New Roman" w:cs="Times New Roman"/>
          <w:b/>
          <w:i/>
          <w:iCs/>
        </w:rPr>
        <w:t>Six</w:t>
      </w:r>
      <w:r>
        <w:rPr>
          <w:rFonts w:ascii="Times New Roman" w:hAnsi="Times New Roman" w:cs="Times New Roman"/>
          <w:b/>
          <w:i/>
          <w:iCs/>
          <w:spacing w:val="-8"/>
        </w:rPr>
        <w:t xml:space="preserve"> </w:t>
      </w:r>
      <w:r>
        <w:rPr>
          <w:rFonts w:ascii="Times New Roman" w:hAnsi="Times New Roman" w:cs="Times New Roman"/>
          <w:b/>
          <w:i/>
          <w:iCs/>
          <w:spacing w:val="-2"/>
        </w:rPr>
        <w:t>Sigma</w:t>
      </w:r>
    </w:p>
    <w:p w:rsidR="00406D75" w:rsidRDefault="00E37AB0">
      <w:pPr>
        <w:spacing w:before="121" w:line="360" w:lineRule="auto"/>
        <w:ind w:right="23" w:firstLine="850"/>
        <w:jc w:val="both"/>
        <w:rPr>
          <w:rFonts w:ascii="Times New Roman" w:hAnsi="Times New Roman" w:cs="Times New Roman"/>
          <w:i/>
          <w:iCs/>
          <w:spacing w:val="-2"/>
        </w:rPr>
      </w:pPr>
      <w:r>
        <w:rPr>
          <w:rFonts w:ascii="Times New Roman" w:hAnsi="Times New Roman" w:cs="Times New Roman"/>
          <w:spacing w:val="-2"/>
        </w:rPr>
        <w:t xml:space="preserve">Pada penelitian Gasperz (2005:322-330), tahap-tahap implementasi peningkatan kualitas Six Sigma terdiri dari lima langkah yaitu menggunakan metode </w:t>
      </w:r>
      <w:r>
        <w:rPr>
          <w:rFonts w:ascii="Times New Roman" w:hAnsi="Times New Roman" w:cs="Times New Roman"/>
          <w:i/>
          <w:iCs/>
          <w:spacing w:val="-2"/>
        </w:rPr>
        <w:t>DMAIC (Define, Measure, Analyze, Improve, and Control).</w:t>
      </w:r>
    </w:p>
    <w:p w:rsidR="00406D75" w:rsidRDefault="00E37AB0">
      <w:pPr>
        <w:pStyle w:val="ListParagraph"/>
        <w:numPr>
          <w:ilvl w:val="0"/>
          <w:numId w:val="36"/>
        </w:numPr>
        <w:tabs>
          <w:tab w:val="clear" w:pos="425"/>
        </w:tabs>
        <w:spacing w:line="360" w:lineRule="auto"/>
        <w:jc w:val="both"/>
        <w:rPr>
          <w:rFonts w:ascii="Times New Roman" w:hAnsi="Times New Roman" w:cs="Times New Roman"/>
        </w:rPr>
      </w:pPr>
      <w:r>
        <w:rPr>
          <w:rFonts w:ascii="Times New Roman" w:hAnsi="Times New Roman" w:cs="Times New Roman"/>
          <w:i/>
          <w:spacing w:val="-2"/>
        </w:rPr>
        <w:t>Define</w:t>
      </w:r>
    </w:p>
    <w:p w:rsidR="00406D75" w:rsidRDefault="00E37AB0">
      <w:pPr>
        <w:pStyle w:val="ListParagraph"/>
        <w:spacing w:line="360" w:lineRule="auto"/>
        <w:ind w:left="0" w:firstLine="850"/>
        <w:jc w:val="both"/>
        <w:rPr>
          <w:rFonts w:ascii="Times New Roman" w:hAnsi="Times New Roman" w:cs="Times New Roman"/>
        </w:rPr>
      </w:pPr>
      <w:r>
        <w:rPr>
          <w:rFonts w:ascii="Times New Roman" w:hAnsi="Times New Roman" w:cs="Times New Roman"/>
          <w:i/>
        </w:rPr>
        <w:t xml:space="preserve">Define </w:t>
      </w:r>
      <w:r>
        <w:rPr>
          <w:rFonts w:ascii="Times New Roman" w:hAnsi="Times New Roman" w:cs="Times New Roman"/>
        </w:rPr>
        <w:t xml:space="preserve">adalah penetapan sasaran dari aktivitas peningkatan kualitas </w:t>
      </w:r>
      <w:r>
        <w:rPr>
          <w:rFonts w:ascii="Times New Roman" w:hAnsi="Times New Roman" w:cs="Times New Roman"/>
          <w:i/>
        </w:rPr>
        <w:t>Six Sigma</w:t>
      </w:r>
      <w:r>
        <w:rPr>
          <w:rFonts w:ascii="Times New Roman" w:hAnsi="Times New Roman" w:cs="Times New Roman"/>
        </w:rPr>
        <w:t>. Langkah ini untuk mendefinisikan rencana-rencana tindakan yang harus dilakukan untuk melaksanakan peningkatan dari setiap tahap proses bisnis kunci (Gasperz, 2005:322). Tanggung jawab dari definisi proses bisnis kunci berada pada manajemen.</w:t>
      </w:r>
    </w:p>
    <w:p w:rsidR="00406D75" w:rsidRDefault="00E37AB0">
      <w:pPr>
        <w:pStyle w:val="ListParagraph"/>
        <w:numPr>
          <w:ilvl w:val="0"/>
          <w:numId w:val="36"/>
        </w:numPr>
        <w:tabs>
          <w:tab w:val="clear" w:pos="425"/>
        </w:tabs>
        <w:jc w:val="both"/>
        <w:rPr>
          <w:rFonts w:ascii="Times New Roman" w:hAnsi="Times New Roman" w:cs="Times New Roman"/>
          <w:i/>
        </w:rPr>
      </w:pPr>
      <w:r>
        <w:rPr>
          <w:rFonts w:ascii="Times New Roman" w:hAnsi="Times New Roman" w:cs="Times New Roman"/>
          <w:i/>
          <w:spacing w:val="-2"/>
        </w:rPr>
        <w:t>Measure</w:t>
      </w:r>
    </w:p>
    <w:p w:rsidR="00406D75" w:rsidRDefault="00E37AB0">
      <w:pPr>
        <w:spacing w:before="126" w:line="360" w:lineRule="auto"/>
        <w:ind w:firstLine="850"/>
        <w:jc w:val="both"/>
        <w:rPr>
          <w:rFonts w:ascii="Times New Roman" w:hAnsi="Times New Roman" w:cs="Times New Roman"/>
        </w:rPr>
      </w:pPr>
      <w:r>
        <w:rPr>
          <w:rFonts w:ascii="Times New Roman" w:hAnsi="Times New Roman" w:cs="Times New Roman"/>
          <w:i/>
        </w:rPr>
        <w:t xml:space="preserve">Measure </w:t>
      </w:r>
      <w:r>
        <w:rPr>
          <w:rFonts w:ascii="Times New Roman" w:hAnsi="Times New Roman" w:cs="Times New Roman"/>
        </w:rPr>
        <w:t xml:space="preserve">merupakan tindak lanjut logis terhadap langkah </w:t>
      </w:r>
      <w:r>
        <w:rPr>
          <w:rFonts w:ascii="Times New Roman" w:hAnsi="Times New Roman" w:cs="Times New Roman"/>
          <w:i/>
        </w:rPr>
        <w:t xml:space="preserve">define </w:t>
      </w:r>
      <w:r>
        <w:rPr>
          <w:rFonts w:ascii="Times New Roman" w:hAnsi="Times New Roman" w:cs="Times New Roman"/>
        </w:rPr>
        <w:t xml:space="preserve">dan merupakan sebuah jembatan langkah berikutnya. Menurut Pande dan Holpp (2005:48) langkah </w:t>
      </w:r>
      <w:r>
        <w:rPr>
          <w:rFonts w:ascii="Times New Roman" w:hAnsi="Times New Roman" w:cs="Times New Roman"/>
          <w:i/>
        </w:rPr>
        <w:t xml:space="preserve">measure </w:t>
      </w:r>
      <w:r>
        <w:rPr>
          <w:rFonts w:ascii="Times New Roman" w:hAnsi="Times New Roman" w:cs="Times New Roman"/>
        </w:rPr>
        <w:t>mempunyai dua sasaran utama yaitu :</w:t>
      </w:r>
    </w:p>
    <w:p w:rsidR="00406D75" w:rsidRDefault="00E37AB0">
      <w:pPr>
        <w:numPr>
          <w:ilvl w:val="0"/>
          <w:numId w:val="37"/>
        </w:numPr>
        <w:tabs>
          <w:tab w:val="clear" w:pos="425"/>
        </w:tabs>
        <w:spacing w:before="126" w:line="360" w:lineRule="auto"/>
        <w:ind w:left="850" w:hanging="567"/>
        <w:jc w:val="both"/>
        <w:rPr>
          <w:rFonts w:ascii="Times New Roman" w:hAnsi="Times New Roman" w:cs="Times New Roman"/>
        </w:rPr>
      </w:pPr>
      <w:r>
        <w:rPr>
          <w:rFonts w:ascii="Times New Roman" w:hAnsi="Times New Roman" w:cs="Times New Roman"/>
        </w:rPr>
        <w:t>Mendapatkan data untuk menvalidasi dan mengkualifikasikan masalah dan peluang. Biasanya ini merupakan informasi kritis untuk memperbaiki dan melengkapi</w:t>
      </w:r>
      <w:r>
        <w:rPr>
          <w:rFonts w:ascii="Times New Roman" w:hAnsi="Times New Roman" w:cs="Times New Roman"/>
          <w:spacing w:val="40"/>
        </w:rPr>
        <w:t xml:space="preserve"> </w:t>
      </w:r>
      <w:r>
        <w:rPr>
          <w:rFonts w:ascii="Times New Roman" w:hAnsi="Times New Roman" w:cs="Times New Roman"/>
        </w:rPr>
        <w:t>anggaran dasar proyek yang pertama.</w:t>
      </w:r>
    </w:p>
    <w:p w:rsidR="00406D75" w:rsidRDefault="00E37AB0">
      <w:pPr>
        <w:numPr>
          <w:ilvl w:val="0"/>
          <w:numId w:val="37"/>
        </w:numPr>
        <w:tabs>
          <w:tab w:val="clear" w:pos="425"/>
        </w:tabs>
        <w:spacing w:before="126" w:line="360" w:lineRule="auto"/>
        <w:ind w:left="850" w:hanging="567"/>
        <w:jc w:val="both"/>
        <w:rPr>
          <w:rFonts w:ascii="Times New Roman" w:hAnsi="Times New Roman" w:cs="Times New Roman"/>
        </w:rPr>
      </w:pPr>
      <w:r>
        <w:rPr>
          <w:rFonts w:ascii="Times New Roman" w:hAnsi="Times New Roman" w:cs="Times New Roman"/>
        </w:rPr>
        <w:lastRenderedPageBreak/>
        <w:t xml:space="preserve">Memulai menyentuh fakta dan angka-angka yang memberikan petunjuk tentang akar </w:t>
      </w:r>
      <w:r>
        <w:rPr>
          <w:rFonts w:ascii="Times New Roman" w:hAnsi="Times New Roman" w:cs="Times New Roman"/>
          <w:spacing w:val="-2"/>
        </w:rPr>
        <w:t>masalah.</w:t>
      </w:r>
    </w:p>
    <w:p w:rsidR="00406D75" w:rsidRDefault="00E37AB0">
      <w:pPr>
        <w:pStyle w:val="ListParagraph"/>
        <w:numPr>
          <w:ilvl w:val="0"/>
          <w:numId w:val="36"/>
        </w:numPr>
        <w:tabs>
          <w:tab w:val="clear" w:pos="425"/>
        </w:tabs>
        <w:spacing w:line="360" w:lineRule="auto"/>
        <w:jc w:val="both"/>
        <w:rPr>
          <w:rFonts w:ascii="Times New Roman" w:hAnsi="Times New Roman" w:cs="Times New Roman"/>
        </w:rPr>
      </w:pPr>
      <w:r>
        <w:rPr>
          <w:rFonts w:ascii="Times New Roman" w:hAnsi="Times New Roman" w:cs="Times New Roman"/>
          <w:i/>
          <w:spacing w:val="-2"/>
        </w:rPr>
        <w:t>Analyze</w:t>
      </w:r>
    </w:p>
    <w:p w:rsidR="00406D75" w:rsidRDefault="00E37AB0">
      <w:pPr>
        <w:pStyle w:val="ListParagraph"/>
        <w:spacing w:line="360" w:lineRule="auto"/>
        <w:ind w:left="0" w:firstLine="850"/>
        <w:jc w:val="both"/>
        <w:rPr>
          <w:rFonts w:ascii="Times New Roman" w:hAnsi="Times New Roman" w:cs="Times New Roman"/>
        </w:rPr>
      </w:pPr>
      <w:r>
        <w:rPr>
          <w:rFonts w:ascii="Times New Roman" w:hAnsi="Times New Roman" w:cs="Times New Roman"/>
        </w:rPr>
        <w:t>Merupakan</w:t>
      </w:r>
      <w:r>
        <w:rPr>
          <w:rFonts w:ascii="Times New Roman" w:hAnsi="Times New Roman" w:cs="Times New Roman"/>
          <w:spacing w:val="-3"/>
        </w:rPr>
        <w:t xml:space="preserve"> </w:t>
      </w:r>
      <w:r>
        <w:rPr>
          <w:rFonts w:ascii="Times New Roman" w:hAnsi="Times New Roman" w:cs="Times New Roman"/>
        </w:rPr>
        <w:t>langkah</w:t>
      </w:r>
      <w:r>
        <w:rPr>
          <w:rFonts w:ascii="Times New Roman" w:hAnsi="Times New Roman" w:cs="Times New Roman"/>
          <w:spacing w:val="4"/>
        </w:rPr>
        <w:t xml:space="preserve"> </w:t>
      </w:r>
      <w:r>
        <w:rPr>
          <w:rFonts w:ascii="Times New Roman" w:hAnsi="Times New Roman" w:cs="Times New Roman"/>
        </w:rPr>
        <w:t>operasional</w:t>
      </w:r>
      <w:r>
        <w:rPr>
          <w:rFonts w:ascii="Times New Roman" w:hAnsi="Times New Roman" w:cs="Times New Roman"/>
          <w:spacing w:val="4"/>
        </w:rPr>
        <w:t xml:space="preserve"> </w:t>
      </w:r>
      <w:r>
        <w:rPr>
          <w:rFonts w:ascii="Times New Roman" w:hAnsi="Times New Roman" w:cs="Times New Roman"/>
        </w:rPr>
        <w:t>yang</w:t>
      </w:r>
      <w:r>
        <w:rPr>
          <w:rFonts w:ascii="Times New Roman" w:hAnsi="Times New Roman" w:cs="Times New Roman"/>
          <w:spacing w:val="5"/>
        </w:rPr>
        <w:t xml:space="preserve"> </w:t>
      </w:r>
      <w:r>
        <w:rPr>
          <w:rFonts w:ascii="Times New Roman" w:hAnsi="Times New Roman" w:cs="Times New Roman"/>
        </w:rPr>
        <w:t>ketiga</w:t>
      </w:r>
      <w:r>
        <w:rPr>
          <w:rFonts w:ascii="Times New Roman" w:hAnsi="Times New Roman" w:cs="Times New Roman"/>
          <w:spacing w:val="7"/>
        </w:rPr>
        <w:t xml:space="preserve"> </w:t>
      </w:r>
      <w:r>
        <w:rPr>
          <w:rFonts w:ascii="Times New Roman" w:hAnsi="Times New Roman" w:cs="Times New Roman"/>
        </w:rPr>
        <w:t>dalam</w:t>
      </w:r>
      <w:r>
        <w:rPr>
          <w:rFonts w:ascii="Times New Roman" w:hAnsi="Times New Roman" w:cs="Times New Roman"/>
          <w:spacing w:val="-5"/>
        </w:rPr>
        <w:t xml:space="preserve"> </w:t>
      </w:r>
      <w:r>
        <w:rPr>
          <w:rFonts w:ascii="Times New Roman" w:hAnsi="Times New Roman" w:cs="Times New Roman"/>
        </w:rPr>
        <w:t>program</w:t>
      </w:r>
      <w:r>
        <w:rPr>
          <w:rFonts w:ascii="Times New Roman" w:hAnsi="Times New Roman" w:cs="Times New Roman"/>
          <w:spacing w:val="-4"/>
        </w:rPr>
        <w:t xml:space="preserve"> </w:t>
      </w:r>
      <w:r>
        <w:rPr>
          <w:rFonts w:ascii="Times New Roman" w:hAnsi="Times New Roman" w:cs="Times New Roman"/>
        </w:rPr>
        <w:t xml:space="preserve">peningkatan </w:t>
      </w:r>
      <w:r>
        <w:rPr>
          <w:rFonts w:ascii="Times New Roman" w:hAnsi="Times New Roman" w:cs="Times New Roman"/>
          <w:spacing w:val="-2"/>
        </w:rPr>
        <w:t xml:space="preserve">kualitas </w:t>
      </w:r>
      <w:r>
        <w:rPr>
          <w:rFonts w:ascii="Times New Roman" w:hAnsi="Times New Roman" w:cs="Times New Roman"/>
          <w:i/>
        </w:rPr>
        <w:t>Six</w:t>
      </w:r>
      <w:r>
        <w:rPr>
          <w:rFonts w:ascii="Times New Roman" w:hAnsi="Times New Roman" w:cs="Times New Roman"/>
          <w:i/>
          <w:spacing w:val="-5"/>
        </w:rPr>
        <w:t xml:space="preserve"> </w:t>
      </w:r>
      <w:r>
        <w:rPr>
          <w:rFonts w:ascii="Times New Roman" w:hAnsi="Times New Roman" w:cs="Times New Roman"/>
          <w:i/>
        </w:rPr>
        <w:t>Sigma</w:t>
      </w:r>
      <w:r>
        <w:rPr>
          <w:rFonts w:ascii="Times New Roman" w:hAnsi="Times New Roman" w:cs="Times New Roman"/>
        </w:rPr>
        <w:t>. Ada</w:t>
      </w:r>
      <w:r>
        <w:rPr>
          <w:rFonts w:ascii="Times New Roman" w:hAnsi="Times New Roman" w:cs="Times New Roman"/>
          <w:spacing w:val="-1"/>
        </w:rPr>
        <w:t xml:space="preserve"> </w:t>
      </w:r>
      <w:r>
        <w:rPr>
          <w:rFonts w:ascii="Times New Roman" w:hAnsi="Times New Roman" w:cs="Times New Roman"/>
        </w:rPr>
        <w:t>beberapa hal</w:t>
      </w:r>
      <w:r>
        <w:rPr>
          <w:rFonts w:ascii="Times New Roman" w:hAnsi="Times New Roman" w:cs="Times New Roman"/>
          <w:spacing w:val="-6"/>
        </w:rPr>
        <w:t xml:space="preserve"> </w:t>
      </w:r>
      <w:r>
        <w:rPr>
          <w:rFonts w:ascii="Times New Roman" w:hAnsi="Times New Roman" w:cs="Times New Roman"/>
        </w:rPr>
        <w:t>yang</w:t>
      </w:r>
      <w:r>
        <w:rPr>
          <w:rFonts w:ascii="Times New Roman" w:hAnsi="Times New Roman" w:cs="Times New Roman"/>
          <w:spacing w:val="-7"/>
        </w:rPr>
        <w:t xml:space="preserve"> </w:t>
      </w:r>
      <w:r>
        <w:rPr>
          <w:rFonts w:ascii="Times New Roman" w:hAnsi="Times New Roman" w:cs="Times New Roman"/>
        </w:rPr>
        <w:t>harus</w:t>
      </w:r>
      <w:r>
        <w:rPr>
          <w:rFonts w:ascii="Times New Roman" w:hAnsi="Times New Roman" w:cs="Times New Roman"/>
          <w:spacing w:val="-2"/>
        </w:rPr>
        <w:t xml:space="preserve"> </w:t>
      </w:r>
      <w:r>
        <w:rPr>
          <w:rFonts w:ascii="Times New Roman" w:hAnsi="Times New Roman" w:cs="Times New Roman"/>
        </w:rPr>
        <w:t>dilakukan</w:t>
      </w:r>
      <w:r>
        <w:rPr>
          <w:rFonts w:ascii="Times New Roman" w:hAnsi="Times New Roman" w:cs="Times New Roman"/>
          <w:spacing w:val="-6"/>
        </w:rPr>
        <w:t xml:space="preserve"> </w:t>
      </w:r>
      <w:r>
        <w:rPr>
          <w:rFonts w:ascii="Times New Roman" w:hAnsi="Times New Roman" w:cs="Times New Roman"/>
        </w:rPr>
        <w:t>pada tahap</w:t>
      </w:r>
      <w:r>
        <w:rPr>
          <w:rFonts w:ascii="Times New Roman" w:hAnsi="Times New Roman" w:cs="Times New Roman"/>
          <w:spacing w:val="-7"/>
        </w:rPr>
        <w:t xml:space="preserve"> </w:t>
      </w:r>
      <w:r>
        <w:rPr>
          <w:rFonts w:ascii="Times New Roman" w:hAnsi="Times New Roman" w:cs="Times New Roman"/>
        </w:rPr>
        <w:t>ini</w:t>
      </w:r>
      <w:r>
        <w:rPr>
          <w:rFonts w:ascii="Times New Roman" w:hAnsi="Times New Roman" w:cs="Times New Roman"/>
          <w:spacing w:val="-7"/>
        </w:rPr>
        <w:t xml:space="preserve"> </w:t>
      </w:r>
      <w:r>
        <w:rPr>
          <w:rFonts w:ascii="Times New Roman" w:hAnsi="Times New Roman" w:cs="Times New Roman"/>
        </w:rPr>
        <w:t>yaitu</w:t>
      </w:r>
      <w:r>
        <w:rPr>
          <w:rFonts w:ascii="Times New Roman" w:hAnsi="Times New Roman" w:cs="Times New Roman"/>
          <w:spacing w:val="-2"/>
        </w:rPr>
        <w:t xml:space="preserve"> </w:t>
      </w:r>
      <w:r>
        <w:rPr>
          <w:rFonts w:ascii="Times New Roman" w:hAnsi="Times New Roman" w:cs="Times New Roman"/>
          <w:spacing w:val="-10"/>
        </w:rPr>
        <w:t>:</w:t>
      </w:r>
    </w:p>
    <w:p w:rsidR="00406D75" w:rsidRDefault="00E37AB0">
      <w:pPr>
        <w:pStyle w:val="ListParagraph"/>
        <w:numPr>
          <w:ilvl w:val="0"/>
          <w:numId w:val="38"/>
        </w:numPr>
        <w:tabs>
          <w:tab w:val="clear" w:pos="425"/>
        </w:tabs>
        <w:spacing w:line="360" w:lineRule="auto"/>
        <w:ind w:left="850" w:hanging="567"/>
        <w:jc w:val="both"/>
        <w:rPr>
          <w:rFonts w:ascii="Times New Roman" w:hAnsi="Times New Roman" w:cs="Times New Roman"/>
        </w:rPr>
      </w:pPr>
      <w:r>
        <w:rPr>
          <w:rFonts w:ascii="Times New Roman" w:hAnsi="Times New Roman" w:cs="Times New Roman"/>
        </w:rPr>
        <w:t>Menentukan stabilitas dan kemampuan (kapabilitas) proses.</w:t>
      </w:r>
      <w:r>
        <w:rPr>
          <w:rFonts w:ascii="Times New Roman" w:hAnsi="Times New Roman" w:cs="Times New Roman"/>
        </w:rPr>
        <w:tab/>
      </w:r>
    </w:p>
    <w:p w:rsidR="00406D75" w:rsidRDefault="00E37AB0">
      <w:pPr>
        <w:pStyle w:val="ListParagraph"/>
        <w:spacing w:line="360" w:lineRule="auto"/>
        <w:ind w:left="0" w:firstLine="850"/>
        <w:jc w:val="both"/>
        <w:rPr>
          <w:rFonts w:ascii="Times New Roman" w:hAnsi="Times New Roman" w:cs="Times New Roman"/>
        </w:rPr>
      </w:pPr>
      <w:r>
        <w:rPr>
          <w:rFonts w:ascii="Times New Roman" w:hAnsi="Times New Roman" w:cs="Times New Roman"/>
        </w:rPr>
        <w:t>Proses industri dipandang sebagai suatu peningktan terus menerus (</w:t>
      </w:r>
      <w:r>
        <w:rPr>
          <w:rFonts w:ascii="Times New Roman" w:hAnsi="Times New Roman" w:cs="Times New Roman"/>
          <w:i/>
        </w:rPr>
        <w:t>continous improvement</w:t>
      </w:r>
      <w:r>
        <w:rPr>
          <w:rFonts w:ascii="Times New Roman" w:hAnsi="Times New Roman" w:cs="Times New Roman"/>
        </w:rPr>
        <w:t>) yang</w:t>
      </w:r>
      <w:r>
        <w:rPr>
          <w:rFonts w:ascii="Times New Roman" w:hAnsi="Times New Roman" w:cs="Times New Roman"/>
          <w:spacing w:val="-3"/>
        </w:rPr>
        <w:t xml:space="preserve"> </w:t>
      </w:r>
      <w:r>
        <w:rPr>
          <w:rFonts w:ascii="Times New Roman" w:hAnsi="Times New Roman" w:cs="Times New Roman"/>
        </w:rPr>
        <w:t>dimulai</w:t>
      </w:r>
      <w:r>
        <w:rPr>
          <w:rFonts w:ascii="Times New Roman" w:hAnsi="Times New Roman" w:cs="Times New Roman"/>
          <w:spacing w:val="-2"/>
        </w:rPr>
        <w:t xml:space="preserve"> </w:t>
      </w:r>
      <w:r>
        <w:rPr>
          <w:rFonts w:ascii="Times New Roman" w:hAnsi="Times New Roman" w:cs="Times New Roman"/>
        </w:rPr>
        <w:t>dari</w:t>
      </w:r>
      <w:r>
        <w:rPr>
          <w:rFonts w:ascii="Times New Roman" w:hAnsi="Times New Roman" w:cs="Times New Roman"/>
          <w:spacing w:val="-6"/>
        </w:rPr>
        <w:t xml:space="preserve"> </w:t>
      </w:r>
      <w:r>
        <w:rPr>
          <w:rFonts w:ascii="Times New Roman" w:hAnsi="Times New Roman" w:cs="Times New Roman"/>
        </w:rPr>
        <w:t>sederet</w:t>
      </w:r>
      <w:r>
        <w:rPr>
          <w:rFonts w:ascii="Times New Roman" w:hAnsi="Times New Roman" w:cs="Times New Roman"/>
          <w:spacing w:val="-2"/>
        </w:rPr>
        <w:t xml:space="preserve"> </w:t>
      </w:r>
      <w:r>
        <w:rPr>
          <w:rFonts w:ascii="Times New Roman" w:hAnsi="Times New Roman" w:cs="Times New Roman"/>
        </w:rPr>
        <w:t>siklus</w:t>
      </w:r>
      <w:r>
        <w:rPr>
          <w:rFonts w:ascii="Times New Roman" w:hAnsi="Times New Roman" w:cs="Times New Roman"/>
          <w:spacing w:val="-2"/>
        </w:rPr>
        <w:t xml:space="preserve"> </w:t>
      </w:r>
      <w:r>
        <w:rPr>
          <w:rFonts w:ascii="Times New Roman" w:hAnsi="Times New Roman" w:cs="Times New Roman"/>
        </w:rPr>
        <w:t>sejak</w:t>
      </w:r>
      <w:r>
        <w:rPr>
          <w:rFonts w:ascii="Times New Roman" w:hAnsi="Times New Roman" w:cs="Times New Roman"/>
          <w:spacing w:val="-7"/>
        </w:rPr>
        <w:t xml:space="preserve"> </w:t>
      </w:r>
      <w:r>
        <w:rPr>
          <w:rFonts w:ascii="Times New Roman" w:hAnsi="Times New Roman" w:cs="Times New Roman"/>
        </w:rPr>
        <w:t>adanya ide</w:t>
      </w:r>
      <w:r>
        <w:rPr>
          <w:rFonts w:ascii="Times New Roman" w:hAnsi="Times New Roman" w:cs="Times New Roman"/>
          <w:spacing w:val="-9"/>
        </w:rPr>
        <w:t xml:space="preserve"> </w:t>
      </w:r>
      <w:r>
        <w:rPr>
          <w:rFonts w:ascii="Times New Roman" w:hAnsi="Times New Roman" w:cs="Times New Roman"/>
        </w:rPr>
        <w:t>untuk</w:t>
      </w:r>
      <w:r>
        <w:rPr>
          <w:rFonts w:ascii="Times New Roman" w:hAnsi="Times New Roman" w:cs="Times New Roman"/>
          <w:spacing w:val="-2"/>
        </w:rPr>
        <w:t xml:space="preserve"> </w:t>
      </w:r>
      <w:r>
        <w:rPr>
          <w:rFonts w:ascii="Times New Roman" w:hAnsi="Times New Roman" w:cs="Times New Roman"/>
        </w:rPr>
        <w:t>menghasilkan</w:t>
      </w:r>
      <w:r>
        <w:rPr>
          <w:rFonts w:ascii="Times New Roman" w:hAnsi="Times New Roman" w:cs="Times New Roman"/>
          <w:spacing w:val="-7"/>
        </w:rPr>
        <w:t xml:space="preserve"> </w:t>
      </w:r>
      <w:r>
        <w:rPr>
          <w:rFonts w:ascii="Times New Roman" w:hAnsi="Times New Roman" w:cs="Times New Roman"/>
        </w:rPr>
        <w:t>suatu produk (barang atau jasa), pengembangan produk, proses produksi/operasi, sampai</w:t>
      </w:r>
      <w:r>
        <w:rPr>
          <w:rFonts w:ascii="Times New Roman" w:hAnsi="Times New Roman" w:cs="Times New Roman"/>
          <w:spacing w:val="40"/>
        </w:rPr>
        <w:t xml:space="preserve"> </w:t>
      </w:r>
      <w:r>
        <w:rPr>
          <w:rFonts w:ascii="Times New Roman" w:hAnsi="Times New Roman" w:cs="Times New Roman"/>
        </w:rPr>
        <w:t xml:space="preserve">kepada distribusi kepada pelanggan. Target </w:t>
      </w:r>
      <w:r>
        <w:rPr>
          <w:rFonts w:ascii="Times New Roman" w:hAnsi="Times New Roman" w:cs="Times New Roman"/>
          <w:i/>
        </w:rPr>
        <w:t xml:space="preserve">Six Sigma </w:t>
      </w:r>
      <w:r>
        <w:rPr>
          <w:rFonts w:ascii="Times New Roman" w:hAnsi="Times New Roman" w:cs="Times New Roman"/>
        </w:rPr>
        <w:t xml:space="preserve">adalah membawa proses industri yang memiliki stabilitas dan kemampuan sehingga mencapai </w:t>
      </w:r>
      <w:r>
        <w:rPr>
          <w:rFonts w:ascii="Times New Roman" w:hAnsi="Times New Roman" w:cs="Times New Roman"/>
          <w:i/>
        </w:rPr>
        <w:t>zero defect</w:t>
      </w:r>
      <w:r>
        <w:rPr>
          <w:rFonts w:ascii="Times New Roman" w:hAnsi="Times New Roman" w:cs="Times New Roman"/>
        </w:rPr>
        <w:t>. Dalam menentukan apakah suatu proses berada dalam kondisi stabil dan</w:t>
      </w:r>
      <w:r>
        <w:rPr>
          <w:rFonts w:ascii="Times New Roman" w:hAnsi="Times New Roman" w:cs="Times New Roman"/>
          <w:spacing w:val="40"/>
        </w:rPr>
        <w:t xml:space="preserve"> </w:t>
      </w:r>
      <w:r>
        <w:rPr>
          <w:rFonts w:ascii="Times New Roman" w:hAnsi="Times New Roman" w:cs="Times New Roman"/>
        </w:rPr>
        <w:t xml:space="preserve">mampu akan dibutuhkan alat-alat statistik sebagai alat analisis. Pemahaman yang baik tentang metode-metode statistik dan perilaku proses industri akan meningkatkan kinerja sistem industri secara terus-menerus menuju </w:t>
      </w:r>
      <w:r>
        <w:rPr>
          <w:rFonts w:ascii="Times New Roman" w:hAnsi="Times New Roman" w:cs="Times New Roman"/>
          <w:i/>
        </w:rPr>
        <w:t>zero defect</w:t>
      </w:r>
      <w:r>
        <w:rPr>
          <w:rFonts w:ascii="Times New Roman" w:hAnsi="Times New Roman" w:cs="Times New Roman"/>
        </w:rPr>
        <w:t>.</w:t>
      </w:r>
    </w:p>
    <w:p w:rsidR="00406D75" w:rsidRDefault="00E37AB0">
      <w:pPr>
        <w:pStyle w:val="ListParagraph"/>
        <w:numPr>
          <w:ilvl w:val="0"/>
          <w:numId w:val="38"/>
        </w:numPr>
        <w:tabs>
          <w:tab w:val="clear" w:pos="425"/>
        </w:tabs>
        <w:spacing w:line="360" w:lineRule="auto"/>
        <w:ind w:left="850" w:hanging="567"/>
        <w:jc w:val="both"/>
        <w:rPr>
          <w:rFonts w:ascii="Times New Roman" w:hAnsi="Times New Roman" w:cs="Times New Roman"/>
        </w:rPr>
      </w:pPr>
      <w:r>
        <w:rPr>
          <w:rFonts w:ascii="Times New Roman" w:hAnsi="Times New Roman" w:cs="Times New Roman"/>
        </w:rPr>
        <w:t>Menetapkan</w:t>
      </w:r>
      <w:r>
        <w:rPr>
          <w:rFonts w:ascii="Times New Roman" w:hAnsi="Times New Roman" w:cs="Times New Roman"/>
          <w:spacing w:val="-11"/>
        </w:rPr>
        <w:t xml:space="preserve"> </w:t>
      </w:r>
      <w:r>
        <w:rPr>
          <w:rFonts w:ascii="Times New Roman" w:hAnsi="Times New Roman" w:cs="Times New Roman"/>
        </w:rPr>
        <w:t>target</w:t>
      </w:r>
      <w:r>
        <w:rPr>
          <w:rFonts w:ascii="Times New Roman" w:hAnsi="Times New Roman" w:cs="Times New Roman"/>
          <w:spacing w:val="-4"/>
        </w:rPr>
        <w:t xml:space="preserve"> </w:t>
      </w:r>
      <w:r>
        <w:rPr>
          <w:rFonts w:ascii="Times New Roman" w:hAnsi="Times New Roman" w:cs="Times New Roman"/>
        </w:rPr>
        <w:t>kinerja</w:t>
      </w:r>
      <w:r>
        <w:rPr>
          <w:rFonts w:ascii="Times New Roman" w:hAnsi="Times New Roman" w:cs="Times New Roman"/>
          <w:spacing w:val="-2"/>
        </w:rPr>
        <w:t xml:space="preserve"> </w:t>
      </w:r>
      <w:r>
        <w:rPr>
          <w:rFonts w:ascii="Times New Roman" w:hAnsi="Times New Roman" w:cs="Times New Roman"/>
        </w:rPr>
        <w:t>dari</w:t>
      </w:r>
      <w:r>
        <w:rPr>
          <w:rFonts w:ascii="Times New Roman" w:hAnsi="Times New Roman" w:cs="Times New Roman"/>
          <w:spacing w:val="-8"/>
        </w:rPr>
        <w:t xml:space="preserve"> </w:t>
      </w:r>
      <w:r>
        <w:rPr>
          <w:rFonts w:ascii="Times New Roman" w:hAnsi="Times New Roman" w:cs="Times New Roman"/>
        </w:rPr>
        <w:t>karakteristik</w:t>
      </w:r>
      <w:r>
        <w:rPr>
          <w:rFonts w:ascii="Times New Roman" w:hAnsi="Times New Roman" w:cs="Times New Roman"/>
          <w:spacing w:val="-4"/>
        </w:rPr>
        <w:t xml:space="preserve"> </w:t>
      </w:r>
      <w:r>
        <w:rPr>
          <w:rFonts w:ascii="Times New Roman" w:hAnsi="Times New Roman" w:cs="Times New Roman"/>
        </w:rPr>
        <w:t>kualitas</w:t>
      </w:r>
      <w:r>
        <w:rPr>
          <w:rFonts w:ascii="Times New Roman" w:hAnsi="Times New Roman" w:cs="Times New Roman"/>
          <w:spacing w:val="-4"/>
        </w:rPr>
        <w:t xml:space="preserve"> </w:t>
      </w:r>
      <w:r>
        <w:rPr>
          <w:rFonts w:ascii="Times New Roman" w:hAnsi="Times New Roman" w:cs="Times New Roman"/>
        </w:rPr>
        <w:t>(</w:t>
      </w:r>
      <w:r>
        <w:rPr>
          <w:rFonts w:ascii="Times New Roman" w:hAnsi="Times New Roman" w:cs="Times New Roman"/>
          <w:i/>
          <w:iCs/>
        </w:rPr>
        <w:t>CTQ</w:t>
      </w:r>
      <w:r>
        <w:rPr>
          <w:rFonts w:ascii="Times New Roman" w:hAnsi="Times New Roman" w:cs="Times New Roman"/>
        </w:rPr>
        <w:t>)</w:t>
      </w:r>
      <w:r>
        <w:rPr>
          <w:rFonts w:ascii="Times New Roman" w:hAnsi="Times New Roman" w:cs="Times New Roman"/>
          <w:spacing w:val="-5"/>
        </w:rPr>
        <w:t xml:space="preserve"> </w:t>
      </w:r>
      <w:r>
        <w:rPr>
          <w:rFonts w:ascii="Times New Roman" w:hAnsi="Times New Roman" w:cs="Times New Roman"/>
          <w:spacing w:val="-2"/>
        </w:rPr>
        <w:t>kunci.</w:t>
      </w:r>
    </w:p>
    <w:p w:rsidR="00406D75" w:rsidRDefault="00E37AB0">
      <w:pPr>
        <w:spacing w:line="360" w:lineRule="auto"/>
        <w:ind w:firstLine="850"/>
        <w:jc w:val="both"/>
        <w:rPr>
          <w:rFonts w:ascii="Times New Roman" w:hAnsi="Times New Roman" w:cs="Times New Roman"/>
          <w:spacing w:val="-2"/>
        </w:rPr>
      </w:pPr>
      <w:r>
        <w:rPr>
          <w:rFonts w:ascii="Times New Roman" w:hAnsi="Times New Roman" w:cs="Times New Roman"/>
        </w:rPr>
        <w:t>Secara konseptual penetapan target kinerja dalam</w:t>
      </w:r>
      <w:r>
        <w:rPr>
          <w:rFonts w:ascii="Times New Roman" w:hAnsi="Times New Roman" w:cs="Times New Roman"/>
          <w:spacing w:val="-3"/>
        </w:rPr>
        <w:t xml:space="preserve"> </w:t>
      </w:r>
      <w:r>
        <w:rPr>
          <w:rFonts w:ascii="Times New Roman" w:hAnsi="Times New Roman" w:cs="Times New Roman"/>
        </w:rPr>
        <w:t xml:space="preserve">proyek peningkatan kualtas </w:t>
      </w:r>
      <w:r>
        <w:rPr>
          <w:rFonts w:ascii="Times New Roman" w:hAnsi="Times New Roman" w:cs="Times New Roman"/>
          <w:i/>
        </w:rPr>
        <w:t xml:space="preserve">Six Sigma </w:t>
      </w:r>
      <w:r>
        <w:rPr>
          <w:rFonts w:ascii="Times New Roman" w:hAnsi="Times New Roman" w:cs="Times New Roman"/>
        </w:rPr>
        <w:t>merupakan hal yang sangat penting dan harus mengikuti prinsip.</w:t>
      </w:r>
    </w:p>
    <w:p w:rsidR="00406D75" w:rsidRDefault="00E37AB0">
      <w:pPr>
        <w:pStyle w:val="ListParagraph"/>
        <w:numPr>
          <w:ilvl w:val="0"/>
          <w:numId w:val="39"/>
        </w:numPr>
        <w:tabs>
          <w:tab w:val="clear" w:pos="425"/>
        </w:tabs>
        <w:spacing w:line="360" w:lineRule="auto"/>
        <w:ind w:left="850" w:hanging="567"/>
        <w:jc w:val="both"/>
        <w:rPr>
          <w:rFonts w:ascii="Times New Roman" w:hAnsi="Times New Roman" w:cs="Times New Roman"/>
        </w:rPr>
      </w:pPr>
      <w:r>
        <w:rPr>
          <w:rFonts w:ascii="Times New Roman" w:hAnsi="Times New Roman" w:cs="Times New Roman"/>
          <w:i/>
        </w:rPr>
        <w:t>pesific</w:t>
      </w:r>
      <w:r>
        <w:rPr>
          <w:rFonts w:ascii="Times New Roman" w:hAnsi="Times New Roman" w:cs="Times New Roman"/>
        </w:rPr>
        <w:t xml:space="preserve">, yaitu target kinerja dalam proyek peningkatan kualitas </w:t>
      </w:r>
      <w:r>
        <w:rPr>
          <w:rFonts w:ascii="Times New Roman" w:hAnsi="Times New Roman" w:cs="Times New Roman"/>
          <w:i/>
        </w:rPr>
        <w:t xml:space="preserve">Six Sigma </w:t>
      </w:r>
      <w:r>
        <w:rPr>
          <w:rFonts w:ascii="Times New Roman" w:hAnsi="Times New Roman" w:cs="Times New Roman"/>
        </w:rPr>
        <w:t>harus bersifat spesifik dan dinyatakan secara tegas.</w:t>
      </w:r>
    </w:p>
    <w:p w:rsidR="00406D75" w:rsidRDefault="00E37AB0">
      <w:pPr>
        <w:pStyle w:val="ListParagraph"/>
        <w:numPr>
          <w:ilvl w:val="0"/>
          <w:numId w:val="39"/>
        </w:numPr>
        <w:tabs>
          <w:tab w:val="clear" w:pos="425"/>
          <w:tab w:val="left" w:pos="925"/>
        </w:tabs>
        <w:spacing w:before="3" w:line="360" w:lineRule="auto"/>
        <w:ind w:left="850" w:hanging="567"/>
        <w:jc w:val="both"/>
        <w:rPr>
          <w:rFonts w:ascii="Times New Roman" w:hAnsi="Times New Roman" w:cs="Times New Roman"/>
        </w:rPr>
      </w:pPr>
      <w:r>
        <w:rPr>
          <w:rFonts w:ascii="Times New Roman" w:hAnsi="Times New Roman" w:cs="Times New Roman"/>
          <w:i/>
        </w:rPr>
        <w:t>Measureable</w:t>
      </w:r>
      <w:r>
        <w:rPr>
          <w:rFonts w:ascii="Times New Roman" w:hAnsi="Times New Roman" w:cs="Times New Roman"/>
        </w:rPr>
        <w:t xml:space="preserve">, target kinerja dalam proyek peningktan kualitas </w:t>
      </w:r>
      <w:r>
        <w:rPr>
          <w:rFonts w:ascii="Times New Roman" w:hAnsi="Times New Roman" w:cs="Times New Roman"/>
          <w:i/>
        </w:rPr>
        <w:t xml:space="preserve">Six Sigma </w:t>
      </w:r>
      <w:r>
        <w:rPr>
          <w:rFonts w:ascii="Times New Roman" w:hAnsi="Times New Roman" w:cs="Times New Roman"/>
        </w:rPr>
        <w:t>harus dapat diukur menggunakan indikator pengukuran (matrik) yang tepat, guna mengevaluasi keberhasilan, peninjauan ulang, dan tindakan perbaikan diwaktu mendatang.</w:t>
      </w:r>
    </w:p>
    <w:p w:rsidR="00406D75" w:rsidRDefault="00E37AB0">
      <w:pPr>
        <w:pStyle w:val="ListParagraph"/>
        <w:numPr>
          <w:ilvl w:val="0"/>
          <w:numId w:val="39"/>
        </w:numPr>
        <w:tabs>
          <w:tab w:val="clear" w:pos="425"/>
          <w:tab w:val="left" w:pos="925"/>
        </w:tabs>
        <w:spacing w:line="360" w:lineRule="auto"/>
        <w:ind w:left="850" w:hanging="567"/>
        <w:jc w:val="both"/>
        <w:rPr>
          <w:rFonts w:ascii="Times New Roman" w:hAnsi="Times New Roman" w:cs="Times New Roman"/>
        </w:rPr>
      </w:pPr>
      <w:r>
        <w:rPr>
          <w:rFonts w:ascii="Times New Roman" w:hAnsi="Times New Roman" w:cs="Times New Roman"/>
          <w:i/>
        </w:rPr>
        <w:t>Achievable</w:t>
      </w:r>
      <w:r>
        <w:rPr>
          <w:rFonts w:ascii="Times New Roman" w:hAnsi="Times New Roman" w:cs="Times New Roman"/>
        </w:rPr>
        <w:t>, target kinerja dalam proyek peningkatan kualitas harus dapat dicapai melalui usaha</w:t>
      </w:r>
      <w:r>
        <w:rPr>
          <w:rFonts w:ascii="Times New Roman" w:hAnsi="Times New Roman" w:cs="Times New Roman"/>
          <w:spacing w:val="40"/>
        </w:rPr>
        <w:t xml:space="preserve"> </w:t>
      </w:r>
      <w:r>
        <w:rPr>
          <w:rFonts w:ascii="Times New Roman" w:hAnsi="Times New Roman" w:cs="Times New Roman"/>
        </w:rPr>
        <w:t>yang menantang (</w:t>
      </w:r>
      <w:r>
        <w:rPr>
          <w:rFonts w:ascii="Times New Roman" w:hAnsi="Times New Roman" w:cs="Times New Roman"/>
          <w:i/>
        </w:rPr>
        <w:t>challenging efforts</w:t>
      </w:r>
      <w:r>
        <w:rPr>
          <w:rFonts w:ascii="Times New Roman" w:hAnsi="Times New Roman" w:cs="Times New Roman"/>
        </w:rPr>
        <w:t>).</w:t>
      </w:r>
    </w:p>
    <w:p w:rsidR="00406D75" w:rsidRDefault="00E37AB0">
      <w:pPr>
        <w:pStyle w:val="ListParagraph"/>
        <w:numPr>
          <w:ilvl w:val="0"/>
          <w:numId w:val="39"/>
        </w:numPr>
        <w:tabs>
          <w:tab w:val="clear" w:pos="425"/>
          <w:tab w:val="left" w:pos="925"/>
        </w:tabs>
        <w:spacing w:line="360" w:lineRule="auto"/>
        <w:ind w:left="850" w:hanging="567"/>
        <w:jc w:val="both"/>
        <w:rPr>
          <w:rFonts w:ascii="Times New Roman" w:hAnsi="Times New Roman" w:cs="Times New Roman"/>
        </w:rPr>
      </w:pPr>
      <w:r>
        <w:rPr>
          <w:rFonts w:ascii="Times New Roman" w:hAnsi="Times New Roman" w:cs="Times New Roman"/>
          <w:i/>
        </w:rPr>
        <w:t>Result-Oriented</w:t>
      </w:r>
      <w:r>
        <w:rPr>
          <w:rFonts w:ascii="Times New Roman" w:hAnsi="Times New Roman" w:cs="Times New Roman"/>
        </w:rPr>
        <w:t xml:space="preserve">, yaitu target kinerja dalam proyek peningkatan kualitas </w:t>
      </w:r>
      <w:r>
        <w:rPr>
          <w:rFonts w:ascii="Times New Roman" w:hAnsi="Times New Roman" w:cs="Times New Roman"/>
          <w:i/>
        </w:rPr>
        <w:t xml:space="preserve">Six Sigma </w:t>
      </w:r>
      <w:r>
        <w:rPr>
          <w:rFonts w:ascii="Times New Roman" w:hAnsi="Times New Roman" w:cs="Times New Roman"/>
        </w:rPr>
        <w:t>harus berfokus pada hasil hasil berupa peningkatan kinerja yang telah didefinisikan dan ditetapkan.</w:t>
      </w:r>
    </w:p>
    <w:p w:rsidR="00406D75" w:rsidRDefault="00E37AB0">
      <w:pPr>
        <w:pStyle w:val="ListParagraph"/>
        <w:numPr>
          <w:ilvl w:val="0"/>
          <w:numId w:val="39"/>
        </w:numPr>
        <w:tabs>
          <w:tab w:val="clear" w:pos="425"/>
          <w:tab w:val="left" w:pos="925"/>
        </w:tabs>
        <w:spacing w:line="360" w:lineRule="auto"/>
        <w:ind w:left="850" w:hanging="567"/>
        <w:jc w:val="both"/>
        <w:rPr>
          <w:rFonts w:ascii="Times New Roman" w:hAnsi="Times New Roman" w:cs="Times New Roman"/>
        </w:rPr>
      </w:pPr>
      <w:r>
        <w:rPr>
          <w:rFonts w:ascii="Times New Roman" w:hAnsi="Times New Roman" w:cs="Times New Roman"/>
          <w:i/>
        </w:rPr>
        <w:t>Time-Bound</w:t>
      </w:r>
      <w:r>
        <w:rPr>
          <w:rFonts w:ascii="Times New Roman" w:hAnsi="Times New Roman" w:cs="Times New Roman"/>
        </w:rPr>
        <w:t xml:space="preserve">, target kinerja dalam proyek peningkatan kualitas </w:t>
      </w:r>
      <w:r>
        <w:rPr>
          <w:rFonts w:ascii="Times New Roman" w:hAnsi="Times New Roman" w:cs="Times New Roman"/>
          <w:i/>
        </w:rPr>
        <w:t xml:space="preserve">Six Sigma </w:t>
      </w:r>
      <w:r>
        <w:rPr>
          <w:rFonts w:ascii="Times New Roman" w:hAnsi="Times New Roman" w:cs="Times New Roman"/>
        </w:rPr>
        <w:t xml:space="preserve">harus menetapkan batas waktu pencapaian target kinerja dari setiap </w:t>
      </w:r>
      <w:r>
        <w:rPr>
          <w:rFonts w:ascii="Times New Roman" w:hAnsi="Times New Roman" w:cs="Times New Roman"/>
        </w:rPr>
        <w:lastRenderedPageBreak/>
        <w:t>karakteristik kualitas (CTQ) kunci itu dan target kinerja harus dicapai pada</w:t>
      </w:r>
      <w:r>
        <w:rPr>
          <w:rFonts w:ascii="Times New Roman" w:hAnsi="Times New Roman" w:cs="Times New Roman"/>
          <w:spacing w:val="40"/>
        </w:rPr>
        <w:t xml:space="preserve"> </w:t>
      </w:r>
      <w:r>
        <w:rPr>
          <w:rFonts w:ascii="Times New Roman" w:hAnsi="Times New Roman" w:cs="Times New Roman"/>
        </w:rPr>
        <w:t>dibatas waktu yang telah ditetapkan (tepat waktu).</w:t>
      </w:r>
    </w:p>
    <w:p w:rsidR="00406D75" w:rsidRDefault="00E37AB0">
      <w:pPr>
        <w:pStyle w:val="ListParagraph"/>
        <w:numPr>
          <w:ilvl w:val="0"/>
          <w:numId w:val="38"/>
        </w:numPr>
        <w:tabs>
          <w:tab w:val="clear" w:pos="425"/>
        </w:tabs>
        <w:spacing w:line="360" w:lineRule="auto"/>
        <w:ind w:leftChars="50" w:left="687" w:hanging="567"/>
        <w:jc w:val="both"/>
        <w:rPr>
          <w:rFonts w:ascii="Times New Roman" w:hAnsi="Times New Roman" w:cs="Times New Roman"/>
          <w:spacing w:val="-2"/>
        </w:rPr>
      </w:pPr>
      <w:r>
        <w:rPr>
          <w:rFonts w:ascii="Times New Roman" w:hAnsi="Times New Roman" w:cs="Times New Roman"/>
        </w:rPr>
        <w:t>Mengidentifikasi</w:t>
      </w:r>
      <w:r>
        <w:rPr>
          <w:rFonts w:ascii="Times New Roman" w:hAnsi="Times New Roman" w:cs="Times New Roman"/>
          <w:spacing w:val="-12"/>
        </w:rPr>
        <w:t xml:space="preserve"> </w:t>
      </w:r>
      <w:r>
        <w:rPr>
          <w:rFonts w:ascii="Times New Roman" w:hAnsi="Times New Roman" w:cs="Times New Roman"/>
        </w:rPr>
        <w:t>sumber-sumber</w:t>
      </w:r>
      <w:r>
        <w:rPr>
          <w:rFonts w:ascii="Times New Roman" w:hAnsi="Times New Roman" w:cs="Times New Roman"/>
          <w:spacing w:val="-3"/>
        </w:rPr>
        <w:t xml:space="preserve"> </w:t>
      </w:r>
      <w:r>
        <w:rPr>
          <w:rFonts w:ascii="Times New Roman" w:hAnsi="Times New Roman" w:cs="Times New Roman"/>
        </w:rPr>
        <w:t>dan</w:t>
      </w:r>
      <w:r>
        <w:rPr>
          <w:rFonts w:ascii="Times New Roman" w:hAnsi="Times New Roman" w:cs="Times New Roman"/>
          <w:spacing w:val="-10"/>
        </w:rPr>
        <w:t xml:space="preserve"> </w:t>
      </w:r>
      <w:r>
        <w:rPr>
          <w:rFonts w:ascii="Times New Roman" w:hAnsi="Times New Roman" w:cs="Times New Roman"/>
        </w:rPr>
        <w:t>akar</w:t>
      </w:r>
      <w:r>
        <w:rPr>
          <w:rFonts w:ascii="Times New Roman" w:hAnsi="Times New Roman" w:cs="Times New Roman"/>
          <w:spacing w:val="-4"/>
        </w:rPr>
        <w:t xml:space="preserve"> </w:t>
      </w:r>
      <w:r>
        <w:rPr>
          <w:rFonts w:ascii="Times New Roman" w:hAnsi="Times New Roman" w:cs="Times New Roman"/>
        </w:rPr>
        <w:t>penyebab</w:t>
      </w:r>
      <w:r>
        <w:rPr>
          <w:rFonts w:ascii="Times New Roman" w:hAnsi="Times New Roman" w:cs="Times New Roman"/>
          <w:spacing w:val="-1"/>
        </w:rPr>
        <w:t xml:space="preserve"> </w:t>
      </w:r>
      <w:r>
        <w:rPr>
          <w:rFonts w:ascii="Times New Roman" w:hAnsi="Times New Roman" w:cs="Times New Roman"/>
        </w:rPr>
        <w:t>masalah</w:t>
      </w:r>
      <w:r>
        <w:rPr>
          <w:rFonts w:ascii="Times New Roman" w:hAnsi="Times New Roman" w:cs="Times New Roman"/>
          <w:spacing w:val="-10"/>
        </w:rPr>
        <w:t xml:space="preserve"> </w:t>
      </w:r>
      <w:r>
        <w:rPr>
          <w:rFonts w:ascii="Times New Roman" w:hAnsi="Times New Roman" w:cs="Times New Roman"/>
          <w:spacing w:val="-2"/>
        </w:rPr>
        <w:t>kualitas.</w:t>
      </w:r>
    </w:p>
    <w:p w:rsidR="00406D75" w:rsidRDefault="00E37AB0">
      <w:pPr>
        <w:pStyle w:val="ListParagraph"/>
        <w:spacing w:line="360" w:lineRule="auto"/>
        <w:ind w:left="0" w:right="23" w:firstLine="850"/>
        <w:jc w:val="both"/>
        <w:rPr>
          <w:rFonts w:ascii="Times New Roman" w:hAnsi="Times New Roman" w:cs="Times New Roman"/>
        </w:rPr>
      </w:pPr>
      <w:r>
        <w:rPr>
          <w:rFonts w:ascii="Times New Roman" w:hAnsi="Times New Roman" w:cs="Times New Roman"/>
        </w:rPr>
        <w:t>Untuk mengidentifikasi masalah dan menentukan sumber penyebab masalah kualitas, digunakan alat analisis diagram</w:t>
      </w:r>
      <w:r>
        <w:rPr>
          <w:rFonts w:ascii="Times New Roman" w:hAnsi="Times New Roman" w:cs="Times New Roman"/>
          <w:spacing w:val="-2"/>
        </w:rPr>
        <w:t xml:space="preserve"> </w:t>
      </w:r>
      <w:r>
        <w:rPr>
          <w:rFonts w:ascii="Times New Roman" w:hAnsi="Times New Roman" w:cs="Times New Roman"/>
        </w:rPr>
        <w:t>sebab akibat atau diagram</w:t>
      </w:r>
      <w:r>
        <w:rPr>
          <w:rFonts w:ascii="Times New Roman" w:hAnsi="Times New Roman" w:cs="Times New Roman"/>
          <w:spacing w:val="-2"/>
        </w:rPr>
        <w:t xml:space="preserve"> </w:t>
      </w:r>
      <w:r>
        <w:rPr>
          <w:rFonts w:ascii="Times New Roman" w:hAnsi="Times New Roman" w:cs="Times New Roman"/>
        </w:rPr>
        <w:t>tulang ikan. Diagram ini</w:t>
      </w:r>
      <w:r>
        <w:rPr>
          <w:rFonts w:ascii="Times New Roman" w:hAnsi="Times New Roman" w:cs="Times New Roman"/>
          <w:spacing w:val="80"/>
        </w:rPr>
        <w:t xml:space="preserve"> </w:t>
      </w:r>
      <w:r>
        <w:rPr>
          <w:rFonts w:ascii="Times New Roman" w:hAnsi="Times New Roman" w:cs="Times New Roman"/>
        </w:rPr>
        <w:t>menbentuk</w:t>
      </w:r>
      <w:r>
        <w:rPr>
          <w:rFonts w:ascii="Times New Roman" w:hAnsi="Times New Roman" w:cs="Times New Roman"/>
          <w:spacing w:val="80"/>
        </w:rPr>
        <w:t xml:space="preserve"> </w:t>
      </w:r>
      <w:r>
        <w:rPr>
          <w:rFonts w:ascii="Times New Roman" w:hAnsi="Times New Roman" w:cs="Times New Roman"/>
        </w:rPr>
        <w:t>cara-cara</w:t>
      </w:r>
      <w:r>
        <w:rPr>
          <w:rFonts w:ascii="Times New Roman" w:hAnsi="Times New Roman" w:cs="Times New Roman"/>
          <w:spacing w:val="80"/>
        </w:rPr>
        <w:t xml:space="preserve"> </w:t>
      </w:r>
      <w:r>
        <w:rPr>
          <w:rFonts w:ascii="Times New Roman" w:hAnsi="Times New Roman" w:cs="Times New Roman"/>
        </w:rPr>
        <w:t>membuat</w:t>
      </w:r>
      <w:r>
        <w:rPr>
          <w:rFonts w:ascii="Times New Roman" w:hAnsi="Times New Roman" w:cs="Times New Roman"/>
          <w:spacing w:val="80"/>
        </w:rPr>
        <w:t xml:space="preserve"> </w:t>
      </w:r>
      <w:r>
        <w:rPr>
          <w:rFonts w:ascii="Times New Roman" w:hAnsi="Times New Roman" w:cs="Times New Roman"/>
        </w:rPr>
        <w:t>produk-produk</w:t>
      </w:r>
      <w:r>
        <w:rPr>
          <w:rFonts w:ascii="Times New Roman" w:hAnsi="Times New Roman" w:cs="Times New Roman"/>
          <w:spacing w:val="80"/>
        </w:rPr>
        <w:t xml:space="preserve"> </w:t>
      </w:r>
      <w:r>
        <w:rPr>
          <w:rFonts w:ascii="Times New Roman" w:hAnsi="Times New Roman" w:cs="Times New Roman"/>
        </w:rPr>
        <w:t>yang</w:t>
      </w:r>
      <w:r>
        <w:rPr>
          <w:rFonts w:ascii="Times New Roman" w:hAnsi="Times New Roman" w:cs="Times New Roman"/>
          <w:spacing w:val="80"/>
        </w:rPr>
        <w:t xml:space="preserve"> </w:t>
      </w:r>
      <w:r>
        <w:rPr>
          <w:rFonts w:ascii="Times New Roman" w:hAnsi="Times New Roman" w:cs="Times New Roman"/>
        </w:rPr>
        <w:t>lebih</w:t>
      </w:r>
      <w:r>
        <w:rPr>
          <w:rFonts w:ascii="Times New Roman" w:hAnsi="Times New Roman" w:cs="Times New Roman"/>
          <w:spacing w:val="80"/>
        </w:rPr>
        <w:t xml:space="preserve"> </w:t>
      </w:r>
      <w:r>
        <w:rPr>
          <w:rFonts w:ascii="Times New Roman" w:hAnsi="Times New Roman" w:cs="Times New Roman"/>
        </w:rPr>
        <w:t>baik</w:t>
      </w:r>
      <w:r>
        <w:rPr>
          <w:rFonts w:ascii="Times New Roman" w:hAnsi="Times New Roman" w:cs="Times New Roman"/>
          <w:spacing w:val="80"/>
        </w:rPr>
        <w:t xml:space="preserve"> </w:t>
      </w:r>
      <w:r>
        <w:rPr>
          <w:rFonts w:ascii="Times New Roman" w:hAnsi="Times New Roman" w:cs="Times New Roman"/>
        </w:rPr>
        <w:t>dan</w:t>
      </w:r>
      <w:r>
        <w:rPr>
          <w:rFonts w:ascii="Times New Roman" w:hAnsi="Times New Roman" w:cs="Times New Roman"/>
          <w:spacing w:val="80"/>
        </w:rPr>
        <w:t xml:space="preserve"> </w:t>
      </w:r>
      <w:r>
        <w:rPr>
          <w:rFonts w:ascii="Times New Roman" w:hAnsi="Times New Roman" w:cs="Times New Roman"/>
        </w:rPr>
        <w:t>mencapai akibatnya (hasilnya)</w:t>
      </w:r>
    </w:p>
    <w:p w:rsidR="00406D75" w:rsidRDefault="00E37AB0">
      <w:pPr>
        <w:pStyle w:val="ListParagraph"/>
        <w:numPr>
          <w:ilvl w:val="0"/>
          <w:numId w:val="40"/>
        </w:numPr>
        <w:tabs>
          <w:tab w:val="clear" w:pos="425"/>
          <w:tab w:val="left" w:pos="925"/>
        </w:tabs>
        <w:spacing w:line="360" w:lineRule="auto"/>
        <w:ind w:leftChars="50" w:left="480" w:right="21" w:hanging="360"/>
        <w:jc w:val="both"/>
        <w:rPr>
          <w:rFonts w:ascii="Times New Roman" w:hAnsi="Times New Roman" w:cs="Times New Roman"/>
        </w:rPr>
      </w:pPr>
      <w:r>
        <w:rPr>
          <w:rFonts w:ascii="Times New Roman" w:hAnsi="Times New Roman" w:cs="Times New Roman"/>
        </w:rPr>
        <w:t>Improve</w:t>
      </w:r>
    </w:p>
    <w:p w:rsidR="00406D75" w:rsidRDefault="00E37AB0">
      <w:pPr>
        <w:pStyle w:val="ListParagraph"/>
        <w:tabs>
          <w:tab w:val="left" w:pos="925"/>
        </w:tabs>
        <w:spacing w:line="360" w:lineRule="auto"/>
        <w:ind w:left="0" w:right="23" w:firstLineChars="150" w:firstLine="360"/>
        <w:jc w:val="both"/>
        <w:rPr>
          <w:rFonts w:ascii="Times New Roman" w:hAnsi="Times New Roman" w:cs="Times New Roman"/>
        </w:rPr>
      </w:pPr>
      <w:r>
        <w:rPr>
          <w:rFonts w:ascii="Times New Roman" w:hAnsi="Times New Roman" w:cs="Times New Roman"/>
        </w:rPr>
        <w:tab/>
        <w:t>Pada langkah ini diterapkan suatu rencana tindakan untuk melaksanakan peningkatan kualitas Six Sigma. Rencana tersebut mendeskripkan tentang alokasi sumber daya serta prioritas atau alternatif yang dilakukan. Tim peningkatan kualitas Six Sigma mengidentifikasikan sumber-sumber dan akar penyebab masalah kualitas sekaligus memonitor efektifitas dari rencana tindakan yang akan dilakukan di sepanjang waktu. Efektivitas dari rencana tindakan yang dilakukan akan tampak dari penurunan persentase biaya kegagalan kualitas (</w:t>
      </w:r>
      <w:r>
        <w:rPr>
          <w:rFonts w:ascii="Times New Roman" w:hAnsi="Times New Roman" w:cs="Times New Roman"/>
          <w:i/>
          <w:iCs/>
        </w:rPr>
        <w:t>COPQ</w:t>
      </w:r>
      <w:r>
        <w:rPr>
          <w:rFonts w:ascii="Times New Roman" w:hAnsi="Times New Roman" w:cs="Times New Roman"/>
        </w:rPr>
        <w:t xml:space="preserve">) terhadap nilai penjualan total sejalan dengan meningkatnya kapabilitas Sigma. Setidaknya setiap rencana tindakan yang diimplementasikan harus dievaluasi tingkat efektivitasnya melalui pencapaian target kinerja dalam program peningkatan kualitas. </w:t>
      </w:r>
      <w:r>
        <w:rPr>
          <w:rFonts w:ascii="Times New Roman" w:hAnsi="Times New Roman" w:cs="Times New Roman"/>
          <w:i/>
          <w:iCs/>
        </w:rPr>
        <w:t xml:space="preserve">Six Sigma </w:t>
      </w:r>
      <w:r>
        <w:rPr>
          <w:rFonts w:ascii="Times New Roman" w:hAnsi="Times New Roman" w:cs="Times New Roman"/>
        </w:rPr>
        <w:t xml:space="preserve">yaitu menurunkan </w:t>
      </w:r>
      <w:r>
        <w:rPr>
          <w:rFonts w:ascii="Times New Roman" w:hAnsi="Times New Roman" w:cs="Times New Roman"/>
          <w:i/>
          <w:iCs/>
        </w:rPr>
        <w:t xml:space="preserve">DPMO </w:t>
      </w:r>
      <w:r>
        <w:rPr>
          <w:rFonts w:ascii="Times New Roman" w:hAnsi="Times New Roman" w:cs="Times New Roman"/>
        </w:rPr>
        <w:t>menuju target kegagalan nol (</w:t>
      </w:r>
      <w:r>
        <w:rPr>
          <w:rFonts w:ascii="Times New Roman" w:hAnsi="Times New Roman" w:cs="Times New Roman"/>
          <w:i/>
          <w:iCs/>
        </w:rPr>
        <w:t>zero defect oriented</w:t>
      </w:r>
      <w:r>
        <w:rPr>
          <w:rFonts w:ascii="Times New Roman" w:hAnsi="Times New Roman" w:cs="Times New Roman"/>
        </w:rPr>
        <w:t>) atau mencapai kapabilitas proses pada tingkat lebih besar atau sama dengan 6-Sigma, serta mengkonversikan manfaat hasil-hasil kedalam penurunan persentase biaya kegagalan kualitas (</w:t>
      </w:r>
      <w:r>
        <w:rPr>
          <w:rFonts w:ascii="Times New Roman" w:hAnsi="Times New Roman" w:cs="Times New Roman"/>
          <w:i/>
          <w:iCs/>
        </w:rPr>
        <w:t>COPQ</w:t>
      </w:r>
      <w:r>
        <w:rPr>
          <w:rFonts w:ascii="Times New Roman" w:hAnsi="Times New Roman" w:cs="Times New Roman"/>
        </w:rPr>
        <w:t>). Maka tim proyek Sigma dari setiap karakteristik kualitas (</w:t>
      </w:r>
      <w:r>
        <w:rPr>
          <w:rFonts w:ascii="Times New Roman" w:hAnsi="Times New Roman" w:cs="Times New Roman"/>
          <w:i/>
          <w:iCs/>
        </w:rPr>
        <w:t>CTQ</w:t>
      </w:r>
      <w:r>
        <w:rPr>
          <w:rFonts w:ascii="Times New Roman" w:hAnsi="Times New Roman" w:cs="Times New Roman"/>
        </w:rPr>
        <w:t>) kunci yang mempengaruhi kepuasan pelanggan serta mengkonversikan ukuran-ukuran tersebut kedalam biaya kualitas.</w:t>
      </w:r>
    </w:p>
    <w:p w:rsidR="00406D75" w:rsidRDefault="00E37AB0">
      <w:pPr>
        <w:pStyle w:val="ListParagraph"/>
        <w:numPr>
          <w:ilvl w:val="0"/>
          <w:numId w:val="36"/>
        </w:numPr>
        <w:tabs>
          <w:tab w:val="clear" w:pos="425"/>
          <w:tab w:val="left" w:pos="925"/>
        </w:tabs>
        <w:spacing w:line="360" w:lineRule="auto"/>
        <w:ind w:right="21"/>
        <w:jc w:val="both"/>
        <w:rPr>
          <w:rFonts w:ascii="Times New Roman" w:hAnsi="Times New Roman" w:cs="Times New Roman"/>
        </w:rPr>
      </w:pPr>
      <w:r>
        <w:rPr>
          <w:rFonts w:ascii="Times New Roman" w:hAnsi="Times New Roman" w:cs="Times New Roman"/>
        </w:rPr>
        <w:t>Control</w:t>
      </w:r>
    </w:p>
    <w:p w:rsidR="00406D75" w:rsidRDefault="00E37AB0">
      <w:pPr>
        <w:pStyle w:val="ListParagraph"/>
        <w:spacing w:line="360" w:lineRule="auto"/>
        <w:ind w:left="0" w:firstLineChars="150" w:firstLine="360"/>
        <w:jc w:val="both"/>
        <w:rPr>
          <w:rFonts w:ascii="Times New Roman" w:hAnsi="Times New Roman" w:cs="Times New Roman"/>
        </w:rPr>
      </w:pPr>
      <w:r>
        <w:rPr>
          <w:rFonts w:ascii="Times New Roman" w:hAnsi="Times New Roman" w:cs="Times New Roman"/>
        </w:rPr>
        <w:tab/>
        <w:t>Merupakan tahap operasional terakhir dalam upaya peningkatan kualitas berdasakan Six Sigma. Pada tahap ini hasil peningkatan kualitas didokumentasikan dan disebarluaskan, praktik-praktik terbaik yang sukses dalam peningkatan proses distandarisasikan dan disajikan sebagai pedoman standar, serta kepemilikan atau tanggung jawab ditransfer dari tim kepada pemilik atau penanggung jawab proses.</w:t>
      </w:r>
    </w:p>
    <w:p w:rsidR="00406D75" w:rsidRDefault="00E37AB0">
      <w:pPr>
        <w:pStyle w:val="ListParagraph"/>
        <w:tabs>
          <w:tab w:val="left" w:pos="925"/>
        </w:tabs>
        <w:spacing w:line="360" w:lineRule="auto"/>
        <w:ind w:left="0" w:firstLine="850"/>
        <w:jc w:val="both"/>
        <w:rPr>
          <w:rFonts w:ascii="Times New Roman" w:hAnsi="Times New Roman" w:cs="Times New Roman"/>
        </w:rPr>
      </w:pPr>
      <w:r>
        <w:rPr>
          <w:rFonts w:ascii="Times New Roman" w:hAnsi="Times New Roman" w:cs="Times New Roman"/>
        </w:rPr>
        <w:lastRenderedPageBreak/>
        <w:t>Terdapat dua alasan dalam melakukan standarisasi, yaitu:</w:t>
      </w:r>
    </w:p>
    <w:p w:rsidR="00406D75" w:rsidRDefault="00E37AB0">
      <w:pPr>
        <w:pStyle w:val="ListParagraph"/>
        <w:numPr>
          <w:ilvl w:val="0"/>
          <w:numId w:val="41"/>
        </w:numPr>
        <w:spacing w:line="360" w:lineRule="auto"/>
        <w:ind w:left="850" w:hanging="567"/>
        <w:jc w:val="both"/>
        <w:rPr>
          <w:rFonts w:ascii="Times New Roman" w:hAnsi="Times New Roman" w:cs="Times New Roman"/>
        </w:rPr>
      </w:pPr>
      <w:r>
        <w:rPr>
          <w:rFonts w:ascii="Times New Roman" w:hAnsi="Times New Roman" w:cs="Times New Roman"/>
        </w:rPr>
        <w:t>Apabila tindakan peningkatan kualitas atau solusi masalah itu tidak distandarisasikan. Terdapat kemungkinan bahwa setelah periode waktu tertentu, manajemen dan karyawan akan menggunakan kembali cara kerja yang lama sehingga memunculkan kembali masalah yang telah terselesaikan itu.</w:t>
      </w:r>
    </w:p>
    <w:p w:rsidR="00406D75" w:rsidRDefault="00E37AB0">
      <w:pPr>
        <w:pStyle w:val="ListParagraph"/>
        <w:numPr>
          <w:ilvl w:val="0"/>
          <w:numId w:val="41"/>
        </w:numPr>
        <w:spacing w:line="360" w:lineRule="auto"/>
        <w:ind w:left="850" w:hanging="567"/>
        <w:jc w:val="both"/>
        <w:rPr>
          <w:rFonts w:ascii="Times New Roman" w:hAnsi="Times New Roman" w:cs="Times New Roman"/>
        </w:rPr>
      </w:pPr>
      <w:r>
        <w:rPr>
          <w:rFonts w:ascii="Times New Roman" w:hAnsi="Times New Roman" w:cs="Times New Roman"/>
        </w:rPr>
        <w:t>Apabila tindakan peningkatan kualitas atau solusi masalah itu tidak distandarisasikan dan didokumentasikan, maka terdapat kemungkinan setelah.</w:t>
      </w:r>
    </w:p>
    <w:p w:rsidR="00406D75" w:rsidRDefault="00E37AB0">
      <w:pPr>
        <w:pStyle w:val="Heading2"/>
        <w:numPr>
          <w:ilvl w:val="1"/>
          <w:numId w:val="24"/>
        </w:numPr>
        <w:tabs>
          <w:tab w:val="clear" w:pos="312"/>
        </w:tabs>
        <w:spacing w:before="0" w:after="0" w:line="360" w:lineRule="auto"/>
        <w:ind w:left="0"/>
        <w:rPr>
          <w:rFonts w:ascii="Times New Roman" w:hAnsi="Times New Roman" w:cs="Times New Roman"/>
          <w:i/>
          <w:iCs/>
          <w:sz w:val="24"/>
          <w:szCs w:val="24"/>
        </w:rPr>
      </w:pPr>
      <w:r>
        <w:rPr>
          <w:rFonts w:ascii="Times New Roman" w:hAnsi="Times New Roman" w:cs="Times New Roman"/>
          <w:i/>
          <w:iCs/>
          <w:sz w:val="24"/>
          <w:szCs w:val="24"/>
        </w:rPr>
        <w:t xml:space="preserve">  </w:t>
      </w:r>
      <w:bookmarkStart w:id="47" w:name="_Toc14132406"/>
      <w:r>
        <w:rPr>
          <w:rFonts w:ascii="Times New Roman" w:hAnsi="Times New Roman" w:cs="Times New Roman"/>
          <w:i/>
          <w:iCs/>
          <w:sz w:val="24"/>
          <w:szCs w:val="24"/>
        </w:rPr>
        <w:t>Basic Sevent Tools</w:t>
      </w:r>
      <w:bookmarkEnd w:id="47"/>
    </w:p>
    <w:p w:rsidR="00406D75" w:rsidRDefault="00E37AB0">
      <w:pPr>
        <w:spacing w:line="360" w:lineRule="auto"/>
        <w:ind w:firstLine="850"/>
        <w:jc w:val="both"/>
        <w:rPr>
          <w:rFonts w:ascii="Times New Roman" w:hAnsi="Times New Roman" w:cs="Times New Roman"/>
          <w:b/>
          <w:bCs/>
        </w:rPr>
      </w:pPr>
      <w:r>
        <w:rPr>
          <w:rFonts w:ascii="Times New Roman" w:hAnsi="Times New Roman" w:cs="Times New Roman"/>
          <w:spacing w:val="-6"/>
        </w:rPr>
        <w:t xml:space="preserve">Pengendalian kualitas dalam mengidentifikasi masalah merupakan kegiatan pemantauan yang dilakukan oleh setiap bagian di perusahaan untuk meningkatkan kinerja sehingga hasil yang dihasilkan memenuhi standar kualitas. Dalam pengendalian proses statistik, terdapat metode yang dikenal sebagai Tujuh Alat. Metode ini merupakan salah satu metode grafis paling sederhana untuk menyelesaikan masalah, menentukan masalah dominan, dan menemukan sumber masalah sebagai masukan dalam mencari alternatif. Dalam </w:t>
      </w:r>
      <w:r>
        <w:rPr>
          <w:rFonts w:ascii="Times New Roman" w:hAnsi="Times New Roman" w:cs="Times New Roman"/>
          <w:i/>
          <w:iCs/>
          <w:spacing w:val="-6"/>
        </w:rPr>
        <w:t>TQC</w:t>
      </w:r>
      <w:r>
        <w:rPr>
          <w:rFonts w:ascii="Times New Roman" w:hAnsi="Times New Roman" w:cs="Times New Roman"/>
          <w:spacing w:val="-6"/>
        </w:rPr>
        <w:t xml:space="preserve">, metode Tujuh Alat terdiri dari tujuh alat yang digunakan untuk mengendalikan kualitas suatu produk. </w:t>
      </w:r>
    </w:p>
    <w:p w:rsidR="00406D75" w:rsidRDefault="00E37AB0">
      <w:pPr>
        <w:pStyle w:val="BodyText"/>
        <w:numPr>
          <w:ilvl w:val="2"/>
          <w:numId w:val="24"/>
        </w:numPr>
        <w:tabs>
          <w:tab w:val="clear" w:pos="312"/>
        </w:tabs>
        <w:spacing w:line="360" w:lineRule="auto"/>
        <w:ind w:right="282"/>
        <w:jc w:val="both"/>
        <w:rPr>
          <w:rFonts w:ascii="Times New Roman" w:eastAsia="TimesNewRomanPSMT" w:hAnsi="Times New Roman" w:cs="Times New Roman"/>
          <w:b/>
          <w:bCs/>
          <w:i/>
          <w:iCs/>
          <w:color w:val="000000"/>
          <w:lang w:bidi="ar"/>
        </w:rPr>
      </w:pPr>
      <w:r>
        <w:rPr>
          <w:rFonts w:ascii="Times New Roman" w:eastAsia="TimesNewRomanPSMT" w:hAnsi="Times New Roman" w:cs="Times New Roman"/>
          <w:b/>
          <w:bCs/>
          <w:color w:val="000000"/>
          <w:lang w:bidi="ar"/>
        </w:rPr>
        <w:t xml:space="preserve">  </w:t>
      </w:r>
      <w:r>
        <w:rPr>
          <w:rFonts w:ascii="Times New Roman" w:eastAsia="TimesNewRomanPSMT" w:hAnsi="Times New Roman" w:cs="Times New Roman"/>
          <w:b/>
          <w:bCs/>
          <w:i/>
          <w:iCs/>
          <w:color w:val="000000"/>
          <w:lang w:bidi="ar"/>
        </w:rPr>
        <w:t xml:space="preserve">Check Sheet </w:t>
      </w:r>
      <w:r>
        <w:rPr>
          <w:rFonts w:ascii="Times New Roman" w:eastAsia="TimesNewRomanPSMT" w:hAnsi="Times New Roman" w:cs="Times New Roman"/>
          <w:b/>
          <w:bCs/>
          <w:color w:val="000000"/>
          <w:lang w:bidi="ar"/>
        </w:rPr>
        <w:t>(lembar pemeriksaan)</w:t>
      </w:r>
    </w:p>
    <w:p w:rsidR="00406D75" w:rsidRDefault="00E37AB0">
      <w:pPr>
        <w:pStyle w:val="BodyText"/>
        <w:spacing w:line="360" w:lineRule="auto"/>
        <w:ind w:right="6"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Mengutip pendapat Yuwono (2013), lembar pemeriksaan adalah alat pengumpulan dan analisis data yang disajikan dalam bentuk tabel yang berisi data tentang jumlah barang yang diproduksi dan jenis ketidaksesuaian beserta jumlah kejadiannya. Tujuan penggunaan daftar periksa adalah untuk menyederhanakan proses pengumpulan dan analisis data, serta mengidentifikasi area masalah berdasarkan frekuensi jenis atau penyebabnya, dan mengambil keputusan apakah perlu melakukan perbaikan. Hal ini dilakukan dengan mencatat frekuensi kejadian karakteristik produk yang berkaitan dengan kualitas. Data tersebut digunakan sebagai dasar untuk menganalisis masalah kualitas. Manfaat penggunaan daftar periksa adalah sebagai alat untuk</w:t>
      </w:r>
    </w:p>
    <w:p w:rsidR="00406D75" w:rsidRDefault="00E37AB0">
      <w:pPr>
        <w:numPr>
          <w:ilvl w:val="0"/>
          <w:numId w:val="42"/>
        </w:numPr>
        <w:tabs>
          <w:tab w:val="clear" w:pos="173"/>
        </w:tabs>
        <w:spacing w:line="360" w:lineRule="auto"/>
        <w:ind w:left="850" w:hanging="567"/>
        <w:rPr>
          <w:rFonts w:ascii="Times New Roman" w:hAnsi="Times New Roman" w:cs="Times New Roman"/>
        </w:rPr>
      </w:pPr>
      <w:r>
        <w:rPr>
          <w:rFonts w:ascii="Times New Roman" w:eastAsia="TimesNewRomanPSMT" w:hAnsi="Times New Roman" w:cs="Times New Roman"/>
          <w:color w:val="000000"/>
          <w:lang w:bidi="ar"/>
        </w:rPr>
        <w:t xml:space="preserve">Mempermudah pengumpulan data terutama untuk mengetahui bagaimana suatu masalah terjadi. </w:t>
      </w:r>
    </w:p>
    <w:p w:rsidR="00406D75" w:rsidRDefault="00E37AB0">
      <w:pPr>
        <w:numPr>
          <w:ilvl w:val="0"/>
          <w:numId w:val="42"/>
        </w:numPr>
        <w:tabs>
          <w:tab w:val="clear" w:pos="173"/>
        </w:tabs>
        <w:spacing w:line="360" w:lineRule="auto"/>
        <w:ind w:left="850" w:hanging="567"/>
        <w:rPr>
          <w:rFonts w:ascii="Times New Roman" w:hAnsi="Times New Roman" w:cs="Times New Roman"/>
        </w:rPr>
      </w:pPr>
      <w:r>
        <w:rPr>
          <w:rFonts w:ascii="Times New Roman" w:eastAsia="TimesNewRomanPSMT" w:hAnsi="Times New Roman" w:cs="Times New Roman"/>
          <w:color w:val="000000"/>
          <w:lang w:bidi="ar"/>
        </w:rPr>
        <w:t xml:space="preserve">Mengumpulkan data tentang jenis masalah yang sedang terjadi. </w:t>
      </w:r>
    </w:p>
    <w:p w:rsidR="00406D75" w:rsidRDefault="00E37AB0">
      <w:pPr>
        <w:numPr>
          <w:ilvl w:val="0"/>
          <w:numId w:val="42"/>
        </w:numPr>
        <w:tabs>
          <w:tab w:val="clear" w:pos="173"/>
        </w:tabs>
        <w:spacing w:line="360" w:lineRule="auto"/>
        <w:ind w:left="850" w:hanging="567"/>
        <w:rPr>
          <w:rFonts w:ascii="Times New Roman" w:hAnsi="Times New Roman" w:cs="Times New Roman"/>
        </w:rPr>
      </w:pPr>
      <w:r>
        <w:rPr>
          <w:rFonts w:ascii="Times New Roman" w:eastAsia="TimesNewRomanPSMT" w:hAnsi="Times New Roman" w:cs="Times New Roman"/>
          <w:color w:val="000000"/>
          <w:lang w:bidi="ar"/>
        </w:rPr>
        <w:lastRenderedPageBreak/>
        <w:t xml:space="preserve">Menyusun data secara otomatis sehingga lebih mudah untuk dikumpulkan. </w:t>
      </w:r>
    </w:p>
    <w:p w:rsidR="00406D75" w:rsidRDefault="00E37AB0">
      <w:pPr>
        <w:numPr>
          <w:ilvl w:val="0"/>
          <w:numId w:val="42"/>
        </w:numPr>
        <w:tabs>
          <w:tab w:val="clear" w:pos="173"/>
        </w:tabs>
        <w:spacing w:line="360" w:lineRule="auto"/>
        <w:ind w:left="850" w:hanging="567"/>
        <w:rPr>
          <w:rFonts w:ascii="Times New Roman" w:hAnsi="Times New Roman" w:cs="Times New Roman"/>
        </w:rPr>
      </w:pPr>
      <w:r>
        <w:rPr>
          <w:rFonts w:ascii="Times New Roman" w:eastAsia="TimesNewRomanPSMT" w:hAnsi="Times New Roman" w:cs="Times New Roman"/>
          <w:color w:val="000000"/>
          <w:lang w:bidi="ar"/>
        </w:rPr>
        <w:t>Memisahkan antara opini dan fakta.</w:t>
      </w:r>
    </w:p>
    <w:p w:rsidR="00406D75" w:rsidRDefault="00E37AB0">
      <w:pPr>
        <w:pStyle w:val="BodyText"/>
        <w:ind w:right="282"/>
        <w:jc w:val="center"/>
        <w:rPr>
          <w:rFonts w:ascii="Times New Roman" w:hAnsi="Times New Roman" w:cs="Times New Roman"/>
          <w:b/>
          <w:bCs/>
        </w:rPr>
      </w:pPr>
      <w:r>
        <w:rPr>
          <w:rFonts w:ascii="Times New Roman" w:hAnsi="Times New Roman" w:cs="Times New Roman"/>
          <w:b/>
          <w:bCs/>
          <w:noProof/>
          <w:lang w:eastAsia="en-US"/>
        </w:rPr>
        <w:drawing>
          <wp:inline distT="0" distB="0" distL="114300" distR="114300">
            <wp:extent cx="3587750" cy="1783080"/>
            <wp:effectExtent l="0" t="0" r="3175" b="762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pic:cNvPicPr>
                      <a:picLocks noChangeAspect="1"/>
                    </pic:cNvPicPr>
                  </pic:nvPicPr>
                  <pic:blipFill>
                    <a:blip r:embed="rId73"/>
                    <a:stretch>
                      <a:fillRect/>
                    </a:stretch>
                  </pic:blipFill>
                  <pic:spPr>
                    <a:xfrm>
                      <a:off x="0" y="0"/>
                      <a:ext cx="3591757" cy="1783080"/>
                    </a:xfrm>
                    <a:prstGeom prst="rect">
                      <a:avLst/>
                    </a:prstGeom>
                    <a:noFill/>
                    <a:ln>
                      <a:noFill/>
                    </a:ln>
                  </pic:spPr>
                </pic:pic>
              </a:graphicData>
            </a:graphic>
          </wp:inline>
        </w:drawing>
      </w:r>
    </w:p>
    <w:p w:rsidR="00406D75" w:rsidRDefault="00E37AB0">
      <w:pPr>
        <w:pStyle w:val="Caption"/>
        <w:ind w:right="282"/>
        <w:jc w:val="center"/>
        <w:rPr>
          <w:rFonts w:ascii="Times New Roman" w:hAnsi="Times New Roman" w:cs="Times New Roman"/>
        </w:rPr>
      </w:pPr>
      <w:r>
        <w:rPr>
          <w:rFonts w:ascii="Times New Roman" w:hAnsi="Times New Roman" w:cs="Times New Roman"/>
          <w:b/>
          <w:bCs/>
        </w:rPr>
        <w:t xml:space="preserve">Gambar 2. 13 </w:t>
      </w:r>
      <w:r>
        <w:rPr>
          <w:rFonts w:ascii="Times New Roman" w:hAnsi="Times New Roman" w:cs="Times New Roman"/>
        </w:rPr>
        <w:t>Lembar Check sheet</w:t>
      </w:r>
    </w:p>
    <w:p w:rsidR="00406D75" w:rsidRDefault="00406D75">
      <w:pPr>
        <w:pStyle w:val="BodyText"/>
        <w:ind w:right="282"/>
        <w:jc w:val="center"/>
        <w:rPr>
          <w:rFonts w:ascii="Times New Roman" w:hAnsi="Times New Roman" w:cs="Times New Roman"/>
          <w:b/>
          <w:bCs/>
          <w:sz w:val="20"/>
          <w:szCs w:val="20"/>
        </w:rPr>
      </w:pPr>
    </w:p>
    <w:p w:rsidR="00406D75" w:rsidRDefault="00E37AB0">
      <w:pPr>
        <w:pStyle w:val="BodyText"/>
        <w:spacing w:line="360" w:lineRule="auto"/>
        <w:ind w:right="282"/>
        <w:jc w:val="both"/>
        <w:rPr>
          <w:rFonts w:ascii="Times New Roman" w:eastAsia="TimesNewRomanPSMT" w:hAnsi="Times New Roman" w:cs="Times New Roman"/>
          <w:b/>
          <w:bCs/>
          <w:color w:val="000000"/>
          <w:sz w:val="22"/>
          <w:szCs w:val="22"/>
          <w:lang w:bidi="ar"/>
        </w:rPr>
      </w:pPr>
      <w:r>
        <w:rPr>
          <w:rFonts w:ascii="Times New Roman" w:eastAsia="TimesNewRomanPSMT" w:hAnsi="Times New Roman" w:cs="Times New Roman"/>
          <w:b/>
          <w:bCs/>
          <w:color w:val="000000"/>
          <w:lang w:bidi="ar"/>
        </w:rPr>
        <w:t>2.4.2</w:t>
      </w:r>
      <w:r>
        <w:rPr>
          <w:rFonts w:ascii="Times New Roman" w:eastAsia="TimesNewRomanPSMT" w:hAnsi="Times New Roman" w:cs="Times New Roman"/>
          <w:b/>
          <w:bCs/>
          <w:color w:val="000000"/>
          <w:lang w:bidi="ar"/>
        </w:rPr>
        <w:tab/>
        <w:t xml:space="preserve">  Pareto Diagram (Diagram </w:t>
      </w:r>
      <w:r>
        <w:rPr>
          <w:rFonts w:ascii="Times New Roman" w:eastAsia="TimesNewRomanPSMT" w:hAnsi="Times New Roman" w:cs="Times New Roman"/>
          <w:b/>
          <w:bCs/>
          <w:i/>
          <w:iCs/>
          <w:color w:val="000000"/>
          <w:lang w:bidi="ar"/>
        </w:rPr>
        <w:t>Pareto</w:t>
      </w:r>
      <w:r>
        <w:rPr>
          <w:rFonts w:ascii="Times New Roman" w:eastAsia="TimesNewRomanPSMT" w:hAnsi="Times New Roman" w:cs="Times New Roman"/>
          <w:b/>
          <w:bCs/>
          <w:color w:val="000000"/>
          <w:lang w:bidi="ar"/>
        </w:rPr>
        <w:t>)</w:t>
      </w:r>
    </w:p>
    <w:p w:rsidR="00406D75" w:rsidRDefault="00E37AB0">
      <w:pPr>
        <w:pStyle w:val="BodyText"/>
        <w:spacing w:after="0" w:line="360" w:lineRule="auto"/>
        <w:ind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Fredo Pareto adalah seorang ahli pada tahun 1848 – 1923, yang pertama kali memperkenalkan diagram pareto. Diagram Pareto adalah diagram grafik batang yang menunjukkan masalah berdasarkan urutan banyaknya jumlah kejadian (Erdhianto, 2021). Diagram Pareto adalah grafik balok dan garis yang mengidentifikasikan suatu masalah dan mengurutkan masalah dari yang tertinggi hingga yang terendah yang dapat diurutkan dari kiri ke kanan. Diagram Pareto dapat membantu memberikan suatu peringkat masalah-masalah yang dominan, sehingga dapat mengetahui prioritas suatu penyelesaian masalah dan membantu dalam menentukan langka yang menyelesaikan masalah. Menurut Gantama, 2015 Kegunaan Diagram Pareto yaitu:</w:t>
      </w:r>
    </w:p>
    <w:p w:rsidR="00406D75" w:rsidRDefault="00E37AB0">
      <w:pPr>
        <w:numPr>
          <w:ilvl w:val="0"/>
          <w:numId w:val="43"/>
        </w:numPr>
        <w:tabs>
          <w:tab w:val="clear" w:pos="173"/>
        </w:tabs>
        <w:spacing w:line="360" w:lineRule="auto"/>
        <w:ind w:left="850" w:right="57" w:hanging="567"/>
        <w:rPr>
          <w:rFonts w:ascii="Times New Roman" w:hAnsi="Times New Roman" w:cs="Times New Roman"/>
        </w:rPr>
      </w:pPr>
      <w:r>
        <w:rPr>
          <w:rFonts w:ascii="Times New Roman" w:eastAsia="TimesNewRomanPSMT" w:hAnsi="Times New Roman" w:cs="Times New Roman"/>
          <w:color w:val="000000"/>
          <w:lang w:bidi="ar"/>
        </w:rPr>
        <w:t xml:space="preserve">Menunjukkan persoalan-persoalan utama. </w:t>
      </w:r>
    </w:p>
    <w:p w:rsidR="00406D75" w:rsidRDefault="00E37AB0">
      <w:pPr>
        <w:numPr>
          <w:ilvl w:val="0"/>
          <w:numId w:val="43"/>
        </w:numPr>
        <w:tabs>
          <w:tab w:val="clear" w:pos="173"/>
        </w:tabs>
        <w:spacing w:line="360" w:lineRule="auto"/>
        <w:ind w:left="850" w:right="57" w:hanging="567"/>
        <w:rPr>
          <w:rFonts w:ascii="Times New Roman" w:hAnsi="Times New Roman" w:cs="Times New Roman"/>
        </w:rPr>
      </w:pPr>
      <w:r>
        <w:rPr>
          <w:rFonts w:ascii="Times New Roman" w:eastAsia="TimesNewRomanPSMT" w:hAnsi="Times New Roman" w:cs="Times New Roman"/>
          <w:color w:val="000000"/>
          <w:lang w:bidi="ar"/>
        </w:rPr>
        <w:t xml:space="preserve">Menunjukkan perbandingan masing-masing persoalan. </w:t>
      </w:r>
    </w:p>
    <w:p w:rsidR="00406D75" w:rsidRDefault="00E37AB0">
      <w:pPr>
        <w:numPr>
          <w:ilvl w:val="0"/>
          <w:numId w:val="43"/>
        </w:numPr>
        <w:tabs>
          <w:tab w:val="clear" w:pos="173"/>
        </w:tabs>
        <w:spacing w:line="360" w:lineRule="auto"/>
        <w:ind w:left="850" w:right="57" w:hanging="567"/>
        <w:rPr>
          <w:rFonts w:ascii="Times New Roman" w:hAnsi="Times New Roman" w:cs="Times New Roman"/>
        </w:rPr>
      </w:pPr>
      <w:r>
        <w:rPr>
          <w:rFonts w:ascii="Times New Roman" w:eastAsia="TimesNewRomanPSMT" w:hAnsi="Times New Roman" w:cs="Times New Roman"/>
          <w:color w:val="000000"/>
          <w:lang w:bidi="ar"/>
        </w:rPr>
        <w:t xml:space="preserve">Menunjukkan tingkat perbaikan setelah tindakan perbaikan. </w:t>
      </w:r>
    </w:p>
    <w:p w:rsidR="00406D75" w:rsidRDefault="00E37AB0">
      <w:pPr>
        <w:numPr>
          <w:ilvl w:val="0"/>
          <w:numId w:val="43"/>
        </w:numPr>
        <w:tabs>
          <w:tab w:val="clear" w:pos="173"/>
        </w:tabs>
        <w:spacing w:line="360" w:lineRule="auto"/>
        <w:ind w:left="850" w:right="57" w:hanging="567"/>
        <w:rPr>
          <w:rFonts w:ascii="Times New Roman" w:hAnsi="Times New Roman" w:cs="Times New Roman"/>
        </w:rPr>
      </w:pPr>
      <w:r>
        <w:rPr>
          <w:rFonts w:ascii="Times New Roman" w:eastAsia="TimesNewRomanPSMT" w:hAnsi="Times New Roman" w:cs="Times New Roman"/>
          <w:color w:val="000000"/>
          <w:lang w:bidi="ar"/>
        </w:rPr>
        <w:t>Menunjukkan masing-masing persoalan sebelum dan sesudah perbaikan.</w:t>
      </w:r>
    </w:p>
    <w:p w:rsidR="00406D75" w:rsidRDefault="00406D75">
      <w:pPr>
        <w:spacing w:line="360" w:lineRule="auto"/>
        <w:rPr>
          <w:rFonts w:ascii="Times New Roman" w:hAnsi="Times New Roman" w:cs="Times New Roman"/>
        </w:rPr>
      </w:pPr>
    </w:p>
    <w:p w:rsidR="00406D75" w:rsidRDefault="00E37AB0">
      <w:pPr>
        <w:jc w:val="center"/>
        <w:rPr>
          <w:rFonts w:ascii="Times New Roman" w:hAnsi="Times New Roman" w:cs="Times New Roman"/>
        </w:rPr>
      </w:pPr>
      <w:r>
        <w:rPr>
          <w:rFonts w:ascii="Times New Roman" w:hAnsi="Times New Roman" w:cs="Times New Roman"/>
          <w:noProof/>
          <w:lang w:eastAsia="en-US"/>
        </w:rPr>
        <w:lastRenderedPageBreak/>
        <w:drawing>
          <wp:inline distT="0" distB="0" distL="114300" distR="114300">
            <wp:extent cx="3802380" cy="1742440"/>
            <wp:effectExtent l="0" t="0" r="7620" b="635"/>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pic:cNvPicPr>
                      <a:picLocks noChangeAspect="1"/>
                    </pic:cNvPicPr>
                  </pic:nvPicPr>
                  <pic:blipFill>
                    <a:blip r:embed="rId74"/>
                    <a:stretch>
                      <a:fillRect/>
                    </a:stretch>
                  </pic:blipFill>
                  <pic:spPr>
                    <a:xfrm>
                      <a:off x="0" y="0"/>
                      <a:ext cx="3802380" cy="1742440"/>
                    </a:xfrm>
                    <a:prstGeom prst="rect">
                      <a:avLst/>
                    </a:prstGeom>
                    <a:noFill/>
                    <a:ln>
                      <a:noFill/>
                    </a:ln>
                  </pic:spPr>
                </pic:pic>
              </a:graphicData>
            </a:graphic>
          </wp:inline>
        </w:drawing>
      </w:r>
    </w:p>
    <w:p w:rsidR="00406D75" w:rsidRDefault="00E37AB0">
      <w:pPr>
        <w:pStyle w:val="Caption"/>
        <w:jc w:val="center"/>
        <w:rPr>
          <w:rFonts w:ascii="Times New Roman" w:hAnsi="Times New Roman" w:cs="Times New Roman"/>
          <w:b/>
          <w:bCs/>
        </w:rPr>
      </w:pPr>
      <w:r>
        <w:rPr>
          <w:rFonts w:ascii="Times New Roman" w:hAnsi="Times New Roman" w:cs="Times New Roman"/>
          <w:b/>
          <w:bCs/>
        </w:rPr>
        <w:t xml:space="preserve">Gambar 2. 14 </w:t>
      </w:r>
      <w:r>
        <w:rPr>
          <w:rFonts w:ascii="Times New Roman" w:hAnsi="Times New Roman" w:cs="Times New Roman"/>
        </w:rPr>
        <w:t>Diagram Pareto</w:t>
      </w:r>
    </w:p>
    <w:p w:rsidR="00406D75" w:rsidRDefault="00406D75">
      <w:pPr>
        <w:rPr>
          <w:rFonts w:ascii="Times New Roman" w:hAnsi="Times New Roman" w:cs="Times New Roman"/>
        </w:rPr>
      </w:pPr>
    </w:p>
    <w:p w:rsidR="00406D75" w:rsidRDefault="00E37AB0">
      <w:pPr>
        <w:pStyle w:val="BodyText"/>
        <w:spacing w:after="0" w:line="360" w:lineRule="auto"/>
        <w:ind w:left="964" w:hangingChars="400" w:hanging="964"/>
        <w:jc w:val="both"/>
        <w:rPr>
          <w:rFonts w:ascii="Times New Roman" w:eastAsia="TimesNewRomanPSMT" w:hAnsi="Times New Roman" w:cs="Times New Roman"/>
          <w:b/>
          <w:bCs/>
          <w:color w:val="000000"/>
          <w:sz w:val="22"/>
          <w:szCs w:val="22"/>
          <w:lang w:bidi="ar"/>
        </w:rPr>
      </w:pPr>
      <w:r>
        <w:rPr>
          <w:rFonts w:ascii="Times New Roman" w:eastAsia="TimesNewRomanPSMT" w:hAnsi="Times New Roman" w:cs="Times New Roman"/>
          <w:b/>
          <w:bCs/>
          <w:color w:val="000000"/>
          <w:lang w:bidi="ar"/>
        </w:rPr>
        <w:t xml:space="preserve">2.4.3       </w:t>
      </w:r>
      <w:r>
        <w:rPr>
          <w:rFonts w:ascii="Times New Roman" w:eastAsia="TimesNewRomanPSMT" w:hAnsi="Times New Roman" w:cs="Times New Roman"/>
          <w:b/>
          <w:bCs/>
          <w:i/>
          <w:iCs/>
          <w:color w:val="000000"/>
          <w:lang w:bidi="ar"/>
        </w:rPr>
        <w:t>Cause and Effect Diagram</w:t>
      </w:r>
      <w:r>
        <w:rPr>
          <w:rFonts w:ascii="Times New Roman" w:eastAsia="TimesNewRomanPSMT" w:hAnsi="Times New Roman" w:cs="Times New Roman"/>
          <w:b/>
          <w:bCs/>
          <w:color w:val="000000"/>
          <w:lang w:bidi="ar"/>
        </w:rPr>
        <w:t xml:space="preserve"> atau </w:t>
      </w:r>
      <w:r>
        <w:rPr>
          <w:rFonts w:ascii="Times New Roman" w:eastAsia="TimesNewRomanPSMT" w:hAnsi="Times New Roman" w:cs="Times New Roman"/>
          <w:b/>
          <w:bCs/>
          <w:i/>
          <w:iCs/>
          <w:color w:val="000000"/>
          <w:lang w:bidi="ar"/>
        </w:rPr>
        <w:t>Fishbone Diagram</w:t>
      </w:r>
      <w:r>
        <w:rPr>
          <w:rFonts w:ascii="Times New Roman" w:eastAsia="TimesNewRomanPSMT" w:hAnsi="Times New Roman" w:cs="Times New Roman"/>
          <w:b/>
          <w:bCs/>
          <w:color w:val="000000"/>
          <w:lang w:bidi="ar"/>
        </w:rPr>
        <w:t xml:space="preserve"> (Diagram Sebab-</w:t>
      </w:r>
      <w:r>
        <w:rPr>
          <w:rFonts w:ascii="Times New Roman" w:eastAsia="TimesNewRomanPSMT" w:hAnsi="Times New Roman" w:cs="Times New Roman"/>
          <w:b/>
          <w:bCs/>
          <w:color w:val="000000"/>
          <w:lang w:bidi="ar"/>
        </w:rPr>
        <w:tab/>
        <w:t xml:space="preserve"> Akibat) </w:t>
      </w:r>
    </w:p>
    <w:p w:rsidR="00406D75" w:rsidRDefault="00E37AB0">
      <w:pPr>
        <w:pStyle w:val="BodyText"/>
        <w:numPr>
          <w:ilvl w:val="250"/>
          <w:numId w:val="0"/>
        </w:numPr>
        <w:spacing w:after="0" w:line="360" w:lineRule="auto"/>
        <w:ind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 xml:space="preserve"> Diagram ini dikenal sebagai diagram tulang ikan, yang pertama kali diperkenalkan oleh Prof. Kaoru Ishikawa (Universitas Tokyo) pada tahun 1943. Menurut Rahmananda &amp; Ilham (2023), diagram sebab-akibat adalah diagram yang digunakan untuk mengidentifikasi sumber-sumber masalah yang mungkin atau faktor-faktor yang dapat mempengaruhi hasil. Diagram ini berguna untuk menganalisis faktor-faktor yang secara signifikan mempengaruhi karakteristik kualitas hasil kerja. Selain itu, diagram ini juga berguna untuk menemukan penyebab sebenarnya dari suatu masalah. Dalam hal ini, metode brainstorming akan cukup efektif dalam menemukan faktor-faktor yang menyebabkan penyimpangan pekerjaan secara rinci.  </w:t>
      </w:r>
    </w:p>
    <w:p w:rsidR="00406D75" w:rsidRDefault="00406D75">
      <w:pPr>
        <w:rPr>
          <w:rFonts w:ascii="Times New Roman" w:hAnsi="Times New Roman" w:cs="Times New Roman"/>
        </w:rPr>
      </w:pPr>
    </w:p>
    <w:p w:rsidR="00406D75" w:rsidRDefault="00E37AB0">
      <w:pPr>
        <w:pStyle w:val="BodyText"/>
        <w:spacing w:after="0" w:line="360" w:lineRule="auto"/>
        <w:jc w:val="center"/>
        <w:rPr>
          <w:rFonts w:ascii="Times New Roman" w:hAnsi="Times New Roman" w:cs="Times New Roman"/>
        </w:rPr>
      </w:pPr>
      <w:r>
        <w:rPr>
          <w:rFonts w:ascii="Times New Roman" w:hAnsi="Times New Roman" w:cs="Times New Roman"/>
          <w:noProof/>
          <w:lang w:eastAsia="en-US"/>
        </w:rPr>
        <w:drawing>
          <wp:inline distT="0" distB="0" distL="114300" distR="114300">
            <wp:extent cx="3342640" cy="1317625"/>
            <wp:effectExtent l="0" t="0" r="635" b="635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pic:cNvPicPr>
                      <a:picLocks noChangeAspect="1"/>
                    </pic:cNvPicPr>
                  </pic:nvPicPr>
                  <pic:blipFill>
                    <a:blip r:embed="rId75"/>
                    <a:stretch>
                      <a:fillRect/>
                    </a:stretch>
                  </pic:blipFill>
                  <pic:spPr>
                    <a:xfrm>
                      <a:off x="0" y="0"/>
                      <a:ext cx="3342640" cy="1317625"/>
                    </a:xfrm>
                    <a:prstGeom prst="rect">
                      <a:avLst/>
                    </a:prstGeom>
                    <a:noFill/>
                    <a:ln>
                      <a:noFill/>
                    </a:ln>
                  </pic:spPr>
                </pic:pic>
              </a:graphicData>
            </a:graphic>
          </wp:inline>
        </w:drawing>
      </w:r>
    </w:p>
    <w:p w:rsidR="00406D75" w:rsidRDefault="00E37AB0">
      <w:pPr>
        <w:pStyle w:val="Caption"/>
        <w:spacing w:line="360" w:lineRule="auto"/>
        <w:jc w:val="center"/>
        <w:rPr>
          <w:rFonts w:ascii="Times New Roman" w:hAnsi="Times New Roman" w:cs="Times New Roman"/>
          <w:b/>
          <w:bCs/>
        </w:rPr>
      </w:pPr>
      <w:r>
        <w:rPr>
          <w:rFonts w:ascii="Times New Roman" w:hAnsi="Times New Roman" w:cs="Times New Roman"/>
          <w:b/>
          <w:bCs/>
        </w:rPr>
        <w:t xml:space="preserve">Gambar 2. 15 </w:t>
      </w:r>
      <w:r>
        <w:rPr>
          <w:rFonts w:ascii="Times New Roman" w:hAnsi="Times New Roman" w:cs="Times New Roman"/>
        </w:rPr>
        <w:t>Diagram Sebab Akibat</w:t>
      </w:r>
    </w:p>
    <w:p w:rsidR="00406D75" w:rsidRDefault="00E37AB0">
      <w:pPr>
        <w:pStyle w:val="BodyText"/>
        <w:spacing w:after="0" w:line="360" w:lineRule="auto"/>
        <w:jc w:val="both"/>
        <w:rPr>
          <w:rFonts w:ascii="Times New Roman" w:eastAsia="TimesNewRomanPSMT" w:hAnsi="Times New Roman" w:cs="Times New Roman"/>
          <w:b/>
          <w:bCs/>
          <w:i/>
          <w:iCs/>
          <w:color w:val="000000"/>
          <w:sz w:val="22"/>
          <w:szCs w:val="22"/>
          <w:lang w:bidi="ar"/>
        </w:rPr>
      </w:pPr>
      <w:r>
        <w:rPr>
          <w:rFonts w:ascii="Times New Roman" w:eastAsia="TimesNewRomanPSMT" w:hAnsi="Times New Roman" w:cs="Times New Roman"/>
          <w:b/>
          <w:bCs/>
          <w:color w:val="000000"/>
          <w:lang w:bidi="ar"/>
        </w:rPr>
        <w:t>2.4.4</w:t>
      </w:r>
      <w:r>
        <w:rPr>
          <w:rFonts w:ascii="Times New Roman" w:eastAsia="TimesNewRomanPSMT" w:hAnsi="Times New Roman" w:cs="Times New Roman"/>
          <w:b/>
          <w:bCs/>
          <w:color w:val="000000"/>
          <w:lang w:bidi="ar"/>
        </w:rPr>
        <w:tab/>
        <w:t xml:space="preserve">  </w:t>
      </w:r>
      <w:r>
        <w:rPr>
          <w:rFonts w:ascii="Times New Roman" w:eastAsia="TimesNewRomanPSMT" w:hAnsi="Times New Roman" w:cs="Times New Roman"/>
          <w:b/>
          <w:bCs/>
          <w:i/>
          <w:iCs/>
          <w:color w:val="000000"/>
          <w:lang w:bidi="ar"/>
        </w:rPr>
        <w:t xml:space="preserve">Control Chart </w:t>
      </w:r>
      <w:r>
        <w:rPr>
          <w:rFonts w:ascii="Times New Roman" w:eastAsia="TimesNewRomanPSMT" w:hAnsi="Times New Roman" w:cs="Times New Roman"/>
          <w:b/>
          <w:bCs/>
          <w:color w:val="000000"/>
          <w:lang w:bidi="ar"/>
        </w:rPr>
        <w:t>(Peta Kendali)</w:t>
      </w:r>
    </w:p>
    <w:p w:rsidR="00406D75" w:rsidRDefault="00E37AB0">
      <w:pPr>
        <w:spacing w:line="360" w:lineRule="auto"/>
        <w:ind w:firstLine="850"/>
        <w:jc w:val="both"/>
        <w:rPr>
          <w:rFonts w:ascii="Times New Roman" w:hAnsi="Times New Roman" w:cs="Times New Roman"/>
          <w:spacing w:val="-6"/>
        </w:rPr>
      </w:pPr>
      <w:r>
        <w:rPr>
          <w:rFonts w:ascii="Times New Roman" w:hAnsi="Times New Roman" w:cs="Times New Roman"/>
          <w:spacing w:val="-6"/>
        </w:rPr>
        <w:t xml:space="preserve">Mengenai Control Chart, menurut Nasution (2015), Control Chart adalah alat yang digunakan untuk mengukur rata-rata, variabel, dan atribut. Variabel berkaitan dengan rata-rata dan besarnya deviasi, serta untuk mengetahui sumbu terjadinya variasi proses. Pengukuran terhadap variabel berguna dalam pengawasan operasi yang sedang berjalan. Sedangkan pengukuran atribut berkaitan dengan besarnya persentase produk </w:t>
      </w:r>
      <w:r>
        <w:rPr>
          <w:rFonts w:ascii="Times New Roman" w:hAnsi="Times New Roman" w:cs="Times New Roman"/>
          <w:spacing w:val="-6"/>
        </w:rPr>
        <w:lastRenderedPageBreak/>
        <w:t xml:space="preserve">yang ditolak dan penting dalam sampling penerimaan. Diagram kontrol untuk operasi dilakukan dengan 6 langkah, yang meliputi sebagai berikut: </w:t>
      </w:r>
    </w:p>
    <w:p w:rsidR="00406D75" w:rsidRDefault="00E37AB0">
      <w:pPr>
        <w:numPr>
          <w:ilvl w:val="0"/>
          <w:numId w:val="44"/>
        </w:numPr>
        <w:tabs>
          <w:tab w:val="clear" w:pos="173"/>
        </w:tabs>
        <w:spacing w:line="360" w:lineRule="auto"/>
        <w:ind w:left="850" w:hanging="567"/>
        <w:rPr>
          <w:rFonts w:ascii="Times New Roman" w:hAnsi="Times New Roman" w:cs="Times New Roman"/>
        </w:rPr>
      </w:pPr>
      <w:r>
        <w:rPr>
          <w:rFonts w:ascii="Times New Roman" w:eastAsia="TimesNewRomanPSMT" w:hAnsi="Times New Roman" w:cs="Times New Roman"/>
          <w:color w:val="000000"/>
          <w:lang w:bidi="ar"/>
        </w:rPr>
        <w:t xml:space="preserve">Mengukur barang dari sampel. </w:t>
      </w:r>
    </w:p>
    <w:p w:rsidR="00406D75" w:rsidRDefault="00E37AB0">
      <w:pPr>
        <w:numPr>
          <w:ilvl w:val="0"/>
          <w:numId w:val="44"/>
        </w:numPr>
        <w:tabs>
          <w:tab w:val="clear" w:pos="173"/>
        </w:tabs>
        <w:spacing w:line="360" w:lineRule="auto"/>
        <w:ind w:left="850" w:hanging="567"/>
        <w:rPr>
          <w:rFonts w:ascii="Times New Roman" w:hAnsi="Times New Roman" w:cs="Times New Roman"/>
        </w:rPr>
      </w:pPr>
      <w:r>
        <w:rPr>
          <w:rFonts w:ascii="Times New Roman" w:eastAsia="TimesNewRomanPSMT" w:hAnsi="Times New Roman" w:cs="Times New Roman"/>
          <w:color w:val="000000"/>
          <w:lang w:bidi="ar"/>
        </w:rPr>
        <w:t>Mengukur rata-rata aritmatik hasil pengukuran (</w:t>
      </w:r>
      <w:r>
        <w:rPr>
          <w:rFonts w:ascii="Times New Roman" w:eastAsia="TimesNewRomanPS-ItalicMT" w:hAnsi="Times New Roman" w:cs="Times New Roman"/>
          <w:i/>
          <w:iCs/>
          <w:color w:val="000000"/>
          <w:lang w:bidi="ar"/>
        </w:rPr>
        <w:t>mean</w:t>
      </w:r>
      <w:r>
        <w:rPr>
          <w:rFonts w:ascii="Times New Roman" w:eastAsia="TimesNewRomanPSMT" w:hAnsi="Times New Roman" w:cs="Times New Roman"/>
          <w:color w:val="000000"/>
          <w:lang w:bidi="ar"/>
        </w:rPr>
        <w:t xml:space="preserve">). </w:t>
      </w:r>
    </w:p>
    <w:p w:rsidR="00406D75" w:rsidRDefault="00E37AB0">
      <w:pPr>
        <w:numPr>
          <w:ilvl w:val="0"/>
          <w:numId w:val="44"/>
        </w:numPr>
        <w:tabs>
          <w:tab w:val="clear" w:pos="173"/>
        </w:tabs>
        <w:spacing w:line="360" w:lineRule="auto"/>
        <w:ind w:left="850" w:hanging="567"/>
        <w:rPr>
          <w:rFonts w:ascii="Times New Roman" w:hAnsi="Times New Roman" w:cs="Times New Roman"/>
        </w:rPr>
      </w:pPr>
      <w:r>
        <w:rPr>
          <w:rFonts w:ascii="Times New Roman" w:eastAsia="TimesNewRomanPSMT" w:hAnsi="Times New Roman" w:cs="Times New Roman"/>
          <w:color w:val="000000"/>
          <w:lang w:bidi="ar"/>
        </w:rPr>
        <w:t xml:space="preserve">Mengukur standart devisiasi. </w:t>
      </w:r>
    </w:p>
    <w:p w:rsidR="00406D75" w:rsidRDefault="00E37AB0">
      <w:pPr>
        <w:numPr>
          <w:ilvl w:val="0"/>
          <w:numId w:val="44"/>
        </w:numPr>
        <w:tabs>
          <w:tab w:val="clear" w:pos="173"/>
        </w:tabs>
        <w:spacing w:line="360" w:lineRule="auto"/>
        <w:ind w:left="850" w:hanging="567"/>
        <w:rPr>
          <w:rFonts w:ascii="Times New Roman" w:hAnsi="Times New Roman" w:cs="Times New Roman"/>
        </w:rPr>
      </w:pPr>
      <w:r>
        <w:rPr>
          <w:rFonts w:ascii="Times New Roman" w:eastAsia="TimesNewRomanPSMT" w:hAnsi="Times New Roman" w:cs="Times New Roman"/>
          <w:color w:val="000000"/>
          <w:lang w:bidi="ar"/>
        </w:rPr>
        <w:t xml:space="preserve">Menghitung rata-rata. </w:t>
      </w:r>
    </w:p>
    <w:p w:rsidR="00406D75" w:rsidRDefault="00E37AB0">
      <w:pPr>
        <w:numPr>
          <w:ilvl w:val="0"/>
          <w:numId w:val="44"/>
        </w:numPr>
        <w:tabs>
          <w:tab w:val="clear" w:pos="173"/>
        </w:tabs>
        <w:spacing w:line="360" w:lineRule="auto"/>
        <w:ind w:left="850" w:hanging="567"/>
        <w:rPr>
          <w:rFonts w:ascii="Times New Roman" w:hAnsi="Times New Roman" w:cs="Times New Roman"/>
        </w:rPr>
      </w:pPr>
      <w:r>
        <w:rPr>
          <w:rFonts w:ascii="Times New Roman" w:eastAsia="TimesNewRomanPSMT" w:hAnsi="Times New Roman" w:cs="Times New Roman"/>
          <w:color w:val="000000"/>
          <w:lang w:bidi="ar"/>
        </w:rPr>
        <w:t>Menghitung batas kontrol atas (</w:t>
      </w:r>
      <w:r>
        <w:rPr>
          <w:rFonts w:ascii="Times New Roman" w:eastAsia="TimesNewRomanPSMT" w:hAnsi="Times New Roman" w:cs="Times New Roman"/>
          <w:i/>
          <w:iCs/>
          <w:color w:val="000000"/>
          <w:lang w:bidi="ar"/>
        </w:rPr>
        <w:t>UCL</w:t>
      </w:r>
      <w:r>
        <w:rPr>
          <w:rFonts w:ascii="Times New Roman" w:eastAsia="TimesNewRomanPSMT" w:hAnsi="Times New Roman" w:cs="Times New Roman"/>
          <w:color w:val="000000"/>
          <w:lang w:bidi="ar"/>
        </w:rPr>
        <w:t>) dan batas kontrol bawah (</w:t>
      </w:r>
      <w:r>
        <w:rPr>
          <w:rFonts w:ascii="Times New Roman" w:eastAsia="TimesNewRomanPSMT" w:hAnsi="Times New Roman" w:cs="Times New Roman"/>
          <w:i/>
          <w:iCs/>
          <w:color w:val="000000"/>
          <w:lang w:bidi="ar"/>
        </w:rPr>
        <w:t>LCL</w:t>
      </w:r>
      <w:r>
        <w:rPr>
          <w:rFonts w:ascii="Times New Roman" w:eastAsia="TimesNewRomanPSMT" w:hAnsi="Times New Roman" w:cs="Times New Roman"/>
          <w:color w:val="000000"/>
          <w:lang w:bidi="ar"/>
        </w:rPr>
        <w:t xml:space="preserve">). </w:t>
      </w:r>
    </w:p>
    <w:p w:rsidR="00406D75" w:rsidRDefault="00E37AB0">
      <w:pPr>
        <w:numPr>
          <w:ilvl w:val="0"/>
          <w:numId w:val="44"/>
        </w:numPr>
        <w:tabs>
          <w:tab w:val="clear" w:pos="173"/>
        </w:tabs>
        <w:spacing w:line="360" w:lineRule="auto"/>
        <w:ind w:left="850" w:hanging="567"/>
        <w:rPr>
          <w:rFonts w:ascii="Times New Roman" w:hAnsi="Times New Roman" w:cs="Times New Roman"/>
        </w:rPr>
      </w:pPr>
      <w:r>
        <w:rPr>
          <w:rFonts w:ascii="Times New Roman" w:eastAsia="TimesNewRomanPSMT" w:hAnsi="Times New Roman" w:cs="Times New Roman"/>
          <w:color w:val="000000"/>
          <w:lang w:bidi="ar"/>
        </w:rPr>
        <w:t>Membuat diagram kontrol.</w:t>
      </w:r>
    </w:p>
    <w:p w:rsidR="00406D75" w:rsidRDefault="00E37AB0">
      <w:pPr>
        <w:jc w:val="center"/>
        <w:rPr>
          <w:rFonts w:ascii="Times New Roman" w:hAnsi="Times New Roman" w:cs="Times New Roman"/>
        </w:rPr>
      </w:pPr>
      <w:r>
        <w:rPr>
          <w:rFonts w:ascii="Times New Roman" w:hAnsi="Times New Roman" w:cs="Times New Roman"/>
          <w:noProof/>
          <w:lang w:eastAsia="en-US"/>
        </w:rPr>
        <w:drawing>
          <wp:inline distT="0" distB="0" distL="114300" distR="114300">
            <wp:extent cx="2867025" cy="1440180"/>
            <wp:effectExtent l="0" t="0" r="0" b="762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5"/>
                    <pic:cNvPicPr>
                      <a:picLocks noChangeAspect="1"/>
                    </pic:cNvPicPr>
                  </pic:nvPicPr>
                  <pic:blipFill>
                    <a:blip r:embed="rId76"/>
                    <a:stretch>
                      <a:fillRect/>
                    </a:stretch>
                  </pic:blipFill>
                  <pic:spPr>
                    <a:xfrm>
                      <a:off x="0" y="0"/>
                      <a:ext cx="2867025" cy="1440180"/>
                    </a:xfrm>
                    <a:prstGeom prst="rect">
                      <a:avLst/>
                    </a:prstGeom>
                    <a:noFill/>
                    <a:ln>
                      <a:noFill/>
                    </a:ln>
                  </pic:spPr>
                </pic:pic>
              </a:graphicData>
            </a:graphic>
          </wp:inline>
        </w:drawing>
      </w:r>
    </w:p>
    <w:p w:rsidR="00406D75" w:rsidRDefault="00E37AB0">
      <w:pPr>
        <w:pStyle w:val="Caption"/>
        <w:jc w:val="center"/>
        <w:rPr>
          <w:rFonts w:ascii="Times New Roman" w:hAnsi="Times New Roman" w:cs="Times New Roman"/>
          <w:b/>
          <w:bCs/>
          <w:i/>
          <w:iCs/>
        </w:rPr>
      </w:pPr>
      <w:r>
        <w:rPr>
          <w:rFonts w:ascii="Times New Roman" w:hAnsi="Times New Roman" w:cs="Times New Roman"/>
          <w:b/>
          <w:bCs/>
        </w:rPr>
        <w:t xml:space="preserve">Gambar 2. 16 </w:t>
      </w:r>
      <w:r>
        <w:rPr>
          <w:rFonts w:ascii="Times New Roman" w:hAnsi="Times New Roman" w:cs="Times New Roman"/>
          <w:b/>
          <w:bCs/>
          <w:i/>
          <w:iCs/>
        </w:rPr>
        <w:t>P-Chart</w:t>
      </w:r>
    </w:p>
    <w:p w:rsidR="00406D75" w:rsidRDefault="00406D75">
      <w:pPr>
        <w:pStyle w:val="BodyText"/>
        <w:spacing w:after="0"/>
        <w:jc w:val="center"/>
        <w:rPr>
          <w:rFonts w:ascii="Times New Roman" w:hAnsi="Times New Roman" w:cs="Times New Roman"/>
        </w:rPr>
      </w:pPr>
    </w:p>
    <w:p w:rsidR="00406D75" w:rsidRDefault="00E37AB0">
      <w:pPr>
        <w:pStyle w:val="BodyText"/>
        <w:spacing w:after="0" w:line="360" w:lineRule="auto"/>
        <w:jc w:val="both"/>
        <w:rPr>
          <w:rFonts w:ascii="Times New Roman" w:eastAsia="TimesNewRomanPSMT" w:hAnsi="Times New Roman" w:cs="Times New Roman"/>
          <w:b/>
          <w:bCs/>
          <w:color w:val="000000"/>
          <w:sz w:val="22"/>
          <w:szCs w:val="22"/>
          <w:lang w:bidi="ar"/>
        </w:rPr>
      </w:pPr>
      <w:r>
        <w:rPr>
          <w:rFonts w:ascii="Times New Roman" w:eastAsia="TimesNewRomanPSMT" w:hAnsi="Times New Roman" w:cs="Times New Roman"/>
          <w:b/>
          <w:bCs/>
          <w:color w:val="000000"/>
          <w:lang w:bidi="ar"/>
        </w:rPr>
        <w:t>2.4.5</w:t>
      </w:r>
      <w:r>
        <w:rPr>
          <w:rFonts w:ascii="Times New Roman" w:eastAsia="TimesNewRomanPSMT" w:hAnsi="Times New Roman" w:cs="Times New Roman"/>
          <w:b/>
          <w:bCs/>
          <w:color w:val="000000"/>
          <w:lang w:bidi="ar"/>
        </w:rPr>
        <w:tab/>
        <w:t xml:space="preserve">  </w:t>
      </w:r>
      <w:r>
        <w:rPr>
          <w:rFonts w:ascii="Times New Roman" w:eastAsia="TimesNewRomanPSMT" w:hAnsi="Times New Roman" w:cs="Times New Roman"/>
          <w:b/>
          <w:bCs/>
          <w:i/>
          <w:iCs/>
          <w:color w:val="000000"/>
          <w:lang w:bidi="ar"/>
        </w:rPr>
        <w:t>Histogram</w:t>
      </w:r>
    </w:p>
    <w:p w:rsidR="00406D75" w:rsidRDefault="00E37AB0">
      <w:pPr>
        <w:pStyle w:val="BodyText"/>
        <w:spacing w:after="0" w:line="360" w:lineRule="auto"/>
        <w:ind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i/>
          <w:iCs/>
          <w:color w:val="000000"/>
          <w:lang w:bidi="ar"/>
        </w:rPr>
        <w:t>Historgram</w:t>
      </w:r>
      <w:r>
        <w:rPr>
          <w:rFonts w:ascii="Times New Roman" w:eastAsia="TimesNewRomanPSMT" w:hAnsi="Times New Roman" w:cs="Times New Roman"/>
          <w:color w:val="000000"/>
          <w:lang w:bidi="ar"/>
        </w:rPr>
        <w:t xml:space="preserve"> adalah alat yang digunakan untuk mengidentifikasi variasi dalam suatu proses. Histogram adalah diagram batang yang menampilkan data yang disusun berdasarkan ukuran. Penataan data ini umumnya dikenal sebagai distribusi frekuensi. Histogram menunjukkan karakteristik data yang dibagi ke dalam kelas-kelas. Histogram dapat berbentuk "normal" atau berbentuk lonceng, menunjukkan bahwa sebagian besar data berada di sekitar nilai rata-rata. Armawan (2018) menyatakan bahwa histogram yang miring atau asimetris menunjukkan bahwa sebagian besar data tidak berada di sekitar nilai rata-rata, melainkan di batas atas atau bawah. Histogram adalah jenis diagram batang di mana sejumlah titik data dikelompokkan ke dalam beberapa kelas dengan interval tertentu. Setelah jumlah data dalam setiap kelas (frekuensi) diketahui, histogram dapat dibuat dari data tersebut. Dari histogram ini, dapat dilihat apakah distribusi data sesuai dengan yang diharapkan atau tidak. </w:t>
      </w:r>
    </w:p>
    <w:p w:rsidR="00406D75" w:rsidRDefault="00E37AB0">
      <w:pPr>
        <w:pStyle w:val="BodyText"/>
        <w:spacing w:after="0"/>
        <w:jc w:val="center"/>
        <w:rPr>
          <w:rFonts w:ascii="Times New Roman" w:hAnsi="Times New Roman" w:cs="Times New Roman"/>
          <w:b/>
          <w:bCs/>
          <w:sz w:val="20"/>
          <w:szCs w:val="20"/>
        </w:rPr>
      </w:pPr>
      <w:r>
        <w:rPr>
          <w:rFonts w:ascii="Times New Roman" w:hAnsi="Times New Roman" w:cs="Times New Roman"/>
          <w:b/>
          <w:bCs/>
          <w:noProof/>
          <w:sz w:val="20"/>
          <w:szCs w:val="20"/>
          <w:lang w:eastAsia="en-US"/>
        </w:rPr>
        <w:lastRenderedPageBreak/>
        <w:drawing>
          <wp:inline distT="0" distB="0" distL="114300" distR="114300">
            <wp:extent cx="2399665" cy="1440180"/>
            <wp:effectExtent l="0" t="0" r="635" b="7620"/>
            <wp:docPr id="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6"/>
                    <pic:cNvPicPr>
                      <a:picLocks noChangeAspect="1"/>
                    </pic:cNvPicPr>
                  </pic:nvPicPr>
                  <pic:blipFill>
                    <a:blip r:embed="rId77"/>
                    <a:stretch>
                      <a:fillRect/>
                    </a:stretch>
                  </pic:blipFill>
                  <pic:spPr>
                    <a:xfrm>
                      <a:off x="0" y="0"/>
                      <a:ext cx="2399665" cy="1440180"/>
                    </a:xfrm>
                    <a:prstGeom prst="rect">
                      <a:avLst/>
                    </a:prstGeom>
                    <a:noFill/>
                    <a:ln>
                      <a:noFill/>
                    </a:ln>
                  </pic:spPr>
                </pic:pic>
              </a:graphicData>
            </a:graphic>
          </wp:inline>
        </w:drawing>
      </w:r>
    </w:p>
    <w:p w:rsidR="00406D75" w:rsidRDefault="00E37AB0">
      <w:pPr>
        <w:pStyle w:val="Caption"/>
        <w:jc w:val="center"/>
        <w:rPr>
          <w:rFonts w:ascii="Times New Roman" w:hAnsi="Times New Roman" w:cs="Times New Roman"/>
          <w:b/>
          <w:bCs/>
        </w:rPr>
      </w:pPr>
      <w:r>
        <w:rPr>
          <w:rFonts w:ascii="Times New Roman" w:hAnsi="Times New Roman" w:cs="Times New Roman"/>
          <w:b/>
          <w:bCs/>
        </w:rPr>
        <w:t>Gambar 2. 17</w:t>
      </w:r>
      <w:r>
        <w:rPr>
          <w:rFonts w:ascii="Times New Roman" w:hAnsi="Times New Roman" w:cs="Times New Roman"/>
          <w:i/>
          <w:iCs/>
        </w:rPr>
        <w:t xml:space="preserve"> Histogram</w:t>
      </w:r>
    </w:p>
    <w:p w:rsidR="00406D75" w:rsidRDefault="00406D75">
      <w:pPr>
        <w:rPr>
          <w:rFonts w:ascii="Times New Roman" w:hAnsi="Times New Roman" w:cs="Times New Roman"/>
        </w:rPr>
      </w:pPr>
    </w:p>
    <w:p w:rsidR="00406D75" w:rsidRDefault="00E37AB0">
      <w:pPr>
        <w:pStyle w:val="BodyText"/>
        <w:spacing w:after="0" w:line="360" w:lineRule="auto"/>
        <w:jc w:val="both"/>
        <w:rPr>
          <w:rFonts w:ascii="Times New Roman" w:eastAsia="TimesNewRomanPSMT" w:hAnsi="Times New Roman" w:cs="Times New Roman"/>
          <w:b/>
          <w:bCs/>
          <w:color w:val="000000"/>
          <w:sz w:val="22"/>
          <w:szCs w:val="22"/>
          <w:lang w:bidi="ar"/>
        </w:rPr>
      </w:pPr>
      <w:r>
        <w:rPr>
          <w:rFonts w:ascii="Times New Roman" w:eastAsia="TimesNewRomanPSMT" w:hAnsi="Times New Roman" w:cs="Times New Roman"/>
          <w:b/>
          <w:bCs/>
          <w:color w:val="000000"/>
          <w:lang w:bidi="ar"/>
        </w:rPr>
        <w:t>2.4.6</w:t>
      </w:r>
      <w:r>
        <w:rPr>
          <w:rFonts w:ascii="Times New Roman" w:eastAsia="TimesNewRomanPSMT" w:hAnsi="Times New Roman" w:cs="Times New Roman"/>
          <w:b/>
          <w:bCs/>
          <w:color w:val="000000"/>
          <w:lang w:bidi="ar"/>
        </w:rPr>
        <w:tab/>
        <w:t xml:space="preserve">  </w:t>
      </w:r>
      <w:r>
        <w:rPr>
          <w:rFonts w:ascii="Times New Roman" w:eastAsia="TimesNewRomanPSMT" w:hAnsi="Times New Roman" w:cs="Times New Roman"/>
          <w:b/>
          <w:bCs/>
          <w:i/>
          <w:iCs/>
          <w:color w:val="000000"/>
          <w:lang w:bidi="ar"/>
        </w:rPr>
        <w:t xml:space="preserve">Scatter Diagram </w:t>
      </w:r>
      <w:r>
        <w:rPr>
          <w:rFonts w:ascii="Times New Roman" w:eastAsia="TimesNewRomanPSMT" w:hAnsi="Times New Roman" w:cs="Times New Roman"/>
          <w:b/>
          <w:bCs/>
          <w:color w:val="000000"/>
          <w:lang w:bidi="ar"/>
        </w:rPr>
        <w:t>(Diagram Tebar)</w:t>
      </w:r>
    </w:p>
    <w:p w:rsidR="00406D75" w:rsidRDefault="00E37AB0">
      <w:pPr>
        <w:spacing w:line="360" w:lineRule="auto"/>
        <w:ind w:firstLine="850"/>
        <w:jc w:val="both"/>
        <w:rPr>
          <w:rFonts w:ascii="Times New Roman" w:eastAsia="TimesNewRomanPSMT" w:hAnsi="Times New Roman" w:cs="Times New Roman"/>
          <w:color w:val="000000"/>
          <w:spacing w:val="-6"/>
          <w:lang w:bidi="ar"/>
        </w:rPr>
      </w:pPr>
      <w:r>
        <w:rPr>
          <w:rFonts w:ascii="Times New Roman" w:eastAsia="TimesNewRomanPSMT" w:hAnsi="Times New Roman" w:cs="Times New Roman"/>
          <w:color w:val="000000"/>
          <w:lang w:bidi="ar"/>
        </w:rPr>
        <w:t>Dalam bukunya yang berjudul "Analisis Data dengan Program SPSS" (2023), Rahmananda menjelaskan bahwa diagram pencar adalah diagram atau grafik yang digunakan untuk melihat hubungan antara faktor-faktor atau antara penyebab dan akibat dari dua variabel, yaitu variabel x dan variabel y. Diagram pencar sering digunakan untuk menunjukkan hubungan antara dua pengukuran dan untuk melihat seberapa kuat hubungan antara dua variabel tersebut. Dalam diagram pencar, dua variabel yang berkorelasi dipetakan. Titik-titik pada diagram pencar berguna untuk menggambarkan hubungan antara dua variabel yang dipetakan. Alat ini berguna untuk mempelajari dan mengidentifikasi faktor-faktor yang berpengaruh.</w:t>
      </w:r>
    </w:p>
    <w:p w:rsidR="00406D75" w:rsidRDefault="00E37AB0">
      <w:pPr>
        <w:spacing w:line="360" w:lineRule="auto"/>
        <w:jc w:val="center"/>
        <w:rPr>
          <w:rFonts w:ascii="Times New Roman" w:hAnsi="Times New Roman" w:cs="Times New Roman"/>
        </w:rPr>
      </w:pPr>
      <w:r>
        <w:rPr>
          <w:rFonts w:ascii="Times New Roman" w:hAnsi="Times New Roman" w:cs="Times New Roman"/>
          <w:noProof/>
          <w:lang w:eastAsia="en-US"/>
        </w:rPr>
        <w:drawing>
          <wp:inline distT="0" distB="0" distL="114300" distR="114300">
            <wp:extent cx="2348230" cy="1440180"/>
            <wp:effectExtent l="0" t="0" r="4445" b="7620"/>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8"/>
                    <pic:cNvPicPr>
                      <a:picLocks noChangeAspect="1"/>
                    </pic:cNvPicPr>
                  </pic:nvPicPr>
                  <pic:blipFill>
                    <a:blip r:embed="rId78"/>
                    <a:stretch>
                      <a:fillRect/>
                    </a:stretch>
                  </pic:blipFill>
                  <pic:spPr>
                    <a:xfrm>
                      <a:off x="0" y="0"/>
                      <a:ext cx="2348230" cy="1440180"/>
                    </a:xfrm>
                    <a:prstGeom prst="rect">
                      <a:avLst/>
                    </a:prstGeom>
                    <a:noFill/>
                    <a:ln>
                      <a:noFill/>
                    </a:ln>
                  </pic:spPr>
                </pic:pic>
              </a:graphicData>
            </a:graphic>
          </wp:inline>
        </w:drawing>
      </w:r>
    </w:p>
    <w:p w:rsidR="00406D75" w:rsidRDefault="00E37AB0">
      <w:pPr>
        <w:jc w:val="center"/>
        <w:rPr>
          <w:rFonts w:ascii="Times New Roman" w:hAnsi="Times New Roman" w:cs="Times New Roman"/>
          <w:b/>
          <w:bCs/>
          <w:sz w:val="20"/>
          <w:szCs w:val="20"/>
        </w:rPr>
      </w:pPr>
      <w:r>
        <w:rPr>
          <w:rFonts w:ascii="Times New Roman" w:hAnsi="Times New Roman" w:cs="Times New Roman"/>
          <w:b/>
          <w:bCs/>
          <w:sz w:val="20"/>
          <w:szCs w:val="20"/>
        </w:rPr>
        <w:t xml:space="preserve">Gambar 2. 18 </w:t>
      </w:r>
      <w:r>
        <w:rPr>
          <w:rFonts w:ascii="Times New Roman" w:hAnsi="Times New Roman" w:cs="Times New Roman"/>
          <w:i/>
          <w:iCs/>
          <w:sz w:val="20"/>
          <w:szCs w:val="20"/>
        </w:rPr>
        <w:t>Scatter Diagram</w:t>
      </w:r>
    </w:p>
    <w:p w:rsidR="00406D75" w:rsidRDefault="00406D75">
      <w:pPr>
        <w:jc w:val="center"/>
        <w:rPr>
          <w:rFonts w:ascii="Times New Roman" w:hAnsi="Times New Roman" w:cs="Times New Roman"/>
          <w:b/>
          <w:bCs/>
        </w:rPr>
      </w:pPr>
    </w:p>
    <w:p w:rsidR="00406D75" w:rsidRDefault="00E37AB0">
      <w:pPr>
        <w:pStyle w:val="BodyText"/>
        <w:spacing w:after="0" w:line="360" w:lineRule="auto"/>
        <w:jc w:val="both"/>
        <w:rPr>
          <w:rFonts w:ascii="Times New Roman" w:eastAsia="TimesNewRomanPSMT" w:hAnsi="Times New Roman" w:cs="Times New Roman"/>
          <w:b/>
          <w:bCs/>
          <w:i/>
          <w:iCs/>
          <w:color w:val="000000"/>
          <w:lang w:bidi="ar"/>
        </w:rPr>
      </w:pPr>
      <w:r>
        <w:rPr>
          <w:rFonts w:ascii="Times New Roman" w:eastAsia="TimesNewRomanPSMT" w:hAnsi="Times New Roman" w:cs="Times New Roman"/>
          <w:b/>
          <w:bCs/>
          <w:color w:val="000000"/>
          <w:lang w:bidi="ar"/>
        </w:rPr>
        <w:t>2.4.7</w:t>
      </w:r>
      <w:r>
        <w:rPr>
          <w:rFonts w:ascii="Times New Roman" w:eastAsia="TimesNewRomanPSMT" w:hAnsi="Times New Roman" w:cs="Times New Roman"/>
          <w:b/>
          <w:bCs/>
          <w:color w:val="000000"/>
          <w:lang w:bidi="ar"/>
        </w:rPr>
        <w:tab/>
        <w:t xml:space="preserve">  </w:t>
      </w:r>
      <w:r>
        <w:rPr>
          <w:rFonts w:ascii="Times New Roman" w:eastAsia="TimesNewRomanPSMT" w:hAnsi="Times New Roman" w:cs="Times New Roman"/>
          <w:b/>
          <w:bCs/>
          <w:i/>
          <w:iCs/>
          <w:color w:val="000000"/>
          <w:lang w:bidi="ar"/>
        </w:rPr>
        <w:t>Stratification (Run Chart)</w:t>
      </w:r>
    </w:p>
    <w:p w:rsidR="00406D75" w:rsidRDefault="00E37AB0">
      <w:pPr>
        <w:spacing w:line="360" w:lineRule="auto"/>
        <w:ind w:firstLine="850"/>
        <w:jc w:val="both"/>
        <w:rPr>
          <w:rFonts w:ascii="Times New Roman" w:eastAsia="TimesNewRomanPSMT" w:hAnsi="Times New Roman" w:cs="Times New Roman"/>
          <w:color w:val="000000"/>
          <w:lang w:bidi="ar"/>
        </w:rPr>
      </w:pPr>
      <w:r>
        <w:rPr>
          <w:rFonts w:ascii="Times New Roman" w:eastAsia="TimesNewRomanPS-ItalicMT" w:hAnsi="Times New Roman" w:cs="Times New Roman"/>
          <w:i/>
          <w:iCs/>
          <w:color w:val="000000"/>
          <w:lang w:bidi="ar"/>
        </w:rPr>
        <w:t xml:space="preserve">Run chart </w:t>
      </w:r>
      <w:r>
        <w:rPr>
          <w:rFonts w:ascii="Times New Roman" w:eastAsia="TimesNewRomanPSMT" w:hAnsi="Times New Roman" w:cs="Times New Roman"/>
          <w:color w:val="000000"/>
          <w:lang w:bidi="ar"/>
        </w:rPr>
        <w:t>adalah grafik yang menunjukkan variasi ukuran sepanjang waktu. Pada suatu Run Chart, sumbu horizontalnya adalah ukuran waktu. Interval waktu tersebut dapat berupa tahun, bulan, hari, jam, dan sebagainya. Dalam diagram ini titik-titik data dihubungkan dengan garis, dan bilamana perlu dilengkapi dengan garis nilai rata-rata dari data tersebut (Prihantoro. 2012).</w:t>
      </w:r>
    </w:p>
    <w:p w:rsidR="00406D75" w:rsidRDefault="00E37AB0">
      <w:pPr>
        <w:jc w:val="center"/>
        <w:rPr>
          <w:rFonts w:ascii="Times New Roman" w:hAnsi="Times New Roman" w:cs="Times New Roman"/>
        </w:rPr>
      </w:pPr>
      <w:r>
        <w:rPr>
          <w:rFonts w:ascii="Times New Roman" w:hAnsi="Times New Roman" w:cs="Times New Roman"/>
          <w:noProof/>
          <w:lang w:eastAsia="en-US"/>
        </w:rPr>
        <w:lastRenderedPageBreak/>
        <w:drawing>
          <wp:inline distT="0" distB="0" distL="114300" distR="114300">
            <wp:extent cx="3324225" cy="1905000"/>
            <wp:effectExtent l="0" t="0" r="0" b="0"/>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0"/>
                    <pic:cNvPicPr>
                      <a:picLocks noChangeAspect="1"/>
                    </pic:cNvPicPr>
                  </pic:nvPicPr>
                  <pic:blipFill>
                    <a:blip r:embed="rId79"/>
                    <a:stretch>
                      <a:fillRect/>
                    </a:stretch>
                  </pic:blipFill>
                  <pic:spPr>
                    <a:xfrm>
                      <a:off x="0" y="0"/>
                      <a:ext cx="3324225" cy="1905000"/>
                    </a:xfrm>
                    <a:prstGeom prst="rect">
                      <a:avLst/>
                    </a:prstGeom>
                    <a:noFill/>
                    <a:ln>
                      <a:noFill/>
                    </a:ln>
                  </pic:spPr>
                </pic:pic>
              </a:graphicData>
            </a:graphic>
          </wp:inline>
        </w:drawing>
      </w:r>
    </w:p>
    <w:p w:rsidR="00406D75" w:rsidRDefault="00E37AB0">
      <w:pPr>
        <w:pStyle w:val="Caption"/>
        <w:jc w:val="center"/>
        <w:rPr>
          <w:rFonts w:ascii="Times New Roman" w:hAnsi="Times New Roman" w:cs="Times New Roman"/>
          <w:i/>
          <w:iCs/>
        </w:rPr>
      </w:pPr>
      <w:r>
        <w:rPr>
          <w:rFonts w:ascii="Times New Roman" w:hAnsi="Times New Roman" w:cs="Times New Roman"/>
          <w:b/>
          <w:bCs/>
        </w:rPr>
        <w:t>Gambar 2. 19</w:t>
      </w:r>
      <w:r>
        <w:rPr>
          <w:rFonts w:ascii="Times New Roman" w:hAnsi="Times New Roman" w:cs="Times New Roman"/>
          <w:i/>
          <w:iCs/>
        </w:rPr>
        <w:t xml:space="preserve"> Run Chart</w:t>
      </w:r>
    </w:p>
    <w:p w:rsidR="00406D75" w:rsidRDefault="00406D75">
      <w:pPr>
        <w:spacing w:line="360" w:lineRule="auto"/>
        <w:ind w:firstLine="850"/>
        <w:jc w:val="both"/>
        <w:rPr>
          <w:rFonts w:ascii="Times New Roman" w:hAnsi="Times New Roman" w:cs="Times New Roman"/>
        </w:rPr>
        <w:sectPr w:rsidR="00406D75">
          <w:headerReference w:type="even" r:id="rId80"/>
          <w:headerReference w:type="default" r:id="rId81"/>
          <w:footerReference w:type="even" r:id="rId82"/>
          <w:footerReference w:type="default" r:id="rId83"/>
          <w:pgSz w:w="11910" w:h="16840"/>
          <w:pgMar w:top="1701" w:right="1701" w:bottom="1701" w:left="2268" w:header="720" w:footer="720" w:gutter="0"/>
          <w:cols w:space="0"/>
        </w:sectPr>
      </w:pPr>
    </w:p>
    <w:p w:rsidR="00406D75" w:rsidRDefault="00E37AB0">
      <w:pPr>
        <w:pStyle w:val="BodyText"/>
        <w:spacing w:line="360" w:lineRule="auto"/>
        <w:ind w:right="282"/>
        <w:jc w:val="center"/>
        <w:outlineLvl w:val="0"/>
        <w:rPr>
          <w:rFonts w:ascii="Times New Roman" w:eastAsia="TimesNewRomanPSMT" w:hAnsi="Times New Roman" w:cs="Times New Roman"/>
          <w:b/>
          <w:bCs/>
          <w:color w:val="000000"/>
          <w:lang w:bidi="ar"/>
        </w:rPr>
      </w:pPr>
      <w:bookmarkStart w:id="48" w:name="_Toc359794140"/>
      <w:bookmarkStart w:id="49" w:name="_Toc1777049260"/>
      <w:bookmarkStart w:id="50" w:name="_Toc237191628"/>
      <w:bookmarkStart w:id="51" w:name="_Toc885402434"/>
      <w:r>
        <w:rPr>
          <w:rFonts w:ascii="Times New Roman" w:eastAsia="TimesNewRomanPSMT" w:hAnsi="Times New Roman" w:cs="Times New Roman"/>
          <w:b/>
          <w:bCs/>
          <w:color w:val="000000"/>
          <w:lang w:bidi="ar"/>
        </w:rPr>
        <w:lastRenderedPageBreak/>
        <w:t>BAB III</w:t>
      </w:r>
      <w:bookmarkStart w:id="52" w:name="_Toc494944890"/>
      <w:bookmarkStart w:id="53" w:name="_Toc487978584"/>
      <w:bookmarkEnd w:id="48"/>
      <w:bookmarkEnd w:id="49"/>
      <w:r>
        <w:rPr>
          <w:rFonts w:ascii="Times New Roman" w:eastAsia="TimesNewRomanPSMT" w:hAnsi="Times New Roman" w:cs="Times New Roman"/>
          <w:b/>
          <w:bCs/>
          <w:color w:val="000000"/>
          <w:lang w:bidi="ar"/>
        </w:rPr>
        <w:br/>
        <w:t xml:space="preserve"> METODOLOGI PENELITIAN</w:t>
      </w:r>
      <w:bookmarkEnd w:id="50"/>
      <w:bookmarkEnd w:id="51"/>
      <w:bookmarkEnd w:id="52"/>
      <w:bookmarkEnd w:id="53"/>
    </w:p>
    <w:p w:rsidR="00406D75" w:rsidRDefault="00E37AB0">
      <w:pPr>
        <w:pStyle w:val="BodyText"/>
        <w:numPr>
          <w:ilvl w:val="1"/>
          <w:numId w:val="45"/>
        </w:numPr>
        <w:spacing w:after="0" w:line="360" w:lineRule="auto"/>
        <w:ind w:right="282"/>
        <w:jc w:val="both"/>
        <w:outlineLvl w:val="1"/>
        <w:rPr>
          <w:rFonts w:ascii="Times New Roman" w:eastAsia="TimesNewRomanPSMT" w:hAnsi="Times New Roman" w:cs="Times New Roman"/>
          <w:b/>
          <w:bCs/>
          <w:color w:val="000000"/>
          <w:lang w:bidi="ar"/>
        </w:rPr>
      </w:pPr>
      <w:bookmarkStart w:id="54" w:name="_Toc968135259"/>
      <w:bookmarkStart w:id="55" w:name="_Toc560402445"/>
      <w:r>
        <w:rPr>
          <w:rFonts w:ascii="Times New Roman" w:eastAsia="TimesNewRomanPSMT" w:hAnsi="Times New Roman" w:cs="Times New Roman"/>
          <w:b/>
          <w:bCs/>
          <w:color w:val="000000"/>
          <w:lang w:bidi="ar"/>
        </w:rPr>
        <w:t xml:space="preserve">  </w:t>
      </w:r>
      <w:bookmarkStart w:id="56" w:name="_Toc663193426"/>
      <w:bookmarkStart w:id="57" w:name="_Toc603154070"/>
      <w:r>
        <w:rPr>
          <w:rFonts w:ascii="Times New Roman" w:eastAsia="TimesNewRomanPSMT" w:hAnsi="Times New Roman" w:cs="Times New Roman"/>
          <w:b/>
          <w:bCs/>
          <w:color w:val="000000"/>
          <w:lang w:bidi="ar"/>
        </w:rPr>
        <w:t>Studi Pendahuluan</w:t>
      </w:r>
      <w:bookmarkEnd w:id="54"/>
      <w:bookmarkEnd w:id="55"/>
      <w:bookmarkEnd w:id="56"/>
      <w:bookmarkEnd w:id="57"/>
    </w:p>
    <w:p w:rsidR="00406D75" w:rsidRDefault="00E37AB0">
      <w:pPr>
        <w:pStyle w:val="BodyText"/>
        <w:spacing w:after="0" w:line="360" w:lineRule="auto"/>
        <w:ind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 xml:space="preserve">Penelitian dilakukan di PT Riau Andalan Paper Board Internatioanal yang bertempat di pangkalan kerinci kabupaten Pelalawan provinsi Riau. Studi pendahuluan ini menjelaskan secara sistematis langkah-langkah penelitian yang dilakukan untuk menganalisa pengendalian produk reject paper board di PT RAPI menggunakan metoda </w:t>
      </w:r>
      <w:r>
        <w:rPr>
          <w:rFonts w:ascii="Times New Roman" w:hAnsi="Times New Roman" w:cs="Times New Roman"/>
          <w:i/>
        </w:rPr>
        <w:t xml:space="preserve">Statistical Quality Control  </w:t>
      </w:r>
      <w:r>
        <w:rPr>
          <w:rFonts w:ascii="Times New Roman" w:hAnsi="Times New Roman" w:cs="Times New Roman"/>
          <w:iCs/>
        </w:rPr>
        <w:t>dengan p</w:t>
      </w:r>
      <w:r>
        <w:rPr>
          <w:rFonts w:ascii="Times New Roman" w:hAnsi="Times New Roman" w:cs="Times New Roman"/>
        </w:rPr>
        <w:t>roses pengendalian kualitas</w:t>
      </w:r>
      <w:r>
        <w:rPr>
          <w:rFonts w:ascii="Times New Roman" w:hAnsi="Times New Roman" w:cs="Times New Roman"/>
          <w:spacing w:val="-1"/>
        </w:rPr>
        <w:t xml:space="preserve"> </w:t>
      </w:r>
      <w:r>
        <w:rPr>
          <w:rFonts w:ascii="Times New Roman" w:hAnsi="Times New Roman" w:cs="Times New Roman"/>
        </w:rPr>
        <w:t>produk menngunakan metode 7 tools  dan SPC dalam tahapan DMAIC Six Sigma</w:t>
      </w:r>
      <w:r>
        <w:rPr>
          <w:rFonts w:ascii="Times New Roman" w:hAnsi="Times New Roman" w:cs="Times New Roman"/>
          <w:i/>
          <w:iCs/>
        </w:rPr>
        <w:t xml:space="preserve"> </w:t>
      </w:r>
      <w:r>
        <w:rPr>
          <w:rFonts w:ascii="Times New Roman" w:hAnsi="Times New Roman" w:cs="Times New Roman"/>
        </w:rPr>
        <w:t xml:space="preserve">untuk meningkatkan kualitas produk yang diproduksi. Metoda ini dipilih karena </w:t>
      </w:r>
      <w:r>
        <w:rPr>
          <w:rFonts w:ascii="Times New Roman" w:hAnsi="Times New Roman" w:cs="Times New Roman"/>
          <w:i/>
          <w:iCs/>
        </w:rPr>
        <w:t>six Sigma</w:t>
      </w:r>
      <w:r>
        <w:rPr>
          <w:rFonts w:ascii="Times New Roman" w:hAnsi="Times New Roman" w:cs="Times New Roman"/>
        </w:rPr>
        <w:t xml:space="preserve"> sebagai metode utama untuk pengendalian reject karena pendekatannya yang sangat disiplin dan berbasis data. Hasil penelitian diharapkan dapat mengurangi tingkat kecacatan produk dan memberikan memberikan rekomendasi perbaikin yang lebih tepat.</w:t>
      </w:r>
    </w:p>
    <w:p w:rsidR="00406D75" w:rsidRDefault="00E37AB0">
      <w:pPr>
        <w:pStyle w:val="BodyText"/>
        <w:numPr>
          <w:ilvl w:val="1"/>
          <w:numId w:val="45"/>
        </w:numPr>
        <w:spacing w:after="0" w:line="360" w:lineRule="auto"/>
        <w:ind w:right="282"/>
        <w:jc w:val="both"/>
        <w:outlineLvl w:val="1"/>
        <w:rPr>
          <w:rFonts w:ascii="Times New Roman" w:eastAsia="TimesNewRomanPSMT" w:hAnsi="Times New Roman" w:cs="Times New Roman"/>
          <w:b/>
          <w:bCs/>
          <w:color w:val="000000"/>
          <w:lang w:bidi="ar"/>
        </w:rPr>
      </w:pPr>
      <w:bookmarkStart w:id="58" w:name="_Toc746331584"/>
      <w:bookmarkStart w:id="59" w:name="_Toc1648804049"/>
      <w:r>
        <w:rPr>
          <w:rFonts w:ascii="Times New Roman" w:eastAsia="TimesNewRomanPSMT" w:hAnsi="Times New Roman" w:cs="Times New Roman"/>
          <w:b/>
          <w:bCs/>
          <w:color w:val="000000"/>
          <w:lang w:bidi="ar"/>
        </w:rPr>
        <w:t xml:space="preserve">  </w:t>
      </w:r>
      <w:bookmarkStart w:id="60" w:name="_Toc1842598075"/>
      <w:bookmarkStart w:id="61" w:name="_Toc1917174030"/>
      <w:r>
        <w:rPr>
          <w:rFonts w:ascii="Times New Roman" w:eastAsia="TimesNewRomanPSMT" w:hAnsi="Times New Roman" w:cs="Times New Roman"/>
          <w:b/>
          <w:bCs/>
          <w:color w:val="000000"/>
          <w:lang w:bidi="ar"/>
        </w:rPr>
        <w:t>Identifikasi Masalah</w:t>
      </w:r>
      <w:bookmarkEnd w:id="58"/>
      <w:bookmarkEnd w:id="59"/>
      <w:bookmarkEnd w:id="60"/>
      <w:bookmarkEnd w:id="61"/>
    </w:p>
    <w:p w:rsidR="00406D75" w:rsidRDefault="00E37AB0">
      <w:pPr>
        <w:pStyle w:val="BodyText"/>
        <w:spacing w:after="0" w:line="360" w:lineRule="auto"/>
        <w:ind w:right="-6"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 xml:space="preserve">Identifikasi masalah dilakukan melalui observasi langsung dan studi pendahuluan di pabri </w:t>
      </w:r>
      <w:r>
        <w:rPr>
          <w:rFonts w:ascii="Times New Roman" w:eastAsia="TimesNewRomanPSMT" w:hAnsi="Times New Roman" w:cs="Times New Roman"/>
          <w:i/>
          <w:iCs/>
          <w:color w:val="000000"/>
          <w:lang w:bidi="ar"/>
        </w:rPr>
        <w:t xml:space="preserve">paper board  </w:t>
      </w:r>
      <w:r>
        <w:rPr>
          <w:rFonts w:ascii="Times New Roman" w:eastAsia="TimesNewRomanPSMT" w:hAnsi="Times New Roman" w:cs="Times New Roman"/>
          <w:color w:val="000000"/>
          <w:lang w:bidi="ar"/>
        </w:rPr>
        <w:t>PT RAPI. Berdasarkan Observasi selama produksi dan diskusi dengan bagian technical quality ditemukan beberapa faktor hal yang harus diperbaiki untuk mengurangi reject pada produk diantaranya</w:t>
      </w:r>
    </w:p>
    <w:p w:rsidR="00406D75" w:rsidRDefault="00E37AB0">
      <w:pPr>
        <w:pStyle w:val="BodyText"/>
        <w:numPr>
          <w:ilvl w:val="0"/>
          <w:numId w:val="46"/>
        </w:numPr>
        <w:spacing w:after="0" w:line="360" w:lineRule="auto"/>
        <w:ind w:left="862" w:right="-6" w:hanging="567"/>
        <w:jc w:val="both"/>
        <w:rPr>
          <w:rFonts w:ascii="Times New Roman" w:hAnsi="Times New Roman" w:cs="Times New Roman"/>
          <w:b/>
          <w:bCs/>
        </w:rPr>
      </w:pPr>
      <w:r>
        <w:rPr>
          <w:rFonts w:ascii="Times New Roman" w:eastAsia="TimesNewRomanPSMT" w:hAnsi="Times New Roman" w:cs="Times New Roman"/>
          <w:color w:val="000000"/>
          <w:lang w:bidi="ar"/>
        </w:rPr>
        <w:t xml:space="preserve">Tingginya angka </w:t>
      </w:r>
      <w:r>
        <w:rPr>
          <w:rFonts w:ascii="Times New Roman" w:eastAsia="TimesNewRomanPSMT" w:hAnsi="Times New Roman" w:cs="Times New Roman"/>
          <w:i/>
          <w:iCs/>
          <w:color w:val="000000"/>
          <w:lang w:bidi="ar"/>
        </w:rPr>
        <w:t xml:space="preserve">defect </w:t>
      </w:r>
      <w:r>
        <w:rPr>
          <w:rFonts w:ascii="Times New Roman" w:eastAsia="TimesNewRomanPSMT" w:hAnsi="Times New Roman" w:cs="Times New Roman"/>
          <w:color w:val="000000"/>
          <w:lang w:bidi="ar"/>
        </w:rPr>
        <w:t>yang disebabkan ketidak sesuaian produk dengan standar spesifikasi yang ditetapkan oleh perusahaan.</w:t>
      </w:r>
    </w:p>
    <w:p w:rsidR="00406D75" w:rsidRDefault="00E37AB0">
      <w:pPr>
        <w:pStyle w:val="BodyText"/>
        <w:numPr>
          <w:ilvl w:val="0"/>
          <w:numId w:val="46"/>
        </w:numPr>
        <w:spacing w:after="0" w:line="360" w:lineRule="auto"/>
        <w:ind w:left="862" w:right="-6" w:hanging="567"/>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Variabilitas proses produksi yang tinggi. Proses produksi seringkali mengalami fluktuasi yang tidak terkendali yang disebabkan kurangnya pemantauan secara real time melalui peta kendali (</w:t>
      </w:r>
      <w:r>
        <w:rPr>
          <w:rFonts w:ascii="Times New Roman" w:eastAsia="TimesNewRomanPSMT" w:hAnsi="Times New Roman" w:cs="Times New Roman"/>
          <w:i/>
          <w:iCs/>
          <w:color w:val="000000"/>
          <w:lang w:bidi="ar"/>
        </w:rPr>
        <w:t>control chart</w:t>
      </w:r>
      <w:r>
        <w:rPr>
          <w:rFonts w:ascii="Times New Roman" w:eastAsia="TimesNewRomanPSMT" w:hAnsi="Times New Roman" w:cs="Times New Roman"/>
          <w:color w:val="000000"/>
          <w:lang w:bidi="ar"/>
        </w:rPr>
        <w:t>) dan seringnya terjadi interupsi produk akibat parameter mesin yang kurang stabil</w:t>
      </w:r>
    </w:p>
    <w:p w:rsidR="00406D75" w:rsidRDefault="00E37AB0">
      <w:pPr>
        <w:pStyle w:val="BodyText"/>
        <w:numPr>
          <w:ilvl w:val="0"/>
          <w:numId w:val="46"/>
        </w:numPr>
        <w:spacing w:after="0" w:line="360" w:lineRule="auto"/>
        <w:ind w:left="862" w:right="-6" w:hanging="567"/>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Banyaknya akar masalah produksi yang belum teridentifikasi Ketidakjelasan faktor utama penyebab cacat, apakah berasal dari Manusia, Mesin, Metode, Material, atau Lingkungan (kurangnya analisis Fishbone).</w:t>
      </w:r>
    </w:p>
    <w:p w:rsidR="00406D75" w:rsidRDefault="00E37AB0">
      <w:pPr>
        <w:pStyle w:val="BodyText"/>
        <w:spacing w:after="0" w:line="360" w:lineRule="auto"/>
        <w:ind w:right="-6" w:firstLine="720"/>
        <w:jc w:val="both"/>
        <w:rPr>
          <w:rFonts w:ascii="Times New Roman" w:eastAsia="TimesNewRomanPSMT" w:hAnsi="Times New Roman" w:cs="Times New Roman"/>
          <w:color w:val="000000"/>
          <w:lang w:bidi="ar"/>
        </w:rPr>
        <w:sectPr w:rsidR="00406D75">
          <w:headerReference w:type="even" r:id="rId84"/>
          <w:headerReference w:type="default" r:id="rId85"/>
          <w:footerReference w:type="even" r:id="rId86"/>
          <w:footerReference w:type="default" r:id="rId87"/>
          <w:headerReference w:type="first" r:id="rId88"/>
          <w:footerReference w:type="first" r:id="rId89"/>
          <w:pgSz w:w="11906" w:h="16838"/>
          <w:pgMar w:top="1701" w:right="1701" w:bottom="1701" w:left="2275" w:header="720" w:footer="720" w:gutter="0"/>
          <w:cols w:space="0"/>
          <w:titlePg/>
          <w:docGrid w:linePitch="360"/>
        </w:sectPr>
      </w:pPr>
      <w:r>
        <w:rPr>
          <w:rFonts w:ascii="Times New Roman" w:eastAsia="TimesNewRomanPSMT" w:hAnsi="Times New Roman" w:cs="Times New Roman"/>
          <w:color w:val="000000"/>
          <w:lang w:bidi="ar"/>
        </w:rPr>
        <w:t xml:space="preserve">Melalui identifikasi masalah ini, penelitian difokuskan pada perbaikan produk menggunakan tahapan </w:t>
      </w:r>
      <w:r>
        <w:rPr>
          <w:rFonts w:ascii="Times New Roman" w:eastAsia="TimesNewRomanPSMT" w:hAnsi="Times New Roman" w:cs="Times New Roman"/>
          <w:i/>
          <w:iCs/>
          <w:color w:val="000000"/>
          <w:lang w:bidi="ar"/>
        </w:rPr>
        <w:t>DMAIC</w:t>
      </w:r>
      <w:r>
        <w:rPr>
          <w:rFonts w:ascii="Times New Roman" w:eastAsia="TimesNewRomanPSMT" w:hAnsi="Times New Roman" w:cs="Times New Roman"/>
          <w:color w:val="000000"/>
          <w:lang w:bidi="ar"/>
        </w:rPr>
        <w:t xml:space="preserve"> </w:t>
      </w:r>
      <w:r>
        <w:rPr>
          <w:rFonts w:ascii="Times New Roman" w:eastAsia="TimesNewRomanPSMT" w:hAnsi="Times New Roman" w:cs="Times New Roman"/>
          <w:i/>
          <w:iCs/>
          <w:color w:val="000000"/>
          <w:lang w:bidi="ar"/>
        </w:rPr>
        <w:t xml:space="preserve">six sigma </w:t>
      </w:r>
      <w:r>
        <w:rPr>
          <w:rFonts w:ascii="Times New Roman" w:eastAsia="TimesNewRomanPSMT" w:hAnsi="Times New Roman" w:cs="Times New Roman"/>
          <w:color w:val="000000"/>
          <w:lang w:bidi="ar"/>
        </w:rPr>
        <w:t xml:space="preserve">sehingga diharapkan </w:t>
      </w:r>
    </w:p>
    <w:p w:rsidR="00406D75" w:rsidRDefault="00E37AB0">
      <w:pPr>
        <w:pStyle w:val="BodyText"/>
        <w:spacing w:after="0" w:line="360" w:lineRule="auto"/>
        <w:ind w:right="-6" w:firstLine="720"/>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lastRenderedPageBreak/>
        <w:t>dapatmenemukan solusi untuk mengurangi permasalahan terhadap produk yang di produksi.</w:t>
      </w:r>
    </w:p>
    <w:p w:rsidR="00406D75" w:rsidRDefault="00E37AB0">
      <w:pPr>
        <w:pStyle w:val="BodyText"/>
        <w:numPr>
          <w:ilvl w:val="1"/>
          <w:numId w:val="45"/>
        </w:numPr>
        <w:spacing w:after="0" w:line="360" w:lineRule="auto"/>
        <w:ind w:right="-8"/>
        <w:jc w:val="both"/>
        <w:outlineLvl w:val="1"/>
        <w:rPr>
          <w:rFonts w:ascii="Times New Roman" w:hAnsi="Times New Roman" w:cs="Times New Roman"/>
          <w:b/>
          <w:bCs/>
        </w:rPr>
      </w:pPr>
      <w:r>
        <w:rPr>
          <w:rFonts w:ascii="Times New Roman" w:hAnsi="Times New Roman" w:cs="Times New Roman"/>
          <w:b/>
          <w:bCs/>
        </w:rPr>
        <w:t xml:space="preserve">  </w:t>
      </w:r>
      <w:bookmarkStart w:id="62" w:name="_Toc881684723"/>
      <w:r>
        <w:rPr>
          <w:rFonts w:ascii="Times New Roman" w:hAnsi="Times New Roman" w:cs="Times New Roman"/>
          <w:b/>
          <w:bCs/>
        </w:rPr>
        <w:t>Perumusan Masalah</w:t>
      </w:r>
      <w:bookmarkEnd w:id="62"/>
    </w:p>
    <w:p w:rsidR="00406D75" w:rsidRDefault="00E37AB0">
      <w:pPr>
        <w:pStyle w:val="BodyText"/>
        <w:spacing w:after="0" w:line="360" w:lineRule="auto"/>
        <w:ind w:firstLine="850"/>
        <w:jc w:val="both"/>
        <w:rPr>
          <w:rFonts w:ascii="Times New Roman" w:hAnsi="Times New Roman" w:cs="Times New Roman"/>
          <w:b/>
          <w:bCs/>
        </w:rPr>
      </w:pPr>
      <w:r>
        <w:rPr>
          <w:rFonts w:ascii="Times New Roman" w:hAnsi="Times New Roman" w:cs="Times New Roman"/>
        </w:rPr>
        <w:t xml:space="preserve">Setelah Identifikasi masalah, maka selanjutnya dilakukan perumusan masalah dengan tujuan mengurangi tingkat kecacatan produk di PT RAPI. Masalah yang dirumuskan pada penelitian ini adalah tentang pengendalian kualitas produk berupa faktor apa saja yang menyebabkan terjadinya kecacatan, faktor dominan untuk mengurangi dan cara pengendalian kualitas menggunakan metode SQC dan 7 </w:t>
      </w:r>
      <w:r>
        <w:rPr>
          <w:rFonts w:ascii="Times New Roman" w:hAnsi="Times New Roman" w:cs="Times New Roman"/>
          <w:i/>
          <w:iCs/>
        </w:rPr>
        <w:t>tools</w:t>
      </w:r>
      <w:r>
        <w:rPr>
          <w:rFonts w:ascii="Times New Roman" w:hAnsi="Times New Roman" w:cs="Times New Roman"/>
        </w:rPr>
        <w:t xml:space="preserve"> pada tahapan DMAIC </w:t>
      </w:r>
      <w:r>
        <w:rPr>
          <w:rFonts w:ascii="Times New Roman" w:hAnsi="Times New Roman" w:cs="Times New Roman"/>
          <w:i/>
          <w:iCs/>
        </w:rPr>
        <w:t>six sigma</w:t>
      </w:r>
      <w:r>
        <w:rPr>
          <w:rFonts w:ascii="Times New Roman" w:hAnsi="Times New Roman" w:cs="Times New Roman"/>
        </w:rPr>
        <w:t>.</w:t>
      </w:r>
    </w:p>
    <w:p w:rsidR="00406D75" w:rsidRDefault="00E37AB0">
      <w:pPr>
        <w:pStyle w:val="BodyText"/>
        <w:numPr>
          <w:ilvl w:val="1"/>
          <w:numId w:val="45"/>
        </w:numPr>
        <w:spacing w:after="0" w:line="360" w:lineRule="auto"/>
        <w:ind w:right="-8"/>
        <w:jc w:val="both"/>
        <w:outlineLvl w:val="1"/>
        <w:rPr>
          <w:rFonts w:ascii="Times New Roman" w:hAnsi="Times New Roman" w:cs="Times New Roman"/>
          <w:b/>
          <w:bCs/>
        </w:rPr>
      </w:pPr>
      <w:r>
        <w:rPr>
          <w:rFonts w:ascii="Times New Roman" w:hAnsi="Times New Roman" w:cs="Times New Roman"/>
          <w:b/>
          <w:bCs/>
        </w:rPr>
        <w:t xml:space="preserve">  </w:t>
      </w:r>
      <w:bookmarkStart w:id="63" w:name="_Toc1125883377"/>
      <w:r>
        <w:rPr>
          <w:rFonts w:ascii="Times New Roman" w:hAnsi="Times New Roman" w:cs="Times New Roman"/>
          <w:b/>
          <w:bCs/>
        </w:rPr>
        <w:t>Tujuan Penelitian</w:t>
      </w:r>
      <w:bookmarkEnd w:id="63"/>
    </w:p>
    <w:p w:rsidR="00406D75" w:rsidRDefault="00E37AB0">
      <w:pPr>
        <w:pStyle w:val="BodyText"/>
        <w:spacing w:after="0" w:line="360" w:lineRule="auto"/>
        <w:ind w:right="-6" w:firstLine="850"/>
        <w:jc w:val="both"/>
        <w:rPr>
          <w:rFonts w:ascii="Times New Roman" w:eastAsia="Times New Roman" w:hAnsi="Times New Roman" w:cs="Times New Roman"/>
          <w:color w:val="000000"/>
          <w:lang w:bidi="ar"/>
        </w:rPr>
      </w:pPr>
      <w:r>
        <w:rPr>
          <w:rFonts w:ascii="Times New Roman" w:hAnsi="Times New Roman" w:cs="Times New Roman"/>
        </w:rPr>
        <w:t xml:space="preserve">Setelah masalah dirumuskan, pada tahapan ini peneliti menentukan tujuan yang ingin dicapai dalam penelitian. Hal ini memungkinkan peneliti untuk melaksanakan proses penelitian sesuai dengan tujuan yang telah ditetapkan. Tujuan yang ingin dicapai dalam penelitian ini adalah mengidentifikasi secara spesifik jenis cacat pada produk </w:t>
      </w:r>
      <w:r>
        <w:rPr>
          <w:rFonts w:ascii="Times New Roman" w:hAnsi="Times New Roman" w:cs="Times New Roman"/>
          <w:i/>
          <w:iCs/>
        </w:rPr>
        <w:t>paper board</w:t>
      </w:r>
      <w:r>
        <w:rPr>
          <w:rFonts w:ascii="Times New Roman" w:hAnsi="Times New Roman" w:cs="Times New Roman"/>
        </w:rPr>
        <w:t xml:space="preserve">, penyebab cacat pada produk </w:t>
      </w:r>
      <w:r>
        <w:rPr>
          <w:rFonts w:ascii="Times New Roman" w:hAnsi="Times New Roman" w:cs="Times New Roman"/>
          <w:i/>
          <w:iCs/>
        </w:rPr>
        <w:t>paper board</w:t>
      </w:r>
      <w:r>
        <w:rPr>
          <w:rFonts w:ascii="Times New Roman" w:hAnsi="Times New Roman" w:cs="Times New Roman"/>
        </w:rPr>
        <w:t xml:space="preserve"> dan </w:t>
      </w:r>
      <w:r>
        <w:rPr>
          <w:rFonts w:ascii="Times New Roman" w:eastAsia="Times New Roman" w:hAnsi="Times New Roman" w:cs="Times New Roman"/>
          <w:color w:val="000000"/>
          <w:lang w:bidi="ar"/>
        </w:rPr>
        <w:t>merumuskan rekomendasi tindakan perbaikan dan pengendalian yang sistematis dan terstruktur.</w:t>
      </w:r>
    </w:p>
    <w:p w:rsidR="00406D75" w:rsidRDefault="00E37AB0">
      <w:pPr>
        <w:pStyle w:val="BodyText"/>
        <w:numPr>
          <w:ilvl w:val="1"/>
          <w:numId w:val="45"/>
        </w:numPr>
        <w:spacing w:after="0" w:line="360" w:lineRule="auto"/>
        <w:ind w:right="-8"/>
        <w:jc w:val="both"/>
        <w:outlineLvl w:val="1"/>
        <w:rPr>
          <w:rFonts w:ascii="Times New Roman" w:eastAsia="Times New Roman" w:hAnsi="Times New Roman" w:cs="Times New Roman"/>
          <w:b/>
          <w:bCs/>
          <w:color w:val="000000"/>
          <w:lang w:bidi="ar"/>
        </w:rPr>
      </w:pPr>
      <w:r>
        <w:rPr>
          <w:rFonts w:ascii="Times New Roman" w:eastAsia="Times New Roman" w:hAnsi="Times New Roman" w:cs="Times New Roman"/>
          <w:b/>
          <w:bCs/>
          <w:color w:val="000000"/>
          <w:lang w:bidi="ar"/>
        </w:rPr>
        <w:t xml:space="preserve">  </w:t>
      </w:r>
      <w:bookmarkStart w:id="64" w:name="_Toc117759854"/>
      <w:r>
        <w:rPr>
          <w:rFonts w:ascii="Times New Roman" w:eastAsia="Times New Roman" w:hAnsi="Times New Roman" w:cs="Times New Roman"/>
          <w:b/>
          <w:bCs/>
          <w:color w:val="000000"/>
          <w:lang w:bidi="ar"/>
        </w:rPr>
        <w:t>Studi Literatur</w:t>
      </w:r>
      <w:bookmarkEnd w:id="64"/>
    </w:p>
    <w:p w:rsidR="00406D75" w:rsidRDefault="00E37AB0">
      <w:pPr>
        <w:pStyle w:val="BodyText"/>
        <w:spacing w:after="0" w:line="360" w:lineRule="auto"/>
        <w:ind w:right="-6" w:firstLine="850"/>
        <w:jc w:val="both"/>
        <w:rPr>
          <w:rFonts w:ascii="Times New Roman" w:eastAsia="Times New Roman" w:hAnsi="Times New Roman" w:cs="Times New Roman"/>
          <w:color w:val="000000"/>
          <w:lang w:bidi="ar"/>
        </w:rPr>
      </w:pPr>
      <w:r>
        <w:rPr>
          <w:rFonts w:ascii="Times New Roman" w:eastAsia="Times New Roman" w:hAnsi="Times New Roman" w:cs="Times New Roman"/>
          <w:color w:val="000000"/>
          <w:lang w:bidi="ar"/>
        </w:rPr>
        <w:t xml:space="preserve">Studi literatur dilakukan untuk membangun fondasi teoritis penelitian dan memahami konsep-konsep yang relevan dengan topik penelitian. Sumber literatur yang digunakan meliputi artikel online, jurnal ilmiah nasional, skripsi dan tesis terdahulu, serta karya ilmiah terkait </w:t>
      </w:r>
      <w:r>
        <w:rPr>
          <w:rFonts w:ascii="Times New Roman" w:eastAsia="Times New Roman" w:hAnsi="Times New Roman" w:cs="Times New Roman"/>
          <w:i/>
          <w:iCs/>
          <w:color w:val="000000"/>
          <w:lang w:bidi="ar"/>
        </w:rPr>
        <w:t xml:space="preserve">quality paper board </w:t>
      </w:r>
      <w:r>
        <w:rPr>
          <w:rFonts w:ascii="Times New Roman" w:eastAsia="Times New Roman" w:hAnsi="Times New Roman" w:cs="Times New Roman"/>
          <w:color w:val="000000"/>
          <w:lang w:bidi="ar"/>
        </w:rPr>
        <w:t xml:space="preserve">dan </w:t>
      </w:r>
      <w:r>
        <w:rPr>
          <w:rFonts w:ascii="Times New Roman" w:eastAsia="Times New Roman" w:hAnsi="Times New Roman" w:cs="Times New Roman"/>
          <w:i/>
          <w:iCs/>
          <w:color w:val="000000"/>
          <w:lang w:bidi="ar"/>
        </w:rPr>
        <w:t>six sigma</w:t>
      </w:r>
      <w:r>
        <w:rPr>
          <w:rFonts w:ascii="Times New Roman" w:eastAsia="Times New Roman" w:hAnsi="Times New Roman" w:cs="Times New Roman"/>
          <w:color w:val="000000"/>
          <w:lang w:bidi="ar"/>
        </w:rPr>
        <w:t>. Tahap ini meliputi pengkajian berbagai sumber literatur yang mencakup:</w:t>
      </w:r>
    </w:p>
    <w:p w:rsidR="00406D75" w:rsidRDefault="00E37AB0">
      <w:pPr>
        <w:pStyle w:val="BodyText"/>
        <w:numPr>
          <w:ilvl w:val="0"/>
          <w:numId w:val="47"/>
        </w:numPr>
        <w:tabs>
          <w:tab w:val="clear" w:pos="425"/>
        </w:tabs>
        <w:spacing w:after="0" w:line="360" w:lineRule="auto"/>
        <w:ind w:leftChars="50" w:left="687" w:right="-6" w:hanging="567"/>
        <w:jc w:val="both"/>
        <w:rPr>
          <w:rFonts w:ascii="Times New Roman" w:eastAsia="TimesNewRomanPS-BoldItalicMT" w:hAnsi="Times New Roman" w:cs="Times New Roman"/>
          <w:i/>
          <w:iCs/>
          <w:color w:val="000000"/>
          <w:lang w:bidi="ar"/>
        </w:rPr>
      </w:pPr>
      <w:r>
        <w:rPr>
          <w:rFonts w:ascii="Times New Roman" w:eastAsia="Times New Roman" w:hAnsi="Times New Roman" w:cs="Times New Roman"/>
          <w:color w:val="000000"/>
          <w:lang w:bidi="ar"/>
        </w:rPr>
        <w:t xml:space="preserve">Konsep dasar dan pengendalian kualitas yang meliputi defenisi kualitas, pengendalian kualitas </w:t>
      </w:r>
      <w:r>
        <w:rPr>
          <w:rFonts w:ascii="Times New Roman" w:eastAsia="TimesNewRomanPS-BoldItalicMT" w:hAnsi="Times New Roman" w:cs="Times New Roman"/>
          <w:i/>
          <w:iCs/>
          <w:color w:val="000000"/>
          <w:lang w:bidi="ar"/>
        </w:rPr>
        <w:t>Statistic Proses Control</w:t>
      </w:r>
    </w:p>
    <w:p w:rsidR="00406D75" w:rsidRDefault="00E37AB0">
      <w:pPr>
        <w:pStyle w:val="BodyText"/>
        <w:numPr>
          <w:ilvl w:val="0"/>
          <w:numId w:val="47"/>
        </w:numPr>
        <w:tabs>
          <w:tab w:val="clear" w:pos="425"/>
        </w:tabs>
        <w:spacing w:after="0" w:line="360" w:lineRule="auto"/>
        <w:ind w:leftChars="50" w:left="687" w:right="-6" w:hanging="567"/>
        <w:jc w:val="both"/>
        <w:rPr>
          <w:rFonts w:ascii="Times New Roman" w:hAnsi="Times New Roman" w:cs="Times New Roman"/>
        </w:rPr>
      </w:pPr>
      <w:r>
        <w:rPr>
          <w:rFonts w:ascii="Times New Roman" w:hAnsi="Times New Roman" w:cs="Times New Roman"/>
        </w:rPr>
        <w:t xml:space="preserve">Metodologi </w:t>
      </w:r>
      <w:r>
        <w:rPr>
          <w:rFonts w:ascii="Times New Roman" w:hAnsi="Times New Roman" w:cs="Times New Roman"/>
          <w:i/>
          <w:iCs/>
        </w:rPr>
        <w:t>six sigma</w:t>
      </w:r>
      <w:r>
        <w:rPr>
          <w:rFonts w:ascii="Times New Roman" w:hAnsi="Times New Roman" w:cs="Times New Roman"/>
        </w:rPr>
        <w:t xml:space="preserve"> meliputi pengertian </w:t>
      </w:r>
      <w:r>
        <w:rPr>
          <w:rFonts w:ascii="Times New Roman" w:hAnsi="Times New Roman" w:cs="Times New Roman"/>
          <w:i/>
          <w:iCs/>
        </w:rPr>
        <w:t xml:space="preserve">six sigma, </w:t>
      </w:r>
      <w:r>
        <w:rPr>
          <w:rFonts w:ascii="Times New Roman" w:hAnsi="Times New Roman" w:cs="Times New Roman"/>
        </w:rPr>
        <w:t xml:space="preserve">konsep </w:t>
      </w:r>
      <w:r>
        <w:rPr>
          <w:rFonts w:ascii="Times New Roman" w:hAnsi="Times New Roman" w:cs="Times New Roman"/>
          <w:i/>
          <w:iCs/>
        </w:rPr>
        <w:t xml:space="preserve">six sigma,  </w:t>
      </w:r>
      <w:r>
        <w:rPr>
          <w:rFonts w:ascii="Times New Roman" w:hAnsi="Times New Roman" w:cs="Times New Roman"/>
        </w:rPr>
        <w:t>t</w:t>
      </w:r>
      <w:r>
        <w:rPr>
          <w:rFonts w:ascii="Times New Roman" w:hAnsi="Times New Roman" w:cs="Times New Roman"/>
          <w:bCs/>
        </w:rPr>
        <w:t>ahap-tahap</w:t>
      </w:r>
      <w:r>
        <w:rPr>
          <w:rFonts w:ascii="Times New Roman" w:hAnsi="Times New Roman" w:cs="Times New Roman"/>
          <w:bCs/>
          <w:spacing w:val="-9"/>
        </w:rPr>
        <w:t xml:space="preserve"> </w:t>
      </w:r>
      <w:r>
        <w:rPr>
          <w:rFonts w:ascii="Times New Roman" w:hAnsi="Times New Roman" w:cs="Times New Roman"/>
          <w:bCs/>
        </w:rPr>
        <w:t>Implementasi</w:t>
      </w:r>
      <w:r>
        <w:rPr>
          <w:rFonts w:ascii="Times New Roman" w:hAnsi="Times New Roman" w:cs="Times New Roman"/>
          <w:bCs/>
          <w:spacing w:val="-7"/>
        </w:rPr>
        <w:t xml:space="preserve"> </w:t>
      </w:r>
      <w:r>
        <w:rPr>
          <w:rFonts w:ascii="Times New Roman" w:hAnsi="Times New Roman" w:cs="Times New Roman"/>
          <w:bCs/>
        </w:rPr>
        <w:t>Pengendalian</w:t>
      </w:r>
      <w:r>
        <w:rPr>
          <w:rFonts w:ascii="Times New Roman" w:hAnsi="Times New Roman" w:cs="Times New Roman"/>
          <w:bCs/>
          <w:spacing w:val="-10"/>
        </w:rPr>
        <w:t xml:space="preserve"> </w:t>
      </w:r>
      <w:r>
        <w:rPr>
          <w:rFonts w:ascii="Times New Roman" w:hAnsi="Times New Roman" w:cs="Times New Roman"/>
          <w:bCs/>
        </w:rPr>
        <w:t>Kualitas</w:t>
      </w:r>
      <w:r>
        <w:rPr>
          <w:rFonts w:ascii="Times New Roman" w:hAnsi="Times New Roman" w:cs="Times New Roman"/>
          <w:bCs/>
          <w:spacing w:val="-3"/>
        </w:rPr>
        <w:t xml:space="preserve"> </w:t>
      </w:r>
      <w:r>
        <w:rPr>
          <w:rFonts w:ascii="Times New Roman" w:hAnsi="Times New Roman" w:cs="Times New Roman"/>
          <w:bCs/>
          <w:i/>
        </w:rPr>
        <w:t>Six</w:t>
      </w:r>
      <w:r>
        <w:rPr>
          <w:rFonts w:ascii="Times New Roman" w:hAnsi="Times New Roman" w:cs="Times New Roman"/>
          <w:bCs/>
          <w:i/>
          <w:spacing w:val="-8"/>
        </w:rPr>
        <w:t xml:space="preserve"> </w:t>
      </w:r>
      <w:r>
        <w:rPr>
          <w:rFonts w:ascii="Times New Roman" w:hAnsi="Times New Roman" w:cs="Times New Roman"/>
          <w:bCs/>
          <w:i/>
          <w:spacing w:val="-2"/>
        </w:rPr>
        <w:t>Sigma (DMAIC)</w:t>
      </w:r>
    </w:p>
    <w:p w:rsidR="00406D75" w:rsidRDefault="00E37AB0">
      <w:pPr>
        <w:pStyle w:val="BodyText"/>
        <w:numPr>
          <w:ilvl w:val="0"/>
          <w:numId w:val="47"/>
        </w:numPr>
        <w:tabs>
          <w:tab w:val="clear" w:pos="425"/>
        </w:tabs>
        <w:spacing w:after="0" w:line="360" w:lineRule="auto"/>
        <w:ind w:leftChars="50" w:left="687" w:right="-6" w:hanging="567"/>
        <w:jc w:val="both"/>
        <w:rPr>
          <w:rFonts w:ascii="Times New Roman" w:hAnsi="Times New Roman" w:cs="Times New Roman"/>
          <w:i/>
          <w:iCs/>
        </w:rPr>
      </w:pPr>
      <w:r>
        <w:rPr>
          <w:rFonts w:ascii="Times New Roman" w:hAnsi="Times New Roman" w:cs="Times New Roman"/>
        </w:rPr>
        <w:t xml:space="preserve">Konsep </w:t>
      </w:r>
      <w:r>
        <w:rPr>
          <w:rFonts w:ascii="Times New Roman" w:hAnsi="Times New Roman" w:cs="Times New Roman"/>
          <w:i/>
          <w:iCs/>
        </w:rPr>
        <w:t xml:space="preserve">Basic seven Tools  </w:t>
      </w:r>
      <w:r>
        <w:rPr>
          <w:rFonts w:ascii="Times New Roman" w:hAnsi="Times New Roman" w:cs="Times New Roman"/>
        </w:rPr>
        <w:t xml:space="preserve">dalam </w:t>
      </w:r>
      <w:r>
        <w:rPr>
          <w:rFonts w:ascii="Times New Roman" w:eastAsia="TimesNewRomanPSMT" w:hAnsi="Times New Roman" w:cs="Times New Roman"/>
          <w:color w:val="000000"/>
          <w:lang w:bidi="ar"/>
        </w:rPr>
        <w:t>pengendalian proses statistik.</w:t>
      </w:r>
    </w:p>
    <w:p w:rsidR="00406D75" w:rsidRDefault="00E37AB0">
      <w:pPr>
        <w:pStyle w:val="BodyText"/>
        <w:numPr>
          <w:ilvl w:val="0"/>
          <w:numId w:val="47"/>
        </w:numPr>
        <w:tabs>
          <w:tab w:val="clear" w:pos="425"/>
        </w:tabs>
        <w:spacing w:after="0" w:line="360" w:lineRule="auto"/>
        <w:ind w:leftChars="50" w:left="687" w:right="-6" w:hanging="567"/>
        <w:jc w:val="both"/>
        <w:rPr>
          <w:rFonts w:ascii="Times New Roman" w:hAnsi="Times New Roman" w:cs="Times New Roman"/>
          <w:i/>
          <w:iCs/>
        </w:rPr>
      </w:pPr>
      <w:r>
        <w:rPr>
          <w:rFonts w:ascii="Times New Roman" w:hAnsi="Times New Roman" w:cs="Times New Roman"/>
        </w:rPr>
        <w:t xml:space="preserve">Penelitian terdahulu yang relevan dengan pengendalian kualitas </w:t>
      </w:r>
      <w:r>
        <w:rPr>
          <w:rFonts w:ascii="Times New Roman" w:hAnsi="Times New Roman" w:cs="Times New Roman"/>
          <w:i/>
          <w:iCs/>
        </w:rPr>
        <w:t xml:space="preserve">paper board </w:t>
      </w:r>
    </w:p>
    <w:p w:rsidR="00406D75" w:rsidRDefault="00406D75">
      <w:pPr>
        <w:pStyle w:val="BodyText"/>
        <w:spacing w:after="0" w:line="360" w:lineRule="auto"/>
        <w:ind w:right="-6"/>
        <w:jc w:val="both"/>
        <w:rPr>
          <w:rFonts w:ascii="Times New Roman" w:hAnsi="Times New Roman" w:cs="Times New Roman"/>
          <w:i/>
          <w:iCs/>
        </w:rPr>
      </w:pPr>
    </w:p>
    <w:p w:rsidR="00406D75" w:rsidRDefault="00406D75">
      <w:pPr>
        <w:pStyle w:val="BodyText"/>
        <w:spacing w:after="0" w:line="360" w:lineRule="auto"/>
        <w:ind w:right="-6"/>
        <w:jc w:val="both"/>
        <w:rPr>
          <w:rFonts w:ascii="Times New Roman" w:hAnsi="Times New Roman" w:cs="Times New Roman"/>
          <w:i/>
          <w:iCs/>
        </w:rPr>
      </w:pPr>
    </w:p>
    <w:p w:rsidR="00406D75" w:rsidRDefault="00E37AB0">
      <w:pPr>
        <w:pStyle w:val="BodyText"/>
        <w:numPr>
          <w:ilvl w:val="1"/>
          <w:numId w:val="45"/>
        </w:numPr>
        <w:spacing w:after="0" w:line="360" w:lineRule="auto"/>
        <w:ind w:right="-8"/>
        <w:jc w:val="both"/>
        <w:outlineLvl w:val="1"/>
        <w:rPr>
          <w:rFonts w:ascii="Times New Roman" w:hAnsi="Times New Roman" w:cs="Times New Roman"/>
          <w:b/>
          <w:bCs/>
        </w:rPr>
      </w:pPr>
      <w:r>
        <w:rPr>
          <w:rFonts w:ascii="Times New Roman" w:hAnsi="Times New Roman" w:cs="Times New Roman"/>
          <w:b/>
          <w:bCs/>
        </w:rPr>
        <w:lastRenderedPageBreak/>
        <w:t xml:space="preserve">  </w:t>
      </w:r>
      <w:bookmarkStart w:id="65" w:name="_Toc1943590481"/>
      <w:r>
        <w:rPr>
          <w:rFonts w:ascii="Times New Roman" w:hAnsi="Times New Roman" w:cs="Times New Roman"/>
          <w:b/>
          <w:bCs/>
        </w:rPr>
        <w:t>Pengumpulan Data</w:t>
      </w:r>
      <w:bookmarkEnd w:id="65"/>
    </w:p>
    <w:p w:rsidR="00406D75" w:rsidRDefault="00E37AB0">
      <w:pPr>
        <w:pStyle w:val="BodyText"/>
        <w:numPr>
          <w:ilvl w:val="2"/>
          <w:numId w:val="45"/>
        </w:numPr>
        <w:spacing w:after="0" w:line="360" w:lineRule="auto"/>
        <w:ind w:right="-8"/>
        <w:jc w:val="both"/>
        <w:rPr>
          <w:rFonts w:ascii="Times New Roman" w:hAnsi="Times New Roman" w:cs="Times New Roman"/>
          <w:b/>
          <w:bCs/>
        </w:rPr>
      </w:pPr>
      <w:r>
        <w:rPr>
          <w:rFonts w:ascii="Times New Roman" w:hAnsi="Times New Roman" w:cs="Times New Roman"/>
          <w:b/>
          <w:bCs/>
        </w:rPr>
        <w:t xml:space="preserve">  Teknik Pengumpulan Data</w:t>
      </w:r>
    </w:p>
    <w:p w:rsidR="00406D75" w:rsidRDefault="00E37AB0">
      <w:pPr>
        <w:pStyle w:val="BodyText"/>
        <w:numPr>
          <w:ilvl w:val="3"/>
          <w:numId w:val="45"/>
        </w:numPr>
        <w:spacing w:after="0" w:line="360" w:lineRule="auto"/>
        <w:ind w:right="-8"/>
        <w:jc w:val="both"/>
        <w:rPr>
          <w:rFonts w:ascii="Times New Roman" w:hAnsi="Times New Roman" w:cs="Times New Roman"/>
          <w:b/>
          <w:bCs/>
        </w:rPr>
      </w:pPr>
      <w:r>
        <w:rPr>
          <w:rFonts w:ascii="Times New Roman" w:hAnsi="Times New Roman" w:cs="Times New Roman"/>
          <w:b/>
          <w:bCs/>
        </w:rPr>
        <w:t xml:space="preserve">  Data primer</w:t>
      </w:r>
    </w:p>
    <w:p w:rsidR="00406D75" w:rsidRDefault="00E37AB0">
      <w:pPr>
        <w:pStyle w:val="BodyText"/>
        <w:spacing w:after="0" w:line="360" w:lineRule="auto"/>
        <w:ind w:right="-6" w:firstLine="850"/>
        <w:jc w:val="both"/>
        <w:rPr>
          <w:rFonts w:ascii="Times New Roman" w:hAnsi="Times New Roman" w:cs="Times New Roman"/>
        </w:rPr>
      </w:pPr>
      <w:r>
        <w:rPr>
          <w:rFonts w:ascii="Times New Roman" w:hAnsi="Times New Roman" w:cs="Times New Roman"/>
        </w:rPr>
        <w:t>Data primer yang diperlukan diperoleh secara langsung melalui data standar perusahaan, data hasil pengukuran kualitas dan data proses yang meliputi:</w:t>
      </w:r>
    </w:p>
    <w:p w:rsidR="00406D75" w:rsidRDefault="00E37AB0">
      <w:pPr>
        <w:pStyle w:val="BodyText"/>
        <w:numPr>
          <w:ilvl w:val="0"/>
          <w:numId w:val="48"/>
        </w:numPr>
        <w:tabs>
          <w:tab w:val="clear" w:pos="425"/>
        </w:tabs>
        <w:spacing w:after="0" w:line="360" w:lineRule="auto"/>
        <w:ind w:left="850" w:right="-6" w:hanging="567"/>
        <w:jc w:val="both"/>
        <w:rPr>
          <w:rFonts w:ascii="Times New Roman" w:hAnsi="Times New Roman" w:cs="Times New Roman"/>
        </w:rPr>
      </w:pPr>
      <w:r>
        <w:rPr>
          <w:rFonts w:ascii="Times New Roman" w:hAnsi="Times New Roman" w:cs="Times New Roman"/>
        </w:rPr>
        <w:t>Data atribut</w:t>
      </w:r>
    </w:p>
    <w:p w:rsidR="00406D75" w:rsidRDefault="00E37AB0">
      <w:pPr>
        <w:pStyle w:val="BodyText"/>
        <w:spacing w:after="0" w:line="360" w:lineRule="auto"/>
        <w:ind w:firstLine="850"/>
        <w:jc w:val="both"/>
        <w:rPr>
          <w:rFonts w:ascii="Times New Roman" w:hAnsi="Times New Roman" w:cs="Times New Roman"/>
        </w:rPr>
      </w:pPr>
      <w:r>
        <w:rPr>
          <w:rFonts w:ascii="Times New Roman" w:hAnsi="Times New Roman" w:cs="Times New Roman"/>
        </w:rPr>
        <w:t>Data ini digunakan untuk mengidentifikasi jenis dan frekuensi cacat pada paper board. Data ini biasanya diolah menggunakan Check Sheet, Pareto Chart, dan P-Chart. data atribut berupa jumlah Produk, Cacat produk dan jenis cacat produk</w:t>
      </w:r>
    </w:p>
    <w:p w:rsidR="00406D75" w:rsidRDefault="00E37AB0">
      <w:pPr>
        <w:pStyle w:val="BodyText"/>
        <w:numPr>
          <w:ilvl w:val="0"/>
          <w:numId w:val="48"/>
        </w:numPr>
        <w:spacing w:after="0" w:line="360" w:lineRule="auto"/>
        <w:ind w:left="850" w:right="-6" w:hanging="567"/>
        <w:jc w:val="both"/>
        <w:rPr>
          <w:rFonts w:ascii="Times New Roman" w:hAnsi="Times New Roman" w:cs="Times New Roman"/>
        </w:rPr>
      </w:pPr>
      <w:r>
        <w:rPr>
          <w:rFonts w:ascii="Times New Roman" w:hAnsi="Times New Roman" w:cs="Times New Roman"/>
        </w:rPr>
        <w:t>Data Variabel</w:t>
      </w:r>
    </w:p>
    <w:p w:rsidR="00406D75" w:rsidRDefault="00E37AB0">
      <w:pPr>
        <w:pStyle w:val="BodyText"/>
        <w:spacing w:after="0" w:line="360" w:lineRule="auto"/>
        <w:ind w:right="-6" w:firstLine="850"/>
        <w:jc w:val="both"/>
        <w:rPr>
          <w:rFonts w:ascii="Times New Roman" w:hAnsi="Times New Roman" w:cs="Times New Roman"/>
        </w:rPr>
      </w:pPr>
      <w:r>
        <w:rPr>
          <w:rFonts w:ascii="Times New Roman" w:hAnsi="Times New Roman" w:cs="Times New Roman"/>
        </w:rPr>
        <w:t xml:space="preserve">Data ini berupa angka hasil pengukuran teknis yang digunakan dalam </w:t>
      </w:r>
      <w:r>
        <w:rPr>
          <w:rFonts w:ascii="Times New Roman" w:hAnsi="Times New Roman" w:cs="Times New Roman"/>
          <w:i/>
          <w:iCs/>
        </w:rPr>
        <w:t xml:space="preserve">Control Chart </w:t>
      </w:r>
      <w:r>
        <w:rPr>
          <w:rFonts w:ascii="Times New Roman" w:hAnsi="Times New Roman" w:cs="Times New Roman"/>
        </w:rPr>
        <w:t xml:space="preserve">dan </w:t>
      </w:r>
      <w:r>
        <w:rPr>
          <w:rFonts w:ascii="Times New Roman" w:hAnsi="Times New Roman" w:cs="Times New Roman"/>
          <w:i/>
          <w:iCs/>
        </w:rPr>
        <w:t>Histogram</w:t>
      </w:r>
      <w:r>
        <w:rPr>
          <w:rFonts w:ascii="Times New Roman" w:hAnsi="Times New Roman" w:cs="Times New Roman"/>
        </w:rPr>
        <w:t>.</w:t>
      </w:r>
    </w:p>
    <w:p w:rsidR="00406D75" w:rsidRDefault="00E37AB0">
      <w:pPr>
        <w:pStyle w:val="BodyText"/>
        <w:numPr>
          <w:ilvl w:val="0"/>
          <w:numId w:val="48"/>
        </w:numPr>
        <w:spacing w:after="0" w:line="360" w:lineRule="auto"/>
        <w:ind w:left="850" w:right="-6" w:hanging="567"/>
        <w:jc w:val="both"/>
        <w:rPr>
          <w:rFonts w:ascii="Times New Roman" w:hAnsi="Times New Roman" w:cs="Times New Roman"/>
        </w:rPr>
      </w:pPr>
      <w:r>
        <w:rPr>
          <w:rFonts w:ascii="Times New Roman" w:hAnsi="Times New Roman" w:cs="Times New Roman"/>
        </w:rPr>
        <w:t>Data proses</w:t>
      </w:r>
    </w:p>
    <w:p w:rsidR="00406D75" w:rsidRDefault="00E37AB0">
      <w:pPr>
        <w:pStyle w:val="BodyText"/>
        <w:spacing w:after="0" w:line="360" w:lineRule="auto"/>
        <w:ind w:right="-6" w:firstLine="850"/>
        <w:jc w:val="both"/>
        <w:rPr>
          <w:rFonts w:ascii="Times New Roman" w:hAnsi="Times New Roman" w:cs="Times New Roman"/>
        </w:rPr>
      </w:pPr>
      <w:r>
        <w:rPr>
          <w:rFonts w:ascii="Times New Roman" w:hAnsi="Times New Roman" w:cs="Times New Roman"/>
        </w:rPr>
        <w:t xml:space="preserve">Data ini berfungsi saat di aplikasikan pada tahap </w:t>
      </w:r>
      <w:r>
        <w:rPr>
          <w:rFonts w:ascii="Times New Roman" w:hAnsi="Times New Roman" w:cs="Times New Roman"/>
          <w:i/>
          <w:iCs/>
        </w:rPr>
        <w:t xml:space="preserve">Analyze </w:t>
      </w:r>
      <w:r>
        <w:rPr>
          <w:rFonts w:ascii="Times New Roman" w:hAnsi="Times New Roman" w:cs="Times New Roman"/>
        </w:rPr>
        <w:t>menggunakan diagram sebab-akibat (</w:t>
      </w:r>
      <w:r>
        <w:rPr>
          <w:rFonts w:ascii="Times New Roman" w:hAnsi="Times New Roman" w:cs="Times New Roman"/>
          <w:i/>
          <w:iCs/>
        </w:rPr>
        <w:t>fishbone</w:t>
      </w:r>
      <w:r>
        <w:rPr>
          <w:rFonts w:ascii="Times New Roman" w:hAnsi="Times New Roman" w:cs="Times New Roman"/>
        </w:rPr>
        <w:t>) dan</w:t>
      </w:r>
      <w:r>
        <w:rPr>
          <w:rFonts w:ascii="Times New Roman" w:hAnsi="Times New Roman" w:cs="Times New Roman"/>
          <w:i/>
          <w:iCs/>
        </w:rPr>
        <w:t xml:space="preserve"> P-Chart</w:t>
      </w:r>
    </w:p>
    <w:p w:rsidR="00406D75" w:rsidRDefault="00E37AB0">
      <w:pPr>
        <w:pStyle w:val="BodyText"/>
        <w:numPr>
          <w:ilvl w:val="3"/>
          <w:numId w:val="45"/>
        </w:numPr>
        <w:spacing w:after="0" w:line="360" w:lineRule="auto"/>
        <w:ind w:right="-8"/>
        <w:jc w:val="both"/>
        <w:rPr>
          <w:rFonts w:ascii="Times New Roman" w:hAnsi="Times New Roman" w:cs="Times New Roman"/>
          <w:b/>
          <w:bCs/>
        </w:rPr>
      </w:pPr>
      <w:r>
        <w:rPr>
          <w:rFonts w:ascii="Times New Roman" w:hAnsi="Times New Roman" w:cs="Times New Roman"/>
          <w:b/>
          <w:bCs/>
        </w:rPr>
        <w:t xml:space="preserve">  Data Sekunder</w:t>
      </w:r>
    </w:p>
    <w:p w:rsidR="00406D75" w:rsidRDefault="00E37AB0">
      <w:pPr>
        <w:pStyle w:val="BodyText"/>
        <w:spacing w:after="0" w:line="360" w:lineRule="auto"/>
        <w:ind w:right="-6" w:firstLine="850"/>
        <w:jc w:val="both"/>
        <w:rPr>
          <w:rFonts w:ascii="Times New Roman" w:hAnsi="Times New Roman" w:cs="Times New Roman"/>
        </w:rPr>
      </w:pPr>
      <w:r>
        <w:rPr>
          <w:rFonts w:ascii="Times New Roman" w:hAnsi="Times New Roman" w:cs="Times New Roman"/>
        </w:rPr>
        <w:t>Data Sekunder diperoleh dari sumber pendukung yang relevan dengan penelitian:</w:t>
      </w:r>
    </w:p>
    <w:p w:rsidR="00406D75" w:rsidRDefault="00E37AB0">
      <w:pPr>
        <w:pStyle w:val="BodyText"/>
        <w:numPr>
          <w:ilvl w:val="0"/>
          <w:numId w:val="49"/>
        </w:numPr>
        <w:tabs>
          <w:tab w:val="clear" w:pos="425"/>
        </w:tabs>
        <w:spacing w:after="0" w:line="360" w:lineRule="auto"/>
        <w:ind w:left="862" w:right="-6" w:hanging="567"/>
        <w:jc w:val="both"/>
        <w:rPr>
          <w:rFonts w:ascii="Times New Roman" w:hAnsi="Times New Roman" w:cs="Times New Roman"/>
        </w:rPr>
      </w:pPr>
      <w:r>
        <w:rPr>
          <w:rFonts w:ascii="Times New Roman" w:hAnsi="Times New Roman" w:cs="Times New Roman"/>
        </w:rPr>
        <w:t>Profil perusahaan yang terdiri dari alur proses produksi</w:t>
      </w:r>
    </w:p>
    <w:p w:rsidR="00406D75" w:rsidRDefault="00E37AB0">
      <w:pPr>
        <w:pStyle w:val="BodyText"/>
        <w:numPr>
          <w:ilvl w:val="0"/>
          <w:numId w:val="49"/>
        </w:numPr>
        <w:tabs>
          <w:tab w:val="clear" w:pos="425"/>
        </w:tabs>
        <w:spacing w:after="0" w:line="360" w:lineRule="auto"/>
        <w:ind w:left="862" w:right="-6" w:hanging="567"/>
        <w:jc w:val="both"/>
        <w:rPr>
          <w:rFonts w:ascii="Times New Roman" w:hAnsi="Times New Roman" w:cs="Times New Roman"/>
          <w:b/>
          <w:i/>
        </w:rPr>
      </w:pPr>
      <w:r>
        <w:rPr>
          <w:rFonts w:ascii="Times New Roman" w:hAnsi="Times New Roman" w:cs="Times New Roman"/>
        </w:rPr>
        <w:t>Standar kualitas. Standar kualitas berupa operating batasan Standard Operating Specifications (SOS) dan standar industri</w:t>
      </w:r>
    </w:p>
    <w:p w:rsidR="00406D75" w:rsidRDefault="00E37AB0">
      <w:pPr>
        <w:pStyle w:val="BodyText"/>
        <w:numPr>
          <w:ilvl w:val="0"/>
          <w:numId w:val="49"/>
        </w:numPr>
        <w:tabs>
          <w:tab w:val="clear" w:pos="425"/>
        </w:tabs>
        <w:spacing w:after="0" w:line="360" w:lineRule="auto"/>
        <w:ind w:left="862" w:right="-6" w:hanging="567"/>
        <w:jc w:val="both"/>
        <w:rPr>
          <w:rFonts w:ascii="Times New Roman" w:hAnsi="Times New Roman" w:cs="Times New Roman"/>
          <w:b/>
          <w:i/>
        </w:rPr>
      </w:pPr>
      <w:r>
        <w:rPr>
          <w:rFonts w:ascii="Times New Roman" w:hAnsi="Times New Roman" w:cs="Times New Roman"/>
        </w:rPr>
        <w:t>Laporan histori produksi</w:t>
      </w:r>
    </w:p>
    <w:p w:rsidR="00406D75" w:rsidRDefault="00406D75">
      <w:pPr>
        <w:pStyle w:val="BodyText"/>
        <w:spacing w:after="0" w:line="360" w:lineRule="auto"/>
        <w:ind w:left="295" w:right="-8"/>
        <w:jc w:val="both"/>
        <w:rPr>
          <w:rFonts w:ascii="Times New Roman" w:hAnsi="Times New Roman" w:cs="Times New Roman"/>
          <w:b/>
          <w:i/>
        </w:rPr>
      </w:pPr>
    </w:p>
    <w:p w:rsidR="00406D75" w:rsidRDefault="00E37AB0">
      <w:pPr>
        <w:pStyle w:val="BodyText"/>
        <w:numPr>
          <w:ilvl w:val="1"/>
          <w:numId w:val="45"/>
        </w:numPr>
        <w:spacing w:after="0" w:line="360" w:lineRule="auto"/>
        <w:ind w:right="-8"/>
        <w:jc w:val="both"/>
        <w:outlineLvl w:val="1"/>
        <w:rPr>
          <w:rFonts w:ascii="Times New Roman" w:hAnsi="Times New Roman" w:cs="Times New Roman"/>
          <w:b/>
          <w:bCs/>
        </w:rPr>
      </w:pPr>
      <w:r>
        <w:rPr>
          <w:rFonts w:ascii="Times New Roman" w:hAnsi="Times New Roman" w:cs="Times New Roman"/>
          <w:b/>
          <w:bCs/>
        </w:rPr>
        <w:t xml:space="preserve">  </w:t>
      </w:r>
      <w:bookmarkStart w:id="66" w:name="_Toc1904538171"/>
      <w:r>
        <w:rPr>
          <w:rFonts w:ascii="Times New Roman" w:hAnsi="Times New Roman" w:cs="Times New Roman"/>
          <w:b/>
          <w:bCs/>
        </w:rPr>
        <w:t>Metoda Analisa</w:t>
      </w:r>
      <w:bookmarkEnd w:id="66"/>
    </w:p>
    <w:p w:rsidR="00406D75" w:rsidRDefault="00E37AB0">
      <w:pPr>
        <w:pStyle w:val="BodyText"/>
        <w:numPr>
          <w:ilvl w:val="2"/>
          <w:numId w:val="45"/>
        </w:numPr>
        <w:spacing w:after="0" w:line="360" w:lineRule="auto"/>
        <w:ind w:right="-8"/>
        <w:jc w:val="both"/>
        <w:rPr>
          <w:rFonts w:ascii="Times New Roman" w:hAnsi="Times New Roman" w:cs="Times New Roman"/>
          <w:b/>
          <w:bCs/>
          <w:i/>
          <w:sz w:val="22"/>
        </w:rPr>
      </w:pPr>
      <w:r>
        <w:rPr>
          <w:rFonts w:ascii="Times New Roman" w:hAnsi="Times New Roman" w:cs="Times New Roman"/>
        </w:rPr>
        <w:t xml:space="preserve">  </w:t>
      </w:r>
      <w:r>
        <w:rPr>
          <w:rFonts w:ascii="Times New Roman" w:hAnsi="Times New Roman" w:cs="Times New Roman"/>
          <w:b/>
          <w:bCs/>
        </w:rPr>
        <w:t>P</w:t>
      </w:r>
      <w:r>
        <w:rPr>
          <w:rFonts w:ascii="Times New Roman" w:hAnsi="Times New Roman" w:cs="Times New Roman"/>
          <w:b/>
          <w:bCs/>
          <w:iCs/>
        </w:rPr>
        <w:t xml:space="preserve">enerapan Pengendalian Kualitas Produk Dengan Menggunakan </w:t>
      </w:r>
      <w:r>
        <w:rPr>
          <w:rFonts w:ascii="Times New Roman" w:hAnsi="Times New Roman" w:cs="Times New Roman"/>
          <w:b/>
          <w:bCs/>
          <w:iCs/>
        </w:rPr>
        <w:br/>
        <w:t xml:space="preserve">              Pendekatan </w:t>
      </w:r>
      <w:r>
        <w:rPr>
          <w:rFonts w:ascii="Times New Roman" w:hAnsi="Times New Roman" w:cs="Times New Roman"/>
          <w:b/>
          <w:bCs/>
          <w:i/>
        </w:rPr>
        <w:t>Six Sigma</w:t>
      </w:r>
    </w:p>
    <w:p w:rsidR="00406D75" w:rsidRDefault="00E37AB0">
      <w:pPr>
        <w:pStyle w:val="BodyText"/>
        <w:spacing w:after="0" w:line="360" w:lineRule="auto"/>
        <w:ind w:right="-6" w:firstLine="850"/>
        <w:jc w:val="both"/>
        <w:rPr>
          <w:rFonts w:ascii="Times New Roman" w:hAnsi="Times New Roman" w:cs="Times New Roman"/>
          <w:bCs/>
          <w:iCs/>
        </w:rPr>
      </w:pPr>
      <w:r>
        <w:rPr>
          <w:rFonts w:ascii="Times New Roman" w:hAnsi="Times New Roman" w:cs="Times New Roman"/>
          <w:bCs/>
          <w:iCs/>
        </w:rPr>
        <w:t xml:space="preserve">Metode yang digunakan mengacu pada prinsip-prinsip yang terdapat dalam metode </w:t>
      </w:r>
      <w:r>
        <w:rPr>
          <w:rFonts w:ascii="Times New Roman" w:hAnsi="Times New Roman" w:cs="Times New Roman"/>
          <w:bCs/>
          <w:i/>
        </w:rPr>
        <w:t xml:space="preserve">Six Sigma. </w:t>
      </w:r>
      <w:r>
        <w:rPr>
          <w:rFonts w:ascii="Times New Roman" w:hAnsi="Times New Roman" w:cs="Times New Roman"/>
          <w:bCs/>
          <w:iCs/>
        </w:rPr>
        <w:t xml:space="preserve">Metode ini digunakan untuk mengantisipasi terjadinya kesalahan atau defect dengan menggunakan langkah-langkah terukur dan terstruktur. Dengan berdasarkan pada data yang ada, maka </w:t>
      </w:r>
      <w:r>
        <w:rPr>
          <w:rFonts w:ascii="Times New Roman" w:hAnsi="Times New Roman" w:cs="Times New Roman"/>
          <w:bCs/>
          <w:i/>
        </w:rPr>
        <w:t>continous improvement</w:t>
      </w:r>
      <w:r>
        <w:rPr>
          <w:rFonts w:ascii="Times New Roman" w:hAnsi="Times New Roman" w:cs="Times New Roman"/>
          <w:bCs/>
          <w:iCs/>
        </w:rPr>
        <w:t xml:space="preserve"> dapat dilakukan berdasarkan metodologi </w:t>
      </w:r>
      <w:r>
        <w:rPr>
          <w:rFonts w:ascii="Times New Roman" w:hAnsi="Times New Roman" w:cs="Times New Roman"/>
          <w:bCs/>
          <w:i/>
        </w:rPr>
        <w:t>Six Sigma</w:t>
      </w:r>
      <w:r>
        <w:rPr>
          <w:rFonts w:ascii="Times New Roman" w:hAnsi="Times New Roman" w:cs="Times New Roman"/>
          <w:bCs/>
          <w:iCs/>
        </w:rPr>
        <w:t xml:space="preserve"> yang meliputi </w:t>
      </w:r>
      <w:r>
        <w:rPr>
          <w:rFonts w:ascii="Times New Roman" w:hAnsi="Times New Roman" w:cs="Times New Roman"/>
          <w:bCs/>
          <w:i/>
        </w:rPr>
        <w:t xml:space="preserve">DMAIC </w:t>
      </w:r>
    </w:p>
    <w:p w:rsidR="00406D75" w:rsidRDefault="00E37AB0">
      <w:pPr>
        <w:pStyle w:val="BodyText"/>
        <w:numPr>
          <w:ilvl w:val="0"/>
          <w:numId w:val="50"/>
        </w:numPr>
        <w:spacing w:after="0" w:line="360" w:lineRule="auto"/>
        <w:ind w:left="0" w:right="-8" w:firstLine="0"/>
        <w:jc w:val="both"/>
        <w:rPr>
          <w:rFonts w:ascii="Times New Roman" w:hAnsi="Times New Roman" w:cs="Times New Roman"/>
          <w:bCs/>
          <w:iCs/>
        </w:rPr>
      </w:pPr>
      <w:r>
        <w:rPr>
          <w:rFonts w:ascii="Times New Roman" w:hAnsi="Times New Roman" w:cs="Times New Roman"/>
          <w:bCs/>
          <w:i/>
        </w:rPr>
        <w:lastRenderedPageBreak/>
        <w:t>Define</w:t>
      </w:r>
    </w:p>
    <w:p w:rsidR="00406D75" w:rsidRDefault="00E37AB0">
      <w:pPr>
        <w:pStyle w:val="BodyText"/>
        <w:spacing w:after="0" w:line="360" w:lineRule="auto"/>
        <w:ind w:right="-6" w:firstLine="850"/>
        <w:jc w:val="both"/>
        <w:rPr>
          <w:rFonts w:ascii="Times New Roman" w:hAnsi="Times New Roman" w:cs="Times New Roman"/>
        </w:rPr>
      </w:pPr>
      <w:r>
        <w:rPr>
          <w:rFonts w:ascii="Times New Roman" w:hAnsi="Times New Roman" w:cs="Times New Roman"/>
        </w:rPr>
        <w:t xml:space="preserve">Pada tahapan ini ditentukan proporsi </w:t>
      </w:r>
      <w:r>
        <w:rPr>
          <w:rFonts w:ascii="Times New Roman" w:hAnsi="Times New Roman" w:cs="Times New Roman"/>
          <w:i/>
        </w:rPr>
        <w:t xml:space="preserve">defect </w:t>
      </w:r>
      <w:r>
        <w:rPr>
          <w:rFonts w:ascii="Times New Roman" w:hAnsi="Times New Roman" w:cs="Times New Roman"/>
        </w:rPr>
        <w:t>yang menjadi penyebab paling signifikan terhadap adanya kerusakan yang merupakan sumber kegagalan produksi.</w:t>
      </w:r>
    </w:p>
    <w:p w:rsidR="00406D75" w:rsidRDefault="00E37AB0">
      <w:pPr>
        <w:pStyle w:val="ListParagraph"/>
        <w:numPr>
          <w:ilvl w:val="0"/>
          <w:numId w:val="51"/>
        </w:numPr>
        <w:spacing w:line="360" w:lineRule="auto"/>
        <w:ind w:left="850" w:right="-6" w:hanging="567"/>
        <w:jc w:val="both"/>
        <w:rPr>
          <w:rFonts w:ascii="Times New Roman" w:hAnsi="Times New Roman" w:cs="Times New Roman"/>
        </w:rPr>
      </w:pPr>
      <w:r>
        <w:rPr>
          <w:rFonts w:ascii="Times New Roman" w:hAnsi="Times New Roman" w:cs="Times New Roman"/>
        </w:rPr>
        <w:t>Mendefinisikan</w:t>
      </w:r>
      <w:r>
        <w:rPr>
          <w:rFonts w:ascii="Times New Roman" w:hAnsi="Times New Roman" w:cs="Times New Roman"/>
          <w:spacing w:val="40"/>
        </w:rPr>
        <w:t xml:space="preserve"> </w:t>
      </w:r>
      <w:r>
        <w:rPr>
          <w:rFonts w:ascii="Times New Roman" w:hAnsi="Times New Roman" w:cs="Times New Roman"/>
        </w:rPr>
        <w:t>masalah</w:t>
      </w:r>
      <w:r>
        <w:rPr>
          <w:rFonts w:ascii="Times New Roman" w:hAnsi="Times New Roman" w:cs="Times New Roman"/>
          <w:spacing w:val="40"/>
        </w:rPr>
        <w:t xml:space="preserve"> </w:t>
      </w:r>
      <w:r>
        <w:rPr>
          <w:rFonts w:ascii="Times New Roman" w:hAnsi="Times New Roman" w:cs="Times New Roman"/>
        </w:rPr>
        <w:t>standar</w:t>
      </w:r>
      <w:r>
        <w:rPr>
          <w:rFonts w:ascii="Times New Roman" w:hAnsi="Times New Roman" w:cs="Times New Roman"/>
          <w:spacing w:val="40"/>
        </w:rPr>
        <w:t xml:space="preserve"> </w:t>
      </w:r>
      <w:r>
        <w:rPr>
          <w:rFonts w:ascii="Times New Roman" w:hAnsi="Times New Roman" w:cs="Times New Roman"/>
        </w:rPr>
        <w:t>kualitas</w:t>
      </w:r>
      <w:r>
        <w:rPr>
          <w:rFonts w:ascii="Times New Roman" w:hAnsi="Times New Roman" w:cs="Times New Roman"/>
          <w:spacing w:val="40"/>
        </w:rPr>
        <w:t xml:space="preserve"> </w:t>
      </w:r>
      <w:r>
        <w:rPr>
          <w:rFonts w:ascii="Times New Roman" w:hAnsi="Times New Roman" w:cs="Times New Roman"/>
        </w:rPr>
        <w:t>dalam</w:t>
      </w:r>
      <w:r>
        <w:rPr>
          <w:rFonts w:ascii="Times New Roman" w:hAnsi="Times New Roman" w:cs="Times New Roman"/>
          <w:spacing w:val="40"/>
        </w:rPr>
        <w:t xml:space="preserve"> </w:t>
      </w:r>
      <w:r>
        <w:rPr>
          <w:rFonts w:ascii="Times New Roman" w:hAnsi="Times New Roman" w:cs="Times New Roman"/>
        </w:rPr>
        <w:t>menghasilkan</w:t>
      </w:r>
      <w:r>
        <w:rPr>
          <w:rFonts w:ascii="Times New Roman" w:hAnsi="Times New Roman" w:cs="Times New Roman"/>
          <w:spacing w:val="40"/>
        </w:rPr>
        <w:t xml:space="preserve"> </w:t>
      </w:r>
      <w:r>
        <w:rPr>
          <w:rFonts w:ascii="Times New Roman" w:hAnsi="Times New Roman" w:cs="Times New Roman"/>
        </w:rPr>
        <w:t>produk</w:t>
      </w:r>
      <w:r>
        <w:rPr>
          <w:rFonts w:ascii="Times New Roman" w:hAnsi="Times New Roman" w:cs="Times New Roman"/>
          <w:spacing w:val="40"/>
        </w:rPr>
        <w:t xml:space="preserve"> </w:t>
      </w:r>
      <w:r>
        <w:rPr>
          <w:rFonts w:ascii="Times New Roman" w:hAnsi="Times New Roman" w:cs="Times New Roman"/>
        </w:rPr>
        <w:t>yang</w:t>
      </w:r>
      <w:r>
        <w:rPr>
          <w:rFonts w:ascii="Times New Roman" w:hAnsi="Times New Roman" w:cs="Times New Roman"/>
          <w:spacing w:val="40"/>
        </w:rPr>
        <w:t xml:space="preserve"> </w:t>
      </w:r>
      <w:r>
        <w:rPr>
          <w:rFonts w:ascii="Times New Roman" w:hAnsi="Times New Roman" w:cs="Times New Roman"/>
        </w:rPr>
        <w:t>telah ditentukan perusahaan.</w:t>
      </w:r>
    </w:p>
    <w:p w:rsidR="00406D75" w:rsidRDefault="00E37AB0">
      <w:pPr>
        <w:pStyle w:val="ListParagraph"/>
        <w:numPr>
          <w:ilvl w:val="0"/>
          <w:numId w:val="51"/>
        </w:numPr>
        <w:spacing w:line="360" w:lineRule="auto"/>
        <w:ind w:left="850" w:right="-6" w:hanging="567"/>
        <w:jc w:val="both"/>
        <w:rPr>
          <w:rFonts w:ascii="Times New Roman" w:hAnsi="Times New Roman" w:cs="Times New Roman"/>
        </w:rPr>
      </w:pPr>
      <w:r>
        <w:rPr>
          <w:rFonts w:ascii="Times New Roman" w:hAnsi="Times New Roman" w:cs="Times New Roman"/>
        </w:rPr>
        <w:t>Mendefinisikan</w:t>
      </w:r>
      <w:r>
        <w:rPr>
          <w:rFonts w:ascii="Times New Roman" w:hAnsi="Times New Roman" w:cs="Times New Roman"/>
          <w:spacing w:val="80"/>
        </w:rPr>
        <w:t xml:space="preserve"> </w:t>
      </w:r>
      <w:r>
        <w:rPr>
          <w:rFonts w:ascii="Times New Roman" w:hAnsi="Times New Roman" w:cs="Times New Roman"/>
        </w:rPr>
        <w:t>rencana</w:t>
      </w:r>
      <w:r>
        <w:rPr>
          <w:rFonts w:ascii="Times New Roman" w:hAnsi="Times New Roman" w:cs="Times New Roman"/>
          <w:spacing w:val="80"/>
        </w:rPr>
        <w:t xml:space="preserve"> </w:t>
      </w:r>
      <w:r>
        <w:rPr>
          <w:rFonts w:ascii="Times New Roman" w:hAnsi="Times New Roman" w:cs="Times New Roman"/>
        </w:rPr>
        <w:t>tindakan</w:t>
      </w:r>
      <w:r>
        <w:rPr>
          <w:rFonts w:ascii="Times New Roman" w:hAnsi="Times New Roman" w:cs="Times New Roman"/>
          <w:spacing w:val="80"/>
        </w:rPr>
        <w:t xml:space="preserve"> </w:t>
      </w:r>
      <w:r>
        <w:rPr>
          <w:rFonts w:ascii="Times New Roman" w:hAnsi="Times New Roman" w:cs="Times New Roman"/>
        </w:rPr>
        <w:t>yang</w:t>
      </w:r>
      <w:r>
        <w:rPr>
          <w:rFonts w:ascii="Times New Roman" w:hAnsi="Times New Roman" w:cs="Times New Roman"/>
          <w:spacing w:val="80"/>
        </w:rPr>
        <w:t xml:space="preserve"> </w:t>
      </w:r>
      <w:r>
        <w:rPr>
          <w:rFonts w:ascii="Times New Roman" w:hAnsi="Times New Roman" w:cs="Times New Roman"/>
        </w:rPr>
        <w:t>harus</w:t>
      </w:r>
      <w:r>
        <w:rPr>
          <w:rFonts w:ascii="Times New Roman" w:hAnsi="Times New Roman" w:cs="Times New Roman"/>
          <w:spacing w:val="80"/>
        </w:rPr>
        <w:t xml:space="preserve"> </w:t>
      </w:r>
      <w:r>
        <w:rPr>
          <w:rFonts w:ascii="Times New Roman" w:hAnsi="Times New Roman" w:cs="Times New Roman"/>
        </w:rPr>
        <w:t>dilakukan</w:t>
      </w:r>
      <w:r>
        <w:rPr>
          <w:rFonts w:ascii="Times New Roman" w:hAnsi="Times New Roman" w:cs="Times New Roman"/>
          <w:spacing w:val="80"/>
        </w:rPr>
        <w:t xml:space="preserve"> </w:t>
      </w:r>
      <w:r>
        <w:rPr>
          <w:rFonts w:ascii="Times New Roman" w:hAnsi="Times New Roman" w:cs="Times New Roman"/>
        </w:rPr>
        <w:t>berdasarkan</w:t>
      </w:r>
      <w:r>
        <w:rPr>
          <w:rFonts w:ascii="Times New Roman" w:hAnsi="Times New Roman" w:cs="Times New Roman"/>
          <w:spacing w:val="80"/>
        </w:rPr>
        <w:t xml:space="preserve"> </w:t>
      </w:r>
      <w:r>
        <w:rPr>
          <w:rFonts w:ascii="Times New Roman" w:hAnsi="Times New Roman" w:cs="Times New Roman"/>
        </w:rPr>
        <w:t>yang</w:t>
      </w:r>
      <w:r>
        <w:rPr>
          <w:rFonts w:ascii="Times New Roman" w:hAnsi="Times New Roman" w:cs="Times New Roman"/>
          <w:spacing w:val="80"/>
        </w:rPr>
        <w:t xml:space="preserve"> </w:t>
      </w:r>
      <w:r>
        <w:rPr>
          <w:rFonts w:ascii="Times New Roman" w:hAnsi="Times New Roman" w:cs="Times New Roman"/>
        </w:rPr>
        <w:t>harus dilakukan berdasarkan hasil observasi dan analisis penelitian.</w:t>
      </w:r>
    </w:p>
    <w:p w:rsidR="00406D75" w:rsidRDefault="00E37AB0">
      <w:pPr>
        <w:pStyle w:val="ListParagraph"/>
        <w:numPr>
          <w:ilvl w:val="0"/>
          <w:numId w:val="51"/>
        </w:numPr>
        <w:spacing w:line="360" w:lineRule="auto"/>
        <w:ind w:left="850" w:right="-6" w:hanging="567"/>
        <w:jc w:val="both"/>
        <w:rPr>
          <w:rFonts w:ascii="Times New Roman" w:hAnsi="Times New Roman" w:cs="Times New Roman"/>
        </w:rPr>
      </w:pPr>
      <w:r>
        <w:rPr>
          <w:rFonts w:ascii="Times New Roman" w:hAnsi="Times New Roman" w:cs="Times New Roman"/>
        </w:rPr>
        <w:t>Menetapkan</w:t>
      </w:r>
      <w:r>
        <w:rPr>
          <w:rFonts w:ascii="Times New Roman" w:hAnsi="Times New Roman" w:cs="Times New Roman"/>
          <w:spacing w:val="40"/>
        </w:rPr>
        <w:t xml:space="preserve"> </w:t>
      </w:r>
      <w:r>
        <w:rPr>
          <w:rFonts w:ascii="Times New Roman" w:hAnsi="Times New Roman" w:cs="Times New Roman"/>
        </w:rPr>
        <w:t>sasaran</w:t>
      </w:r>
      <w:r>
        <w:rPr>
          <w:rFonts w:ascii="Times New Roman" w:hAnsi="Times New Roman" w:cs="Times New Roman"/>
          <w:spacing w:val="40"/>
        </w:rPr>
        <w:t xml:space="preserve"> </w:t>
      </w:r>
      <w:r>
        <w:rPr>
          <w:rFonts w:ascii="Times New Roman" w:hAnsi="Times New Roman" w:cs="Times New Roman"/>
        </w:rPr>
        <w:t>dan</w:t>
      </w:r>
      <w:r>
        <w:rPr>
          <w:rFonts w:ascii="Times New Roman" w:hAnsi="Times New Roman" w:cs="Times New Roman"/>
          <w:spacing w:val="40"/>
        </w:rPr>
        <w:t xml:space="preserve"> </w:t>
      </w:r>
      <w:r>
        <w:rPr>
          <w:rFonts w:ascii="Times New Roman" w:hAnsi="Times New Roman" w:cs="Times New Roman"/>
        </w:rPr>
        <w:t>tujuan</w:t>
      </w:r>
      <w:r>
        <w:rPr>
          <w:rFonts w:ascii="Times New Roman" w:hAnsi="Times New Roman" w:cs="Times New Roman"/>
          <w:spacing w:val="40"/>
        </w:rPr>
        <w:t xml:space="preserve"> </w:t>
      </w:r>
      <w:r>
        <w:rPr>
          <w:rFonts w:ascii="Times New Roman" w:hAnsi="Times New Roman" w:cs="Times New Roman"/>
        </w:rPr>
        <w:t>peningkatan</w:t>
      </w:r>
      <w:r>
        <w:rPr>
          <w:rFonts w:ascii="Times New Roman" w:hAnsi="Times New Roman" w:cs="Times New Roman"/>
          <w:spacing w:val="40"/>
        </w:rPr>
        <w:t xml:space="preserve"> </w:t>
      </w:r>
      <w:r>
        <w:rPr>
          <w:rFonts w:ascii="Times New Roman" w:hAnsi="Times New Roman" w:cs="Times New Roman"/>
        </w:rPr>
        <w:t>kualitas</w:t>
      </w:r>
      <w:r>
        <w:rPr>
          <w:rFonts w:ascii="Times New Roman" w:hAnsi="Times New Roman" w:cs="Times New Roman"/>
          <w:spacing w:val="40"/>
        </w:rPr>
        <w:t xml:space="preserve"> </w:t>
      </w:r>
      <w:r>
        <w:rPr>
          <w:rFonts w:ascii="Times New Roman" w:hAnsi="Times New Roman" w:cs="Times New Roman"/>
          <w:i/>
        </w:rPr>
        <w:t>Six</w:t>
      </w:r>
      <w:r>
        <w:rPr>
          <w:rFonts w:ascii="Times New Roman" w:hAnsi="Times New Roman" w:cs="Times New Roman"/>
          <w:i/>
          <w:spacing w:val="40"/>
        </w:rPr>
        <w:t xml:space="preserve"> </w:t>
      </w:r>
      <w:r>
        <w:rPr>
          <w:rFonts w:ascii="Times New Roman" w:hAnsi="Times New Roman" w:cs="Times New Roman"/>
          <w:i/>
        </w:rPr>
        <w:t>Sigma</w:t>
      </w:r>
      <w:r>
        <w:rPr>
          <w:rFonts w:ascii="Times New Roman" w:hAnsi="Times New Roman" w:cs="Times New Roman"/>
          <w:i/>
          <w:spacing w:val="40"/>
        </w:rPr>
        <w:t xml:space="preserve"> </w:t>
      </w:r>
      <w:r>
        <w:rPr>
          <w:rFonts w:ascii="Times New Roman" w:hAnsi="Times New Roman" w:cs="Times New Roman"/>
        </w:rPr>
        <w:t>berdasarkan</w:t>
      </w:r>
      <w:r>
        <w:rPr>
          <w:rFonts w:ascii="Times New Roman" w:hAnsi="Times New Roman" w:cs="Times New Roman"/>
          <w:spacing w:val="40"/>
        </w:rPr>
        <w:t xml:space="preserve"> </w:t>
      </w:r>
      <w:r>
        <w:rPr>
          <w:rFonts w:ascii="Times New Roman" w:hAnsi="Times New Roman" w:cs="Times New Roman"/>
        </w:rPr>
        <w:t>hasil</w:t>
      </w:r>
      <w:r>
        <w:rPr>
          <w:rFonts w:ascii="Times New Roman" w:hAnsi="Times New Roman" w:cs="Times New Roman"/>
          <w:spacing w:val="40"/>
        </w:rPr>
        <w:t xml:space="preserve"> </w:t>
      </w:r>
      <w:r>
        <w:rPr>
          <w:rFonts w:ascii="Times New Roman" w:hAnsi="Times New Roman" w:cs="Times New Roman"/>
          <w:spacing w:val="-2"/>
        </w:rPr>
        <w:t>observasi</w:t>
      </w:r>
    </w:p>
    <w:p w:rsidR="00406D75" w:rsidRDefault="00E37AB0">
      <w:pPr>
        <w:pStyle w:val="BodyText"/>
        <w:spacing w:after="0" w:line="360" w:lineRule="auto"/>
        <w:ind w:right="-8"/>
        <w:jc w:val="both"/>
        <w:rPr>
          <w:rFonts w:ascii="Times New Roman" w:hAnsi="Times New Roman" w:cs="Times New Roman"/>
        </w:rPr>
      </w:pPr>
      <w:r>
        <w:rPr>
          <w:rFonts w:ascii="Times New Roman" w:hAnsi="Times New Roman" w:cs="Times New Roman"/>
          <w:i/>
          <w:iCs/>
        </w:rPr>
        <w:t>B. Measure</w:t>
      </w:r>
    </w:p>
    <w:p w:rsidR="00406D75" w:rsidRDefault="00E37AB0">
      <w:pPr>
        <w:pStyle w:val="BodyText"/>
        <w:spacing w:after="0" w:line="360" w:lineRule="auto"/>
        <w:ind w:right="-6" w:firstLine="850"/>
        <w:jc w:val="both"/>
        <w:rPr>
          <w:rFonts w:ascii="Times New Roman" w:hAnsi="Times New Roman" w:cs="Times New Roman"/>
        </w:rPr>
      </w:pPr>
      <w:r>
        <w:rPr>
          <w:rFonts w:ascii="Times New Roman" w:hAnsi="Times New Roman" w:cs="Times New Roman"/>
        </w:rPr>
        <w:t>Tahap pengukuran yang dilakukan dengan pengambilan sampel yang dilakukan oleh perusahaan Januari 2026 sebagai berikut:</w:t>
      </w:r>
    </w:p>
    <w:p w:rsidR="00406D75" w:rsidRDefault="00E37AB0">
      <w:pPr>
        <w:pStyle w:val="ListParagraph"/>
        <w:numPr>
          <w:ilvl w:val="0"/>
          <w:numId w:val="52"/>
        </w:numPr>
        <w:tabs>
          <w:tab w:val="clear" w:pos="425"/>
        </w:tabs>
        <w:spacing w:line="360" w:lineRule="auto"/>
        <w:ind w:rightChars="200" w:right="480"/>
        <w:rPr>
          <w:rFonts w:ascii="Times New Roman" w:hAnsi="Times New Roman" w:cs="Times New Roman"/>
        </w:rPr>
      </w:pPr>
      <w:r>
        <w:rPr>
          <w:rFonts w:ascii="Times New Roman" w:hAnsi="Times New Roman" w:cs="Times New Roman"/>
        </w:rPr>
        <w:t>Analisis diagram</w:t>
      </w:r>
      <w:r>
        <w:rPr>
          <w:rFonts w:ascii="Times New Roman" w:hAnsi="Times New Roman" w:cs="Times New Roman"/>
          <w:spacing w:val="-12"/>
        </w:rPr>
        <w:t xml:space="preserve"> </w:t>
      </w:r>
      <w:r>
        <w:rPr>
          <w:rFonts w:ascii="Times New Roman" w:hAnsi="Times New Roman" w:cs="Times New Roman"/>
          <w:i/>
        </w:rPr>
        <w:t>control</w:t>
      </w:r>
      <w:r>
        <w:rPr>
          <w:rFonts w:ascii="Times New Roman" w:hAnsi="Times New Roman" w:cs="Times New Roman"/>
          <w:i/>
          <w:spacing w:val="-2"/>
        </w:rPr>
        <w:t xml:space="preserve"> </w:t>
      </w:r>
      <w:r>
        <w:rPr>
          <w:rFonts w:ascii="Times New Roman" w:hAnsi="Times New Roman" w:cs="Times New Roman"/>
        </w:rPr>
        <w:t>(P-</w:t>
      </w:r>
      <w:r>
        <w:rPr>
          <w:rFonts w:ascii="Times New Roman" w:hAnsi="Times New Roman" w:cs="Times New Roman"/>
          <w:i/>
          <w:spacing w:val="-2"/>
        </w:rPr>
        <w:t>Chart</w:t>
      </w:r>
      <w:r>
        <w:rPr>
          <w:rFonts w:ascii="Times New Roman" w:hAnsi="Times New Roman" w:cs="Times New Roman"/>
          <w:spacing w:val="-2"/>
        </w:rPr>
        <w:t>)</w:t>
      </w:r>
    </w:p>
    <w:p w:rsidR="00406D75" w:rsidRDefault="00E37AB0">
      <w:pPr>
        <w:pStyle w:val="ListParagraph"/>
        <w:spacing w:line="360" w:lineRule="auto"/>
        <w:ind w:left="283" w:rightChars="200" w:right="480" w:firstLine="717"/>
        <w:jc w:val="both"/>
        <w:rPr>
          <w:rFonts w:ascii="Times New Roman" w:hAnsi="Times New Roman" w:cs="Times New Roman"/>
        </w:rPr>
      </w:pPr>
      <w:r>
        <w:rPr>
          <w:rFonts w:ascii="Times New Roman" w:hAnsi="Times New Roman" w:cs="Times New Roman"/>
        </w:rPr>
        <w:t>Diagram kontrol P digunakan untuk atribut yaitu pada sifat-sifat barang yang didasarkan atas proporsi jumlah suatu kejadian atau kejadian seperti diterima atau ditolak akibat proses produksi Pengambilan</w:t>
      </w:r>
      <w:r>
        <w:rPr>
          <w:rFonts w:ascii="Times New Roman" w:hAnsi="Times New Roman" w:cs="Times New Roman"/>
          <w:spacing w:val="-6"/>
        </w:rPr>
        <w:t xml:space="preserve"> </w:t>
      </w:r>
      <w:r>
        <w:rPr>
          <w:rFonts w:ascii="Times New Roman" w:hAnsi="Times New Roman" w:cs="Times New Roman"/>
        </w:rPr>
        <w:t>populasi</w:t>
      </w:r>
      <w:r>
        <w:rPr>
          <w:rFonts w:ascii="Times New Roman" w:hAnsi="Times New Roman" w:cs="Times New Roman"/>
          <w:spacing w:val="-4"/>
        </w:rPr>
        <w:t xml:space="preserve"> </w:t>
      </w:r>
      <w:r>
        <w:rPr>
          <w:rFonts w:ascii="Times New Roman" w:hAnsi="Times New Roman" w:cs="Times New Roman"/>
        </w:rPr>
        <w:t>atau</w:t>
      </w:r>
      <w:r>
        <w:rPr>
          <w:rFonts w:ascii="Times New Roman" w:hAnsi="Times New Roman" w:cs="Times New Roman"/>
          <w:spacing w:val="-5"/>
        </w:rPr>
        <w:t xml:space="preserve"> </w:t>
      </w:r>
      <w:r>
        <w:rPr>
          <w:rFonts w:ascii="Times New Roman" w:hAnsi="Times New Roman" w:cs="Times New Roman"/>
          <w:spacing w:val="-2"/>
        </w:rPr>
        <w:t>sampel</w:t>
      </w:r>
    </w:p>
    <w:p w:rsidR="00406D75" w:rsidRDefault="00E37AB0">
      <w:pPr>
        <w:numPr>
          <w:ilvl w:val="0"/>
          <w:numId w:val="53"/>
        </w:numPr>
        <w:spacing w:line="360" w:lineRule="auto"/>
        <w:ind w:left="850" w:rightChars="200" w:right="480" w:hanging="567"/>
        <w:jc w:val="both"/>
        <w:rPr>
          <w:rFonts w:ascii="Times New Roman" w:hAnsi="Times New Roman" w:cs="Times New Roman"/>
        </w:rPr>
      </w:pPr>
      <w:r>
        <w:rPr>
          <w:rFonts w:ascii="Times New Roman" w:hAnsi="Times New Roman" w:cs="Times New Roman"/>
        </w:rPr>
        <w:t xml:space="preserve">Populasi yang diambil untuk analisis P </w:t>
      </w:r>
      <w:r>
        <w:rPr>
          <w:rFonts w:ascii="Times New Roman" w:hAnsi="Times New Roman" w:cs="Times New Roman"/>
          <w:i/>
        </w:rPr>
        <w:t xml:space="preserve">Chart </w:t>
      </w:r>
      <w:r>
        <w:rPr>
          <w:rFonts w:ascii="Times New Roman" w:hAnsi="Times New Roman" w:cs="Times New Roman"/>
        </w:rPr>
        <w:t xml:space="preserve">adalah jumlah produk yang dihasilkan dalam kegiatan produksi di </w:t>
      </w:r>
      <w:r>
        <w:rPr>
          <w:rFonts w:ascii="Times New Roman" w:hAnsi="Times New Roman" w:cs="Times New Roman"/>
          <w:i/>
          <w:iCs/>
        </w:rPr>
        <w:t xml:space="preserve">paper board </w:t>
      </w:r>
      <w:r>
        <w:rPr>
          <w:rFonts w:ascii="Times New Roman" w:hAnsi="Times New Roman" w:cs="Times New Roman"/>
        </w:rPr>
        <w:t>x bulan Januari 2026 .</w:t>
      </w:r>
    </w:p>
    <w:p w:rsidR="00406D75" w:rsidRDefault="00E37AB0">
      <w:pPr>
        <w:pStyle w:val="ListParagraph"/>
        <w:spacing w:line="360" w:lineRule="auto"/>
        <w:ind w:left="850" w:right="1134"/>
        <w:jc w:val="both"/>
        <w:rPr>
          <w:rFonts w:ascii="Times New Roman" w:hAnsi="Times New Roman" w:cs="Times New Roman"/>
          <w:spacing w:val="-2"/>
        </w:rPr>
      </w:pPr>
      <w:r>
        <w:rPr>
          <w:rFonts w:ascii="Times New Roman" w:hAnsi="Times New Roman" w:cs="Times New Roman"/>
        </w:rPr>
        <w:t>Menghitung</w:t>
      </w:r>
      <w:r>
        <w:rPr>
          <w:rFonts w:ascii="Times New Roman" w:hAnsi="Times New Roman" w:cs="Times New Roman"/>
          <w:spacing w:val="-12"/>
        </w:rPr>
        <w:t xml:space="preserve"> </w:t>
      </w:r>
      <w:r>
        <w:rPr>
          <w:rFonts w:ascii="Times New Roman" w:hAnsi="Times New Roman" w:cs="Times New Roman"/>
        </w:rPr>
        <w:t>rata-rata</w:t>
      </w:r>
      <w:r>
        <w:rPr>
          <w:rFonts w:ascii="Times New Roman" w:hAnsi="Times New Roman" w:cs="Times New Roman"/>
          <w:spacing w:val="-4"/>
        </w:rPr>
        <w:t xml:space="preserve"> </w:t>
      </w:r>
      <w:r>
        <w:rPr>
          <w:rFonts w:ascii="Times New Roman" w:hAnsi="Times New Roman" w:cs="Times New Roman"/>
        </w:rPr>
        <w:t>ketidaksesuaian</w:t>
      </w:r>
      <w:r>
        <w:rPr>
          <w:rFonts w:ascii="Times New Roman" w:hAnsi="Times New Roman" w:cs="Times New Roman"/>
          <w:spacing w:val="-11"/>
        </w:rPr>
        <w:t xml:space="preserve"> </w:t>
      </w:r>
      <w:r>
        <w:rPr>
          <w:rFonts w:ascii="Times New Roman" w:hAnsi="Times New Roman" w:cs="Times New Roman"/>
          <w:spacing w:val="-2"/>
        </w:rPr>
        <w:t>produk</w:t>
      </w:r>
    </w:p>
    <w:p w:rsidR="00406D75" w:rsidRDefault="00E37AB0">
      <w:pPr>
        <w:pStyle w:val="ListParagraph"/>
        <w:spacing w:line="360" w:lineRule="auto"/>
        <w:ind w:left="0" w:rightChars="200" w:right="480" w:firstLine="850"/>
        <w:jc w:val="both"/>
        <w:rPr>
          <w:rFonts w:ascii="Times New Roman" w:hAnsi="Times New Roman" w:cs="Times New Roman"/>
          <w:spacing w:val="-2"/>
        </w:rPr>
      </w:pPr>
      <w:r>
        <w:rPr>
          <w:rFonts w:ascii="Times New Roman" w:hAnsi="Times New Roman" w:cs="Times New Roman"/>
        </w:rPr>
        <w:t>Dapat</w:t>
      </w:r>
      <w:r>
        <w:rPr>
          <w:rFonts w:ascii="Times New Roman" w:hAnsi="Times New Roman" w:cs="Times New Roman"/>
          <w:spacing w:val="4"/>
        </w:rPr>
        <w:t xml:space="preserve"> </w:t>
      </w:r>
      <w:r>
        <w:rPr>
          <w:rFonts w:ascii="Times New Roman" w:hAnsi="Times New Roman" w:cs="Times New Roman"/>
        </w:rPr>
        <w:t>dicari</w:t>
      </w:r>
      <w:r>
        <w:rPr>
          <w:rFonts w:ascii="Times New Roman" w:hAnsi="Times New Roman" w:cs="Times New Roman"/>
          <w:spacing w:val="-9"/>
        </w:rPr>
        <w:t xml:space="preserve"> </w:t>
      </w:r>
      <w:r>
        <w:rPr>
          <w:rFonts w:ascii="Times New Roman" w:hAnsi="Times New Roman" w:cs="Times New Roman"/>
        </w:rPr>
        <w:t>dengan</w:t>
      </w:r>
      <w:r>
        <w:rPr>
          <w:rFonts w:ascii="Times New Roman" w:hAnsi="Times New Roman" w:cs="Times New Roman"/>
          <w:spacing w:val="-5"/>
        </w:rPr>
        <w:t xml:space="preserve"> </w:t>
      </w:r>
      <w:r>
        <w:rPr>
          <w:rFonts w:ascii="Times New Roman" w:hAnsi="Times New Roman" w:cs="Times New Roman"/>
          <w:spacing w:val="-2"/>
        </w:rPr>
        <w:t>rumus:</w:t>
      </w:r>
    </w:p>
    <w:p w:rsidR="00406D75" w:rsidRDefault="00E37AB0">
      <w:pPr>
        <w:pStyle w:val="BodyText"/>
        <w:spacing w:after="0" w:line="360" w:lineRule="auto"/>
        <w:ind w:firstLine="720"/>
        <w:rPr>
          <w:rFonts w:ascii="Times New Roman" w:hAnsi="Times New Roman" w:cs="Times New Roman"/>
          <w:iCs/>
        </w:rPr>
      </w:pPr>
      <m:oMathPara>
        <m:oMathParaPr>
          <m:jc m:val="center"/>
        </m:oMathParaPr>
        <m:oMath>
          <m:r>
            <m:rPr>
              <m:nor/>
            </m:rPr>
            <w:rPr>
              <w:rFonts w:ascii="Cambria Math" w:hAnsi="Cambria Math" w:cs="Times New Roman"/>
              <w:i/>
              <w:iCs/>
            </w:rPr>
            <m:t>p</m:t>
          </m:r>
          <m:r>
            <m:rPr>
              <m:nor/>
            </m:rPr>
            <w:rPr>
              <w:rFonts w:ascii="Cambria Math" w:hAnsi="Cambria Math" w:cs="Times New Roman"/>
              <w:iCs/>
            </w:rPr>
            <m:t xml:space="preserve">= </m:t>
          </m:r>
          <m:f>
            <m:fPr>
              <m:ctrlPr>
                <w:rPr>
                  <w:rFonts w:ascii="Cambria Math" w:hAnsi="Cambria Math" w:cs="Times New Roman"/>
                  <w:i/>
                  <w:iCs/>
                </w:rPr>
              </m:ctrlPr>
            </m:fPr>
            <m:num>
              <m:r>
                <m:rPr>
                  <m:nor/>
                </m:rPr>
                <w:rPr>
                  <w:rFonts w:ascii="Cambria Math" w:hAnsi="Cambria Math" w:cs="Times New Roman"/>
                  <w:i/>
                  <w:iCs/>
                </w:rPr>
                <m:t>np</m:t>
              </m:r>
            </m:num>
            <m:den>
              <m:r>
                <m:rPr>
                  <m:nor/>
                </m:rPr>
                <w:rPr>
                  <w:rFonts w:ascii="Cambria Math" w:hAnsi="Cambria Math" w:cs="Times New Roman"/>
                  <w:i/>
                  <w:iCs/>
                </w:rPr>
                <m:t>n</m:t>
              </m:r>
            </m:den>
          </m:f>
        </m:oMath>
      </m:oMathPara>
    </w:p>
    <w:p w:rsidR="00406D75" w:rsidRDefault="00E37AB0">
      <w:pPr>
        <w:pStyle w:val="BodyText"/>
        <w:spacing w:after="0" w:line="360" w:lineRule="auto"/>
        <w:ind w:firstLine="850"/>
        <w:rPr>
          <w:rFonts w:ascii="Times New Roman" w:hAnsi="Times New Roman" w:cs="Times New Roman"/>
        </w:rPr>
      </w:pPr>
      <w:r>
        <w:rPr>
          <w:rFonts w:ascii="Times New Roman" w:hAnsi="Times New Roman" w:cs="Times New Roman"/>
          <w:spacing w:val="-2"/>
        </w:rPr>
        <w:t>Keterangan:</w:t>
      </w:r>
    </w:p>
    <w:p w:rsidR="00406D75" w:rsidRDefault="00E37AB0">
      <w:pPr>
        <w:spacing w:line="360" w:lineRule="auto"/>
        <w:ind w:right="257" w:firstLine="850"/>
        <w:rPr>
          <w:rFonts w:ascii="Times New Roman" w:hAnsi="Times New Roman" w:cs="Times New Roman"/>
        </w:rPr>
      </w:pPr>
      <w:r>
        <w:rPr>
          <w:rFonts w:ascii="Times New Roman" w:hAnsi="Times New Roman" w:cs="Times New Roman"/>
          <w:spacing w:val="-10"/>
        </w:rPr>
        <w:t xml:space="preserve">P </w:t>
      </w:r>
      <w:r>
        <w:rPr>
          <w:rFonts w:ascii="Times New Roman" w:hAnsi="Times New Roman" w:cs="Times New Roman"/>
        </w:rPr>
        <w:t>:</w:t>
      </w:r>
      <w:r>
        <w:rPr>
          <w:rFonts w:ascii="Times New Roman" w:hAnsi="Times New Roman" w:cs="Times New Roman"/>
          <w:spacing w:val="-14"/>
        </w:rPr>
        <w:t xml:space="preserve"> </w:t>
      </w:r>
      <w:r>
        <w:rPr>
          <w:rFonts w:ascii="Times New Roman" w:hAnsi="Times New Roman" w:cs="Times New Roman"/>
        </w:rPr>
        <w:t>Rata-rata</w:t>
      </w:r>
      <w:r>
        <w:rPr>
          <w:rFonts w:ascii="Times New Roman" w:hAnsi="Times New Roman" w:cs="Times New Roman"/>
          <w:spacing w:val="-14"/>
        </w:rPr>
        <w:t xml:space="preserve"> </w:t>
      </w:r>
      <w:r>
        <w:rPr>
          <w:rFonts w:ascii="Times New Roman" w:hAnsi="Times New Roman" w:cs="Times New Roman"/>
        </w:rPr>
        <w:t>ketidaksesuaian np : Jumlah produk cacat</w:t>
      </w:r>
    </w:p>
    <w:p w:rsidR="00406D75" w:rsidRDefault="00E37AB0">
      <w:pPr>
        <w:spacing w:line="360" w:lineRule="auto"/>
        <w:ind w:firstLine="850"/>
        <w:rPr>
          <w:rFonts w:ascii="Times New Roman" w:hAnsi="Times New Roman" w:cs="Times New Roman"/>
        </w:rPr>
      </w:pPr>
      <w:r>
        <w:rPr>
          <w:rFonts w:ascii="Times New Roman" w:hAnsi="Times New Roman" w:cs="Times New Roman"/>
          <w:spacing w:val="-10"/>
        </w:rPr>
        <w:t xml:space="preserve">n </w:t>
      </w:r>
      <w:r>
        <w:rPr>
          <w:rFonts w:ascii="Times New Roman" w:hAnsi="Times New Roman" w:cs="Times New Roman"/>
        </w:rPr>
        <w:t>:</w:t>
      </w:r>
      <w:r>
        <w:rPr>
          <w:rFonts w:ascii="Times New Roman" w:hAnsi="Times New Roman" w:cs="Times New Roman"/>
          <w:spacing w:val="-8"/>
        </w:rPr>
        <w:t xml:space="preserve"> </w:t>
      </w:r>
      <w:r>
        <w:rPr>
          <w:rFonts w:ascii="Times New Roman" w:hAnsi="Times New Roman" w:cs="Times New Roman"/>
        </w:rPr>
        <w:t>Jumlah</w:t>
      </w:r>
      <w:r>
        <w:rPr>
          <w:rFonts w:ascii="Times New Roman" w:hAnsi="Times New Roman" w:cs="Times New Roman"/>
          <w:spacing w:val="-8"/>
        </w:rPr>
        <w:t xml:space="preserve"> </w:t>
      </w:r>
      <w:r>
        <w:rPr>
          <w:rFonts w:ascii="Times New Roman" w:hAnsi="Times New Roman" w:cs="Times New Roman"/>
          <w:spacing w:val="-2"/>
        </w:rPr>
        <w:t>sampel</w:t>
      </w:r>
    </w:p>
    <w:p w:rsidR="00406D75" w:rsidRDefault="00406D75">
      <w:pPr>
        <w:pStyle w:val="ListParagraph"/>
        <w:tabs>
          <w:tab w:val="left" w:pos="924"/>
        </w:tabs>
        <w:spacing w:line="360" w:lineRule="auto"/>
        <w:ind w:left="565" w:rightChars="200" w:right="480"/>
        <w:jc w:val="both"/>
        <w:rPr>
          <w:rFonts w:ascii="Times New Roman" w:hAnsi="Times New Roman" w:cs="Times New Roman"/>
        </w:rPr>
      </w:pPr>
    </w:p>
    <w:p w:rsidR="00406D75" w:rsidRDefault="00E37AB0">
      <w:pPr>
        <w:pStyle w:val="ListParagraph"/>
        <w:numPr>
          <w:ilvl w:val="0"/>
          <w:numId w:val="53"/>
        </w:numPr>
        <w:tabs>
          <w:tab w:val="clear" w:pos="425"/>
        </w:tabs>
        <w:spacing w:line="360" w:lineRule="auto"/>
        <w:ind w:left="850" w:right="-6" w:hanging="567"/>
        <w:rPr>
          <w:rFonts w:ascii="Times New Roman" w:hAnsi="Times New Roman" w:cs="Times New Roman"/>
        </w:rPr>
      </w:pPr>
      <w:r>
        <w:rPr>
          <w:rFonts w:ascii="Times New Roman" w:hAnsi="Times New Roman" w:cs="Times New Roman"/>
        </w:rPr>
        <w:t>Pemeriksaan</w:t>
      </w:r>
      <w:r>
        <w:rPr>
          <w:rFonts w:ascii="Times New Roman" w:hAnsi="Times New Roman" w:cs="Times New Roman"/>
          <w:spacing w:val="-7"/>
        </w:rPr>
        <w:t xml:space="preserve"> </w:t>
      </w:r>
      <w:r>
        <w:rPr>
          <w:rFonts w:ascii="Times New Roman" w:hAnsi="Times New Roman" w:cs="Times New Roman"/>
        </w:rPr>
        <w:t>karakteristik</w:t>
      </w:r>
      <w:r>
        <w:rPr>
          <w:rFonts w:ascii="Times New Roman" w:hAnsi="Times New Roman" w:cs="Times New Roman"/>
          <w:spacing w:val="-7"/>
        </w:rPr>
        <w:t xml:space="preserve"> </w:t>
      </w:r>
      <w:r>
        <w:rPr>
          <w:rFonts w:ascii="Times New Roman" w:hAnsi="Times New Roman" w:cs="Times New Roman"/>
        </w:rPr>
        <w:t>dengan</w:t>
      </w:r>
      <w:r>
        <w:rPr>
          <w:rFonts w:ascii="Times New Roman" w:hAnsi="Times New Roman" w:cs="Times New Roman"/>
          <w:spacing w:val="-2"/>
        </w:rPr>
        <w:t xml:space="preserve"> </w:t>
      </w:r>
      <w:r>
        <w:rPr>
          <w:rFonts w:ascii="Times New Roman" w:hAnsi="Times New Roman" w:cs="Times New Roman"/>
        </w:rPr>
        <w:t>menghitung</w:t>
      </w:r>
      <w:r>
        <w:rPr>
          <w:rFonts w:ascii="Times New Roman" w:hAnsi="Times New Roman" w:cs="Times New Roman"/>
          <w:spacing w:val="-7"/>
        </w:rPr>
        <w:t xml:space="preserve"> </w:t>
      </w:r>
      <w:r>
        <w:rPr>
          <w:rFonts w:ascii="Times New Roman" w:hAnsi="Times New Roman" w:cs="Times New Roman"/>
        </w:rPr>
        <w:t>nilai</w:t>
      </w:r>
      <w:r>
        <w:rPr>
          <w:rFonts w:ascii="Times New Roman" w:hAnsi="Times New Roman" w:cs="Times New Roman"/>
          <w:spacing w:val="-6"/>
        </w:rPr>
        <w:t xml:space="preserve"> </w:t>
      </w:r>
      <w:r>
        <w:rPr>
          <w:rFonts w:ascii="Times New Roman" w:hAnsi="Times New Roman" w:cs="Times New Roman"/>
          <w:i/>
        </w:rPr>
        <w:t>mean</w:t>
      </w:r>
      <w:r>
        <w:rPr>
          <w:rFonts w:ascii="Times New Roman" w:hAnsi="Times New Roman" w:cs="Times New Roman"/>
        </w:rPr>
        <w:t>. Rumus mencari nilai mean:</w:t>
      </w:r>
    </w:p>
    <w:p w:rsidR="00406D75" w:rsidRDefault="00E37AB0">
      <w:pPr>
        <w:pStyle w:val="ListParagraph"/>
        <w:spacing w:line="360" w:lineRule="auto"/>
        <w:ind w:left="564" w:right="480" w:firstLineChars="1588" w:firstLine="3811"/>
        <w:rPr>
          <w:rFonts w:ascii="Times New Roman" w:hAnsi="Times New Roman" w:cs="Times New Roman"/>
          <w:iCs/>
        </w:rPr>
      </w:pPr>
      <m:oMathPara>
        <m:oMathParaPr>
          <m:jc m:val="center"/>
        </m:oMathParaPr>
        <m:oMath>
          <m:r>
            <m:rPr>
              <m:nor/>
            </m:rPr>
            <w:rPr>
              <w:rFonts w:ascii="Cambria Math" w:hAnsi="Cambria Math" w:cs="Times New Roman"/>
              <w:i/>
              <w:iCs/>
            </w:rPr>
            <m:t>CL</m:t>
          </m:r>
          <m:r>
            <m:rPr>
              <m:nor/>
            </m:rPr>
            <w:rPr>
              <w:rFonts w:ascii="Cambria Math" w:hAnsi="Cambria Math" w:cs="Times New Roman"/>
              <w:iCs/>
            </w:rPr>
            <m:t>=</m:t>
          </m:r>
          <m:r>
            <m:rPr>
              <m:nor/>
            </m:rPr>
            <w:rPr>
              <w:rFonts w:ascii="Cambria Math" w:hAnsi="Cambria Math" w:cs="Times New Roman"/>
              <w:i/>
              <w:iCs/>
            </w:rPr>
            <m:t>p</m:t>
          </m:r>
          <m:r>
            <m:rPr>
              <m:nor/>
            </m:rPr>
            <w:rPr>
              <w:rFonts w:ascii="Cambria Math" w:hAnsi="Cambria Math" w:cs="Times New Roman"/>
              <w:iCs/>
            </w:rPr>
            <m:t xml:space="preserve">= </m:t>
          </m:r>
          <m:f>
            <m:fPr>
              <m:ctrlPr>
                <w:rPr>
                  <w:rFonts w:ascii="Cambria Math" w:hAnsi="Cambria Math" w:cs="Times New Roman"/>
                  <w:i/>
                  <w:iCs/>
                </w:rPr>
              </m:ctrlPr>
            </m:fPr>
            <m:num>
              <m:r>
                <m:rPr>
                  <m:nor/>
                </m:rPr>
                <w:rPr>
                  <w:rFonts w:ascii="Cambria Math" w:hAnsi="Cambria Math" w:cs="Times New Roman"/>
                  <w:i/>
                  <w:iCs/>
                </w:rPr>
                <m:t>np</m:t>
              </m:r>
            </m:num>
            <m:den>
              <m:r>
                <m:rPr>
                  <m:nor/>
                </m:rPr>
                <w:rPr>
                  <w:rFonts w:ascii="Cambria Math" w:hAnsi="Cambria Math" w:cs="Times New Roman"/>
                  <w:i/>
                  <w:iCs/>
                </w:rPr>
                <m:t>n</m:t>
              </m:r>
            </m:den>
          </m:f>
        </m:oMath>
      </m:oMathPara>
    </w:p>
    <w:p w:rsidR="00406D75" w:rsidRDefault="00E37AB0">
      <w:pPr>
        <w:pStyle w:val="ListParagraph"/>
        <w:spacing w:line="360" w:lineRule="auto"/>
        <w:ind w:left="0" w:right="480" w:firstLine="850"/>
        <w:rPr>
          <w:rFonts w:ascii="Times New Roman" w:hAnsi="Times New Roman" w:cs="Times New Roman"/>
          <w:spacing w:val="-10"/>
        </w:rPr>
      </w:pPr>
      <w:r>
        <w:rPr>
          <w:rFonts w:ascii="Times New Roman" w:hAnsi="Times New Roman" w:cs="Times New Roman"/>
        </w:rPr>
        <w:lastRenderedPageBreak/>
        <w:t>Keterangan</w:t>
      </w:r>
      <w:r>
        <w:rPr>
          <w:rFonts w:ascii="Times New Roman" w:hAnsi="Times New Roman" w:cs="Times New Roman"/>
          <w:spacing w:val="-12"/>
        </w:rPr>
        <w:t xml:space="preserve"> </w:t>
      </w:r>
      <w:r>
        <w:rPr>
          <w:rFonts w:ascii="Times New Roman" w:hAnsi="Times New Roman" w:cs="Times New Roman"/>
          <w:spacing w:val="-10"/>
        </w:rPr>
        <w:t>:</w:t>
      </w:r>
    </w:p>
    <w:p w:rsidR="00406D75" w:rsidRDefault="00E37AB0">
      <w:pPr>
        <w:pStyle w:val="ListParagraph"/>
        <w:spacing w:line="360" w:lineRule="auto"/>
        <w:ind w:left="0" w:right="480" w:firstLine="850"/>
        <w:rPr>
          <w:rFonts w:ascii="Times New Roman" w:hAnsi="Times New Roman" w:cs="Times New Roman"/>
        </w:rPr>
      </w:pPr>
      <w:r>
        <w:rPr>
          <w:rFonts w:ascii="Times New Roman" w:hAnsi="Times New Roman" w:cs="Times New Roman"/>
          <w:spacing w:val="-10"/>
        </w:rPr>
        <w:t xml:space="preserve">n </w:t>
      </w:r>
      <w:r>
        <w:rPr>
          <w:rFonts w:ascii="Times New Roman" w:hAnsi="Times New Roman" w:cs="Times New Roman"/>
        </w:rPr>
        <w:t>: jumlah total sampel</w:t>
      </w:r>
      <w:r>
        <w:rPr>
          <w:rFonts w:ascii="Times New Roman" w:hAnsi="Times New Roman" w:cs="Times New Roman"/>
          <w:spacing w:val="40"/>
        </w:rPr>
        <w:t xml:space="preserve"> </w:t>
      </w:r>
      <w:r>
        <w:rPr>
          <w:rFonts w:ascii="Times New Roman" w:hAnsi="Times New Roman" w:cs="Times New Roman"/>
        </w:rPr>
        <w:t>np</w:t>
      </w:r>
      <w:r>
        <w:rPr>
          <w:rFonts w:ascii="Times New Roman" w:hAnsi="Times New Roman" w:cs="Times New Roman"/>
          <w:spacing w:val="80"/>
        </w:rPr>
        <w:t xml:space="preserve"> </w:t>
      </w:r>
      <w:r>
        <w:rPr>
          <w:rFonts w:ascii="Times New Roman" w:hAnsi="Times New Roman" w:cs="Times New Roman"/>
        </w:rPr>
        <w:t>:</w:t>
      </w:r>
      <w:r>
        <w:rPr>
          <w:rFonts w:ascii="Times New Roman" w:hAnsi="Times New Roman" w:cs="Times New Roman"/>
          <w:spacing w:val="-7"/>
        </w:rPr>
        <w:t xml:space="preserve"> </w:t>
      </w:r>
      <w:r>
        <w:rPr>
          <w:rFonts w:ascii="Times New Roman" w:hAnsi="Times New Roman" w:cs="Times New Roman"/>
        </w:rPr>
        <w:t>jumlah</w:t>
      </w:r>
      <w:r>
        <w:rPr>
          <w:rFonts w:ascii="Times New Roman" w:hAnsi="Times New Roman" w:cs="Times New Roman"/>
          <w:spacing w:val="-7"/>
        </w:rPr>
        <w:t xml:space="preserve"> </w:t>
      </w:r>
      <w:r>
        <w:rPr>
          <w:rFonts w:ascii="Times New Roman" w:hAnsi="Times New Roman" w:cs="Times New Roman"/>
        </w:rPr>
        <w:t>total</w:t>
      </w:r>
      <w:r>
        <w:rPr>
          <w:rFonts w:ascii="Times New Roman" w:hAnsi="Times New Roman" w:cs="Times New Roman"/>
          <w:spacing w:val="-7"/>
        </w:rPr>
        <w:t xml:space="preserve"> </w:t>
      </w:r>
      <w:r>
        <w:rPr>
          <w:rFonts w:ascii="Times New Roman" w:hAnsi="Times New Roman" w:cs="Times New Roman"/>
        </w:rPr>
        <w:t>kecacatan</w:t>
      </w:r>
    </w:p>
    <w:p w:rsidR="00406D75" w:rsidRDefault="00E37AB0">
      <w:pPr>
        <w:pStyle w:val="BodyText"/>
        <w:spacing w:after="0" w:line="360" w:lineRule="auto"/>
        <w:ind w:right="282" w:firstLine="850"/>
        <w:jc w:val="both"/>
        <w:rPr>
          <w:rFonts w:ascii="Times New Roman" w:hAnsi="Times New Roman" w:cs="Times New Roman"/>
          <w:spacing w:val="-2"/>
        </w:rPr>
      </w:pPr>
      <w:r>
        <w:rPr>
          <w:rFonts w:ascii="Times New Roman" w:hAnsi="Times New Roman" w:cs="Times New Roman"/>
          <w:spacing w:val="-10"/>
        </w:rPr>
        <w:t xml:space="preserve">p </w:t>
      </w:r>
      <w:r>
        <w:rPr>
          <w:rFonts w:ascii="Times New Roman" w:hAnsi="Times New Roman" w:cs="Times New Roman"/>
        </w:rPr>
        <w:t>:</w:t>
      </w:r>
      <w:r>
        <w:rPr>
          <w:rFonts w:ascii="Times New Roman" w:hAnsi="Times New Roman" w:cs="Times New Roman"/>
          <w:spacing w:val="-7"/>
        </w:rPr>
        <w:t xml:space="preserve"> </w:t>
      </w:r>
      <w:r>
        <w:rPr>
          <w:rFonts w:ascii="Times New Roman" w:hAnsi="Times New Roman" w:cs="Times New Roman"/>
        </w:rPr>
        <w:t>rata-rata</w:t>
      </w:r>
      <w:r>
        <w:rPr>
          <w:rFonts w:ascii="Times New Roman" w:hAnsi="Times New Roman" w:cs="Times New Roman"/>
          <w:spacing w:val="-5"/>
        </w:rPr>
        <w:t xml:space="preserve"> </w:t>
      </w:r>
      <w:r>
        <w:rPr>
          <w:rFonts w:ascii="Times New Roman" w:hAnsi="Times New Roman" w:cs="Times New Roman"/>
        </w:rPr>
        <w:t>proporsi</w:t>
      </w:r>
      <w:r>
        <w:rPr>
          <w:rFonts w:ascii="Times New Roman" w:hAnsi="Times New Roman" w:cs="Times New Roman"/>
          <w:spacing w:val="-6"/>
        </w:rPr>
        <w:t xml:space="preserve"> </w:t>
      </w:r>
      <w:r>
        <w:rPr>
          <w:rFonts w:ascii="Times New Roman" w:hAnsi="Times New Roman" w:cs="Times New Roman"/>
          <w:spacing w:val="-2"/>
        </w:rPr>
        <w:t>kecacatan</w:t>
      </w:r>
    </w:p>
    <w:p w:rsidR="00406D75" w:rsidRDefault="00E37AB0">
      <w:pPr>
        <w:pStyle w:val="ListParagraph"/>
        <w:numPr>
          <w:ilvl w:val="0"/>
          <w:numId w:val="53"/>
        </w:numPr>
        <w:tabs>
          <w:tab w:val="clear" w:pos="425"/>
        </w:tabs>
        <w:spacing w:line="360" w:lineRule="auto"/>
        <w:ind w:left="850" w:right="-8" w:hanging="567"/>
        <w:jc w:val="both"/>
        <w:rPr>
          <w:rFonts w:ascii="Times New Roman" w:hAnsi="Times New Roman" w:cs="Times New Roman"/>
          <w:iCs/>
        </w:rPr>
      </w:pPr>
      <w:r>
        <w:rPr>
          <w:rFonts w:ascii="Times New Roman" w:hAnsi="Times New Roman" w:cs="Times New Roman"/>
        </w:rPr>
        <w:t>Menentukan batas kendali terhadap pengawasan yang dilakukan dengan menetapkan nilai UCL (</w:t>
      </w:r>
      <w:r>
        <w:rPr>
          <w:rFonts w:ascii="Times New Roman" w:hAnsi="Times New Roman" w:cs="Times New Roman"/>
          <w:i/>
        </w:rPr>
        <w:t xml:space="preserve">Upper Control Limit </w:t>
      </w:r>
      <w:r>
        <w:rPr>
          <w:rFonts w:ascii="Times New Roman" w:hAnsi="Times New Roman" w:cs="Times New Roman"/>
        </w:rPr>
        <w:t>/ batas spesifikasi atas) dan LCL (</w:t>
      </w:r>
      <w:r>
        <w:rPr>
          <w:rFonts w:ascii="Times New Roman" w:hAnsi="Times New Roman" w:cs="Times New Roman"/>
          <w:i/>
        </w:rPr>
        <w:t xml:space="preserve">Lower Control Limit </w:t>
      </w:r>
      <w:r>
        <w:rPr>
          <w:rFonts w:ascii="Times New Roman" w:hAnsi="Times New Roman" w:cs="Times New Roman"/>
        </w:rPr>
        <w:t>/ batas spesifikasi bawah)</w:t>
      </w:r>
    </w:p>
    <w:p w:rsidR="00406D75" w:rsidRDefault="00E37AB0">
      <w:pPr>
        <w:pStyle w:val="ListParagraph"/>
        <w:spacing w:line="360" w:lineRule="auto"/>
        <w:ind w:left="0" w:right="480"/>
        <w:jc w:val="center"/>
        <w:rPr>
          <w:rFonts w:ascii="Times New Roman" w:hAnsi="Times New Roman" w:cs="Times New Roman"/>
        </w:rPr>
      </w:pPr>
      <m:oMathPara>
        <m:oMath>
          <m:r>
            <m:rPr>
              <m:nor/>
            </m:rPr>
            <w:rPr>
              <w:rFonts w:ascii="Cambria Math" w:hAnsi="Cambria Math" w:cs="Times New Roman"/>
            </w:rPr>
            <m:t>UCL =</m:t>
          </m:r>
          <m:r>
            <m:rPr>
              <m:nor/>
            </m:rPr>
            <w:rPr>
              <w:rFonts w:ascii="Cambria Math" w:hAnsi="Cambria Math" w:cs="Times New Roman"/>
              <w:spacing w:val="1"/>
            </w:rPr>
            <m:t xml:space="preserve"> </m:t>
          </m:r>
          <m:r>
            <m:rPr>
              <m:nor/>
            </m:rPr>
            <w:rPr>
              <w:rFonts w:ascii="Cambria Math" w:hAnsi="Cambria Math" w:cs="Times New Roman"/>
              <w:i/>
            </w:rPr>
            <m:t>p</m:t>
          </m:r>
          <m:r>
            <m:rPr>
              <m:nor/>
            </m:rPr>
            <w:rPr>
              <w:rFonts w:ascii="Cambria Math" w:hAnsi="Cambria Math" w:cs="Times New Roman"/>
              <w:spacing w:val="1"/>
            </w:rPr>
            <m:t xml:space="preserve"> </m:t>
          </m:r>
          <m:r>
            <m:rPr>
              <m:nor/>
            </m:rPr>
            <w:rPr>
              <w:rFonts w:ascii="Cambria Math" w:hAnsi="Cambria Math" w:cs="Times New Roman"/>
            </w:rPr>
            <m:t>+</m:t>
          </m:r>
          <m:r>
            <m:rPr>
              <m:nor/>
            </m:rPr>
            <w:rPr>
              <w:rFonts w:ascii="Cambria Math" w:hAnsi="Cambria Math" w:cs="Times New Roman"/>
              <w:spacing w:val="-4"/>
            </w:rPr>
            <m:t xml:space="preserve"> </m:t>
          </m:r>
          <m:r>
            <m:rPr>
              <m:nor/>
            </m:rPr>
            <w:rPr>
              <w:rFonts w:ascii="Cambria Math" w:hAnsi="Cambria Math" w:cs="Times New Roman"/>
              <w:spacing w:val="-10"/>
            </w:rPr>
            <m:t>3</m:t>
          </m:r>
          <m:rad>
            <m:radPr>
              <m:degHide m:val="1"/>
              <m:ctrlPr>
                <w:rPr>
                  <w:rFonts w:ascii="Cambria Math" w:hAnsi="Cambria Math" w:cs="Times New Roman"/>
                  <w:i/>
                  <w:spacing w:val="-10"/>
                </w:rPr>
              </m:ctrlPr>
            </m:radPr>
            <m:deg/>
            <m:e>
              <m:f>
                <m:fPr>
                  <m:ctrlPr>
                    <w:rPr>
                      <w:rFonts w:ascii="Cambria Math" w:hAnsi="Cambria Math" w:cs="Times New Roman"/>
                      <w:i/>
                      <w:spacing w:val="-10"/>
                    </w:rPr>
                  </m:ctrlPr>
                </m:fPr>
                <m:num>
                  <m:r>
                    <m:rPr>
                      <m:nor/>
                    </m:rPr>
                    <w:rPr>
                      <w:rFonts w:ascii="Cambria Math" w:hAnsi="Cambria Math" w:cs="Times New Roman"/>
                      <w:i/>
                      <w:spacing w:val="-10"/>
                    </w:rPr>
                    <m:t>p</m:t>
                  </m:r>
                  <m:r>
                    <m:rPr>
                      <m:nor/>
                    </m:rPr>
                    <w:rPr>
                      <w:rFonts w:ascii="Cambria Math" w:hAnsi="Cambria Math" w:cs="Times New Roman"/>
                      <w:spacing w:val="-10"/>
                    </w:rPr>
                    <m:t>(1)</m:t>
                  </m:r>
                </m:num>
                <m:den>
                  <m:r>
                    <m:rPr>
                      <m:nor/>
                    </m:rPr>
                    <w:rPr>
                      <w:rFonts w:ascii="Cambria Math" w:hAnsi="Cambria Math" w:cs="Times New Roman"/>
                      <w:i/>
                      <w:spacing w:val="-10"/>
                    </w:rPr>
                    <m:t>P</m:t>
                  </m:r>
                </m:den>
              </m:f>
            </m:e>
          </m:rad>
        </m:oMath>
      </m:oMathPara>
    </w:p>
    <w:p w:rsidR="00406D75" w:rsidRDefault="00E37AB0">
      <w:pPr>
        <w:pStyle w:val="ListParagraph"/>
        <w:spacing w:line="360" w:lineRule="auto"/>
        <w:ind w:left="0" w:rightChars="200" w:right="480" w:firstLine="720"/>
        <w:jc w:val="both"/>
        <w:rPr>
          <w:rFonts w:ascii="Times New Roman" w:hAnsi="Times New Roman" w:cs="Times New Roman"/>
          <w:i/>
          <w:spacing w:val="-10"/>
        </w:rPr>
      </w:pPr>
      <m:oMathPara>
        <m:oMathParaPr>
          <m:jc m:val="center"/>
        </m:oMathParaPr>
        <m:oMath>
          <m:r>
            <m:rPr>
              <m:nor/>
            </m:rPr>
            <w:rPr>
              <w:rFonts w:ascii="Cambria Math" w:hAnsi="Cambria Math" w:cs="Times New Roman"/>
            </w:rPr>
            <m:t>LCL =</m:t>
          </m:r>
          <m:r>
            <m:rPr>
              <m:nor/>
            </m:rPr>
            <w:rPr>
              <w:rFonts w:ascii="Cambria Math" w:hAnsi="Cambria Math" w:cs="Times New Roman"/>
              <w:spacing w:val="1"/>
            </w:rPr>
            <m:t xml:space="preserve"> </m:t>
          </m:r>
          <m:r>
            <m:rPr>
              <m:nor/>
            </m:rPr>
            <w:rPr>
              <w:rFonts w:ascii="Cambria Math" w:hAnsi="Cambria Math" w:cs="Times New Roman"/>
              <w:i/>
            </w:rPr>
            <m:t>p</m:t>
          </m:r>
          <m:r>
            <m:rPr>
              <m:nor/>
            </m:rPr>
            <w:rPr>
              <w:rFonts w:ascii="Cambria Math" w:hAnsi="Cambria Math" w:cs="Times New Roman"/>
            </w:rPr>
            <m:t>-</m:t>
          </m:r>
          <m:r>
            <m:rPr>
              <m:nor/>
            </m:rPr>
            <w:rPr>
              <w:rFonts w:ascii="Cambria Math" w:hAnsi="Cambria Math" w:cs="Times New Roman"/>
              <w:spacing w:val="-10"/>
            </w:rPr>
            <m:t>3</m:t>
          </m:r>
          <m:rad>
            <m:radPr>
              <m:degHide m:val="1"/>
              <m:ctrlPr>
                <w:rPr>
                  <w:rFonts w:ascii="Cambria Math" w:hAnsi="Cambria Math" w:cs="Times New Roman"/>
                  <w:i/>
                  <w:spacing w:val="-10"/>
                </w:rPr>
              </m:ctrlPr>
            </m:radPr>
            <m:deg/>
            <m:e>
              <m:f>
                <m:fPr>
                  <m:ctrlPr>
                    <w:rPr>
                      <w:rFonts w:ascii="Cambria Math" w:hAnsi="Cambria Math" w:cs="Times New Roman"/>
                      <w:i/>
                      <w:spacing w:val="-10"/>
                    </w:rPr>
                  </m:ctrlPr>
                </m:fPr>
                <m:num>
                  <m:r>
                    <m:rPr>
                      <m:nor/>
                    </m:rPr>
                    <w:rPr>
                      <w:rFonts w:ascii="Cambria Math" w:hAnsi="Cambria Math" w:cs="Times New Roman"/>
                      <w:i/>
                      <w:spacing w:val="-10"/>
                    </w:rPr>
                    <m:t>p</m:t>
                  </m:r>
                  <m:r>
                    <m:rPr>
                      <m:nor/>
                    </m:rPr>
                    <w:rPr>
                      <w:rFonts w:ascii="Cambria Math" w:hAnsi="Cambria Math" w:cs="Times New Roman"/>
                      <w:spacing w:val="-10"/>
                    </w:rPr>
                    <m:t>(1)</m:t>
                  </m:r>
                </m:num>
                <m:den>
                  <m:r>
                    <m:rPr>
                      <m:nor/>
                    </m:rPr>
                    <w:rPr>
                      <w:rFonts w:ascii="Cambria Math" w:hAnsi="Cambria Math" w:cs="Times New Roman"/>
                      <w:i/>
                      <w:spacing w:val="-10"/>
                    </w:rPr>
                    <m:t>P</m:t>
                  </m:r>
                </m:den>
              </m:f>
            </m:e>
          </m:rad>
        </m:oMath>
      </m:oMathPara>
    </w:p>
    <w:p w:rsidR="00406D75" w:rsidRDefault="00E37AB0">
      <w:pPr>
        <w:spacing w:line="360" w:lineRule="auto"/>
        <w:ind w:firstLine="850"/>
        <w:rPr>
          <w:rFonts w:ascii="Times New Roman" w:hAnsi="Times New Roman" w:cs="Times New Roman"/>
          <w:i/>
        </w:rPr>
      </w:pPr>
      <w:r>
        <w:rPr>
          <w:rFonts w:ascii="Times New Roman" w:hAnsi="Times New Roman" w:cs="Times New Roman"/>
        </w:rPr>
        <w:t>UCL</w:t>
      </w:r>
      <w:r>
        <w:rPr>
          <w:rFonts w:ascii="Times New Roman" w:hAnsi="Times New Roman" w:cs="Times New Roman"/>
          <w:spacing w:val="-1"/>
        </w:rPr>
        <w:t xml:space="preserve"> </w:t>
      </w:r>
      <w:r>
        <w:rPr>
          <w:rFonts w:ascii="Times New Roman" w:hAnsi="Times New Roman" w:cs="Times New Roman"/>
        </w:rPr>
        <w:t>:</w:t>
      </w:r>
      <w:r>
        <w:rPr>
          <w:rFonts w:ascii="Times New Roman" w:hAnsi="Times New Roman" w:cs="Times New Roman"/>
          <w:spacing w:val="-5"/>
        </w:rPr>
        <w:t xml:space="preserve"> </w:t>
      </w:r>
      <w:r>
        <w:rPr>
          <w:rFonts w:ascii="Times New Roman" w:hAnsi="Times New Roman" w:cs="Times New Roman"/>
          <w:i/>
        </w:rPr>
        <w:t>Upper</w:t>
      </w:r>
      <w:r>
        <w:rPr>
          <w:rFonts w:ascii="Times New Roman" w:hAnsi="Times New Roman" w:cs="Times New Roman"/>
          <w:i/>
          <w:spacing w:val="-1"/>
        </w:rPr>
        <w:t xml:space="preserve"> </w:t>
      </w:r>
      <w:r>
        <w:rPr>
          <w:rFonts w:ascii="Times New Roman" w:hAnsi="Times New Roman" w:cs="Times New Roman"/>
          <w:i/>
        </w:rPr>
        <w:t>Control</w:t>
      </w:r>
      <w:r>
        <w:rPr>
          <w:rFonts w:ascii="Times New Roman" w:hAnsi="Times New Roman" w:cs="Times New Roman"/>
          <w:i/>
          <w:spacing w:val="-4"/>
        </w:rPr>
        <w:t xml:space="preserve"> Limit</w:t>
      </w:r>
    </w:p>
    <w:p w:rsidR="00406D75" w:rsidRDefault="00E37AB0">
      <w:pPr>
        <w:spacing w:line="360" w:lineRule="auto"/>
        <w:ind w:firstLine="850"/>
        <w:rPr>
          <w:rFonts w:ascii="Times New Roman" w:hAnsi="Times New Roman" w:cs="Times New Roman"/>
          <w:i/>
          <w:spacing w:val="-4"/>
        </w:rPr>
      </w:pPr>
      <w:r>
        <w:rPr>
          <w:rFonts w:ascii="Times New Roman" w:hAnsi="Times New Roman" w:cs="Times New Roman"/>
        </w:rPr>
        <w:t>LCL</w:t>
      </w:r>
      <w:r>
        <w:rPr>
          <w:rFonts w:ascii="Times New Roman" w:hAnsi="Times New Roman" w:cs="Times New Roman"/>
          <w:spacing w:val="-4"/>
        </w:rPr>
        <w:t xml:space="preserve"> </w:t>
      </w:r>
      <w:r>
        <w:rPr>
          <w:rFonts w:ascii="Times New Roman" w:hAnsi="Times New Roman" w:cs="Times New Roman"/>
        </w:rPr>
        <w:t>:</w:t>
      </w:r>
      <w:r>
        <w:rPr>
          <w:rFonts w:ascii="Times New Roman" w:hAnsi="Times New Roman" w:cs="Times New Roman"/>
          <w:spacing w:val="-5"/>
        </w:rPr>
        <w:t xml:space="preserve"> </w:t>
      </w:r>
      <w:r>
        <w:rPr>
          <w:rFonts w:ascii="Times New Roman" w:hAnsi="Times New Roman" w:cs="Times New Roman"/>
          <w:i/>
        </w:rPr>
        <w:t>Lower</w:t>
      </w:r>
      <w:r>
        <w:rPr>
          <w:rFonts w:ascii="Times New Roman" w:hAnsi="Times New Roman" w:cs="Times New Roman"/>
          <w:i/>
          <w:spacing w:val="-1"/>
        </w:rPr>
        <w:t xml:space="preserve"> </w:t>
      </w:r>
      <w:r>
        <w:rPr>
          <w:rFonts w:ascii="Times New Roman" w:hAnsi="Times New Roman" w:cs="Times New Roman"/>
          <w:i/>
        </w:rPr>
        <w:t>Control</w:t>
      </w:r>
      <w:r>
        <w:rPr>
          <w:rFonts w:ascii="Times New Roman" w:hAnsi="Times New Roman" w:cs="Times New Roman"/>
          <w:i/>
          <w:spacing w:val="-5"/>
        </w:rPr>
        <w:t xml:space="preserve"> </w:t>
      </w:r>
      <w:r>
        <w:rPr>
          <w:rFonts w:ascii="Times New Roman" w:hAnsi="Times New Roman" w:cs="Times New Roman"/>
          <w:i/>
          <w:spacing w:val="-4"/>
        </w:rPr>
        <w:t>Limit</w:t>
      </w:r>
    </w:p>
    <w:p w:rsidR="00406D75" w:rsidRDefault="00E37AB0">
      <w:pPr>
        <w:spacing w:line="360" w:lineRule="auto"/>
        <w:ind w:firstLine="850"/>
        <w:rPr>
          <w:rFonts w:ascii="Times New Roman" w:hAnsi="Times New Roman" w:cs="Times New Roman"/>
          <w:spacing w:val="-2"/>
        </w:rPr>
      </w:pPr>
      <w:r>
        <w:rPr>
          <w:rFonts w:ascii="Times New Roman" w:hAnsi="Times New Roman" w:cs="Times New Roman"/>
          <w:spacing w:val="-2"/>
        </w:rPr>
        <w:t>Keterangan:</w:t>
      </w:r>
    </w:p>
    <w:p w:rsidR="00406D75" w:rsidRDefault="00E37AB0">
      <w:pPr>
        <w:spacing w:line="360" w:lineRule="auto"/>
        <w:ind w:firstLine="850"/>
        <w:rPr>
          <w:rFonts w:ascii="Times New Roman" w:hAnsi="Times New Roman" w:cs="Times New Roman"/>
          <w:spacing w:val="-12"/>
        </w:rPr>
      </w:pPr>
      <w:r>
        <w:rPr>
          <w:rFonts w:ascii="Times New Roman" w:hAnsi="Times New Roman" w:cs="Times New Roman"/>
          <w:spacing w:val="-10"/>
        </w:rPr>
        <w:t xml:space="preserve">p </w:t>
      </w:r>
      <w:r>
        <w:rPr>
          <w:rFonts w:ascii="Times New Roman" w:hAnsi="Times New Roman" w:cs="Times New Roman"/>
        </w:rPr>
        <w:t>:</w:t>
      </w:r>
      <w:r>
        <w:rPr>
          <w:rFonts w:ascii="Times New Roman" w:hAnsi="Times New Roman" w:cs="Times New Roman"/>
          <w:spacing w:val="-11"/>
        </w:rPr>
        <w:t xml:space="preserve"> R</w:t>
      </w:r>
      <w:r>
        <w:rPr>
          <w:rFonts w:ascii="Times New Roman" w:hAnsi="Times New Roman" w:cs="Times New Roman"/>
        </w:rPr>
        <w:t>ata-rata</w:t>
      </w:r>
      <w:r>
        <w:rPr>
          <w:rFonts w:ascii="Times New Roman" w:hAnsi="Times New Roman" w:cs="Times New Roman"/>
          <w:spacing w:val="-10"/>
        </w:rPr>
        <w:t xml:space="preserve"> </w:t>
      </w:r>
      <w:r>
        <w:rPr>
          <w:rFonts w:ascii="Times New Roman" w:hAnsi="Times New Roman" w:cs="Times New Roman"/>
        </w:rPr>
        <w:t>proporsi</w:t>
      </w:r>
      <w:r>
        <w:rPr>
          <w:rFonts w:ascii="Times New Roman" w:hAnsi="Times New Roman" w:cs="Times New Roman"/>
          <w:spacing w:val="-12"/>
        </w:rPr>
        <w:t xml:space="preserve"> </w:t>
      </w:r>
    </w:p>
    <w:p w:rsidR="00406D75" w:rsidRDefault="00E37AB0">
      <w:pPr>
        <w:spacing w:line="360" w:lineRule="auto"/>
        <w:ind w:firstLine="850"/>
        <w:rPr>
          <w:rFonts w:ascii="Times New Roman" w:hAnsi="Times New Roman" w:cs="Times New Roman"/>
          <w:spacing w:val="-2"/>
        </w:rPr>
      </w:pPr>
      <w:r>
        <w:rPr>
          <w:rFonts w:ascii="Times New Roman" w:hAnsi="Times New Roman" w:cs="Times New Roman"/>
        </w:rPr>
        <w:t xml:space="preserve">kecacatan </w:t>
      </w:r>
      <w:r>
        <w:rPr>
          <w:rFonts w:ascii="Times New Roman" w:hAnsi="Times New Roman" w:cs="Times New Roman"/>
          <w:spacing w:val="-10"/>
        </w:rPr>
        <w:t>n</w:t>
      </w:r>
      <w:r>
        <w:rPr>
          <w:rFonts w:ascii="Times New Roman" w:hAnsi="Times New Roman" w:cs="Times New Roman"/>
        </w:rPr>
        <w:t>: Jumlah sampel</w:t>
      </w:r>
    </w:p>
    <w:p w:rsidR="00406D75" w:rsidRDefault="00E37AB0">
      <w:pPr>
        <w:pStyle w:val="BodyText"/>
        <w:numPr>
          <w:ilvl w:val="0"/>
          <w:numId w:val="52"/>
        </w:numPr>
        <w:tabs>
          <w:tab w:val="clear" w:pos="425"/>
        </w:tabs>
        <w:spacing w:after="0" w:line="360" w:lineRule="auto"/>
        <w:ind w:left="850" w:hanging="567"/>
        <w:jc w:val="both"/>
        <w:rPr>
          <w:rFonts w:ascii="Times New Roman" w:hAnsi="Times New Roman" w:cs="Times New Roman"/>
        </w:rPr>
      </w:pPr>
      <w:r>
        <w:rPr>
          <w:rFonts w:ascii="Times New Roman" w:hAnsi="Times New Roman" w:cs="Times New Roman"/>
        </w:rPr>
        <w:t>Menganalisa Tingkat</w:t>
      </w:r>
      <w:r>
        <w:rPr>
          <w:rFonts w:ascii="Times New Roman" w:hAnsi="Times New Roman" w:cs="Times New Roman"/>
          <w:spacing w:val="-1"/>
        </w:rPr>
        <w:t xml:space="preserve"> </w:t>
      </w:r>
      <w:r>
        <w:rPr>
          <w:rFonts w:ascii="Times New Roman" w:hAnsi="Times New Roman" w:cs="Times New Roman"/>
          <w:i/>
        </w:rPr>
        <w:t>sigma</w:t>
      </w:r>
      <w:r>
        <w:rPr>
          <w:rFonts w:ascii="Times New Roman" w:hAnsi="Times New Roman" w:cs="Times New Roman"/>
          <w:i/>
          <w:spacing w:val="-6"/>
        </w:rPr>
        <w:t xml:space="preserve"> </w:t>
      </w:r>
      <w:r>
        <w:rPr>
          <w:rFonts w:ascii="Times New Roman" w:hAnsi="Times New Roman" w:cs="Times New Roman"/>
        </w:rPr>
        <w:t>dan</w:t>
      </w:r>
      <w:r>
        <w:rPr>
          <w:rFonts w:ascii="Times New Roman" w:hAnsi="Times New Roman" w:cs="Times New Roman"/>
          <w:spacing w:val="-7"/>
        </w:rPr>
        <w:t xml:space="preserve"> </w:t>
      </w:r>
      <w:r>
        <w:rPr>
          <w:rFonts w:ascii="Times New Roman" w:hAnsi="Times New Roman" w:cs="Times New Roman"/>
          <w:i/>
        </w:rPr>
        <w:t>Defect</w:t>
      </w:r>
      <w:r>
        <w:rPr>
          <w:rFonts w:ascii="Times New Roman" w:hAnsi="Times New Roman" w:cs="Times New Roman"/>
          <w:i/>
          <w:spacing w:val="-1"/>
        </w:rPr>
        <w:t xml:space="preserve"> </w:t>
      </w:r>
      <w:r>
        <w:rPr>
          <w:rFonts w:ascii="Times New Roman" w:hAnsi="Times New Roman" w:cs="Times New Roman"/>
          <w:i/>
        </w:rPr>
        <w:t>Per</w:t>
      </w:r>
      <w:r>
        <w:rPr>
          <w:rFonts w:ascii="Times New Roman" w:hAnsi="Times New Roman" w:cs="Times New Roman"/>
          <w:i/>
          <w:spacing w:val="-1"/>
        </w:rPr>
        <w:t xml:space="preserve"> </w:t>
      </w:r>
      <w:r>
        <w:rPr>
          <w:rFonts w:ascii="Times New Roman" w:hAnsi="Times New Roman" w:cs="Times New Roman"/>
          <w:i/>
        </w:rPr>
        <w:t>Milion</w:t>
      </w:r>
      <w:r>
        <w:rPr>
          <w:rFonts w:ascii="Times New Roman" w:hAnsi="Times New Roman" w:cs="Times New Roman"/>
          <w:i/>
          <w:spacing w:val="-1"/>
        </w:rPr>
        <w:t xml:space="preserve"> </w:t>
      </w:r>
      <w:r>
        <w:rPr>
          <w:rFonts w:ascii="Times New Roman" w:hAnsi="Times New Roman" w:cs="Times New Roman"/>
          <w:i/>
        </w:rPr>
        <w:t>Opportunitis (DPMO)</w:t>
      </w:r>
      <w:r>
        <w:rPr>
          <w:rFonts w:ascii="Times New Roman" w:hAnsi="Times New Roman" w:cs="Times New Roman"/>
          <w:i/>
          <w:spacing w:val="-6"/>
        </w:rPr>
        <w:t xml:space="preserve"> </w:t>
      </w:r>
      <w:r>
        <w:rPr>
          <w:rFonts w:ascii="Times New Roman" w:hAnsi="Times New Roman" w:cs="Times New Roman"/>
          <w:iCs/>
          <w:spacing w:val="-6"/>
        </w:rPr>
        <w:t>perusahaan</w:t>
      </w:r>
    </w:p>
    <w:p w:rsidR="00406D75" w:rsidRDefault="00E37AB0">
      <w:pPr>
        <w:pStyle w:val="ListParagraph"/>
        <w:numPr>
          <w:ilvl w:val="0"/>
          <w:numId w:val="54"/>
        </w:numPr>
        <w:spacing w:line="360" w:lineRule="auto"/>
        <w:ind w:left="850" w:rightChars="200" w:right="480" w:hanging="567"/>
        <w:jc w:val="both"/>
        <w:rPr>
          <w:rFonts w:ascii="Times New Roman" w:hAnsi="Times New Roman" w:cs="Times New Roman"/>
        </w:rPr>
      </w:pPr>
      <w:r>
        <w:rPr>
          <w:rFonts w:ascii="Times New Roman" w:hAnsi="Times New Roman" w:cs="Times New Roman"/>
        </w:rPr>
        <w:t>Pengambilan</w:t>
      </w:r>
      <w:r>
        <w:rPr>
          <w:rFonts w:ascii="Times New Roman" w:hAnsi="Times New Roman" w:cs="Times New Roman"/>
          <w:spacing w:val="-6"/>
        </w:rPr>
        <w:t xml:space="preserve"> </w:t>
      </w:r>
      <w:r>
        <w:rPr>
          <w:rFonts w:ascii="Times New Roman" w:hAnsi="Times New Roman" w:cs="Times New Roman"/>
        </w:rPr>
        <w:t>populasi</w:t>
      </w:r>
      <w:r>
        <w:rPr>
          <w:rFonts w:ascii="Times New Roman" w:hAnsi="Times New Roman" w:cs="Times New Roman"/>
          <w:spacing w:val="-4"/>
        </w:rPr>
        <w:t xml:space="preserve"> </w:t>
      </w:r>
      <w:r>
        <w:rPr>
          <w:rFonts w:ascii="Times New Roman" w:hAnsi="Times New Roman" w:cs="Times New Roman"/>
        </w:rPr>
        <w:t>atau</w:t>
      </w:r>
      <w:r>
        <w:rPr>
          <w:rFonts w:ascii="Times New Roman" w:hAnsi="Times New Roman" w:cs="Times New Roman"/>
          <w:spacing w:val="-5"/>
        </w:rPr>
        <w:t xml:space="preserve"> </w:t>
      </w:r>
      <w:r>
        <w:rPr>
          <w:rFonts w:ascii="Times New Roman" w:hAnsi="Times New Roman" w:cs="Times New Roman"/>
          <w:spacing w:val="-2"/>
        </w:rPr>
        <w:t>sampel</w:t>
      </w:r>
    </w:p>
    <w:p w:rsidR="00406D75" w:rsidRDefault="00E37AB0">
      <w:pPr>
        <w:pStyle w:val="ListParagraph"/>
        <w:spacing w:line="360" w:lineRule="auto"/>
        <w:ind w:left="850"/>
        <w:jc w:val="both"/>
        <w:rPr>
          <w:rFonts w:ascii="Times New Roman" w:hAnsi="Times New Roman" w:cs="Times New Roman"/>
        </w:rPr>
      </w:pPr>
      <w:r>
        <w:rPr>
          <w:rFonts w:ascii="Times New Roman" w:hAnsi="Times New Roman" w:cs="Times New Roman"/>
        </w:rPr>
        <w:t xml:space="preserve">Populasi yang diambil untuk analisis P </w:t>
      </w:r>
      <w:r>
        <w:rPr>
          <w:rFonts w:ascii="Times New Roman" w:hAnsi="Times New Roman" w:cs="Times New Roman"/>
          <w:i/>
        </w:rPr>
        <w:t xml:space="preserve">Chart </w:t>
      </w:r>
      <w:r>
        <w:rPr>
          <w:rFonts w:ascii="Times New Roman" w:hAnsi="Times New Roman" w:cs="Times New Roman"/>
        </w:rPr>
        <w:t xml:space="preserve">adalah jumlah produk yang dihasilkan dalam kegiatan produksi di </w:t>
      </w:r>
      <w:r>
        <w:rPr>
          <w:rFonts w:ascii="Times New Roman" w:hAnsi="Times New Roman" w:cs="Times New Roman"/>
          <w:i/>
          <w:iCs/>
        </w:rPr>
        <w:t xml:space="preserve">paper board </w:t>
      </w:r>
      <w:r>
        <w:rPr>
          <w:rFonts w:ascii="Times New Roman" w:hAnsi="Times New Roman" w:cs="Times New Roman"/>
        </w:rPr>
        <w:t>x bulan Januari 2026 .</w:t>
      </w:r>
    </w:p>
    <w:p w:rsidR="00406D75" w:rsidRDefault="00E37AB0">
      <w:pPr>
        <w:pStyle w:val="ListParagraph"/>
        <w:numPr>
          <w:ilvl w:val="0"/>
          <w:numId w:val="54"/>
        </w:numPr>
        <w:spacing w:line="360" w:lineRule="auto"/>
        <w:ind w:left="850" w:rightChars="200" w:right="480" w:hanging="567"/>
        <w:jc w:val="both"/>
        <w:rPr>
          <w:rFonts w:ascii="Times New Roman" w:hAnsi="Times New Roman" w:cs="Times New Roman"/>
        </w:rPr>
      </w:pPr>
      <w:r>
        <w:rPr>
          <w:rFonts w:ascii="Times New Roman" w:hAnsi="Times New Roman" w:cs="Times New Roman"/>
        </w:rPr>
        <w:t>Menghitung</w:t>
      </w:r>
      <w:r>
        <w:rPr>
          <w:rFonts w:ascii="Times New Roman" w:hAnsi="Times New Roman" w:cs="Times New Roman"/>
          <w:spacing w:val="-12"/>
        </w:rPr>
        <w:t xml:space="preserve"> </w:t>
      </w:r>
      <w:r>
        <w:rPr>
          <w:rFonts w:ascii="Times New Roman" w:hAnsi="Times New Roman" w:cs="Times New Roman"/>
        </w:rPr>
        <w:t>rata-rata</w:t>
      </w:r>
      <w:r>
        <w:rPr>
          <w:rFonts w:ascii="Times New Roman" w:hAnsi="Times New Roman" w:cs="Times New Roman"/>
          <w:spacing w:val="-4"/>
        </w:rPr>
        <w:t xml:space="preserve"> </w:t>
      </w:r>
      <w:r>
        <w:rPr>
          <w:rFonts w:ascii="Times New Roman" w:hAnsi="Times New Roman" w:cs="Times New Roman"/>
        </w:rPr>
        <w:t>ketidaksesuaian</w:t>
      </w:r>
      <w:r>
        <w:rPr>
          <w:rFonts w:ascii="Times New Roman" w:hAnsi="Times New Roman" w:cs="Times New Roman"/>
          <w:spacing w:val="-11"/>
        </w:rPr>
        <w:t xml:space="preserve"> </w:t>
      </w:r>
      <w:r>
        <w:rPr>
          <w:rFonts w:ascii="Times New Roman" w:hAnsi="Times New Roman" w:cs="Times New Roman"/>
          <w:spacing w:val="-2"/>
        </w:rPr>
        <w:t>produk</w:t>
      </w:r>
    </w:p>
    <w:p w:rsidR="00406D75" w:rsidRDefault="00E37AB0">
      <w:pPr>
        <w:pStyle w:val="BodyText"/>
        <w:spacing w:after="0" w:line="360" w:lineRule="auto"/>
        <w:ind w:firstLine="850"/>
        <w:rPr>
          <w:rFonts w:ascii="Times New Roman" w:hAnsi="Times New Roman" w:cs="Times New Roman"/>
          <w:spacing w:val="-2"/>
        </w:rPr>
      </w:pPr>
      <w:r>
        <w:rPr>
          <w:rFonts w:ascii="Times New Roman" w:hAnsi="Times New Roman" w:cs="Times New Roman"/>
        </w:rPr>
        <w:t>Dapat</w:t>
      </w:r>
      <w:r>
        <w:rPr>
          <w:rFonts w:ascii="Times New Roman" w:hAnsi="Times New Roman" w:cs="Times New Roman"/>
          <w:spacing w:val="4"/>
        </w:rPr>
        <w:t xml:space="preserve"> </w:t>
      </w:r>
      <w:r>
        <w:rPr>
          <w:rFonts w:ascii="Times New Roman" w:hAnsi="Times New Roman" w:cs="Times New Roman"/>
        </w:rPr>
        <w:t>dicari</w:t>
      </w:r>
      <w:r>
        <w:rPr>
          <w:rFonts w:ascii="Times New Roman" w:hAnsi="Times New Roman" w:cs="Times New Roman"/>
          <w:spacing w:val="-9"/>
        </w:rPr>
        <w:t xml:space="preserve"> </w:t>
      </w:r>
      <w:r>
        <w:rPr>
          <w:rFonts w:ascii="Times New Roman" w:hAnsi="Times New Roman" w:cs="Times New Roman"/>
        </w:rPr>
        <w:t>dengan</w:t>
      </w:r>
      <w:r>
        <w:rPr>
          <w:rFonts w:ascii="Times New Roman" w:hAnsi="Times New Roman" w:cs="Times New Roman"/>
          <w:spacing w:val="-5"/>
        </w:rPr>
        <w:t xml:space="preserve"> </w:t>
      </w:r>
      <w:r>
        <w:rPr>
          <w:rFonts w:ascii="Times New Roman" w:hAnsi="Times New Roman" w:cs="Times New Roman"/>
          <w:spacing w:val="-2"/>
        </w:rPr>
        <w:t>rumus:</w:t>
      </w:r>
    </w:p>
    <w:p w:rsidR="00406D75" w:rsidRDefault="00E37AB0">
      <w:pPr>
        <w:pStyle w:val="BodyText"/>
        <w:spacing w:after="0" w:line="360" w:lineRule="auto"/>
        <w:ind w:firstLine="720"/>
        <w:rPr>
          <w:rFonts w:ascii="Times New Roman" w:hAnsi="Times New Roman" w:cs="Times New Roman"/>
          <w:iCs/>
        </w:rPr>
      </w:pPr>
      <m:oMathPara>
        <m:oMathParaPr>
          <m:jc m:val="center"/>
        </m:oMathParaPr>
        <m:oMath>
          <m:r>
            <m:rPr>
              <m:nor/>
            </m:rPr>
            <w:rPr>
              <w:rFonts w:ascii="Cambria Math" w:hAnsi="Cambria Math" w:cs="Times New Roman"/>
              <w:i/>
              <w:iCs/>
            </w:rPr>
            <m:t>p</m:t>
          </m:r>
          <m:r>
            <m:rPr>
              <m:nor/>
            </m:rPr>
            <w:rPr>
              <w:rFonts w:ascii="Cambria Math" w:hAnsi="Cambria Math" w:cs="Times New Roman"/>
              <w:iCs/>
            </w:rPr>
            <m:t xml:space="preserve">= </m:t>
          </m:r>
          <m:f>
            <m:fPr>
              <m:ctrlPr>
                <w:rPr>
                  <w:rFonts w:ascii="Cambria Math" w:hAnsi="Cambria Math" w:cs="Times New Roman"/>
                  <w:i/>
                  <w:iCs/>
                </w:rPr>
              </m:ctrlPr>
            </m:fPr>
            <m:num>
              <m:r>
                <m:rPr>
                  <m:nor/>
                </m:rPr>
                <w:rPr>
                  <w:rFonts w:ascii="Cambria Math" w:hAnsi="Cambria Math" w:cs="Times New Roman"/>
                  <w:i/>
                  <w:iCs/>
                </w:rPr>
                <m:t>np</m:t>
              </m:r>
            </m:num>
            <m:den>
              <m:r>
                <m:rPr>
                  <m:nor/>
                </m:rPr>
                <w:rPr>
                  <w:rFonts w:ascii="Cambria Math" w:hAnsi="Cambria Math" w:cs="Times New Roman"/>
                  <w:i/>
                  <w:iCs/>
                </w:rPr>
                <m:t>n</m:t>
              </m:r>
            </m:den>
          </m:f>
        </m:oMath>
      </m:oMathPara>
    </w:p>
    <w:p w:rsidR="00406D75" w:rsidRDefault="00E37AB0">
      <w:pPr>
        <w:pStyle w:val="BodyText"/>
        <w:spacing w:after="0" w:line="360" w:lineRule="auto"/>
        <w:ind w:firstLine="850"/>
        <w:rPr>
          <w:rFonts w:ascii="Times New Roman" w:hAnsi="Times New Roman" w:cs="Times New Roman"/>
        </w:rPr>
      </w:pPr>
      <w:r>
        <w:rPr>
          <w:rFonts w:ascii="Times New Roman" w:hAnsi="Times New Roman" w:cs="Times New Roman"/>
          <w:spacing w:val="-2"/>
        </w:rPr>
        <w:t>Keterangan:</w:t>
      </w:r>
    </w:p>
    <w:p w:rsidR="00406D75" w:rsidRDefault="00E37AB0">
      <w:pPr>
        <w:spacing w:line="360" w:lineRule="auto"/>
        <w:ind w:right="257" w:firstLine="850"/>
        <w:rPr>
          <w:rFonts w:ascii="Times New Roman" w:hAnsi="Times New Roman" w:cs="Times New Roman"/>
        </w:rPr>
      </w:pPr>
      <w:r>
        <w:rPr>
          <w:rFonts w:ascii="Times New Roman" w:hAnsi="Times New Roman" w:cs="Times New Roman"/>
          <w:spacing w:val="-10"/>
        </w:rPr>
        <w:t xml:space="preserve">P </w:t>
      </w:r>
      <w:r>
        <w:rPr>
          <w:rFonts w:ascii="Times New Roman" w:hAnsi="Times New Roman" w:cs="Times New Roman"/>
        </w:rPr>
        <w:t>:</w:t>
      </w:r>
      <w:r>
        <w:rPr>
          <w:rFonts w:ascii="Times New Roman" w:hAnsi="Times New Roman" w:cs="Times New Roman"/>
          <w:spacing w:val="-14"/>
        </w:rPr>
        <w:t xml:space="preserve"> </w:t>
      </w:r>
      <w:r>
        <w:rPr>
          <w:rFonts w:ascii="Times New Roman" w:hAnsi="Times New Roman" w:cs="Times New Roman"/>
        </w:rPr>
        <w:t>Rata-rata</w:t>
      </w:r>
      <w:r>
        <w:rPr>
          <w:rFonts w:ascii="Times New Roman" w:hAnsi="Times New Roman" w:cs="Times New Roman"/>
          <w:spacing w:val="-14"/>
        </w:rPr>
        <w:t xml:space="preserve"> </w:t>
      </w:r>
      <w:r>
        <w:rPr>
          <w:rFonts w:ascii="Times New Roman" w:hAnsi="Times New Roman" w:cs="Times New Roman"/>
        </w:rPr>
        <w:t>ketidaksesuaian np : Jumlah produk cacat</w:t>
      </w:r>
    </w:p>
    <w:p w:rsidR="00406D75" w:rsidRDefault="00E37AB0">
      <w:pPr>
        <w:spacing w:line="360" w:lineRule="auto"/>
        <w:ind w:firstLine="850"/>
        <w:rPr>
          <w:rFonts w:ascii="Times New Roman" w:hAnsi="Times New Roman" w:cs="Times New Roman"/>
        </w:rPr>
      </w:pPr>
      <w:r>
        <w:rPr>
          <w:rFonts w:ascii="Times New Roman" w:hAnsi="Times New Roman" w:cs="Times New Roman"/>
          <w:spacing w:val="-10"/>
        </w:rPr>
        <w:t xml:space="preserve">n </w:t>
      </w:r>
      <w:r>
        <w:rPr>
          <w:rFonts w:ascii="Times New Roman" w:hAnsi="Times New Roman" w:cs="Times New Roman"/>
        </w:rPr>
        <w:t>:</w:t>
      </w:r>
      <w:r>
        <w:rPr>
          <w:rFonts w:ascii="Times New Roman" w:hAnsi="Times New Roman" w:cs="Times New Roman"/>
          <w:spacing w:val="-8"/>
        </w:rPr>
        <w:t xml:space="preserve"> </w:t>
      </w:r>
      <w:r>
        <w:rPr>
          <w:rFonts w:ascii="Times New Roman" w:hAnsi="Times New Roman" w:cs="Times New Roman"/>
        </w:rPr>
        <w:t>Jumlah</w:t>
      </w:r>
      <w:r>
        <w:rPr>
          <w:rFonts w:ascii="Times New Roman" w:hAnsi="Times New Roman" w:cs="Times New Roman"/>
          <w:spacing w:val="-8"/>
        </w:rPr>
        <w:t xml:space="preserve"> </w:t>
      </w:r>
      <w:r>
        <w:rPr>
          <w:rFonts w:ascii="Times New Roman" w:hAnsi="Times New Roman" w:cs="Times New Roman"/>
          <w:spacing w:val="-2"/>
        </w:rPr>
        <w:t>sampel</w:t>
      </w:r>
    </w:p>
    <w:p w:rsidR="00406D75" w:rsidRDefault="00406D75">
      <w:pPr>
        <w:pStyle w:val="ListParagraph"/>
        <w:tabs>
          <w:tab w:val="left" w:pos="924"/>
        </w:tabs>
        <w:spacing w:line="360" w:lineRule="auto"/>
        <w:ind w:left="565" w:rightChars="200" w:right="480"/>
        <w:jc w:val="both"/>
        <w:rPr>
          <w:rFonts w:ascii="Times New Roman" w:hAnsi="Times New Roman" w:cs="Times New Roman"/>
        </w:rPr>
      </w:pPr>
    </w:p>
    <w:p w:rsidR="00406D75" w:rsidRDefault="00E37AB0">
      <w:pPr>
        <w:pStyle w:val="ListParagraph"/>
        <w:numPr>
          <w:ilvl w:val="0"/>
          <w:numId w:val="54"/>
        </w:numPr>
        <w:spacing w:line="360" w:lineRule="auto"/>
        <w:ind w:left="850" w:right="-6" w:hanging="567"/>
        <w:rPr>
          <w:rFonts w:ascii="Times New Roman" w:hAnsi="Times New Roman" w:cs="Times New Roman"/>
        </w:rPr>
      </w:pPr>
      <w:r>
        <w:rPr>
          <w:rFonts w:ascii="Times New Roman" w:hAnsi="Times New Roman" w:cs="Times New Roman"/>
        </w:rPr>
        <w:t>Pemeriksaan</w:t>
      </w:r>
      <w:r>
        <w:rPr>
          <w:rFonts w:ascii="Times New Roman" w:hAnsi="Times New Roman" w:cs="Times New Roman"/>
          <w:spacing w:val="-7"/>
        </w:rPr>
        <w:t xml:space="preserve"> </w:t>
      </w:r>
      <w:r>
        <w:rPr>
          <w:rFonts w:ascii="Times New Roman" w:hAnsi="Times New Roman" w:cs="Times New Roman"/>
        </w:rPr>
        <w:t>karakteristik</w:t>
      </w:r>
      <w:r>
        <w:rPr>
          <w:rFonts w:ascii="Times New Roman" w:hAnsi="Times New Roman" w:cs="Times New Roman"/>
          <w:spacing w:val="-7"/>
        </w:rPr>
        <w:t xml:space="preserve"> </w:t>
      </w:r>
      <w:r>
        <w:rPr>
          <w:rFonts w:ascii="Times New Roman" w:hAnsi="Times New Roman" w:cs="Times New Roman"/>
        </w:rPr>
        <w:t>dengan</w:t>
      </w:r>
      <w:r>
        <w:rPr>
          <w:rFonts w:ascii="Times New Roman" w:hAnsi="Times New Roman" w:cs="Times New Roman"/>
          <w:spacing w:val="-2"/>
        </w:rPr>
        <w:t xml:space="preserve"> </w:t>
      </w:r>
      <w:r>
        <w:rPr>
          <w:rFonts w:ascii="Times New Roman" w:hAnsi="Times New Roman" w:cs="Times New Roman"/>
        </w:rPr>
        <w:t>menghitung</w:t>
      </w:r>
      <w:r>
        <w:rPr>
          <w:rFonts w:ascii="Times New Roman" w:hAnsi="Times New Roman" w:cs="Times New Roman"/>
          <w:spacing w:val="-7"/>
        </w:rPr>
        <w:t xml:space="preserve"> </w:t>
      </w:r>
      <w:r>
        <w:rPr>
          <w:rFonts w:ascii="Times New Roman" w:hAnsi="Times New Roman" w:cs="Times New Roman"/>
        </w:rPr>
        <w:t>nilai</w:t>
      </w:r>
      <w:r>
        <w:rPr>
          <w:rFonts w:ascii="Times New Roman" w:hAnsi="Times New Roman" w:cs="Times New Roman"/>
          <w:spacing w:val="-6"/>
        </w:rPr>
        <w:t xml:space="preserve"> </w:t>
      </w:r>
      <w:r>
        <w:rPr>
          <w:rFonts w:ascii="Times New Roman" w:hAnsi="Times New Roman" w:cs="Times New Roman"/>
          <w:i/>
        </w:rPr>
        <w:t>mean</w:t>
      </w:r>
      <w:r>
        <w:rPr>
          <w:rFonts w:ascii="Times New Roman" w:hAnsi="Times New Roman" w:cs="Times New Roman"/>
        </w:rPr>
        <w:t>. Rumus mencari nilai mean:</w:t>
      </w:r>
    </w:p>
    <w:p w:rsidR="00406D75" w:rsidRDefault="00E37AB0">
      <w:pPr>
        <w:pStyle w:val="ListParagraph"/>
        <w:spacing w:line="360" w:lineRule="auto"/>
        <w:ind w:left="564" w:right="480" w:firstLineChars="1588" w:firstLine="3811"/>
        <w:rPr>
          <w:rFonts w:ascii="Times New Roman" w:hAnsi="Times New Roman" w:cs="Times New Roman"/>
          <w:iCs/>
        </w:rPr>
      </w:pPr>
      <m:oMathPara>
        <m:oMathParaPr>
          <m:jc m:val="center"/>
        </m:oMathParaPr>
        <m:oMath>
          <m:r>
            <m:rPr>
              <m:nor/>
            </m:rPr>
            <w:rPr>
              <w:rFonts w:ascii="Cambria Math" w:hAnsi="Cambria Math" w:cs="Times New Roman"/>
              <w:i/>
              <w:iCs/>
            </w:rPr>
            <m:t>CL</m:t>
          </m:r>
          <m:r>
            <m:rPr>
              <m:nor/>
            </m:rPr>
            <w:rPr>
              <w:rFonts w:ascii="Cambria Math" w:hAnsi="Cambria Math" w:cs="Times New Roman"/>
              <w:iCs/>
            </w:rPr>
            <m:t>=</m:t>
          </m:r>
          <m:r>
            <m:rPr>
              <m:nor/>
            </m:rPr>
            <w:rPr>
              <w:rFonts w:ascii="Cambria Math" w:hAnsi="Cambria Math" w:cs="Times New Roman"/>
              <w:i/>
              <w:iCs/>
            </w:rPr>
            <m:t>p</m:t>
          </m:r>
          <m:r>
            <m:rPr>
              <m:nor/>
            </m:rPr>
            <w:rPr>
              <w:rFonts w:ascii="Cambria Math" w:hAnsi="Cambria Math" w:cs="Times New Roman"/>
              <w:iCs/>
            </w:rPr>
            <m:t xml:space="preserve">= </m:t>
          </m:r>
          <m:f>
            <m:fPr>
              <m:ctrlPr>
                <w:rPr>
                  <w:rFonts w:ascii="Cambria Math" w:hAnsi="Cambria Math" w:cs="Times New Roman"/>
                  <w:i/>
                  <w:iCs/>
                </w:rPr>
              </m:ctrlPr>
            </m:fPr>
            <m:num>
              <m:r>
                <m:rPr>
                  <m:nor/>
                </m:rPr>
                <w:rPr>
                  <w:rFonts w:ascii="Cambria Math" w:hAnsi="Cambria Math" w:cs="Times New Roman"/>
                  <w:i/>
                  <w:iCs/>
                </w:rPr>
                <m:t>np</m:t>
              </m:r>
            </m:num>
            <m:den>
              <m:r>
                <m:rPr>
                  <m:nor/>
                </m:rPr>
                <w:rPr>
                  <w:rFonts w:ascii="Cambria Math" w:hAnsi="Cambria Math" w:cs="Times New Roman"/>
                  <w:i/>
                  <w:iCs/>
                </w:rPr>
                <m:t>n</m:t>
              </m:r>
            </m:den>
          </m:f>
        </m:oMath>
      </m:oMathPara>
    </w:p>
    <w:p w:rsidR="00406D75" w:rsidRDefault="00E37AB0">
      <w:pPr>
        <w:spacing w:line="360" w:lineRule="auto"/>
        <w:ind w:firstLine="850"/>
        <w:rPr>
          <w:rFonts w:ascii="Times New Roman" w:hAnsi="Times New Roman" w:cs="Times New Roman"/>
        </w:rPr>
      </w:pPr>
      <w:r>
        <w:rPr>
          <w:rFonts w:ascii="Times New Roman" w:hAnsi="Times New Roman" w:cs="Times New Roman"/>
        </w:rPr>
        <w:lastRenderedPageBreak/>
        <w:t>Keterangan</w:t>
      </w:r>
      <w:r>
        <w:rPr>
          <w:rFonts w:ascii="Times New Roman" w:hAnsi="Times New Roman" w:cs="Times New Roman"/>
          <w:spacing w:val="-12"/>
        </w:rPr>
        <w:t xml:space="preserve"> </w:t>
      </w:r>
      <w:r>
        <w:rPr>
          <w:rFonts w:ascii="Times New Roman" w:hAnsi="Times New Roman" w:cs="Times New Roman"/>
          <w:spacing w:val="-10"/>
        </w:rPr>
        <w:t>:</w:t>
      </w:r>
    </w:p>
    <w:p w:rsidR="00406D75" w:rsidRDefault="00E37AB0">
      <w:pPr>
        <w:spacing w:line="360" w:lineRule="auto"/>
        <w:ind w:right="257" w:firstLine="850"/>
        <w:rPr>
          <w:rFonts w:ascii="Times New Roman" w:hAnsi="Times New Roman" w:cs="Times New Roman"/>
        </w:rPr>
      </w:pPr>
      <w:r>
        <w:rPr>
          <w:rFonts w:ascii="Times New Roman" w:hAnsi="Times New Roman" w:cs="Times New Roman"/>
          <w:spacing w:val="-10"/>
        </w:rPr>
        <w:t xml:space="preserve">n </w:t>
      </w:r>
      <w:r>
        <w:rPr>
          <w:rFonts w:ascii="Times New Roman" w:hAnsi="Times New Roman" w:cs="Times New Roman"/>
        </w:rPr>
        <w:t>: Jumlah total sampel</w:t>
      </w:r>
      <w:r>
        <w:rPr>
          <w:rFonts w:ascii="Times New Roman" w:hAnsi="Times New Roman" w:cs="Times New Roman"/>
          <w:spacing w:val="40"/>
        </w:rPr>
        <w:t xml:space="preserve"> </w:t>
      </w:r>
      <w:r>
        <w:rPr>
          <w:rFonts w:ascii="Times New Roman" w:hAnsi="Times New Roman" w:cs="Times New Roman"/>
        </w:rPr>
        <w:t>np</w:t>
      </w:r>
      <w:r>
        <w:rPr>
          <w:rFonts w:ascii="Times New Roman" w:hAnsi="Times New Roman" w:cs="Times New Roman"/>
          <w:spacing w:val="80"/>
        </w:rPr>
        <w:t xml:space="preserve"> </w:t>
      </w:r>
      <w:r>
        <w:rPr>
          <w:rFonts w:ascii="Times New Roman" w:hAnsi="Times New Roman" w:cs="Times New Roman"/>
        </w:rPr>
        <w:t>:</w:t>
      </w:r>
      <w:r>
        <w:rPr>
          <w:rFonts w:ascii="Times New Roman" w:hAnsi="Times New Roman" w:cs="Times New Roman"/>
          <w:spacing w:val="-7"/>
        </w:rPr>
        <w:t xml:space="preserve"> </w:t>
      </w:r>
      <w:r>
        <w:rPr>
          <w:rFonts w:ascii="Times New Roman" w:hAnsi="Times New Roman" w:cs="Times New Roman"/>
        </w:rPr>
        <w:t>jumlah</w:t>
      </w:r>
      <w:r>
        <w:rPr>
          <w:rFonts w:ascii="Times New Roman" w:hAnsi="Times New Roman" w:cs="Times New Roman"/>
          <w:spacing w:val="-7"/>
        </w:rPr>
        <w:t xml:space="preserve"> </w:t>
      </w:r>
      <w:r>
        <w:rPr>
          <w:rFonts w:ascii="Times New Roman" w:hAnsi="Times New Roman" w:cs="Times New Roman"/>
        </w:rPr>
        <w:t>total</w:t>
      </w:r>
      <w:r>
        <w:rPr>
          <w:rFonts w:ascii="Times New Roman" w:hAnsi="Times New Roman" w:cs="Times New Roman"/>
          <w:spacing w:val="-7"/>
        </w:rPr>
        <w:t xml:space="preserve"> </w:t>
      </w:r>
      <w:r>
        <w:rPr>
          <w:rFonts w:ascii="Times New Roman" w:hAnsi="Times New Roman" w:cs="Times New Roman"/>
        </w:rPr>
        <w:t>kecacatan</w:t>
      </w:r>
    </w:p>
    <w:p w:rsidR="00406D75" w:rsidRDefault="00E37AB0">
      <w:pPr>
        <w:pStyle w:val="BodyText"/>
        <w:spacing w:after="0" w:line="360" w:lineRule="auto"/>
        <w:ind w:right="282" w:firstLine="850"/>
        <w:jc w:val="both"/>
        <w:rPr>
          <w:rFonts w:ascii="Times New Roman" w:hAnsi="Times New Roman" w:cs="Times New Roman"/>
          <w:spacing w:val="-2"/>
        </w:rPr>
      </w:pPr>
      <w:r>
        <w:rPr>
          <w:rFonts w:ascii="Times New Roman" w:hAnsi="Times New Roman" w:cs="Times New Roman"/>
          <w:spacing w:val="-10"/>
        </w:rPr>
        <w:t xml:space="preserve">p </w:t>
      </w:r>
      <w:r>
        <w:rPr>
          <w:rFonts w:ascii="Times New Roman" w:hAnsi="Times New Roman" w:cs="Times New Roman"/>
        </w:rPr>
        <w:t>:</w:t>
      </w:r>
      <w:r>
        <w:rPr>
          <w:rFonts w:ascii="Times New Roman" w:hAnsi="Times New Roman" w:cs="Times New Roman"/>
          <w:spacing w:val="-7"/>
        </w:rPr>
        <w:t xml:space="preserve"> R</w:t>
      </w:r>
      <w:r>
        <w:rPr>
          <w:rFonts w:ascii="Times New Roman" w:hAnsi="Times New Roman" w:cs="Times New Roman"/>
        </w:rPr>
        <w:t>ata-rata</w:t>
      </w:r>
      <w:r>
        <w:rPr>
          <w:rFonts w:ascii="Times New Roman" w:hAnsi="Times New Roman" w:cs="Times New Roman"/>
          <w:spacing w:val="-5"/>
        </w:rPr>
        <w:t xml:space="preserve"> </w:t>
      </w:r>
      <w:r>
        <w:rPr>
          <w:rFonts w:ascii="Times New Roman" w:hAnsi="Times New Roman" w:cs="Times New Roman"/>
        </w:rPr>
        <w:t>proporsi</w:t>
      </w:r>
      <w:r>
        <w:rPr>
          <w:rFonts w:ascii="Times New Roman" w:hAnsi="Times New Roman" w:cs="Times New Roman"/>
          <w:spacing w:val="-6"/>
        </w:rPr>
        <w:t xml:space="preserve"> </w:t>
      </w:r>
      <w:r>
        <w:rPr>
          <w:rFonts w:ascii="Times New Roman" w:hAnsi="Times New Roman" w:cs="Times New Roman"/>
          <w:spacing w:val="-2"/>
        </w:rPr>
        <w:t>kecacatan</w:t>
      </w:r>
    </w:p>
    <w:p w:rsidR="00406D75" w:rsidRDefault="00E37AB0">
      <w:pPr>
        <w:pStyle w:val="ListParagraph"/>
        <w:numPr>
          <w:ilvl w:val="0"/>
          <w:numId w:val="54"/>
        </w:numPr>
        <w:spacing w:line="360" w:lineRule="auto"/>
        <w:ind w:left="850" w:right="-6" w:hanging="567"/>
        <w:jc w:val="both"/>
        <w:rPr>
          <w:rFonts w:ascii="Times New Roman" w:hAnsi="Times New Roman" w:cs="Times New Roman"/>
          <w:iCs/>
        </w:rPr>
      </w:pPr>
      <w:r>
        <w:rPr>
          <w:rFonts w:ascii="Times New Roman" w:hAnsi="Times New Roman" w:cs="Times New Roman"/>
        </w:rPr>
        <w:t>Menentukan batas kendali terhadap pengawasan yang dilakukan dengan menetapkan nilai UCL (</w:t>
      </w:r>
      <w:r>
        <w:rPr>
          <w:rFonts w:ascii="Times New Roman" w:hAnsi="Times New Roman" w:cs="Times New Roman"/>
          <w:i/>
        </w:rPr>
        <w:t xml:space="preserve">Upper Control Limit </w:t>
      </w:r>
      <w:r>
        <w:rPr>
          <w:rFonts w:ascii="Times New Roman" w:hAnsi="Times New Roman" w:cs="Times New Roman"/>
        </w:rPr>
        <w:t>/ batas spesifikasi atas) dan LCL (</w:t>
      </w:r>
      <w:r>
        <w:rPr>
          <w:rFonts w:ascii="Times New Roman" w:hAnsi="Times New Roman" w:cs="Times New Roman"/>
          <w:i/>
        </w:rPr>
        <w:t xml:space="preserve">Lower Control Limit </w:t>
      </w:r>
      <w:r>
        <w:rPr>
          <w:rFonts w:ascii="Times New Roman" w:hAnsi="Times New Roman" w:cs="Times New Roman"/>
        </w:rPr>
        <w:t>/ batas spesifikasi bawah)</w:t>
      </w:r>
    </w:p>
    <w:p w:rsidR="00406D75" w:rsidRDefault="00E37AB0">
      <w:pPr>
        <w:pStyle w:val="ListParagraph"/>
        <w:spacing w:line="360" w:lineRule="auto"/>
        <w:ind w:left="0" w:right="480"/>
        <w:jc w:val="center"/>
        <w:rPr>
          <w:rFonts w:ascii="Times New Roman" w:hAnsi="Times New Roman" w:cs="Times New Roman"/>
        </w:rPr>
      </w:pPr>
      <m:oMathPara>
        <m:oMath>
          <m:r>
            <m:rPr>
              <m:nor/>
            </m:rPr>
            <w:rPr>
              <w:rFonts w:ascii="Cambria Math" w:hAnsi="Cambria Math" w:cs="Times New Roman"/>
            </w:rPr>
            <m:t>UCL =</m:t>
          </m:r>
          <m:r>
            <m:rPr>
              <m:nor/>
            </m:rPr>
            <w:rPr>
              <w:rFonts w:ascii="Cambria Math" w:hAnsi="Cambria Math" w:cs="Times New Roman"/>
              <w:spacing w:val="1"/>
            </w:rPr>
            <m:t xml:space="preserve"> </m:t>
          </m:r>
          <m:r>
            <m:rPr>
              <m:nor/>
            </m:rPr>
            <w:rPr>
              <w:rFonts w:ascii="Cambria Math" w:hAnsi="Cambria Math" w:cs="Times New Roman"/>
              <w:i/>
            </w:rPr>
            <m:t>p</m:t>
          </m:r>
          <m:r>
            <m:rPr>
              <m:nor/>
            </m:rPr>
            <w:rPr>
              <w:rFonts w:ascii="Cambria Math" w:hAnsi="Cambria Math" w:cs="Times New Roman"/>
              <w:spacing w:val="1"/>
            </w:rPr>
            <m:t xml:space="preserve"> </m:t>
          </m:r>
          <m:r>
            <m:rPr>
              <m:nor/>
            </m:rPr>
            <w:rPr>
              <w:rFonts w:ascii="Cambria Math" w:hAnsi="Cambria Math" w:cs="Times New Roman"/>
            </w:rPr>
            <m:t>+</m:t>
          </m:r>
          <m:r>
            <m:rPr>
              <m:nor/>
            </m:rPr>
            <w:rPr>
              <w:rFonts w:ascii="Cambria Math" w:hAnsi="Cambria Math" w:cs="Times New Roman"/>
              <w:spacing w:val="-4"/>
            </w:rPr>
            <m:t xml:space="preserve"> </m:t>
          </m:r>
          <m:r>
            <m:rPr>
              <m:nor/>
            </m:rPr>
            <w:rPr>
              <w:rFonts w:ascii="Cambria Math" w:hAnsi="Cambria Math" w:cs="Times New Roman"/>
              <w:spacing w:val="-10"/>
            </w:rPr>
            <m:t>3</m:t>
          </m:r>
          <m:rad>
            <m:radPr>
              <m:degHide m:val="1"/>
              <m:ctrlPr>
                <w:rPr>
                  <w:rFonts w:ascii="Cambria Math" w:hAnsi="Cambria Math" w:cs="Times New Roman"/>
                  <w:i/>
                  <w:spacing w:val="-10"/>
                </w:rPr>
              </m:ctrlPr>
            </m:radPr>
            <m:deg/>
            <m:e>
              <m:f>
                <m:fPr>
                  <m:ctrlPr>
                    <w:rPr>
                      <w:rFonts w:ascii="Cambria Math" w:hAnsi="Cambria Math" w:cs="Times New Roman"/>
                      <w:i/>
                      <w:spacing w:val="-10"/>
                    </w:rPr>
                  </m:ctrlPr>
                </m:fPr>
                <m:num>
                  <m:r>
                    <m:rPr>
                      <m:nor/>
                    </m:rPr>
                    <w:rPr>
                      <w:rFonts w:ascii="Cambria Math" w:hAnsi="Cambria Math" w:cs="Times New Roman"/>
                      <w:i/>
                      <w:spacing w:val="-10"/>
                    </w:rPr>
                    <m:t>p</m:t>
                  </m:r>
                  <m:r>
                    <m:rPr>
                      <m:nor/>
                    </m:rPr>
                    <w:rPr>
                      <w:rFonts w:ascii="Cambria Math" w:hAnsi="Cambria Math" w:cs="Times New Roman"/>
                      <w:spacing w:val="-10"/>
                    </w:rPr>
                    <m:t>(1)</m:t>
                  </m:r>
                </m:num>
                <m:den>
                  <m:r>
                    <m:rPr>
                      <m:nor/>
                    </m:rPr>
                    <w:rPr>
                      <w:rFonts w:ascii="Cambria Math" w:hAnsi="Cambria Math" w:cs="Times New Roman"/>
                      <w:i/>
                      <w:spacing w:val="-10"/>
                    </w:rPr>
                    <m:t>P</m:t>
                  </m:r>
                </m:den>
              </m:f>
            </m:e>
          </m:rad>
        </m:oMath>
      </m:oMathPara>
    </w:p>
    <w:p w:rsidR="00406D75" w:rsidRDefault="00E37AB0">
      <w:pPr>
        <w:pStyle w:val="ListParagraph"/>
        <w:spacing w:line="360" w:lineRule="auto"/>
        <w:ind w:left="0" w:rightChars="200" w:right="480" w:firstLine="720"/>
        <w:jc w:val="both"/>
        <w:rPr>
          <w:rFonts w:ascii="Times New Roman" w:hAnsi="Times New Roman" w:cs="Times New Roman"/>
          <w:i/>
          <w:spacing w:val="-10"/>
        </w:rPr>
      </w:pPr>
      <m:oMathPara>
        <m:oMathParaPr>
          <m:jc m:val="center"/>
        </m:oMathParaPr>
        <m:oMath>
          <m:r>
            <m:rPr>
              <m:nor/>
            </m:rPr>
            <w:rPr>
              <w:rFonts w:ascii="Cambria Math" w:hAnsi="Cambria Math" w:cs="Times New Roman"/>
            </w:rPr>
            <m:t>LCL =</m:t>
          </m:r>
          <m:r>
            <m:rPr>
              <m:nor/>
            </m:rPr>
            <w:rPr>
              <w:rFonts w:ascii="Cambria Math" w:hAnsi="Cambria Math" w:cs="Times New Roman"/>
              <w:spacing w:val="1"/>
            </w:rPr>
            <m:t xml:space="preserve"> </m:t>
          </m:r>
          <m:r>
            <m:rPr>
              <m:nor/>
            </m:rPr>
            <w:rPr>
              <w:rFonts w:ascii="Cambria Math" w:hAnsi="Cambria Math" w:cs="Times New Roman"/>
              <w:i/>
            </w:rPr>
            <m:t>p</m:t>
          </m:r>
          <m:r>
            <m:rPr>
              <m:nor/>
            </m:rPr>
            <w:rPr>
              <w:rFonts w:ascii="Cambria Math" w:hAnsi="Cambria Math" w:cs="Times New Roman"/>
            </w:rPr>
            <m:t>-</m:t>
          </m:r>
          <m:r>
            <m:rPr>
              <m:nor/>
            </m:rPr>
            <w:rPr>
              <w:rFonts w:ascii="Cambria Math" w:hAnsi="Cambria Math" w:cs="Times New Roman"/>
              <w:spacing w:val="-10"/>
            </w:rPr>
            <m:t>3</m:t>
          </m:r>
          <m:rad>
            <m:radPr>
              <m:degHide m:val="1"/>
              <m:ctrlPr>
                <w:rPr>
                  <w:rFonts w:ascii="Cambria Math" w:hAnsi="Cambria Math" w:cs="Times New Roman"/>
                  <w:i/>
                  <w:spacing w:val="-10"/>
                </w:rPr>
              </m:ctrlPr>
            </m:radPr>
            <m:deg/>
            <m:e>
              <m:f>
                <m:fPr>
                  <m:ctrlPr>
                    <w:rPr>
                      <w:rFonts w:ascii="Cambria Math" w:hAnsi="Cambria Math" w:cs="Times New Roman"/>
                      <w:i/>
                      <w:spacing w:val="-10"/>
                    </w:rPr>
                  </m:ctrlPr>
                </m:fPr>
                <m:num>
                  <m:r>
                    <m:rPr>
                      <m:nor/>
                    </m:rPr>
                    <w:rPr>
                      <w:rFonts w:ascii="Cambria Math" w:hAnsi="Cambria Math" w:cs="Times New Roman"/>
                      <w:i/>
                      <w:spacing w:val="-10"/>
                    </w:rPr>
                    <m:t>p</m:t>
                  </m:r>
                  <m:r>
                    <m:rPr>
                      <m:nor/>
                    </m:rPr>
                    <w:rPr>
                      <w:rFonts w:ascii="Cambria Math" w:hAnsi="Cambria Math" w:cs="Times New Roman"/>
                      <w:spacing w:val="-10"/>
                    </w:rPr>
                    <m:t>(1)</m:t>
                  </m:r>
                </m:num>
                <m:den>
                  <m:r>
                    <m:rPr>
                      <m:nor/>
                    </m:rPr>
                    <w:rPr>
                      <w:rFonts w:ascii="Cambria Math" w:hAnsi="Cambria Math" w:cs="Times New Roman"/>
                      <w:i/>
                      <w:spacing w:val="-10"/>
                    </w:rPr>
                    <m:t>P</m:t>
                  </m:r>
                </m:den>
              </m:f>
            </m:e>
          </m:rad>
        </m:oMath>
      </m:oMathPara>
    </w:p>
    <w:p w:rsidR="00406D75" w:rsidRDefault="00E37AB0">
      <w:pPr>
        <w:spacing w:line="360" w:lineRule="auto"/>
        <w:ind w:left="720"/>
        <w:rPr>
          <w:rFonts w:ascii="Times New Roman" w:hAnsi="Times New Roman" w:cs="Times New Roman"/>
          <w:i/>
        </w:rPr>
      </w:pPr>
      <w:r>
        <w:rPr>
          <w:rFonts w:ascii="Times New Roman" w:hAnsi="Times New Roman" w:cs="Times New Roman"/>
        </w:rPr>
        <w:t>UCL</w:t>
      </w:r>
      <w:r>
        <w:rPr>
          <w:rFonts w:ascii="Times New Roman" w:hAnsi="Times New Roman" w:cs="Times New Roman"/>
          <w:spacing w:val="-1"/>
        </w:rPr>
        <w:t xml:space="preserve"> </w:t>
      </w:r>
      <w:r>
        <w:rPr>
          <w:rFonts w:ascii="Times New Roman" w:hAnsi="Times New Roman" w:cs="Times New Roman"/>
        </w:rPr>
        <w:t>:</w:t>
      </w:r>
      <w:r>
        <w:rPr>
          <w:rFonts w:ascii="Times New Roman" w:hAnsi="Times New Roman" w:cs="Times New Roman"/>
          <w:spacing w:val="-5"/>
        </w:rPr>
        <w:t xml:space="preserve"> </w:t>
      </w:r>
      <w:r>
        <w:rPr>
          <w:rFonts w:ascii="Times New Roman" w:hAnsi="Times New Roman" w:cs="Times New Roman"/>
          <w:i/>
        </w:rPr>
        <w:t>Upper</w:t>
      </w:r>
      <w:r>
        <w:rPr>
          <w:rFonts w:ascii="Times New Roman" w:hAnsi="Times New Roman" w:cs="Times New Roman"/>
          <w:i/>
          <w:spacing w:val="-1"/>
        </w:rPr>
        <w:t xml:space="preserve"> </w:t>
      </w:r>
      <w:r>
        <w:rPr>
          <w:rFonts w:ascii="Times New Roman" w:hAnsi="Times New Roman" w:cs="Times New Roman"/>
          <w:i/>
        </w:rPr>
        <w:t>Control</w:t>
      </w:r>
      <w:r>
        <w:rPr>
          <w:rFonts w:ascii="Times New Roman" w:hAnsi="Times New Roman" w:cs="Times New Roman"/>
          <w:i/>
          <w:spacing w:val="-4"/>
        </w:rPr>
        <w:t xml:space="preserve"> Limit</w:t>
      </w:r>
    </w:p>
    <w:p w:rsidR="00406D75" w:rsidRDefault="00E37AB0">
      <w:pPr>
        <w:spacing w:line="360" w:lineRule="auto"/>
        <w:ind w:left="720"/>
        <w:rPr>
          <w:rFonts w:ascii="Times New Roman" w:hAnsi="Times New Roman" w:cs="Times New Roman"/>
          <w:i/>
          <w:spacing w:val="-4"/>
        </w:rPr>
      </w:pPr>
      <w:r>
        <w:rPr>
          <w:rFonts w:ascii="Times New Roman" w:hAnsi="Times New Roman" w:cs="Times New Roman"/>
        </w:rPr>
        <w:t>LCL</w:t>
      </w:r>
      <w:r>
        <w:rPr>
          <w:rFonts w:ascii="Times New Roman" w:hAnsi="Times New Roman" w:cs="Times New Roman"/>
          <w:spacing w:val="-4"/>
        </w:rPr>
        <w:t xml:space="preserve"> </w:t>
      </w:r>
      <w:r>
        <w:rPr>
          <w:rFonts w:ascii="Times New Roman" w:hAnsi="Times New Roman" w:cs="Times New Roman"/>
        </w:rPr>
        <w:t>:</w:t>
      </w:r>
      <w:r>
        <w:rPr>
          <w:rFonts w:ascii="Times New Roman" w:hAnsi="Times New Roman" w:cs="Times New Roman"/>
          <w:spacing w:val="-5"/>
        </w:rPr>
        <w:t xml:space="preserve"> </w:t>
      </w:r>
      <w:r>
        <w:rPr>
          <w:rFonts w:ascii="Times New Roman" w:hAnsi="Times New Roman" w:cs="Times New Roman"/>
          <w:i/>
        </w:rPr>
        <w:t>Lower</w:t>
      </w:r>
      <w:r>
        <w:rPr>
          <w:rFonts w:ascii="Times New Roman" w:hAnsi="Times New Roman" w:cs="Times New Roman"/>
          <w:i/>
          <w:spacing w:val="-1"/>
        </w:rPr>
        <w:t xml:space="preserve"> </w:t>
      </w:r>
      <w:r>
        <w:rPr>
          <w:rFonts w:ascii="Times New Roman" w:hAnsi="Times New Roman" w:cs="Times New Roman"/>
          <w:i/>
        </w:rPr>
        <w:t>Control</w:t>
      </w:r>
      <w:r>
        <w:rPr>
          <w:rFonts w:ascii="Times New Roman" w:hAnsi="Times New Roman" w:cs="Times New Roman"/>
          <w:i/>
          <w:spacing w:val="-5"/>
        </w:rPr>
        <w:t xml:space="preserve"> </w:t>
      </w:r>
      <w:r>
        <w:rPr>
          <w:rFonts w:ascii="Times New Roman" w:hAnsi="Times New Roman" w:cs="Times New Roman"/>
          <w:i/>
          <w:spacing w:val="-4"/>
        </w:rPr>
        <w:t>Limit</w:t>
      </w:r>
    </w:p>
    <w:p w:rsidR="00406D75" w:rsidRDefault="00E37AB0">
      <w:pPr>
        <w:spacing w:line="360" w:lineRule="auto"/>
        <w:ind w:left="720"/>
        <w:rPr>
          <w:rFonts w:ascii="Times New Roman" w:hAnsi="Times New Roman" w:cs="Times New Roman"/>
          <w:spacing w:val="-2"/>
        </w:rPr>
      </w:pPr>
      <w:r>
        <w:rPr>
          <w:rFonts w:ascii="Times New Roman" w:hAnsi="Times New Roman" w:cs="Times New Roman"/>
          <w:spacing w:val="-2"/>
        </w:rPr>
        <w:t>Keterangan:</w:t>
      </w:r>
    </w:p>
    <w:p w:rsidR="00406D75" w:rsidRDefault="00E37AB0">
      <w:pPr>
        <w:spacing w:line="360" w:lineRule="auto"/>
        <w:ind w:left="720"/>
        <w:rPr>
          <w:rFonts w:ascii="Times New Roman" w:hAnsi="Times New Roman" w:cs="Times New Roman"/>
          <w:spacing w:val="-12"/>
        </w:rPr>
      </w:pPr>
      <w:r>
        <w:rPr>
          <w:rFonts w:ascii="Times New Roman" w:hAnsi="Times New Roman" w:cs="Times New Roman"/>
          <w:spacing w:val="-10"/>
        </w:rPr>
        <w:t xml:space="preserve">p </w:t>
      </w:r>
      <w:r>
        <w:rPr>
          <w:rFonts w:ascii="Times New Roman" w:hAnsi="Times New Roman" w:cs="Times New Roman"/>
        </w:rPr>
        <w:t>:</w:t>
      </w:r>
      <w:r>
        <w:rPr>
          <w:rFonts w:ascii="Times New Roman" w:hAnsi="Times New Roman" w:cs="Times New Roman"/>
          <w:spacing w:val="-11"/>
        </w:rPr>
        <w:t xml:space="preserve"> </w:t>
      </w:r>
      <w:r>
        <w:rPr>
          <w:rFonts w:ascii="Times New Roman" w:hAnsi="Times New Roman" w:cs="Times New Roman"/>
        </w:rPr>
        <w:t>rata-rata</w:t>
      </w:r>
      <w:r>
        <w:rPr>
          <w:rFonts w:ascii="Times New Roman" w:hAnsi="Times New Roman" w:cs="Times New Roman"/>
          <w:spacing w:val="-10"/>
        </w:rPr>
        <w:t xml:space="preserve"> </w:t>
      </w:r>
      <w:r>
        <w:rPr>
          <w:rFonts w:ascii="Times New Roman" w:hAnsi="Times New Roman" w:cs="Times New Roman"/>
        </w:rPr>
        <w:t>proporsi</w:t>
      </w:r>
      <w:r>
        <w:rPr>
          <w:rFonts w:ascii="Times New Roman" w:hAnsi="Times New Roman" w:cs="Times New Roman"/>
          <w:spacing w:val="-12"/>
        </w:rPr>
        <w:t xml:space="preserve"> </w:t>
      </w:r>
    </w:p>
    <w:p w:rsidR="00406D75" w:rsidRDefault="00E37AB0">
      <w:pPr>
        <w:pStyle w:val="BodyText"/>
        <w:spacing w:after="0" w:line="360" w:lineRule="auto"/>
        <w:ind w:right="282" w:firstLine="720"/>
        <w:jc w:val="both"/>
        <w:rPr>
          <w:rFonts w:ascii="Times New Roman" w:hAnsi="Times New Roman" w:cs="Times New Roman"/>
        </w:rPr>
      </w:pPr>
      <w:r>
        <w:rPr>
          <w:rFonts w:ascii="Times New Roman" w:hAnsi="Times New Roman" w:cs="Times New Roman"/>
        </w:rPr>
        <w:t xml:space="preserve">kecacatan </w:t>
      </w:r>
      <w:r>
        <w:rPr>
          <w:rFonts w:ascii="Times New Roman" w:hAnsi="Times New Roman" w:cs="Times New Roman"/>
          <w:spacing w:val="-10"/>
        </w:rPr>
        <w:t>n</w:t>
      </w:r>
      <w:r>
        <w:rPr>
          <w:rFonts w:ascii="Times New Roman" w:hAnsi="Times New Roman" w:cs="Times New Roman"/>
        </w:rPr>
        <w:t>: jumlah sampel</w:t>
      </w:r>
    </w:p>
    <w:p w:rsidR="00406D75" w:rsidRDefault="00E37AB0">
      <w:pPr>
        <w:pStyle w:val="BodyText"/>
        <w:numPr>
          <w:ilvl w:val="0"/>
          <w:numId w:val="52"/>
        </w:numPr>
        <w:tabs>
          <w:tab w:val="clear" w:pos="425"/>
        </w:tabs>
        <w:spacing w:after="0" w:line="360" w:lineRule="auto"/>
        <w:ind w:left="720" w:right="283" w:hanging="567"/>
        <w:jc w:val="both"/>
        <w:rPr>
          <w:rFonts w:ascii="Times New Roman" w:hAnsi="Times New Roman" w:cs="Times New Roman"/>
        </w:rPr>
      </w:pPr>
      <w:r>
        <w:rPr>
          <w:rFonts w:ascii="Times New Roman" w:hAnsi="Times New Roman" w:cs="Times New Roman"/>
        </w:rPr>
        <w:t>Menganalisa Tingkat</w:t>
      </w:r>
      <w:r>
        <w:rPr>
          <w:rFonts w:ascii="Times New Roman" w:hAnsi="Times New Roman" w:cs="Times New Roman"/>
          <w:spacing w:val="-1"/>
        </w:rPr>
        <w:t xml:space="preserve"> </w:t>
      </w:r>
      <w:r>
        <w:rPr>
          <w:rFonts w:ascii="Times New Roman" w:hAnsi="Times New Roman" w:cs="Times New Roman"/>
          <w:i/>
        </w:rPr>
        <w:t>sigma</w:t>
      </w:r>
      <w:r>
        <w:rPr>
          <w:rFonts w:ascii="Times New Roman" w:hAnsi="Times New Roman" w:cs="Times New Roman"/>
          <w:i/>
          <w:spacing w:val="-6"/>
        </w:rPr>
        <w:t xml:space="preserve"> </w:t>
      </w:r>
      <w:r>
        <w:rPr>
          <w:rFonts w:ascii="Times New Roman" w:hAnsi="Times New Roman" w:cs="Times New Roman"/>
        </w:rPr>
        <w:t>dan</w:t>
      </w:r>
      <w:r>
        <w:rPr>
          <w:rFonts w:ascii="Times New Roman" w:hAnsi="Times New Roman" w:cs="Times New Roman"/>
          <w:spacing w:val="-7"/>
        </w:rPr>
        <w:t xml:space="preserve"> </w:t>
      </w:r>
      <w:r>
        <w:rPr>
          <w:rFonts w:ascii="Times New Roman" w:hAnsi="Times New Roman" w:cs="Times New Roman"/>
          <w:i/>
        </w:rPr>
        <w:t>Defect</w:t>
      </w:r>
      <w:r>
        <w:rPr>
          <w:rFonts w:ascii="Times New Roman" w:hAnsi="Times New Roman" w:cs="Times New Roman"/>
          <w:i/>
          <w:spacing w:val="-1"/>
        </w:rPr>
        <w:t xml:space="preserve"> </w:t>
      </w:r>
      <w:r>
        <w:rPr>
          <w:rFonts w:ascii="Times New Roman" w:hAnsi="Times New Roman" w:cs="Times New Roman"/>
          <w:i/>
        </w:rPr>
        <w:t>Per</w:t>
      </w:r>
      <w:r>
        <w:rPr>
          <w:rFonts w:ascii="Times New Roman" w:hAnsi="Times New Roman" w:cs="Times New Roman"/>
          <w:i/>
          <w:spacing w:val="-1"/>
        </w:rPr>
        <w:t xml:space="preserve"> </w:t>
      </w:r>
      <w:r>
        <w:rPr>
          <w:rFonts w:ascii="Times New Roman" w:hAnsi="Times New Roman" w:cs="Times New Roman"/>
          <w:i/>
        </w:rPr>
        <w:t>Milion</w:t>
      </w:r>
      <w:r>
        <w:rPr>
          <w:rFonts w:ascii="Times New Roman" w:hAnsi="Times New Roman" w:cs="Times New Roman"/>
          <w:i/>
          <w:spacing w:val="-1"/>
        </w:rPr>
        <w:t xml:space="preserve"> </w:t>
      </w:r>
      <w:r>
        <w:rPr>
          <w:rFonts w:ascii="Times New Roman" w:hAnsi="Times New Roman" w:cs="Times New Roman"/>
          <w:i/>
        </w:rPr>
        <w:t>Opportunitis (DPMO)</w:t>
      </w:r>
      <w:r>
        <w:rPr>
          <w:rFonts w:ascii="Times New Roman" w:hAnsi="Times New Roman" w:cs="Times New Roman"/>
          <w:i/>
          <w:spacing w:val="-6"/>
        </w:rPr>
        <w:t xml:space="preserve"> </w:t>
      </w:r>
      <w:r>
        <w:rPr>
          <w:rFonts w:ascii="Times New Roman" w:hAnsi="Times New Roman" w:cs="Times New Roman"/>
          <w:iCs/>
          <w:spacing w:val="-6"/>
        </w:rPr>
        <w:t>perusahaan</w:t>
      </w:r>
    </w:p>
    <w:tbl>
      <w:tblPr>
        <w:tblpPr w:leftFromText="180" w:rightFromText="180" w:vertAnchor="text" w:horzAnchor="page" w:tblpX="2688" w:tblpY="295"/>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56"/>
        <w:gridCol w:w="3872"/>
        <w:gridCol w:w="2721"/>
      </w:tblGrid>
      <w:tr w:rsidR="00406D75">
        <w:trPr>
          <w:trHeight w:val="375"/>
          <w:tblHeader/>
        </w:trPr>
        <w:tc>
          <w:tcPr>
            <w:tcW w:w="856" w:type="dxa"/>
            <w:tcBorders>
              <w:top w:val="single" w:sz="4" w:space="0" w:color="auto"/>
              <w:left w:val="single" w:sz="4" w:space="0" w:color="auto"/>
              <w:bottom w:val="single" w:sz="4" w:space="0" w:color="auto"/>
              <w:right w:val="single" w:sz="4" w:space="0" w:color="auto"/>
            </w:tcBorders>
          </w:tcPr>
          <w:p w:rsidR="00406D75" w:rsidRDefault="00E37AB0">
            <w:pPr>
              <w:pStyle w:val="TableParagraph"/>
              <w:spacing w:line="240" w:lineRule="auto"/>
              <w:rPr>
                <w:b/>
                <w:bCs/>
                <w:sz w:val="20"/>
                <w:szCs w:val="20"/>
              </w:rPr>
            </w:pPr>
            <w:r>
              <w:rPr>
                <w:b/>
                <w:bCs/>
                <w:spacing w:val="-2"/>
                <w:sz w:val="20"/>
                <w:szCs w:val="20"/>
              </w:rPr>
              <w:t>Langkah</w:t>
            </w:r>
          </w:p>
        </w:tc>
        <w:tc>
          <w:tcPr>
            <w:tcW w:w="3872" w:type="dxa"/>
            <w:tcBorders>
              <w:top w:val="single" w:sz="4" w:space="0" w:color="auto"/>
              <w:left w:val="single" w:sz="4" w:space="0" w:color="auto"/>
              <w:bottom w:val="single" w:sz="4" w:space="0" w:color="auto"/>
              <w:right w:val="single" w:sz="4" w:space="0" w:color="auto"/>
            </w:tcBorders>
          </w:tcPr>
          <w:p w:rsidR="00406D75" w:rsidRDefault="00E37AB0">
            <w:pPr>
              <w:pStyle w:val="TableParagraph"/>
              <w:spacing w:line="240" w:lineRule="auto"/>
              <w:ind w:left="13"/>
              <w:rPr>
                <w:b/>
                <w:bCs/>
                <w:sz w:val="20"/>
                <w:szCs w:val="20"/>
              </w:rPr>
            </w:pPr>
            <w:r>
              <w:rPr>
                <w:b/>
                <w:bCs/>
                <w:spacing w:val="-2"/>
                <w:sz w:val="20"/>
                <w:szCs w:val="20"/>
              </w:rPr>
              <w:t>Tindakan</w:t>
            </w:r>
          </w:p>
        </w:tc>
        <w:tc>
          <w:tcPr>
            <w:tcW w:w="2721" w:type="dxa"/>
            <w:tcBorders>
              <w:top w:val="single" w:sz="4" w:space="0" w:color="auto"/>
              <w:left w:val="single" w:sz="4" w:space="0" w:color="auto"/>
              <w:bottom w:val="single" w:sz="4" w:space="0" w:color="auto"/>
              <w:right w:val="single" w:sz="4" w:space="0" w:color="auto"/>
            </w:tcBorders>
          </w:tcPr>
          <w:p w:rsidR="00406D75" w:rsidRDefault="00E37AB0">
            <w:pPr>
              <w:pStyle w:val="TableParagraph"/>
              <w:spacing w:line="240" w:lineRule="auto"/>
              <w:ind w:right="2"/>
              <w:rPr>
                <w:b/>
                <w:bCs/>
                <w:sz w:val="20"/>
                <w:szCs w:val="20"/>
              </w:rPr>
            </w:pPr>
            <w:r>
              <w:rPr>
                <w:b/>
                <w:bCs/>
                <w:spacing w:val="-2"/>
                <w:sz w:val="20"/>
                <w:szCs w:val="20"/>
              </w:rPr>
              <w:t>Persamaan</w:t>
            </w:r>
          </w:p>
        </w:tc>
      </w:tr>
      <w:tr w:rsidR="00406D75">
        <w:trPr>
          <w:trHeight w:val="340"/>
        </w:trPr>
        <w:tc>
          <w:tcPr>
            <w:tcW w:w="856" w:type="dxa"/>
            <w:tcBorders>
              <w:top w:val="single" w:sz="4" w:space="0" w:color="auto"/>
              <w:left w:val="single" w:sz="4" w:space="0" w:color="auto"/>
              <w:bottom w:val="single" w:sz="4" w:space="0" w:color="auto"/>
              <w:right w:val="single" w:sz="4" w:space="0" w:color="auto"/>
            </w:tcBorders>
          </w:tcPr>
          <w:p w:rsidR="00406D75" w:rsidRDefault="00E37AB0">
            <w:pPr>
              <w:pStyle w:val="TableParagraph"/>
              <w:spacing w:line="240" w:lineRule="auto"/>
              <w:ind w:right="4"/>
              <w:rPr>
                <w:sz w:val="20"/>
                <w:szCs w:val="20"/>
              </w:rPr>
            </w:pPr>
            <w:r>
              <w:rPr>
                <w:spacing w:val="-10"/>
                <w:sz w:val="20"/>
                <w:szCs w:val="20"/>
              </w:rPr>
              <w:t>1</w:t>
            </w:r>
          </w:p>
        </w:tc>
        <w:tc>
          <w:tcPr>
            <w:tcW w:w="3872" w:type="dxa"/>
            <w:tcBorders>
              <w:top w:val="single" w:sz="4" w:space="0" w:color="auto"/>
              <w:left w:val="single" w:sz="4" w:space="0" w:color="auto"/>
              <w:bottom w:val="single" w:sz="4" w:space="0" w:color="auto"/>
              <w:right w:val="single" w:sz="4" w:space="0" w:color="auto"/>
            </w:tcBorders>
          </w:tcPr>
          <w:p w:rsidR="00406D75" w:rsidRDefault="00E37AB0">
            <w:pPr>
              <w:pStyle w:val="TableParagraph"/>
              <w:spacing w:line="240" w:lineRule="auto"/>
              <w:ind w:left="110"/>
              <w:jc w:val="left"/>
              <w:rPr>
                <w:sz w:val="20"/>
                <w:szCs w:val="20"/>
              </w:rPr>
            </w:pPr>
            <w:r>
              <w:rPr>
                <w:sz w:val="20"/>
                <w:szCs w:val="20"/>
              </w:rPr>
              <w:t>Proses apa</w:t>
            </w:r>
            <w:r>
              <w:rPr>
                <w:spacing w:val="-3"/>
                <w:sz w:val="20"/>
                <w:szCs w:val="20"/>
              </w:rPr>
              <w:t xml:space="preserve"> </w:t>
            </w:r>
            <w:r>
              <w:rPr>
                <w:sz w:val="20"/>
                <w:szCs w:val="20"/>
              </w:rPr>
              <w:t>yang</w:t>
            </w:r>
            <w:r>
              <w:rPr>
                <w:spacing w:val="-6"/>
                <w:sz w:val="20"/>
                <w:szCs w:val="20"/>
              </w:rPr>
              <w:t xml:space="preserve"> </w:t>
            </w:r>
            <w:r>
              <w:rPr>
                <w:sz w:val="20"/>
                <w:szCs w:val="20"/>
              </w:rPr>
              <w:t>ingin</w:t>
            </w:r>
            <w:r>
              <w:rPr>
                <w:spacing w:val="-5"/>
                <w:sz w:val="20"/>
                <w:szCs w:val="20"/>
              </w:rPr>
              <w:t xml:space="preserve"> </w:t>
            </w:r>
            <w:r>
              <w:rPr>
                <w:spacing w:val="-2"/>
                <w:sz w:val="20"/>
                <w:szCs w:val="20"/>
              </w:rPr>
              <w:t>diketahui.</w:t>
            </w:r>
          </w:p>
        </w:tc>
        <w:tc>
          <w:tcPr>
            <w:tcW w:w="2721" w:type="dxa"/>
            <w:tcBorders>
              <w:top w:val="single" w:sz="4" w:space="0" w:color="auto"/>
              <w:left w:val="single" w:sz="4" w:space="0" w:color="auto"/>
              <w:bottom w:val="single" w:sz="4" w:space="0" w:color="auto"/>
              <w:right w:val="single" w:sz="4" w:space="0" w:color="auto"/>
            </w:tcBorders>
          </w:tcPr>
          <w:p w:rsidR="00406D75" w:rsidRDefault="00E37AB0">
            <w:pPr>
              <w:pStyle w:val="TableParagraph"/>
              <w:spacing w:line="240" w:lineRule="auto"/>
              <w:rPr>
                <w:sz w:val="20"/>
                <w:szCs w:val="20"/>
              </w:rPr>
            </w:pPr>
            <w:r>
              <w:rPr>
                <w:spacing w:val="-10"/>
                <w:sz w:val="20"/>
                <w:szCs w:val="20"/>
              </w:rPr>
              <w:t>-</w:t>
            </w:r>
          </w:p>
        </w:tc>
      </w:tr>
      <w:tr w:rsidR="00406D75">
        <w:trPr>
          <w:trHeight w:val="510"/>
        </w:trPr>
        <w:tc>
          <w:tcPr>
            <w:tcW w:w="856" w:type="dxa"/>
            <w:tcBorders>
              <w:top w:val="single" w:sz="4" w:space="0" w:color="auto"/>
              <w:left w:val="single" w:sz="4" w:space="0" w:color="auto"/>
              <w:bottom w:val="single" w:sz="4" w:space="0" w:color="auto"/>
              <w:right w:val="single" w:sz="4" w:space="0" w:color="auto"/>
            </w:tcBorders>
          </w:tcPr>
          <w:p w:rsidR="00406D75" w:rsidRDefault="00E37AB0">
            <w:pPr>
              <w:pStyle w:val="TableParagraph"/>
              <w:spacing w:line="240" w:lineRule="auto"/>
              <w:ind w:right="4"/>
              <w:rPr>
                <w:sz w:val="20"/>
                <w:szCs w:val="20"/>
              </w:rPr>
            </w:pPr>
            <w:r>
              <w:rPr>
                <w:spacing w:val="-10"/>
                <w:sz w:val="20"/>
                <w:szCs w:val="20"/>
              </w:rPr>
              <w:t>2</w:t>
            </w:r>
          </w:p>
        </w:tc>
        <w:tc>
          <w:tcPr>
            <w:tcW w:w="3872" w:type="dxa"/>
            <w:tcBorders>
              <w:top w:val="single" w:sz="4" w:space="0" w:color="auto"/>
              <w:left w:val="single" w:sz="4" w:space="0" w:color="auto"/>
              <w:bottom w:val="single" w:sz="4" w:space="0" w:color="auto"/>
              <w:right w:val="single" w:sz="4" w:space="0" w:color="auto"/>
            </w:tcBorders>
          </w:tcPr>
          <w:p w:rsidR="00406D75" w:rsidRDefault="00E37AB0">
            <w:pPr>
              <w:pStyle w:val="TableParagraph"/>
              <w:spacing w:line="240" w:lineRule="auto"/>
              <w:ind w:left="110"/>
              <w:jc w:val="left"/>
              <w:rPr>
                <w:sz w:val="20"/>
                <w:szCs w:val="20"/>
              </w:rPr>
            </w:pPr>
            <w:r>
              <w:rPr>
                <w:sz w:val="20"/>
                <w:szCs w:val="20"/>
              </w:rPr>
              <w:t>Berapa</w:t>
            </w:r>
            <w:r>
              <w:rPr>
                <w:spacing w:val="-4"/>
                <w:sz w:val="20"/>
                <w:szCs w:val="20"/>
              </w:rPr>
              <w:t xml:space="preserve"> </w:t>
            </w:r>
            <w:r>
              <w:rPr>
                <w:sz w:val="20"/>
                <w:szCs w:val="20"/>
              </w:rPr>
              <w:t>banyak</w:t>
            </w:r>
            <w:r>
              <w:rPr>
                <w:spacing w:val="-6"/>
                <w:sz w:val="20"/>
                <w:szCs w:val="20"/>
              </w:rPr>
              <w:t xml:space="preserve"> </w:t>
            </w:r>
            <w:r>
              <w:rPr>
                <w:sz w:val="20"/>
                <w:szCs w:val="20"/>
              </w:rPr>
              <w:t>unit</w:t>
            </w:r>
            <w:r>
              <w:rPr>
                <w:spacing w:val="-2"/>
                <w:sz w:val="20"/>
                <w:szCs w:val="20"/>
              </w:rPr>
              <w:t xml:space="preserve"> </w:t>
            </w:r>
            <w:r>
              <w:rPr>
                <w:sz w:val="20"/>
                <w:szCs w:val="20"/>
              </w:rPr>
              <w:t>yang</w:t>
            </w:r>
            <w:r>
              <w:rPr>
                <w:spacing w:val="-6"/>
                <w:sz w:val="20"/>
                <w:szCs w:val="20"/>
              </w:rPr>
              <w:t xml:space="preserve"> </w:t>
            </w:r>
            <w:r>
              <w:rPr>
                <w:spacing w:val="-2"/>
                <w:sz w:val="20"/>
                <w:szCs w:val="20"/>
              </w:rPr>
              <w:t>diproduksi.</w:t>
            </w:r>
          </w:p>
        </w:tc>
        <w:tc>
          <w:tcPr>
            <w:tcW w:w="2721" w:type="dxa"/>
            <w:tcBorders>
              <w:top w:val="single" w:sz="4" w:space="0" w:color="auto"/>
              <w:left w:val="single" w:sz="4" w:space="0" w:color="auto"/>
              <w:bottom w:val="single" w:sz="4" w:space="0" w:color="auto"/>
              <w:right w:val="single" w:sz="4" w:space="0" w:color="auto"/>
            </w:tcBorders>
          </w:tcPr>
          <w:p w:rsidR="00406D75" w:rsidRDefault="00E37AB0">
            <w:pPr>
              <w:pStyle w:val="TableParagraph"/>
              <w:spacing w:line="240" w:lineRule="auto"/>
              <w:rPr>
                <w:sz w:val="20"/>
                <w:szCs w:val="20"/>
              </w:rPr>
            </w:pPr>
            <w:r>
              <w:rPr>
                <w:spacing w:val="-10"/>
                <w:sz w:val="20"/>
                <w:szCs w:val="20"/>
              </w:rPr>
              <w:t>-</w:t>
            </w:r>
          </w:p>
        </w:tc>
      </w:tr>
      <w:tr w:rsidR="00406D75">
        <w:trPr>
          <w:trHeight w:val="580"/>
        </w:trPr>
        <w:tc>
          <w:tcPr>
            <w:tcW w:w="856" w:type="dxa"/>
            <w:tcBorders>
              <w:top w:val="single" w:sz="4" w:space="0" w:color="auto"/>
              <w:left w:val="single" w:sz="4" w:space="0" w:color="auto"/>
              <w:bottom w:val="single" w:sz="4" w:space="0" w:color="auto"/>
              <w:right w:val="single" w:sz="4" w:space="0" w:color="auto"/>
            </w:tcBorders>
          </w:tcPr>
          <w:p w:rsidR="00406D75" w:rsidRDefault="00E37AB0">
            <w:pPr>
              <w:pStyle w:val="TableParagraph"/>
              <w:spacing w:line="240" w:lineRule="auto"/>
              <w:ind w:right="4"/>
              <w:rPr>
                <w:sz w:val="20"/>
                <w:szCs w:val="20"/>
              </w:rPr>
            </w:pPr>
            <w:r>
              <w:rPr>
                <w:spacing w:val="-10"/>
                <w:sz w:val="20"/>
                <w:szCs w:val="20"/>
              </w:rPr>
              <w:t>3</w:t>
            </w:r>
          </w:p>
        </w:tc>
        <w:tc>
          <w:tcPr>
            <w:tcW w:w="3872" w:type="dxa"/>
            <w:tcBorders>
              <w:top w:val="single" w:sz="4" w:space="0" w:color="auto"/>
              <w:left w:val="single" w:sz="4" w:space="0" w:color="auto"/>
              <w:bottom w:val="single" w:sz="4" w:space="0" w:color="auto"/>
              <w:right w:val="single" w:sz="4" w:space="0" w:color="auto"/>
            </w:tcBorders>
          </w:tcPr>
          <w:p w:rsidR="00406D75" w:rsidRDefault="00E37AB0">
            <w:pPr>
              <w:pStyle w:val="TableParagraph"/>
              <w:spacing w:line="240" w:lineRule="auto"/>
              <w:ind w:left="110"/>
              <w:jc w:val="left"/>
              <w:rPr>
                <w:sz w:val="20"/>
                <w:szCs w:val="20"/>
              </w:rPr>
            </w:pPr>
            <w:r>
              <w:rPr>
                <w:sz w:val="20"/>
                <w:szCs w:val="20"/>
              </w:rPr>
              <w:t>Berapa</w:t>
            </w:r>
            <w:r>
              <w:rPr>
                <w:spacing w:val="-4"/>
                <w:sz w:val="20"/>
                <w:szCs w:val="20"/>
              </w:rPr>
              <w:t xml:space="preserve"> </w:t>
            </w:r>
            <w:r>
              <w:rPr>
                <w:sz w:val="20"/>
                <w:szCs w:val="20"/>
              </w:rPr>
              <w:t>banyak</w:t>
            </w:r>
            <w:r>
              <w:rPr>
                <w:spacing w:val="-6"/>
                <w:sz w:val="20"/>
                <w:szCs w:val="20"/>
              </w:rPr>
              <w:t xml:space="preserve"> </w:t>
            </w:r>
            <w:r>
              <w:rPr>
                <w:sz w:val="20"/>
                <w:szCs w:val="20"/>
              </w:rPr>
              <w:t>unit</w:t>
            </w:r>
            <w:r>
              <w:rPr>
                <w:spacing w:val="-1"/>
                <w:sz w:val="20"/>
                <w:szCs w:val="20"/>
              </w:rPr>
              <w:t xml:space="preserve"> </w:t>
            </w:r>
            <w:r>
              <w:rPr>
                <w:sz w:val="20"/>
                <w:szCs w:val="20"/>
              </w:rPr>
              <w:t>yang</w:t>
            </w:r>
            <w:r>
              <w:rPr>
                <w:spacing w:val="-6"/>
                <w:sz w:val="20"/>
                <w:szCs w:val="20"/>
              </w:rPr>
              <w:t xml:space="preserve"> </w:t>
            </w:r>
            <w:r>
              <w:rPr>
                <w:spacing w:val="-2"/>
                <w:sz w:val="20"/>
                <w:szCs w:val="20"/>
              </w:rPr>
              <w:t>cacat.</w:t>
            </w:r>
          </w:p>
        </w:tc>
        <w:tc>
          <w:tcPr>
            <w:tcW w:w="2721" w:type="dxa"/>
            <w:tcBorders>
              <w:top w:val="single" w:sz="4" w:space="0" w:color="auto"/>
              <w:left w:val="single" w:sz="4" w:space="0" w:color="auto"/>
              <w:bottom w:val="single" w:sz="4" w:space="0" w:color="auto"/>
              <w:right w:val="single" w:sz="4" w:space="0" w:color="auto"/>
            </w:tcBorders>
          </w:tcPr>
          <w:p w:rsidR="00406D75" w:rsidRDefault="00E37AB0">
            <w:pPr>
              <w:pStyle w:val="TableParagraph"/>
              <w:spacing w:line="240" w:lineRule="auto"/>
              <w:rPr>
                <w:sz w:val="20"/>
                <w:szCs w:val="20"/>
              </w:rPr>
            </w:pPr>
            <w:r>
              <w:rPr>
                <w:spacing w:val="-10"/>
                <w:sz w:val="20"/>
                <w:szCs w:val="20"/>
              </w:rPr>
              <w:t>-</w:t>
            </w:r>
          </w:p>
        </w:tc>
      </w:tr>
      <w:tr w:rsidR="00406D75">
        <w:trPr>
          <w:trHeight w:val="482"/>
        </w:trPr>
        <w:tc>
          <w:tcPr>
            <w:tcW w:w="856" w:type="dxa"/>
            <w:tcBorders>
              <w:top w:val="single" w:sz="4" w:space="0" w:color="auto"/>
              <w:left w:val="single" w:sz="4" w:space="0" w:color="auto"/>
              <w:bottom w:val="single" w:sz="4" w:space="0" w:color="auto"/>
              <w:right w:val="single" w:sz="4" w:space="0" w:color="auto"/>
            </w:tcBorders>
          </w:tcPr>
          <w:p w:rsidR="00406D75" w:rsidRDefault="00E37AB0">
            <w:pPr>
              <w:pStyle w:val="TableParagraph"/>
              <w:spacing w:line="240" w:lineRule="auto"/>
              <w:ind w:right="4"/>
              <w:rPr>
                <w:sz w:val="20"/>
                <w:szCs w:val="20"/>
              </w:rPr>
            </w:pPr>
            <w:r>
              <w:rPr>
                <w:spacing w:val="-10"/>
                <w:sz w:val="20"/>
                <w:szCs w:val="20"/>
              </w:rPr>
              <w:t>4</w:t>
            </w:r>
          </w:p>
        </w:tc>
        <w:tc>
          <w:tcPr>
            <w:tcW w:w="3872" w:type="dxa"/>
            <w:tcBorders>
              <w:top w:val="single" w:sz="4" w:space="0" w:color="auto"/>
              <w:left w:val="single" w:sz="4" w:space="0" w:color="auto"/>
              <w:bottom w:val="single" w:sz="4" w:space="0" w:color="auto"/>
              <w:right w:val="single" w:sz="4" w:space="0" w:color="auto"/>
              <w:tl2br w:val="nil"/>
            </w:tcBorders>
            <w:shd w:val="clear" w:color="auto" w:fill="FFFFFF"/>
          </w:tcPr>
          <w:p w:rsidR="00406D75" w:rsidRDefault="00E37AB0">
            <w:pPr>
              <w:pStyle w:val="TableParagraph"/>
              <w:spacing w:line="240" w:lineRule="auto"/>
              <w:ind w:left="110"/>
              <w:jc w:val="left"/>
              <w:rPr>
                <w:color w:val="000000"/>
                <w:sz w:val="20"/>
                <w:szCs w:val="20"/>
              </w:rPr>
            </w:pPr>
            <w:r>
              <w:rPr>
                <w:color w:val="000000"/>
                <w:sz w:val="20"/>
                <w:szCs w:val="20"/>
              </w:rPr>
              <w:t>Hitung</w:t>
            </w:r>
            <w:r>
              <w:rPr>
                <w:color w:val="000000"/>
                <w:spacing w:val="34"/>
                <w:sz w:val="20"/>
                <w:szCs w:val="20"/>
              </w:rPr>
              <w:t xml:space="preserve">  </w:t>
            </w:r>
            <w:r>
              <w:rPr>
                <w:color w:val="000000"/>
                <w:sz w:val="20"/>
                <w:szCs w:val="20"/>
              </w:rPr>
              <w:t>tingkat</w:t>
            </w:r>
            <w:r>
              <w:rPr>
                <w:color w:val="000000"/>
                <w:spacing w:val="38"/>
                <w:sz w:val="20"/>
                <w:szCs w:val="20"/>
              </w:rPr>
              <w:t xml:space="preserve">  </w:t>
            </w:r>
            <w:r>
              <w:rPr>
                <w:color w:val="000000"/>
                <w:sz w:val="20"/>
                <w:szCs w:val="20"/>
              </w:rPr>
              <w:t>cacat</w:t>
            </w:r>
            <w:r>
              <w:rPr>
                <w:color w:val="000000"/>
                <w:spacing w:val="38"/>
                <w:sz w:val="20"/>
                <w:szCs w:val="20"/>
              </w:rPr>
              <w:t xml:space="preserve">  </w:t>
            </w:r>
            <w:r>
              <w:rPr>
                <w:color w:val="000000"/>
                <w:spacing w:val="-2"/>
                <w:sz w:val="20"/>
                <w:szCs w:val="20"/>
              </w:rPr>
              <w:t xml:space="preserve">berdasarkan langkah 3 </w:t>
            </w:r>
          </w:p>
        </w:tc>
        <w:tc>
          <w:tcPr>
            <w:tcW w:w="2721" w:type="dxa"/>
            <w:tcBorders>
              <w:top w:val="single" w:sz="4" w:space="0" w:color="auto"/>
              <w:left w:val="single" w:sz="4" w:space="0" w:color="auto"/>
              <w:bottom w:val="single" w:sz="4" w:space="0" w:color="auto"/>
              <w:right w:val="single" w:sz="4" w:space="0" w:color="auto"/>
            </w:tcBorders>
          </w:tcPr>
          <w:p w:rsidR="00406D75" w:rsidRDefault="00E37AB0">
            <w:pPr>
              <w:pStyle w:val="TableParagraph"/>
              <w:spacing w:line="240" w:lineRule="auto"/>
              <w:ind w:right="9"/>
              <w:rPr>
                <w:sz w:val="20"/>
                <w:szCs w:val="20"/>
              </w:rPr>
            </w:pPr>
            <w:r>
              <w:rPr>
                <w:sz w:val="20"/>
                <w:szCs w:val="20"/>
              </w:rPr>
              <w:t>Langkah</w:t>
            </w:r>
            <w:r>
              <w:rPr>
                <w:spacing w:val="-10"/>
                <w:sz w:val="20"/>
                <w:szCs w:val="20"/>
              </w:rPr>
              <w:t xml:space="preserve"> ¾</w:t>
            </w:r>
          </w:p>
        </w:tc>
      </w:tr>
      <w:tr w:rsidR="00406D75">
        <w:trPr>
          <w:trHeight w:val="477"/>
        </w:trPr>
        <w:tc>
          <w:tcPr>
            <w:tcW w:w="856" w:type="dxa"/>
            <w:tcBorders>
              <w:top w:val="single" w:sz="4" w:space="0" w:color="auto"/>
              <w:left w:val="single" w:sz="4" w:space="0" w:color="auto"/>
              <w:bottom w:val="single" w:sz="4" w:space="0" w:color="auto"/>
              <w:right w:val="single" w:sz="4" w:space="0" w:color="auto"/>
            </w:tcBorders>
          </w:tcPr>
          <w:p w:rsidR="00406D75" w:rsidRDefault="00E37AB0">
            <w:pPr>
              <w:pStyle w:val="TableParagraph"/>
              <w:spacing w:line="240" w:lineRule="auto"/>
              <w:ind w:left="0"/>
              <w:rPr>
                <w:sz w:val="20"/>
                <w:szCs w:val="20"/>
              </w:rPr>
            </w:pPr>
            <w:r>
              <w:rPr>
                <w:sz w:val="20"/>
                <w:szCs w:val="20"/>
              </w:rPr>
              <w:t>5</w:t>
            </w:r>
          </w:p>
        </w:tc>
        <w:tc>
          <w:tcPr>
            <w:tcW w:w="3872" w:type="dxa"/>
            <w:tcBorders>
              <w:top w:val="single" w:sz="4" w:space="0" w:color="auto"/>
              <w:left w:val="single" w:sz="4" w:space="0" w:color="auto"/>
              <w:bottom w:val="single" w:sz="4" w:space="0" w:color="auto"/>
              <w:right w:val="single" w:sz="4" w:space="0" w:color="auto"/>
            </w:tcBorders>
            <w:shd w:val="clear" w:color="auto" w:fill="FFFFFF"/>
          </w:tcPr>
          <w:p w:rsidR="00406D75" w:rsidRDefault="00E37AB0">
            <w:pPr>
              <w:pStyle w:val="TableParagraph"/>
              <w:spacing w:line="240" w:lineRule="auto"/>
              <w:ind w:left="110"/>
              <w:jc w:val="left"/>
              <w:rPr>
                <w:color w:val="000000"/>
                <w:sz w:val="20"/>
                <w:szCs w:val="20"/>
              </w:rPr>
            </w:pPr>
            <w:r>
              <w:rPr>
                <w:sz w:val="20"/>
                <w:szCs w:val="20"/>
              </w:rPr>
              <w:t>Tentukan</w:t>
            </w:r>
            <w:r>
              <w:rPr>
                <w:spacing w:val="80"/>
                <w:sz w:val="20"/>
                <w:szCs w:val="20"/>
              </w:rPr>
              <w:t xml:space="preserve"> </w:t>
            </w:r>
            <w:r>
              <w:rPr>
                <w:i/>
                <w:iCs/>
                <w:sz w:val="20"/>
                <w:szCs w:val="20"/>
              </w:rPr>
              <w:t>CTQ</w:t>
            </w:r>
            <w:r>
              <w:rPr>
                <w:i/>
                <w:iCs/>
                <w:spacing w:val="80"/>
                <w:sz w:val="20"/>
                <w:szCs w:val="20"/>
              </w:rPr>
              <w:t xml:space="preserve"> </w:t>
            </w:r>
            <w:r>
              <w:rPr>
                <w:sz w:val="20"/>
                <w:szCs w:val="20"/>
              </w:rPr>
              <w:t>penyebab</w:t>
            </w:r>
            <w:r>
              <w:rPr>
                <w:spacing w:val="80"/>
                <w:sz w:val="20"/>
                <w:szCs w:val="20"/>
              </w:rPr>
              <w:t xml:space="preserve"> </w:t>
            </w:r>
            <w:r>
              <w:rPr>
                <w:sz w:val="20"/>
                <w:szCs w:val="20"/>
              </w:rPr>
              <w:t xml:space="preserve">produk </w:t>
            </w:r>
            <w:r>
              <w:rPr>
                <w:spacing w:val="-2"/>
                <w:sz w:val="20"/>
                <w:szCs w:val="20"/>
              </w:rPr>
              <w:t>cacat.</w:t>
            </w:r>
          </w:p>
        </w:tc>
        <w:tc>
          <w:tcPr>
            <w:tcW w:w="2721" w:type="dxa"/>
            <w:tcBorders>
              <w:top w:val="single" w:sz="4" w:space="0" w:color="auto"/>
              <w:left w:val="single" w:sz="4" w:space="0" w:color="auto"/>
              <w:bottom w:val="single" w:sz="4" w:space="0" w:color="auto"/>
              <w:right w:val="single" w:sz="4" w:space="0" w:color="auto"/>
            </w:tcBorders>
          </w:tcPr>
          <w:p w:rsidR="00406D75" w:rsidRDefault="00E37AB0">
            <w:pPr>
              <w:pStyle w:val="TableParagraph"/>
              <w:spacing w:line="240" w:lineRule="auto"/>
              <w:ind w:left="100"/>
              <w:jc w:val="left"/>
              <w:rPr>
                <w:sz w:val="20"/>
                <w:szCs w:val="20"/>
              </w:rPr>
            </w:pPr>
            <w:r>
              <w:rPr>
                <w:sz w:val="20"/>
                <w:szCs w:val="20"/>
              </w:rPr>
              <w:t>Banyaknya</w:t>
            </w:r>
            <w:r>
              <w:rPr>
                <w:spacing w:val="-14"/>
                <w:sz w:val="20"/>
                <w:szCs w:val="20"/>
              </w:rPr>
              <w:t xml:space="preserve"> </w:t>
            </w:r>
            <w:r>
              <w:rPr>
                <w:sz w:val="20"/>
                <w:szCs w:val="20"/>
              </w:rPr>
              <w:t xml:space="preserve">Karakteristik </w:t>
            </w:r>
            <w:r>
              <w:rPr>
                <w:i/>
                <w:iCs/>
                <w:spacing w:val="-4"/>
                <w:sz w:val="20"/>
                <w:szCs w:val="20"/>
              </w:rPr>
              <w:t>CTQ</w:t>
            </w:r>
          </w:p>
        </w:tc>
      </w:tr>
      <w:tr w:rsidR="00406D75">
        <w:trPr>
          <w:trHeight w:val="477"/>
        </w:trPr>
        <w:tc>
          <w:tcPr>
            <w:tcW w:w="856" w:type="dxa"/>
            <w:tcBorders>
              <w:top w:val="single" w:sz="4" w:space="0" w:color="auto"/>
              <w:left w:val="single" w:sz="4" w:space="0" w:color="auto"/>
              <w:bottom w:val="single" w:sz="4" w:space="0" w:color="auto"/>
              <w:right w:val="single" w:sz="4" w:space="0" w:color="auto"/>
            </w:tcBorders>
          </w:tcPr>
          <w:p w:rsidR="00406D75" w:rsidRDefault="00E37AB0">
            <w:pPr>
              <w:pStyle w:val="TableParagraph"/>
              <w:spacing w:line="240" w:lineRule="auto"/>
              <w:ind w:left="0"/>
              <w:rPr>
                <w:sz w:val="20"/>
                <w:szCs w:val="20"/>
              </w:rPr>
            </w:pPr>
            <w:r>
              <w:rPr>
                <w:sz w:val="20"/>
                <w:szCs w:val="20"/>
              </w:rPr>
              <w:t>6</w:t>
            </w:r>
          </w:p>
        </w:tc>
        <w:tc>
          <w:tcPr>
            <w:tcW w:w="3872" w:type="dxa"/>
            <w:tcBorders>
              <w:top w:val="single" w:sz="4" w:space="0" w:color="auto"/>
              <w:left w:val="single" w:sz="4" w:space="0" w:color="auto"/>
              <w:bottom w:val="single" w:sz="4" w:space="0" w:color="auto"/>
              <w:right w:val="single" w:sz="4" w:space="0" w:color="auto"/>
            </w:tcBorders>
            <w:shd w:val="clear" w:color="auto" w:fill="FFFFFF"/>
          </w:tcPr>
          <w:p w:rsidR="00406D75" w:rsidRDefault="00E37AB0">
            <w:pPr>
              <w:pStyle w:val="TableParagraph"/>
              <w:spacing w:line="240" w:lineRule="auto"/>
              <w:ind w:left="110"/>
              <w:jc w:val="left"/>
              <w:rPr>
                <w:sz w:val="20"/>
                <w:szCs w:val="20"/>
              </w:rPr>
            </w:pPr>
            <w:r>
              <w:rPr>
                <w:spacing w:val="-2"/>
                <w:sz w:val="20"/>
                <w:szCs w:val="20"/>
              </w:rPr>
              <w:t xml:space="preserve">Hitung Peluang tingkat cacat karakteristik </w:t>
            </w:r>
            <w:r>
              <w:rPr>
                <w:i/>
                <w:iCs/>
                <w:spacing w:val="-2"/>
                <w:sz w:val="20"/>
                <w:szCs w:val="20"/>
              </w:rPr>
              <w:t>CTQ</w:t>
            </w:r>
          </w:p>
        </w:tc>
        <w:tc>
          <w:tcPr>
            <w:tcW w:w="2721" w:type="dxa"/>
            <w:tcBorders>
              <w:top w:val="single" w:sz="4" w:space="0" w:color="auto"/>
              <w:left w:val="single" w:sz="4" w:space="0" w:color="auto"/>
              <w:bottom w:val="single" w:sz="4" w:space="0" w:color="auto"/>
              <w:right w:val="single" w:sz="4" w:space="0" w:color="auto"/>
            </w:tcBorders>
          </w:tcPr>
          <w:p w:rsidR="00406D75" w:rsidRDefault="00E37AB0">
            <w:pPr>
              <w:pStyle w:val="TableParagraph"/>
              <w:spacing w:line="240" w:lineRule="auto"/>
              <w:ind w:left="100"/>
              <w:jc w:val="left"/>
              <w:rPr>
                <w:sz w:val="20"/>
                <w:szCs w:val="20"/>
              </w:rPr>
            </w:pPr>
            <w:r>
              <w:rPr>
                <w:sz w:val="20"/>
                <w:szCs w:val="20"/>
              </w:rPr>
              <w:t>Langkah</w:t>
            </w:r>
            <w:r>
              <w:rPr>
                <w:spacing w:val="-10"/>
                <w:sz w:val="20"/>
                <w:szCs w:val="20"/>
              </w:rPr>
              <w:t xml:space="preserve"> </w:t>
            </w:r>
            <w:r>
              <w:rPr>
                <w:spacing w:val="-5"/>
                <w:sz w:val="20"/>
                <w:szCs w:val="20"/>
              </w:rPr>
              <w:t>4/5</w:t>
            </w:r>
          </w:p>
        </w:tc>
      </w:tr>
      <w:tr w:rsidR="00406D75">
        <w:trPr>
          <w:trHeight w:val="477"/>
        </w:trPr>
        <w:tc>
          <w:tcPr>
            <w:tcW w:w="856" w:type="dxa"/>
            <w:tcBorders>
              <w:top w:val="single" w:sz="4" w:space="0" w:color="auto"/>
              <w:left w:val="single" w:sz="4" w:space="0" w:color="auto"/>
              <w:bottom w:val="single" w:sz="4" w:space="0" w:color="auto"/>
              <w:right w:val="single" w:sz="4" w:space="0" w:color="auto"/>
            </w:tcBorders>
          </w:tcPr>
          <w:p w:rsidR="00406D75" w:rsidRDefault="00E37AB0">
            <w:pPr>
              <w:pStyle w:val="TableParagraph"/>
              <w:spacing w:line="240" w:lineRule="auto"/>
              <w:ind w:left="0"/>
              <w:rPr>
                <w:sz w:val="20"/>
                <w:szCs w:val="20"/>
              </w:rPr>
            </w:pPr>
            <w:r>
              <w:rPr>
                <w:sz w:val="20"/>
                <w:szCs w:val="20"/>
              </w:rPr>
              <w:t>7</w:t>
            </w:r>
          </w:p>
        </w:tc>
        <w:tc>
          <w:tcPr>
            <w:tcW w:w="3872" w:type="dxa"/>
            <w:tcBorders>
              <w:top w:val="single" w:sz="4" w:space="0" w:color="auto"/>
              <w:left w:val="single" w:sz="4" w:space="0" w:color="auto"/>
              <w:bottom w:val="single" w:sz="4" w:space="0" w:color="auto"/>
              <w:right w:val="single" w:sz="4" w:space="0" w:color="auto"/>
            </w:tcBorders>
            <w:shd w:val="clear" w:color="auto" w:fill="FFFFFF"/>
          </w:tcPr>
          <w:p w:rsidR="00406D75" w:rsidRDefault="00E37AB0">
            <w:pPr>
              <w:pStyle w:val="TableParagraph"/>
              <w:spacing w:line="240" w:lineRule="auto"/>
              <w:ind w:left="110"/>
              <w:jc w:val="left"/>
              <w:rPr>
                <w:spacing w:val="-2"/>
                <w:sz w:val="20"/>
                <w:szCs w:val="20"/>
              </w:rPr>
            </w:pPr>
            <w:r>
              <w:rPr>
                <w:spacing w:val="-2"/>
                <w:sz w:val="20"/>
                <w:szCs w:val="20"/>
              </w:rPr>
              <w:t xml:space="preserve">Hitung kemungkinan Cacat per </w:t>
            </w:r>
            <w:r>
              <w:rPr>
                <w:i/>
                <w:iCs/>
                <w:spacing w:val="-2"/>
                <w:sz w:val="20"/>
                <w:szCs w:val="20"/>
              </w:rPr>
              <w:t>DPMO</w:t>
            </w:r>
          </w:p>
        </w:tc>
        <w:tc>
          <w:tcPr>
            <w:tcW w:w="2721" w:type="dxa"/>
            <w:tcBorders>
              <w:top w:val="single" w:sz="4" w:space="0" w:color="auto"/>
              <w:left w:val="single" w:sz="4" w:space="0" w:color="auto"/>
              <w:bottom w:val="single" w:sz="4" w:space="0" w:color="auto"/>
              <w:right w:val="single" w:sz="4" w:space="0" w:color="auto"/>
            </w:tcBorders>
          </w:tcPr>
          <w:p w:rsidR="00406D75" w:rsidRDefault="00E37AB0">
            <w:pPr>
              <w:pStyle w:val="TableParagraph"/>
              <w:spacing w:line="240" w:lineRule="auto"/>
              <w:ind w:left="100"/>
              <w:jc w:val="left"/>
              <w:rPr>
                <w:sz w:val="20"/>
                <w:szCs w:val="20"/>
              </w:rPr>
            </w:pPr>
            <w:r>
              <w:rPr>
                <w:sz w:val="20"/>
                <w:szCs w:val="20"/>
              </w:rPr>
              <w:t>Langkah</w:t>
            </w:r>
            <w:r>
              <w:rPr>
                <w:spacing w:val="-6"/>
                <w:sz w:val="20"/>
                <w:szCs w:val="20"/>
              </w:rPr>
              <w:t xml:space="preserve"> </w:t>
            </w:r>
            <w:r>
              <w:rPr>
                <w:sz w:val="20"/>
                <w:szCs w:val="20"/>
              </w:rPr>
              <w:t xml:space="preserve">6 x </w:t>
            </w:r>
            <w:r>
              <w:rPr>
                <w:spacing w:val="-2"/>
                <w:sz w:val="20"/>
                <w:szCs w:val="20"/>
              </w:rPr>
              <w:t>1.000.000</w:t>
            </w:r>
          </w:p>
        </w:tc>
      </w:tr>
      <w:tr w:rsidR="00406D75">
        <w:trPr>
          <w:trHeight w:val="477"/>
        </w:trPr>
        <w:tc>
          <w:tcPr>
            <w:tcW w:w="856" w:type="dxa"/>
            <w:tcBorders>
              <w:top w:val="single" w:sz="4" w:space="0" w:color="auto"/>
              <w:left w:val="single" w:sz="4" w:space="0" w:color="auto"/>
              <w:bottom w:val="single" w:sz="4" w:space="0" w:color="auto"/>
              <w:right w:val="single" w:sz="4" w:space="0" w:color="auto"/>
            </w:tcBorders>
          </w:tcPr>
          <w:p w:rsidR="00406D75" w:rsidRDefault="00E37AB0">
            <w:pPr>
              <w:pStyle w:val="TableParagraph"/>
              <w:spacing w:line="240" w:lineRule="auto"/>
              <w:ind w:left="0"/>
              <w:rPr>
                <w:sz w:val="20"/>
                <w:szCs w:val="20"/>
              </w:rPr>
            </w:pPr>
            <w:r>
              <w:rPr>
                <w:sz w:val="20"/>
                <w:szCs w:val="20"/>
              </w:rPr>
              <w:t>8</w:t>
            </w:r>
          </w:p>
        </w:tc>
        <w:tc>
          <w:tcPr>
            <w:tcW w:w="3872" w:type="dxa"/>
            <w:tcBorders>
              <w:top w:val="single" w:sz="4" w:space="0" w:color="auto"/>
              <w:left w:val="single" w:sz="4" w:space="0" w:color="auto"/>
              <w:bottom w:val="single" w:sz="4" w:space="0" w:color="auto"/>
              <w:right w:val="single" w:sz="4" w:space="0" w:color="auto"/>
            </w:tcBorders>
            <w:shd w:val="clear" w:color="auto" w:fill="FFFFFF"/>
          </w:tcPr>
          <w:p w:rsidR="00406D75" w:rsidRDefault="00E37AB0">
            <w:pPr>
              <w:pStyle w:val="TableParagraph"/>
              <w:spacing w:line="240" w:lineRule="auto"/>
              <w:ind w:left="110"/>
              <w:jc w:val="left"/>
              <w:rPr>
                <w:spacing w:val="-2"/>
                <w:sz w:val="20"/>
                <w:szCs w:val="20"/>
              </w:rPr>
            </w:pPr>
            <w:r>
              <w:rPr>
                <w:spacing w:val="-2"/>
                <w:sz w:val="20"/>
                <w:szCs w:val="20"/>
              </w:rPr>
              <w:t xml:space="preserve">Konversi </w:t>
            </w:r>
            <w:r>
              <w:rPr>
                <w:i/>
                <w:iCs/>
                <w:spacing w:val="-2"/>
                <w:sz w:val="20"/>
                <w:szCs w:val="20"/>
              </w:rPr>
              <w:t xml:space="preserve">DPMO </w:t>
            </w:r>
            <w:r>
              <w:rPr>
                <w:spacing w:val="-2"/>
                <w:sz w:val="20"/>
                <w:szCs w:val="20"/>
              </w:rPr>
              <w:t>ke nilai sigma</w:t>
            </w:r>
          </w:p>
        </w:tc>
        <w:tc>
          <w:tcPr>
            <w:tcW w:w="2721" w:type="dxa"/>
            <w:tcBorders>
              <w:top w:val="single" w:sz="4" w:space="0" w:color="auto"/>
              <w:left w:val="single" w:sz="4" w:space="0" w:color="auto"/>
              <w:bottom w:val="single" w:sz="4" w:space="0" w:color="auto"/>
              <w:right w:val="single" w:sz="4" w:space="0" w:color="auto"/>
            </w:tcBorders>
          </w:tcPr>
          <w:p w:rsidR="00406D75" w:rsidRDefault="00406D75">
            <w:pPr>
              <w:pStyle w:val="TableParagraph"/>
              <w:spacing w:line="240" w:lineRule="auto"/>
              <w:ind w:left="0"/>
              <w:jc w:val="left"/>
              <w:rPr>
                <w:sz w:val="20"/>
                <w:szCs w:val="20"/>
              </w:rPr>
            </w:pPr>
          </w:p>
        </w:tc>
      </w:tr>
    </w:tbl>
    <w:p w:rsidR="00406D75" w:rsidRDefault="00E37AB0">
      <w:pPr>
        <w:pStyle w:val="Caption"/>
        <w:jc w:val="center"/>
        <w:rPr>
          <w:rFonts w:ascii="Times New Roman" w:hAnsi="Times New Roman" w:cs="Times New Roman"/>
          <w:i/>
        </w:rPr>
      </w:pPr>
      <w:r>
        <w:rPr>
          <w:rFonts w:ascii="Times New Roman" w:hAnsi="Times New Roman" w:cs="Times New Roman"/>
          <w:b/>
          <w:bCs/>
        </w:rPr>
        <w:t xml:space="preserve">Tabel 3. </w:t>
      </w:r>
      <w:r>
        <w:rPr>
          <w:rFonts w:ascii="Times New Roman" w:hAnsi="Times New Roman" w:cs="Times New Roman"/>
          <w:b/>
          <w:bCs/>
        </w:rPr>
        <w:fldChar w:fldCharType="begin"/>
      </w:r>
      <w:r>
        <w:rPr>
          <w:rFonts w:ascii="Times New Roman" w:hAnsi="Times New Roman" w:cs="Times New Roman"/>
          <w:b/>
          <w:bCs/>
        </w:rPr>
        <w:instrText xml:space="preserve"> SEQ Tabel_3. \* ARABIC </w:instrText>
      </w:r>
      <w:r>
        <w:rPr>
          <w:rFonts w:ascii="Times New Roman" w:hAnsi="Times New Roman" w:cs="Times New Roman"/>
          <w:b/>
          <w:bCs/>
        </w:rPr>
        <w:fldChar w:fldCharType="separate"/>
      </w:r>
      <w:r>
        <w:rPr>
          <w:rFonts w:ascii="Times New Roman" w:hAnsi="Times New Roman" w:cs="Times New Roman"/>
          <w:b/>
          <w:bCs/>
        </w:rPr>
        <w:t>1</w:t>
      </w:r>
      <w:r>
        <w:rPr>
          <w:rFonts w:ascii="Times New Roman" w:hAnsi="Times New Roman" w:cs="Times New Roman"/>
          <w:b/>
          <w:bCs/>
        </w:rPr>
        <w:fldChar w:fldCharType="end"/>
      </w:r>
      <w:r>
        <w:rPr>
          <w:rFonts w:ascii="Times New Roman" w:hAnsi="Times New Roman" w:cs="Times New Roman"/>
          <w:b/>
          <w:bCs/>
        </w:rPr>
        <w:t xml:space="preserve"> Tingkat </w:t>
      </w:r>
      <w:r>
        <w:rPr>
          <w:rFonts w:ascii="Times New Roman" w:hAnsi="Times New Roman" w:cs="Times New Roman"/>
          <w:b/>
          <w:bCs/>
          <w:i/>
          <w:iCs/>
        </w:rPr>
        <w:t xml:space="preserve">sigma </w:t>
      </w:r>
      <w:r>
        <w:rPr>
          <w:rFonts w:ascii="Times New Roman" w:hAnsi="Times New Roman" w:cs="Times New Roman"/>
          <w:b/>
          <w:bCs/>
        </w:rPr>
        <w:t xml:space="preserve">dan </w:t>
      </w:r>
      <w:r>
        <w:rPr>
          <w:rFonts w:ascii="Times New Roman" w:hAnsi="Times New Roman" w:cs="Times New Roman"/>
          <w:b/>
          <w:bCs/>
          <w:i/>
          <w:iCs/>
        </w:rPr>
        <w:t>Defect Per Milion Opportunitis (DPMO</w:t>
      </w:r>
      <w:r>
        <w:rPr>
          <w:rFonts w:ascii="Times New Roman" w:hAnsi="Times New Roman" w:cs="Times New Roman"/>
          <w:b/>
          <w:bCs/>
        </w:rPr>
        <w:t>) perusahaan</w:t>
      </w:r>
    </w:p>
    <w:p w:rsidR="00406D75" w:rsidRDefault="00E37AB0">
      <w:pPr>
        <w:pStyle w:val="ListParagraph"/>
        <w:numPr>
          <w:ilvl w:val="0"/>
          <w:numId w:val="50"/>
        </w:numPr>
        <w:spacing w:line="360" w:lineRule="auto"/>
        <w:jc w:val="both"/>
        <w:rPr>
          <w:rFonts w:ascii="Times New Roman" w:hAnsi="Times New Roman" w:cs="Times New Roman"/>
          <w:i/>
        </w:rPr>
      </w:pPr>
      <w:r>
        <w:rPr>
          <w:rFonts w:ascii="Times New Roman" w:hAnsi="Times New Roman" w:cs="Times New Roman"/>
          <w:i/>
          <w:spacing w:val="-2"/>
        </w:rPr>
        <w:t>Analyze</w:t>
      </w:r>
    </w:p>
    <w:p w:rsidR="00406D75" w:rsidRDefault="00E37AB0">
      <w:pPr>
        <w:spacing w:line="360" w:lineRule="auto"/>
        <w:ind w:firstLine="850"/>
        <w:jc w:val="both"/>
        <w:rPr>
          <w:rFonts w:ascii="Times New Roman" w:hAnsi="Times New Roman" w:cs="Times New Roman"/>
        </w:rPr>
      </w:pPr>
      <w:r>
        <w:rPr>
          <w:rFonts w:ascii="Times New Roman" w:hAnsi="Times New Roman" w:cs="Times New Roman"/>
        </w:rPr>
        <w:t>Mengidentifikasi</w:t>
      </w:r>
      <w:r>
        <w:rPr>
          <w:rFonts w:ascii="Times New Roman" w:hAnsi="Times New Roman" w:cs="Times New Roman"/>
          <w:spacing w:val="-10"/>
        </w:rPr>
        <w:t xml:space="preserve"> </w:t>
      </w:r>
      <w:r>
        <w:rPr>
          <w:rFonts w:ascii="Times New Roman" w:hAnsi="Times New Roman" w:cs="Times New Roman"/>
        </w:rPr>
        <w:t>penyebab</w:t>
      </w:r>
      <w:r>
        <w:rPr>
          <w:rFonts w:ascii="Times New Roman" w:hAnsi="Times New Roman" w:cs="Times New Roman"/>
          <w:spacing w:val="-5"/>
        </w:rPr>
        <w:t xml:space="preserve"> </w:t>
      </w:r>
      <w:r>
        <w:rPr>
          <w:rFonts w:ascii="Times New Roman" w:hAnsi="Times New Roman" w:cs="Times New Roman"/>
        </w:rPr>
        <w:t>masalah</w:t>
      </w:r>
      <w:r>
        <w:rPr>
          <w:rFonts w:ascii="Times New Roman" w:hAnsi="Times New Roman" w:cs="Times New Roman"/>
          <w:spacing w:val="-8"/>
        </w:rPr>
        <w:t xml:space="preserve"> </w:t>
      </w:r>
      <w:r>
        <w:rPr>
          <w:rFonts w:ascii="Times New Roman" w:hAnsi="Times New Roman" w:cs="Times New Roman"/>
        </w:rPr>
        <w:t>kualitas</w:t>
      </w:r>
      <w:r>
        <w:rPr>
          <w:rFonts w:ascii="Times New Roman" w:hAnsi="Times New Roman" w:cs="Times New Roman"/>
          <w:spacing w:val="47"/>
        </w:rPr>
        <w:t xml:space="preserve"> </w:t>
      </w:r>
      <w:r>
        <w:rPr>
          <w:rFonts w:ascii="Times New Roman" w:hAnsi="Times New Roman" w:cs="Times New Roman"/>
        </w:rPr>
        <w:t>dengan</w:t>
      </w:r>
      <w:r>
        <w:rPr>
          <w:rFonts w:ascii="Times New Roman" w:hAnsi="Times New Roman" w:cs="Times New Roman"/>
          <w:spacing w:val="-4"/>
        </w:rPr>
        <w:t xml:space="preserve"> </w:t>
      </w:r>
      <w:r>
        <w:rPr>
          <w:rFonts w:ascii="Times New Roman" w:hAnsi="Times New Roman" w:cs="Times New Roman"/>
          <w:spacing w:val="-2"/>
        </w:rPr>
        <w:t>menggunakan</w:t>
      </w:r>
    </w:p>
    <w:p w:rsidR="00406D75" w:rsidRDefault="00E37AB0">
      <w:pPr>
        <w:pStyle w:val="ListParagraph"/>
        <w:numPr>
          <w:ilvl w:val="0"/>
          <w:numId w:val="55"/>
        </w:numPr>
        <w:spacing w:line="360" w:lineRule="auto"/>
        <w:ind w:left="850" w:hanging="567"/>
        <w:jc w:val="both"/>
        <w:rPr>
          <w:rFonts w:ascii="Times New Roman" w:hAnsi="Times New Roman" w:cs="Times New Roman"/>
        </w:rPr>
      </w:pPr>
      <w:r>
        <w:rPr>
          <w:rFonts w:ascii="Times New Roman" w:hAnsi="Times New Roman" w:cs="Times New Roman"/>
        </w:rPr>
        <w:t>Diagram</w:t>
      </w:r>
      <w:r>
        <w:rPr>
          <w:rFonts w:ascii="Times New Roman" w:hAnsi="Times New Roman" w:cs="Times New Roman"/>
          <w:spacing w:val="-8"/>
        </w:rPr>
        <w:t xml:space="preserve"> </w:t>
      </w:r>
      <w:r>
        <w:rPr>
          <w:rFonts w:ascii="Times New Roman" w:hAnsi="Times New Roman" w:cs="Times New Roman"/>
          <w:spacing w:val="-2"/>
        </w:rPr>
        <w:t>Pareto</w:t>
      </w:r>
    </w:p>
    <w:p w:rsidR="00406D75" w:rsidRDefault="00E37AB0">
      <w:pPr>
        <w:pStyle w:val="BodyText"/>
        <w:spacing w:after="0" w:line="360" w:lineRule="auto"/>
        <w:ind w:firstLine="850"/>
        <w:jc w:val="both"/>
        <w:rPr>
          <w:rFonts w:ascii="Times New Roman" w:hAnsi="Times New Roman" w:cs="Times New Roman"/>
        </w:rPr>
      </w:pPr>
      <w:r>
        <w:rPr>
          <w:rFonts w:ascii="Times New Roman" w:hAnsi="Times New Roman" w:cs="Times New Roman"/>
        </w:rPr>
        <w:lastRenderedPageBreak/>
        <w:t xml:space="preserve">Setelah melakukan </w:t>
      </w:r>
      <w:r>
        <w:rPr>
          <w:rFonts w:ascii="Times New Roman" w:hAnsi="Times New Roman" w:cs="Times New Roman"/>
          <w:i/>
          <w:iCs/>
        </w:rPr>
        <w:t xml:space="preserve">measure </w:t>
      </w:r>
      <w:r>
        <w:rPr>
          <w:rFonts w:ascii="Times New Roman" w:hAnsi="Times New Roman" w:cs="Times New Roman"/>
        </w:rPr>
        <w:t>dengan P-</w:t>
      </w:r>
      <w:r>
        <w:rPr>
          <w:rFonts w:ascii="Times New Roman" w:hAnsi="Times New Roman" w:cs="Times New Roman"/>
          <w:i/>
        </w:rPr>
        <w:t>Chart</w:t>
      </w:r>
      <w:r>
        <w:rPr>
          <w:rFonts w:ascii="Times New Roman" w:hAnsi="Times New Roman" w:cs="Times New Roman"/>
        </w:rPr>
        <w:t xml:space="preserve">, maka akan diketahui apakah ada produk yang berada diluar batas </w:t>
      </w:r>
      <w:r>
        <w:rPr>
          <w:rFonts w:ascii="Times New Roman" w:hAnsi="Times New Roman" w:cs="Times New Roman"/>
          <w:i/>
        </w:rPr>
        <w:t xml:space="preserve">control </w:t>
      </w:r>
      <w:r>
        <w:rPr>
          <w:rFonts w:ascii="Times New Roman" w:hAnsi="Times New Roman" w:cs="Times New Roman"/>
        </w:rPr>
        <w:t>atau tidak. Jika ternyata diketahui ada produk tersebut akan dianalisis dengan menggunakan diagram</w:t>
      </w:r>
      <w:r>
        <w:rPr>
          <w:rFonts w:ascii="Times New Roman" w:hAnsi="Times New Roman" w:cs="Times New Roman"/>
          <w:spacing w:val="-4"/>
        </w:rPr>
        <w:t xml:space="preserve"> </w:t>
      </w:r>
      <w:r>
        <w:rPr>
          <w:rFonts w:ascii="Times New Roman" w:hAnsi="Times New Roman" w:cs="Times New Roman"/>
        </w:rPr>
        <w:t>pareto</w:t>
      </w:r>
      <w:r>
        <w:rPr>
          <w:rFonts w:ascii="Times New Roman" w:hAnsi="Times New Roman" w:cs="Times New Roman"/>
          <w:spacing w:val="-5"/>
        </w:rPr>
        <w:t xml:space="preserve"> </w:t>
      </w:r>
      <w:r>
        <w:rPr>
          <w:rFonts w:ascii="Times New Roman" w:hAnsi="Times New Roman" w:cs="Times New Roman"/>
        </w:rPr>
        <w:t>untuk diurutkan</w:t>
      </w:r>
      <w:r>
        <w:rPr>
          <w:rFonts w:ascii="Times New Roman" w:hAnsi="Times New Roman" w:cs="Times New Roman"/>
          <w:spacing w:val="-5"/>
        </w:rPr>
        <w:t xml:space="preserve"> </w:t>
      </w:r>
      <w:r>
        <w:rPr>
          <w:rFonts w:ascii="Times New Roman" w:hAnsi="Times New Roman" w:cs="Times New Roman"/>
        </w:rPr>
        <w:t>berdasakan tingkat proporsi kerusakan terbesar sampai dengan terkecil</w:t>
      </w:r>
    </w:p>
    <w:p w:rsidR="00406D75" w:rsidRDefault="00E37AB0">
      <w:pPr>
        <w:pStyle w:val="BodyText"/>
        <w:numPr>
          <w:ilvl w:val="0"/>
          <w:numId w:val="55"/>
        </w:numPr>
        <w:spacing w:after="0" w:line="360" w:lineRule="auto"/>
        <w:ind w:left="850" w:hanging="567"/>
        <w:jc w:val="both"/>
        <w:rPr>
          <w:rFonts w:ascii="Times New Roman" w:hAnsi="Times New Roman" w:cs="Times New Roman"/>
        </w:rPr>
      </w:pPr>
      <w:r>
        <w:rPr>
          <w:rFonts w:ascii="Times New Roman" w:hAnsi="Times New Roman" w:cs="Times New Roman"/>
        </w:rPr>
        <w:t>Diagram</w:t>
      </w:r>
      <w:r>
        <w:rPr>
          <w:rFonts w:ascii="Times New Roman" w:hAnsi="Times New Roman" w:cs="Times New Roman"/>
          <w:spacing w:val="-12"/>
        </w:rPr>
        <w:t xml:space="preserve"> </w:t>
      </w:r>
      <w:r>
        <w:rPr>
          <w:rFonts w:ascii="Times New Roman" w:hAnsi="Times New Roman" w:cs="Times New Roman"/>
        </w:rPr>
        <w:t>sebab-akibat</w:t>
      </w:r>
      <w:r>
        <w:rPr>
          <w:rFonts w:ascii="Times New Roman" w:hAnsi="Times New Roman" w:cs="Times New Roman"/>
          <w:spacing w:val="-3"/>
        </w:rPr>
        <w:t xml:space="preserve"> </w:t>
      </w:r>
      <w:r>
        <w:rPr>
          <w:rFonts w:ascii="Times New Roman" w:hAnsi="Times New Roman" w:cs="Times New Roman"/>
          <w:spacing w:val="-10"/>
        </w:rPr>
        <w:t>:</w:t>
      </w:r>
    </w:p>
    <w:p w:rsidR="00406D75" w:rsidRDefault="00E37AB0">
      <w:pPr>
        <w:pStyle w:val="BodyText"/>
        <w:spacing w:after="0" w:line="360" w:lineRule="auto"/>
        <w:ind w:rightChars="-3" w:right="-7" w:firstLine="850"/>
        <w:jc w:val="both"/>
        <w:rPr>
          <w:rFonts w:ascii="Times New Roman" w:hAnsi="Times New Roman" w:cs="Times New Roman"/>
        </w:rPr>
      </w:pPr>
      <w:r>
        <w:rPr>
          <w:rFonts w:ascii="Times New Roman" w:hAnsi="Times New Roman" w:cs="Times New Roman"/>
        </w:rPr>
        <w:t>Diagram sebab akibat digunakan sebagai pedoman teknis dari fungsi-fungsi operasional proses produksi untuk memaksimalkan nilai-nilai kesuksesan tingkat kualitas produk sebuah perusahaan pada waktu bersaman dengan memperkecil risiko-risiko kegagalan (Hidayat. 2007: 270)</w:t>
      </w:r>
    </w:p>
    <w:p w:rsidR="00406D75" w:rsidRDefault="00E37AB0">
      <w:pPr>
        <w:pStyle w:val="BodyText"/>
        <w:numPr>
          <w:ilvl w:val="0"/>
          <w:numId w:val="50"/>
        </w:numPr>
        <w:spacing w:after="0" w:line="360" w:lineRule="auto"/>
        <w:ind w:rightChars="200" w:right="480"/>
        <w:jc w:val="both"/>
        <w:rPr>
          <w:rFonts w:ascii="Times New Roman" w:hAnsi="Times New Roman" w:cs="Times New Roman"/>
          <w:i/>
          <w:iCs/>
        </w:rPr>
      </w:pPr>
      <w:r>
        <w:rPr>
          <w:rFonts w:ascii="Times New Roman" w:hAnsi="Times New Roman" w:cs="Times New Roman"/>
          <w:i/>
          <w:iCs/>
        </w:rPr>
        <w:t>Improve</w:t>
      </w:r>
    </w:p>
    <w:p w:rsidR="00406D75" w:rsidRDefault="00E37AB0">
      <w:pPr>
        <w:spacing w:line="360" w:lineRule="auto"/>
        <w:ind w:rightChars="-3" w:right="-7" w:firstLine="850"/>
        <w:jc w:val="both"/>
        <w:rPr>
          <w:rFonts w:ascii="Times New Roman" w:hAnsi="Times New Roman" w:cs="Times New Roman"/>
        </w:rPr>
      </w:pPr>
      <w:r>
        <w:rPr>
          <w:rFonts w:ascii="Times New Roman" w:hAnsi="Times New Roman" w:cs="Times New Roman"/>
        </w:rPr>
        <w:t xml:space="preserve">Merupakan tahap peningkatan kualitas </w:t>
      </w:r>
      <w:r>
        <w:rPr>
          <w:rFonts w:ascii="Times New Roman" w:hAnsi="Times New Roman" w:cs="Times New Roman"/>
          <w:i/>
        </w:rPr>
        <w:t xml:space="preserve">Six Sigma </w:t>
      </w:r>
      <w:r>
        <w:rPr>
          <w:rFonts w:ascii="Times New Roman" w:hAnsi="Times New Roman" w:cs="Times New Roman"/>
        </w:rPr>
        <w:t>harus melakukan pengukuran (lihat dari</w:t>
      </w:r>
      <w:r>
        <w:rPr>
          <w:rFonts w:ascii="Times New Roman" w:hAnsi="Times New Roman" w:cs="Times New Roman"/>
          <w:spacing w:val="-1"/>
        </w:rPr>
        <w:t xml:space="preserve"> </w:t>
      </w:r>
      <w:r>
        <w:rPr>
          <w:rFonts w:ascii="Times New Roman" w:hAnsi="Times New Roman" w:cs="Times New Roman"/>
        </w:rPr>
        <w:t>peluang, kerusakan, proses kapabilitas saat ini), rekomendasi</w:t>
      </w:r>
      <w:r>
        <w:rPr>
          <w:rFonts w:ascii="Times New Roman" w:hAnsi="Times New Roman" w:cs="Times New Roman"/>
          <w:spacing w:val="-1"/>
        </w:rPr>
        <w:t xml:space="preserve"> </w:t>
      </w:r>
      <w:r>
        <w:rPr>
          <w:rFonts w:ascii="Times New Roman" w:hAnsi="Times New Roman" w:cs="Times New Roman"/>
        </w:rPr>
        <w:t>ulasan</w:t>
      </w:r>
      <w:r>
        <w:rPr>
          <w:rFonts w:ascii="Times New Roman" w:hAnsi="Times New Roman" w:cs="Times New Roman"/>
          <w:spacing w:val="-2"/>
        </w:rPr>
        <w:t xml:space="preserve"> </w:t>
      </w:r>
      <w:r>
        <w:rPr>
          <w:rFonts w:ascii="Times New Roman" w:hAnsi="Times New Roman" w:cs="Times New Roman"/>
        </w:rPr>
        <w:t>perbaikan, menganalisa kemudian tindakan perbaikan dilakukan.</w:t>
      </w:r>
    </w:p>
    <w:p w:rsidR="00406D75" w:rsidRDefault="00E37AB0">
      <w:pPr>
        <w:pStyle w:val="ListParagraph"/>
        <w:numPr>
          <w:ilvl w:val="0"/>
          <w:numId w:val="50"/>
        </w:numPr>
        <w:spacing w:line="360" w:lineRule="auto"/>
        <w:ind w:rightChars="200" w:right="480"/>
        <w:jc w:val="both"/>
        <w:rPr>
          <w:rFonts w:ascii="Times New Roman" w:hAnsi="Times New Roman" w:cs="Times New Roman"/>
          <w:i/>
        </w:rPr>
      </w:pPr>
      <w:r>
        <w:rPr>
          <w:rFonts w:ascii="Times New Roman" w:hAnsi="Times New Roman" w:cs="Times New Roman"/>
          <w:i/>
          <w:spacing w:val="-2"/>
        </w:rPr>
        <w:t>Control</w:t>
      </w:r>
    </w:p>
    <w:p w:rsidR="00406D75" w:rsidRDefault="00E37AB0">
      <w:pPr>
        <w:spacing w:line="360" w:lineRule="auto"/>
        <w:ind w:rightChars="-3" w:right="-7" w:firstLine="850"/>
        <w:jc w:val="both"/>
        <w:rPr>
          <w:rFonts w:ascii="Times New Roman" w:hAnsi="Times New Roman" w:cs="Times New Roman"/>
        </w:rPr>
      </w:pPr>
      <w:r>
        <w:rPr>
          <w:rFonts w:ascii="Times New Roman" w:hAnsi="Times New Roman" w:cs="Times New Roman"/>
        </w:rPr>
        <w:t>Merupakan tahap peningkatan kualitas dengan memastikan level baru kinerja dalam kondisi standar terjaga nilai-nilai peningkatannya yang kemudian didokumentasikan dan disebarluaskan yang berguna sebagai langkah perbaikan untuk kinerja proses berikutnya.</w:t>
      </w:r>
    </w:p>
    <w:p w:rsidR="00406D75" w:rsidRDefault="00406D75">
      <w:pPr>
        <w:spacing w:line="360" w:lineRule="auto"/>
        <w:ind w:rightChars="-3" w:right="-7" w:firstLine="850"/>
        <w:jc w:val="both"/>
        <w:rPr>
          <w:rFonts w:ascii="Times New Roman" w:hAnsi="Times New Roman" w:cs="Times New Roman"/>
        </w:rPr>
      </w:pPr>
    </w:p>
    <w:p w:rsidR="00406D75" w:rsidRDefault="00406D75">
      <w:pPr>
        <w:spacing w:line="360" w:lineRule="auto"/>
        <w:ind w:rightChars="-3" w:right="-7" w:firstLine="850"/>
        <w:jc w:val="both"/>
        <w:rPr>
          <w:rFonts w:ascii="Times New Roman" w:hAnsi="Times New Roman" w:cs="Times New Roman"/>
        </w:rPr>
      </w:pPr>
    </w:p>
    <w:p w:rsidR="00406D75" w:rsidRDefault="00406D75">
      <w:pPr>
        <w:spacing w:line="360" w:lineRule="auto"/>
        <w:ind w:rightChars="-3" w:right="-7"/>
        <w:jc w:val="both"/>
        <w:rPr>
          <w:rFonts w:ascii="Times New Roman" w:hAnsi="Times New Roman" w:cs="Times New Roman"/>
        </w:rPr>
      </w:pPr>
    </w:p>
    <w:p w:rsidR="00406D75" w:rsidRDefault="00406D75">
      <w:pPr>
        <w:spacing w:line="360" w:lineRule="auto"/>
        <w:ind w:rightChars="-3" w:right="-7"/>
        <w:jc w:val="both"/>
        <w:rPr>
          <w:rFonts w:ascii="Times New Roman" w:hAnsi="Times New Roman" w:cs="Times New Roman"/>
        </w:rPr>
      </w:pPr>
    </w:p>
    <w:p w:rsidR="00406D75" w:rsidRDefault="00406D75">
      <w:pPr>
        <w:spacing w:line="360" w:lineRule="auto"/>
        <w:ind w:rightChars="-3" w:right="-7"/>
        <w:jc w:val="both"/>
        <w:rPr>
          <w:rFonts w:ascii="Times New Roman" w:hAnsi="Times New Roman" w:cs="Times New Roman"/>
        </w:rPr>
      </w:pPr>
    </w:p>
    <w:p w:rsidR="00406D75" w:rsidRDefault="00406D75">
      <w:pPr>
        <w:spacing w:line="360" w:lineRule="auto"/>
        <w:ind w:rightChars="-3" w:right="-7"/>
        <w:jc w:val="both"/>
        <w:rPr>
          <w:rFonts w:ascii="Times New Roman" w:hAnsi="Times New Roman" w:cs="Times New Roman"/>
        </w:rPr>
      </w:pPr>
    </w:p>
    <w:p w:rsidR="00406D75" w:rsidRDefault="00406D75">
      <w:pPr>
        <w:spacing w:line="360" w:lineRule="auto"/>
        <w:ind w:rightChars="-3" w:right="-7"/>
        <w:jc w:val="both"/>
        <w:rPr>
          <w:rFonts w:ascii="Times New Roman" w:hAnsi="Times New Roman" w:cs="Times New Roman"/>
        </w:rPr>
      </w:pPr>
    </w:p>
    <w:p w:rsidR="00406D75" w:rsidRDefault="00406D75">
      <w:pPr>
        <w:spacing w:line="360" w:lineRule="auto"/>
        <w:ind w:rightChars="-3" w:right="-7"/>
        <w:jc w:val="both"/>
        <w:rPr>
          <w:rFonts w:ascii="Times New Roman" w:hAnsi="Times New Roman" w:cs="Times New Roman"/>
        </w:rPr>
      </w:pPr>
    </w:p>
    <w:p w:rsidR="00406D75" w:rsidRDefault="00406D75">
      <w:pPr>
        <w:spacing w:line="360" w:lineRule="auto"/>
        <w:ind w:rightChars="-3" w:right="-7"/>
        <w:jc w:val="both"/>
        <w:rPr>
          <w:rFonts w:ascii="Times New Roman" w:hAnsi="Times New Roman" w:cs="Times New Roman"/>
        </w:rPr>
      </w:pPr>
    </w:p>
    <w:p w:rsidR="00406D75" w:rsidRDefault="00406D75">
      <w:pPr>
        <w:spacing w:line="360" w:lineRule="auto"/>
        <w:ind w:rightChars="-3" w:right="-7"/>
        <w:jc w:val="both"/>
        <w:rPr>
          <w:rFonts w:ascii="Times New Roman" w:hAnsi="Times New Roman" w:cs="Times New Roman"/>
        </w:rPr>
      </w:pPr>
    </w:p>
    <w:p w:rsidR="00406D75" w:rsidRDefault="00406D75">
      <w:pPr>
        <w:spacing w:line="360" w:lineRule="auto"/>
        <w:ind w:rightChars="-3" w:right="-7"/>
        <w:jc w:val="both"/>
        <w:rPr>
          <w:rFonts w:ascii="Times New Roman" w:hAnsi="Times New Roman" w:cs="Times New Roman"/>
        </w:rPr>
      </w:pPr>
    </w:p>
    <w:p w:rsidR="00406D75" w:rsidRDefault="00406D75">
      <w:pPr>
        <w:spacing w:line="360" w:lineRule="auto"/>
        <w:ind w:rightChars="-3" w:right="-7"/>
        <w:jc w:val="both"/>
        <w:rPr>
          <w:rFonts w:ascii="Times New Roman" w:hAnsi="Times New Roman" w:cs="Times New Roman"/>
        </w:rPr>
      </w:pPr>
    </w:p>
    <w:p w:rsidR="00406D75" w:rsidRDefault="00E37AB0">
      <w:pPr>
        <w:pStyle w:val="BodyText"/>
        <w:numPr>
          <w:ilvl w:val="1"/>
          <w:numId w:val="45"/>
        </w:numPr>
        <w:spacing w:line="360" w:lineRule="auto"/>
        <w:ind w:right="282"/>
        <w:jc w:val="both"/>
        <w:outlineLvl w:val="1"/>
        <w:rPr>
          <w:rFonts w:ascii="Times New Roman" w:hAnsi="Times New Roman" w:cs="Times New Roman"/>
          <w:b/>
          <w:bCs/>
        </w:rPr>
      </w:pPr>
      <w:r>
        <w:rPr>
          <w:rStyle w:val="Heading2Char"/>
          <w:rFonts w:ascii="Times New Roman" w:hAnsi="Times New Roman" w:cs="Times New Roman"/>
          <w:sz w:val="24"/>
          <w:szCs w:val="24"/>
        </w:rPr>
        <w:lastRenderedPageBreak/>
        <w:t xml:space="preserve">  </w:t>
      </w:r>
      <w:bookmarkStart w:id="67" w:name="_Toc1569005607"/>
      <w:r>
        <w:rPr>
          <w:rStyle w:val="Heading2Char"/>
          <w:rFonts w:ascii="Times New Roman" w:hAnsi="Times New Roman" w:cs="Times New Roman"/>
          <w:sz w:val="24"/>
          <w:szCs w:val="24"/>
        </w:rPr>
        <w:t>Flowchart Penelitian</w:t>
      </w:r>
      <w:bookmarkEnd w:id="67"/>
      <w:r>
        <w:rPr>
          <w:rFonts w:ascii="Times New Roman" w:hAnsi="Times New Roman" w:cs="Times New Roman"/>
          <w:b/>
          <w:bCs/>
        </w:rPr>
        <w:tab/>
      </w:r>
    </w:p>
    <w:p w:rsidR="00406D75" w:rsidRDefault="00E37AB0">
      <w:pPr>
        <w:rPr>
          <w:rFonts w:ascii="Times New Roman" w:hAnsi="Times New Roman" w:cs="Times New Roman"/>
        </w:rPr>
      </w:pPr>
      <w:r>
        <w:rPr>
          <w:rFonts w:ascii="Times New Roman" w:hAnsi="Times New Roman" w:cs="Times New Roman"/>
          <w:noProof/>
          <w:lang w:eastAsia="en-US"/>
        </w:rPr>
        <w:drawing>
          <wp:inline distT="0" distB="0" distL="114300" distR="114300">
            <wp:extent cx="4311015" cy="4295775"/>
            <wp:effectExtent l="0" t="0" r="3810" b="0"/>
            <wp:docPr id="24" name="Picture 24" descr="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Picture2"/>
                    <pic:cNvPicPr>
                      <a:picLocks noChangeAspect="1"/>
                    </pic:cNvPicPr>
                  </pic:nvPicPr>
                  <pic:blipFill>
                    <a:blip r:embed="rId90"/>
                    <a:stretch>
                      <a:fillRect/>
                    </a:stretch>
                  </pic:blipFill>
                  <pic:spPr>
                    <a:xfrm>
                      <a:off x="0" y="0"/>
                      <a:ext cx="4311015" cy="4295775"/>
                    </a:xfrm>
                    <a:prstGeom prst="rect">
                      <a:avLst/>
                    </a:prstGeom>
                  </pic:spPr>
                </pic:pic>
              </a:graphicData>
            </a:graphic>
          </wp:inline>
        </w:drawing>
      </w:r>
    </w:p>
    <w:p w:rsidR="00406D75" w:rsidRDefault="00406D75">
      <w:pPr>
        <w:jc w:val="center"/>
        <w:rPr>
          <w:rFonts w:ascii="Times New Roman" w:hAnsi="Times New Roman" w:cs="Times New Roman"/>
        </w:rPr>
      </w:pPr>
    </w:p>
    <w:p w:rsidR="00406D75" w:rsidRDefault="00E37AB0">
      <w:pPr>
        <w:jc w:val="center"/>
        <w:rPr>
          <w:rFonts w:ascii="Times New Roman" w:hAnsi="Times New Roman" w:cs="Times New Roman"/>
          <w:sz w:val="20"/>
          <w:szCs w:val="20"/>
        </w:rPr>
      </w:pPr>
      <w:r>
        <w:rPr>
          <w:rFonts w:ascii="Times New Roman" w:hAnsi="Times New Roman" w:cs="Times New Roman"/>
          <w:b/>
          <w:bCs/>
          <w:sz w:val="20"/>
          <w:szCs w:val="20"/>
        </w:rPr>
        <w:t>Gambar 3.</w:t>
      </w:r>
      <w:r>
        <w:rPr>
          <w:rFonts w:ascii="Times New Roman" w:hAnsi="Times New Roman" w:cs="Times New Roman"/>
          <w:b/>
          <w:bCs/>
          <w:sz w:val="20"/>
          <w:szCs w:val="20"/>
        </w:rPr>
        <w:fldChar w:fldCharType="begin"/>
      </w:r>
      <w:r>
        <w:rPr>
          <w:rFonts w:ascii="Times New Roman" w:hAnsi="Times New Roman" w:cs="Times New Roman"/>
          <w:b/>
          <w:bCs/>
          <w:sz w:val="20"/>
          <w:szCs w:val="20"/>
        </w:rPr>
        <w:instrText xml:space="preserve"> SEQ Gambar_3. \* ARABIC </w:instrText>
      </w:r>
      <w:r>
        <w:rPr>
          <w:rFonts w:ascii="Times New Roman" w:hAnsi="Times New Roman" w:cs="Times New Roman"/>
          <w:b/>
          <w:bCs/>
          <w:sz w:val="20"/>
          <w:szCs w:val="20"/>
        </w:rPr>
        <w:fldChar w:fldCharType="separate"/>
      </w:r>
      <w:r>
        <w:rPr>
          <w:rFonts w:ascii="Times New Roman" w:hAnsi="Times New Roman" w:cs="Times New Roman"/>
          <w:b/>
          <w:bCs/>
          <w:sz w:val="20"/>
          <w:szCs w:val="20"/>
        </w:rPr>
        <w:t>1</w:t>
      </w:r>
      <w:r>
        <w:rPr>
          <w:rFonts w:ascii="Times New Roman" w:hAnsi="Times New Roman" w:cs="Times New Roman"/>
          <w:b/>
          <w:bCs/>
          <w:sz w:val="20"/>
          <w:szCs w:val="20"/>
        </w:rPr>
        <w:fldChar w:fldCharType="end"/>
      </w:r>
      <w:r>
        <w:rPr>
          <w:rFonts w:ascii="Times New Roman" w:hAnsi="Times New Roman" w:cs="Times New Roman"/>
          <w:b/>
          <w:bCs/>
          <w:sz w:val="20"/>
          <w:szCs w:val="20"/>
        </w:rPr>
        <w:t xml:space="preserve">. </w:t>
      </w:r>
      <w:r>
        <w:rPr>
          <w:rFonts w:ascii="Times New Roman" w:hAnsi="Times New Roman" w:cs="Times New Roman"/>
          <w:i/>
          <w:iCs/>
          <w:sz w:val="20"/>
          <w:szCs w:val="20"/>
        </w:rPr>
        <w:t>Flow Chart</w:t>
      </w:r>
      <w:r>
        <w:rPr>
          <w:rFonts w:ascii="Times New Roman" w:hAnsi="Times New Roman" w:cs="Times New Roman"/>
          <w:sz w:val="20"/>
          <w:szCs w:val="20"/>
        </w:rPr>
        <w:t xml:space="preserve"> Penelitian</w:t>
      </w:r>
    </w:p>
    <w:p w:rsidR="00406D75" w:rsidRDefault="00406D75">
      <w:pPr>
        <w:pStyle w:val="BodyText"/>
        <w:spacing w:after="0" w:line="360" w:lineRule="auto"/>
        <w:ind w:right="-6" w:firstLine="720"/>
        <w:jc w:val="both"/>
        <w:rPr>
          <w:rFonts w:ascii="Times New Roman" w:eastAsia="TimesNewRomanPSMT" w:hAnsi="Times New Roman" w:cs="Times New Roman"/>
          <w:color w:val="000000"/>
          <w:lang w:bidi="ar"/>
        </w:rPr>
        <w:sectPr w:rsidR="00406D75">
          <w:headerReference w:type="even" r:id="rId91"/>
          <w:headerReference w:type="default" r:id="rId92"/>
          <w:footerReference w:type="even" r:id="rId93"/>
          <w:footerReference w:type="default" r:id="rId94"/>
          <w:headerReference w:type="first" r:id="rId95"/>
          <w:pgSz w:w="11906" w:h="16838"/>
          <w:pgMar w:top="1701" w:right="1701" w:bottom="1701" w:left="2275" w:header="720" w:footer="720" w:gutter="0"/>
          <w:cols w:space="0"/>
          <w:docGrid w:linePitch="360"/>
        </w:sectPr>
      </w:pPr>
    </w:p>
    <w:p w:rsidR="00406D75" w:rsidRDefault="00E37AB0">
      <w:pPr>
        <w:pStyle w:val="Heading1"/>
        <w:spacing w:line="360" w:lineRule="auto"/>
        <w:jc w:val="center"/>
        <w:rPr>
          <w:rFonts w:ascii="Times New Roman" w:hAnsi="Times New Roman" w:cs="Times New Roman"/>
          <w:sz w:val="24"/>
          <w:szCs w:val="24"/>
        </w:rPr>
      </w:pPr>
      <w:bookmarkStart w:id="68" w:name="_Toc1240152296"/>
      <w:bookmarkStart w:id="69" w:name="_Toc1037246387"/>
      <w:r>
        <w:rPr>
          <w:rFonts w:ascii="Times New Roman" w:hAnsi="Times New Roman" w:cs="Times New Roman"/>
          <w:sz w:val="24"/>
          <w:szCs w:val="24"/>
        </w:rPr>
        <w:lastRenderedPageBreak/>
        <w:t>BAB IV</w:t>
      </w:r>
      <w:r>
        <w:rPr>
          <w:rFonts w:ascii="Times New Roman" w:hAnsi="Times New Roman" w:cs="Times New Roman"/>
          <w:sz w:val="24"/>
          <w:szCs w:val="24"/>
        </w:rPr>
        <w:br/>
        <w:t xml:space="preserve"> PENGUMPULAN DAN PENGOLAHAN DATA</w:t>
      </w:r>
      <w:bookmarkEnd w:id="68"/>
      <w:bookmarkEnd w:id="69"/>
    </w:p>
    <w:p w:rsidR="00406D75" w:rsidRDefault="00E37AB0">
      <w:pPr>
        <w:pStyle w:val="Heading2"/>
        <w:numPr>
          <w:ilvl w:val="1"/>
          <w:numId w:val="56"/>
        </w:numPr>
        <w:tabs>
          <w:tab w:val="clear" w:pos="0"/>
        </w:tabs>
        <w:spacing w:before="0" w:after="0"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bookmarkStart w:id="70" w:name="_Toc958781166"/>
      <w:bookmarkStart w:id="71" w:name="_Toc127367920"/>
      <w:r>
        <w:rPr>
          <w:rFonts w:ascii="Times New Roman" w:hAnsi="Times New Roman" w:cs="Times New Roman"/>
          <w:sz w:val="24"/>
          <w:szCs w:val="24"/>
        </w:rPr>
        <w:t>Pengumpulan Data</w:t>
      </w:r>
      <w:bookmarkEnd w:id="70"/>
      <w:bookmarkEnd w:id="71"/>
    </w:p>
    <w:p w:rsidR="00406D75" w:rsidRDefault="00E37AB0">
      <w:pPr>
        <w:spacing w:line="360" w:lineRule="auto"/>
        <w:ind w:firstLine="850"/>
        <w:jc w:val="both"/>
        <w:rPr>
          <w:rFonts w:ascii="Times New Roman" w:hAnsi="Times New Roman" w:cs="Times New Roman"/>
        </w:rPr>
      </w:pPr>
      <w:r>
        <w:rPr>
          <w:rFonts w:ascii="Times New Roman" w:hAnsi="Times New Roman" w:cs="Times New Roman"/>
        </w:rPr>
        <w:t xml:space="preserve">Berdasarkan hasil observasi dan pengambilan data dari bulan April 2025 hingga 2026,  Terdapat 5 kelompok defect dengan total jenis defect sebanyak 19 jenis selama proses produksi yang ada di PT RAPI yang dibuktikan pada tabel 4.1 </w:t>
      </w:r>
    </w:p>
    <w:p w:rsidR="00406D75" w:rsidRDefault="00E37AB0">
      <w:pPr>
        <w:pStyle w:val="Caption"/>
        <w:jc w:val="center"/>
        <w:rPr>
          <w:rFonts w:ascii="Times New Roman" w:hAnsi="Times New Roman" w:cs="Times New Roman"/>
          <w:b/>
          <w:bCs/>
          <w:szCs w:val="20"/>
        </w:rPr>
      </w:pPr>
      <w:r>
        <w:rPr>
          <w:rFonts w:ascii="Times New Roman" w:hAnsi="Times New Roman" w:cs="Times New Roman"/>
          <w:b/>
          <w:bCs/>
          <w:szCs w:val="20"/>
        </w:rPr>
        <w:t xml:space="preserve">Tabel 4. </w:t>
      </w:r>
      <w:r>
        <w:rPr>
          <w:rFonts w:ascii="Times New Roman" w:hAnsi="Times New Roman" w:cs="Times New Roman"/>
          <w:b/>
          <w:bCs/>
          <w:szCs w:val="20"/>
        </w:rPr>
        <w:fldChar w:fldCharType="begin"/>
      </w:r>
      <w:r>
        <w:rPr>
          <w:rFonts w:ascii="Times New Roman" w:hAnsi="Times New Roman" w:cs="Times New Roman"/>
          <w:b/>
          <w:bCs/>
          <w:szCs w:val="20"/>
        </w:rPr>
        <w:instrText xml:space="preserve"> SEQ Tabel_4. \* ARABIC </w:instrText>
      </w:r>
      <w:r>
        <w:rPr>
          <w:rFonts w:ascii="Times New Roman" w:hAnsi="Times New Roman" w:cs="Times New Roman"/>
          <w:b/>
          <w:bCs/>
          <w:szCs w:val="20"/>
        </w:rPr>
        <w:fldChar w:fldCharType="separate"/>
      </w:r>
      <w:r>
        <w:rPr>
          <w:rFonts w:ascii="Times New Roman" w:hAnsi="Times New Roman" w:cs="Times New Roman"/>
          <w:b/>
          <w:bCs/>
          <w:szCs w:val="20"/>
        </w:rPr>
        <w:t>1</w:t>
      </w:r>
      <w:r>
        <w:rPr>
          <w:rFonts w:ascii="Times New Roman" w:hAnsi="Times New Roman" w:cs="Times New Roman"/>
          <w:b/>
          <w:bCs/>
          <w:szCs w:val="20"/>
        </w:rPr>
        <w:fldChar w:fldCharType="end"/>
      </w:r>
      <w:r>
        <w:rPr>
          <w:rFonts w:ascii="Times New Roman" w:hAnsi="Times New Roman" w:cs="Times New Roman"/>
          <w:b/>
          <w:bCs/>
          <w:szCs w:val="20"/>
        </w:rPr>
        <w:t xml:space="preserve"> Klasifikasi Defect</w:t>
      </w:r>
    </w:p>
    <w:tbl>
      <w:tblPr>
        <w:tblW w:w="4083" w:type="dxa"/>
        <w:jc w:val="center"/>
        <w:tblLayout w:type="fixed"/>
        <w:tblLook w:val="04A0" w:firstRow="1" w:lastRow="0" w:firstColumn="1" w:lastColumn="0" w:noHBand="0" w:noVBand="1"/>
      </w:tblPr>
      <w:tblGrid>
        <w:gridCol w:w="516"/>
        <w:gridCol w:w="1734"/>
        <w:gridCol w:w="1833"/>
      </w:tblGrid>
      <w:tr w:rsidR="00406D75">
        <w:trPr>
          <w:trHeight w:val="277"/>
          <w:jc w:val="center"/>
        </w:trPr>
        <w:tc>
          <w:tcPr>
            <w:tcW w:w="51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bidi="ar"/>
              </w:rPr>
              <w:t>No</w:t>
            </w:r>
          </w:p>
        </w:tc>
        <w:tc>
          <w:tcPr>
            <w:tcW w:w="1734"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bidi="ar"/>
              </w:rPr>
              <w:t>Kelompok Defect</w:t>
            </w:r>
          </w:p>
        </w:tc>
        <w:tc>
          <w:tcPr>
            <w:tcW w:w="18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bidi="ar"/>
              </w:rPr>
              <w:t xml:space="preserve">Jenis </w:t>
            </w:r>
            <w:r>
              <w:rPr>
                <w:rFonts w:ascii="Times New Roman" w:eastAsia="SimSun" w:hAnsi="Times New Roman" w:cs="Times New Roman"/>
                <w:b/>
                <w:bCs/>
                <w:i/>
                <w:iCs/>
                <w:color w:val="000000"/>
                <w:sz w:val="20"/>
                <w:szCs w:val="20"/>
                <w:lang w:bidi="ar"/>
              </w:rPr>
              <w:t>Defect</w:t>
            </w:r>
          </w:p>
        </w:tc>
      </w:tr>
      <w:tr w:rsidR="00406D75">
        <w:trPr>
          <w:trHeight w:val="277"/>
          <w:jc w:val="center"/>
        </w:trPr>
        <w:tc>
          <w:tcPr>
            <w:tcW w:w="51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1</w:t>
            </w:r>
          </w:p>
        </w:tc>
        <w:tc>
          <w:tcPr>
            <w:tcW w:w="1734"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both"/>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Paper Adhesion</w:t>
            </w:r>
          </w:p>
        </w:tc>
        <w:tc>
          <w:tcPr>
            <w:tcW w:w="18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both"/>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Ply Bond</w:t>
            </w:r>
          </w:p>
        </w:tc>
      </w:tr>
      <w:tr w:rsidR="00406D75">
        <w:trPr>
          <w:trHeight w:val="277"/>
          <w:jc w:val="center"/>
        </w:trPr>
        <w:tc>
          <w:tcPr>
            <w:tcW w:w="516"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0"/>
                <w:szCs w:val="20"/>
              </w:rPr>
            </w:pPr>
          </w:p>
        </w:tc>
        <w:tc>
          <w:tcPr>
            <w:tcW w:w="1734"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both"/>
              <w:rPr>
                <w:rFonts w:ascii="Times New Roman" w:hAnsi="Times New Roman" w:cs="Times New Roman"/>
                <w:i/>
                <w:iCs/>
                <w:color w:val="000000"/>
                <w:sz w:val="20"/>
                <w:szCs w:val="20"/>
              </w:rPr>
            </w:pPr>
          </w:p>
        </w:tc>
        <w:tc>
          <w:tcPr>
            <w:tcW w:w="18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both"/>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Low Blowing</w:t>
            </w:r>
          </w:p>
        </w:tc>
      </w:tr>
      <w:tr w:rsidR="00406D75">
        <w:trPr>
          <w:trHeight w:val="277"/>
          <w:jc w:val="center"/>
        </w:trPr>
        <w:tc>
          <w:tcPr>
            <w:tcW w:w="51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2</w:t>
            </w:r>
          </w:p>
        </w:tc>
        <w:tc>
          <w:tcPr>
            <w:tcW w:w="1734"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both"/>
              <w:textAlignment w:val="center"/>
              <w:rPr>
                <w:rFonts w:ascii="Times New Roman" w:hAnsi="Times New Roman" w:cs="Times New Roman"/>
                <w:i/>
                <w:iCs/>
                <w:color w:val="000000"/>
                <w:sz w:val="20"/>
                <w:szCs w:val="20"/>
              </w:rPr>
            </w:pPr>
            <w:r>
              <w:rPr>
                <w:rFonts w:ascii="Times New Roman" w:hAnsi="Times New Roman" w:cs="Times New Roman"/>
                <w:i/>
                <w:iCs/>
                <w:color w:val="000000"/>
                <w:sz w:val="20"/>
                <w:szCs w:val="20"/>
              </w:rPr>
              <w:t>Adsorbency</w:t>
            </w:r>
          </w:p>
        </w:tc>
        <w:tc>
          <w:tcPr>
            <w:tcW w:w="18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both"/>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Cobb</w:t>
            </w:r>
          </w:p>
        </w:tc>
      </w:tr>
      <w:tr w:rsidR="00406D75">
        <w:trPr>
          <w:trHeight w:val="234"/>
          <w:jc w:val="center"/>
        </w:trPr>
        <w:tc>
          <w:tcPr>
            <w:tcW w:w="516"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0"/>
                <w:szCs w:val="20"/>
              </w:rPr>
            </w:pPr>
          </w:p>
        </w:tc>
        <w:tc>
          <w:tcPr>
            <w:tcW w:w="1734"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both"/>
              <w:rPr>
                <w:rFonts w:ascii="Times New Roman" w:hAnsi="Times New Roman" w:cs="Times New Roman"/>
                <w:i/>
                <w:iCs/>
                <w:color w:val="000000"/>
                <w:sz w:val="20"/>
                <w:szCs w:val="20"/>
              </w:rPr>
            </w:pPr>
          </w:p>
        </w:tc>
        <w:tc>
          <w:tcPr>
            <w:tcW w:w="18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both"/>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Edge Wich</w:t>
            </w:r>
          </w:p>
        </w:tc>
      </w:tr>
      <w:tr w:rsidR="00406D75">
        <w:trPr>
          <w:trHeight w:val="277"/>
          <w:jc w:val="center"/>
        </w:trPr>
        <w:tc>
          <w:tcPr>
            <w:tcW w:w="51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3</w:t>
            </w:r>
          </w:p>
        </w:tc>
        <w:tc>
          <w:tcPr>
            <w:tcW w:w="1734"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both"/>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Surface Defect</w:t>
            </w:r>
          </w:p>
        </w:tc>
        <w:tc>
          <w:tcPr>
            <w:tcW w:w="18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both"/>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Wavy</w:t>
            </w:r>
          </w:p>
        </w:tc>
      </w:tr>
      <w:tr w:rsidR="00406D75">
        <w:trPr>
          <w:trHeight w:val="277"/>
          <w:jc w:val="center"/>
        </w:trPr>
        <w:tc>
          <w:tcPr>
            <w:tcW w:w="516"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0"/>
                <w:szCs w:val="20"/>
              </w:rPr>
            </w:pPr>
          </w:p>
        </w:tc>
        <w:tc>
          <w:tcPr>
            <w:tcW w:w="1734"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both"/>
              <w:rPr>
                <w:rFonts w:ascii="Times New Roman" w:hAnsi="Times New Roman" w:cs="Times New Roman"/>
                <w:i/>
                <w:iCs/>
                <w:color w:val="000000"/>
                <w:sz w:val="20"/>
                <w:szCs w:val="20"/>
              </w:rPr>
            </w:pPr>
          </w:p>
        </w:tc>
        <w:tc>
          <w:tcPr>
            <w:tcW w:w="18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both"/>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Wringkle</w:t>
            </w:r>
          </w:p>
        </w:tc>
      </w:tr>
      <w:tr w:rsidR="00406D75">
        <w:trPr>
          <w:trHeight w:val="277"/>
          <w:jc w:val="center"/>
        </w:trPr>
        <w:tc>
          <w:tcPr>
            <w:tcW w:w="516"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0"/>
                <w:szCs w:val="20"/>
              </w:rPr>
            </w:pPr>
          </w:p>
        </w:tc>
        <w:tc>
          <w:tcPr>
            <w:tcW w:w="1734"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both"/>
              <w:rPr>
                <w:rFonts w:ascii="Times New Roman" w:hAnsi="Times New Roman" w:cs="Times New Roman"/>
                <w:i/>
                <w:iCs/>
                <w:color w:val="000000"/>
                <w:sz w:val="20"/>
                <w:szCs w:val="20"/>
              </w:rPr>
            </w:pPr>
          </w:p>
        </w:tc>
        <w:tc>
          <w:tcPr>
            <w:tcW w:w="18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both"/>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Insect on roll</w:t>
            </w:r>
          </w:p>
        </w:tc>
      </w:tr>
      <w:tr w:rsidR="00406D75">
        <w:trPr>
          <w:trHeight w:val="277"/>
          <w:jc w:val="center"/>
        </w:trPr>
        <w:tc>
          <w:tcPr>
            <w:tcW w:w="516"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0"/>
                <w:szCs w:val="20"/>
              </w:rPr>
            </w:pPr>
          </w:p>
        </w:tc>
        <w:tc>
          <w:tcPr>
            <w:tcW w:w="1734"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both"/>
              <w:rPr>
                <w:rFonts w:ascii="Times New Roman" w:hAnsi="Times New Roman" w:cs="Times New Roman"/>
                <w:i/>
                <w:iCs/>
                <w:color w:val="000000"/>
                <w:sz w:val="20"/>
                <w:szCs w:val="20"/>
              </w:rPr>
            </w:pPr>
          </w:p>
        </w:tc>
        <w:tc>
          <w:tcPr>
            <w:tcW w:w="18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both"/>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Marking</w:t>
            </w:r>
          </w:p>
        </w:tc>
      </w:tr>
      <w:tr w:rsidR="00406D75">
        <w:trPr>
          <w:trHeight w:val="277"/>
          <w:jc w:val="center"/>
        </w:trPr>
        <w:tc>
          <w:tcPr>
            <w:tcW w:w="516"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0"/>
                <w:szCs w:val="20"/>
              </w:rPr>
            </w:pPr>
          </w:p>
        </w:tc>
        <w:tc>
          <w:tcPr>
            <w:tcW w:w="1734"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both"/>
              <w:rPr>
                <w:rFonts w:ascii="Times New Roman" w:hAnsi="Times New Roman" w:cs="Times New Roman"/>
                <w:i/>
                <w:iCs/>
                <w:color w:val="000000"/>
                <w:sz w:val="20"/>
                <w:szCs w:val="20"/>
              </w:rPr>
            </w:pPr>
          </w:p>
        </w:tc>
        <w:tc>
          <w:tcPr>
            <w:tcW w:w="18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both"/>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Coating Skiping</w:t>
            </w:r>
          </w:p>
        </w:tc>
      </w:tr>
      <w:tr w:rsidR="00406D75">
        <w:trPr>
          <w:trHeight w:val="277"/>
          <w:jc w:val="center"/>
        </w:trPr>
        <w:tc>
          <w:tcPr>
            <w:tcW w:w="516"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0"/>
                <w:szCs w:val="20"/>
              </w:rPr>
            </w:pPr>
          </w:p>
        </w:tc>
        <w:tc>
          <w:tcPr>
            <w:tcW w:w="1734"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both"/>
              <w:rPr>
                <w:rFonts w:ascii="Times New Roman" w:hAnsi="Times New Roman" w:cs="Times New Roman"/>
                <w:i/>
                <w:iCs/>
                <w:color w:val="000000"/>
                <w:sz w:val="20"/>
                <w:szCs w:val="20"/>
              </w:rPr>
            </w:pPr>
          </w:p>
        </w:tc>
        <w:tc>
          <w:tcPr>
            <w:tcW w:w="18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both"/>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Coating Streak</w:t>
            </w:r>
          </w:p>
        </w:tc>
      </w:tr>
      <w:tr w:rsidR="00406D75">
        <w:trPr>
          <w:trHeight w:val="277"/>
          <w:jc w:val="center"/>
        </w:trPr>
        <w:tc>
          <w:tcPr>
            <w:tcW w:w="516"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0"/>
                <w:szCs w:val="20"/>
              </w:rPr>
            </w:pPr>
          </w:p>
        </w:tc>
        <w:tc>
          <w:tcPr>
            <w:tcW w:w="1734"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both"/>
              <w:rPr>
                <w:rFonts w:ascii="Times New Roman" w:hAnsi="Times New Roman" w:cs="Times New Roman"/>
                <w:i/>
                <w:iCs/>
                <w:color w:val="000000"/>
                <w:sz w:val="20"/>
                <w:szCs w:val="20"/>
              </w:rPr>
            </w:pPr>
          </w:p>
        </w:tc>
        <w:tc>
          <w:tcPr>
            <w:tcW w:w="18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both"/>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Holes</w:t>
            </w:r>
          </w:p>
        </w:tc>
      </w:tr>
      <w:tr w:rsidR="00406D75">
        <w:trPr>
          <w:trHeight w:val="277"/>
          <w:jc w:val="center"/>
        </w:trPr>
        <w:tc>
          <w:tcPr>
            <w:tcW w:w="516"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0"/>
                <w:szCs w:val="20"/>
              </w:rPr>
            </w:pPr>
          </w:p>
        </w:tc>
        <w:tc>
          <w:tcPr>
            <w:tcW w:w="1734"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both"/>
              <w:rPr>
                <w:rFonts w:ascii="Times New Roman" w:hAnsi="Times New Roman" w:cs="Times New Roman"/>
                <w:i/>
                <w:iCs/>
                <w:color w:val="000000"/>
                <w:sz w:val="20"/>
                <w:szCs w:val="20"/>
              </w:rPr>
            </w:pPr>
          </w:p>
        </w:tc>
        <w:tc>
          <w:tcPr>
            <w:tcW w:w="18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both"/>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Coating Splashing</w:t>
            </w:r>
          </w:p>
        </w:tc>
      </w:tr>
      <w:tr w:rsidR="00406D75">
        <w:trPr>
          <w:trHeight w:val="277"/>
          <w:jc w:val="center"/>
        </w:trPr>
        <w:tc>
          <w:tcPr>
            <w:tcW w:w="516"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0"/>
                <w:szCs w:val="20"/>
              </w:rPr>
            </w:pPr>
          </w:p>
        </w:tc>
        <w:tc>
          <w:tcPr>
            <w:tcW w:w="1734"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both"/>
              <w:rPr>
                <w:rFonts w:ascii="Times New Roman" w:hAnsi="Times New Roman" w:cs="Times New Roman"/>
                <w:i/>
                <w:iCs/>
                <w:color w:val="000000"/>
                <w:sz w:val="20"/>
                <w:szCs w:val="20"/>
              </w:rPr>
            </w:pPr>
          </w:p>
        </w:tc>
        <w:tc>
          <w:tcPr>
            <w:tcW w:w="18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both"/>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Dirty</w:t>
            </w:r>
          </w:p>
        </w:tc>
      </w:tr>
      <w:tr w:rsidR="00406D75">
        <w:trPr>
          <w:trHeight w:val="277"/>
          <w:jc w:val="center"/>
        </w:trPr>
        <w:tc>
          <w:tcPr>
            <w:tcW w:w="516"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0"/>
                <w:szCs w:val="20"/>
              </w:rPr>
            </w:pPr>
          </w:p>
        </w:tc>
        <w:tc>
          <w:tcPr>
            <w:tcW w:w="1734"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both"/>
              <w:rPr>
                <w:rFonts w:ascii="Times New Roman" w:hAnsi="Times New Roman" w:cs="Times New Roman"/>
                <w:i/>
                <w:iCs/>
                <w:color w:val="000000"/>
                <w:sz w:val="20"/>
                <w:szCs w:val="20"/>
              </w:rPr>
            </w:pPr>
          </w:p>
        </w:tc>
        <w:tc>
          <w:tcPr>
            <w:tcW w:w="18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both"/>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Uneven Coating</w:t>
            </w:r>
          </w:p>
        </w:tc>
      </w:tr>
      <w:tr w:rsidR="00406D75">
        <w:trPr>
          <w:trHeight w:val="277"/>
          <w:jc w:val="center"/>
        </w:trPr>
        <w:tc>
          <w:tcPr>
            <w:tcW w:w="516"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0"/>
                <w:szCs w:val="20"/>
              </w:rPr>
            </w:pPr>
          </w:p>
        </w:tc>
        <w:tc>
          <w:tcPr>
            <w:tcW w:w="1734"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both"/>
              <w:rPr>
                <w:rFonts w:ascii="Times New Roman" w:hAnsi="Times New Roman" w:cs="Times New Roman"/>
                <w:i/>
                <w:iCs/>
                <w:color w:val="000000"/>
                <w:sz w:val="20"/>
                <w:szCs w:val="20"/>
              </w:rPr>
            </w:pPr>
          </w:p>
        </w:tc>
        <w:tc>
          <w:tcPr>
            <w:tcW w:w="18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both"/>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Curling</w:t>
            </w:r>
          </w:p>
        </w:tc>
      </w:tr>
      <w:tr w:rsidR="00406D75">
        <w:trPr>
          <w:trHeight w:val="277"/>
          <w:jc w:val="center"/>
        </w:trPr>
        <w:tc>
          <w:tcPr>
            <w:tcW w:w="516"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0"/>
                <w:szCs w:val="20"/>
              </w:rPr>
            </w:pPr>
          </w:p>
        </w:tc>
        <w:tc>
          <w:tcPr>
            <w:tcW w:w="1734"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both"/>
              <w:rPr>
                <w:rFonts w:ascii="Times New Roman" w:hAnsi="Times New Roman" w:cs="Times New Roman"/>
                <w:i/>
                <w:iCs/>
                <w:color w:val="000000"/>
                <w:sz w:val="20"/>
                <w:szCs w:val="20"/>
              </w:rPr>
            </w:pPr>
          </w:p>
        </w:tc>
        <w:tc>
          <w:tcPr>
            <w:tcW w:w="18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both"/>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Crack</w:t>
            </w:r>
          </w:p>
        </w:tc>
      </w:tr>
      <w:tr w:rsidR="00406D75">
        <w:trPr>
          <w:trHeight w:val="277"/>
          <w:jc w:val="center"/>
        </w:trPr>
        <w:tc>
          <w:tcPr>
            <w:tcW w:w="51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4</w:t>
            </w:r>
          </w:p>
        </w:tc>
        <w:tc>
          <w:tcPr>
            <w:tcW w:w="1734"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both"/>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Shade Problem</w:t>
            </w:r>
          </w:p>
        </w:tc>
        <w:tc>
          <w:tcPr>
            <w:tcW w:w="18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both"/>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Shade Problem</w:t>
            </w:r>
          </w:p>
        </w:tc>
      </w:tr>
      <w:tr w:rsidR="00406D75">
        <w:trPr>
          <w:trHeight w:val="277"/>
          <w:jc w:val="center"/>
        </w:trPr>
        <w:tc>
          <w:tcPr>
            <w:tcW w:w="51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w:t>
            </w:r>
          </w:p>
        </w:tc>
        <w:tc>
          <w:tcPr>
            <w:tcW w:w="1734"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both"/>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Physical Properties</w:t>
            </w:r>
          </w:p>
        </w:tc>
        <w:tc>
          <w:tcPr>
            <w:tcW w:w="18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both"/>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Caliper Problem</w:t>
            </w:r>
          </w:p>
        </w:tc>
      </w:tr>
      <w:tr w:rsidR="00406D75">
        <w:trPr>
          <w:trHeight w:val="277"/>
          <w:jc w:val="center"/>
        </w:trPr>
        <w:tc>
          <w:tcPr>
            <w:tcW w:w="516"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0"/>
                <w:szCs w:val="20"/>
              </w:rPr>
            </w:pPr>
          </w:p>
        </w:tc>
        <w:tc>
          <w:tcPr>
            <w:tcW w:w="1734"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both"/>
              <w:rPr>
                <w:rFonts w:ascii="Times New Roman" w:hAnsi="Times New Roman" w:cs="Times New Roman"/>
                <w:i/>
                <w:iCs/>
                <w:color w:val="000000"/>
                <w:sz w:val="20"/>
                <w:szCs w:val="20"/>
              </w:rPr>
            </w:pPr>
          </w:p>
        </w:tc>
        <w:tc>
          <w:tcPr>
            <w:tcW w:w="18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both"/>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Basic Weight</w:t>
            </w:r>
          </w:p>
        </w:tc>
      </w:tr>
    </w:tbl>
    <w:p w:rsidR="00406D75" w:rsidRDefault="00406D75">
      <w:pPr>
        <w:pStyle w:val="BodyText"/>
        <w:spacing w:after="0" w:line="360" w:lineRule="auto"/>
        <w:ind w:right="-1" w:firstLine="720"/>
        <w:jc w:val="both"/>
        <w:rPr>
          <w:rFonts w:ascii="Times New Roman" w:eastAsia="TimesNewRomanPSMT" w:hAnsi="Times New Roman" w:cs="Times New Roman"/>
          <w:color w:val="000000"/>
          <w:lang w:bidi="ar"/>
        </w:rPr>
      </w:pPr>
    </w:p>
    <w:p w:rsidR="00406D75" w:rsidRDefault="00E37AB0">
      <w:pPr>
        <w:pStyle w:val="BodyText"/>
        <w:spacing w:after="0" w:line="360" w:lineRule="auto"/>
        <w:ind w:firstLine="850"/>
        <w:jc w:val="both"/>
        <w:rPr>
          <w:rFonts w:ascii="Times New Roman" w:eastAsia="SimSun" w:hAnsi="Times New Roman" w:cs="Times New Roman"/>
          <w:b/>
          <w:bCs/>
          <w:color w:val="000000"/>
          <w:sz w:val="22"/>
          <w:szCs w:val="22"/>
          <w:lang w:bidi="ar"/>
        </w:rPr>
      </w:pPr>
      <w:r>
        <w:rPr>
          <w:rFonts w:ascii="Times New Roman" w:eastAsia="TimesNewRomanPSMT" w:hAnsi="Times New Roman" w:cs="Times New Roman"/>
          <w:color w:val="000000"/>
          <w:lang w:bidi="ar"/>
        </w:rPr>
        <w:t>Selama observasi didapatkan juga jumlah tonase produk defect berfluktuasi dari waktu ke waktu dibuktikan dan diketahui total jumlah defect selama periode yang diamati sebanyak 5.508 ton dari total produksi sebanyak 50.165 ton yang dilampirkan pada tabel 4.2</w:t>
      </w:r>
    </w:p>
    <w:p w:rsidR="00406D75" w:rsidRDefault="00E37AB0">
      <w:pPr>
        <w:jc w:val="center"/>
        <w:textAlignment w:val="center"/>
        <w:rPr>
          <w:rFonts w:ascii="Times New Roman" w:eastAsia="SimSun" w:hAnsi="Times New Roman" w:cs="Times New Roman"/>
          <w:b/>
          <w:bCs/>
          <w:color w:val="000000"/>
          <w:sz w:val="22"/>
          <w:szCs w:val="22"/>
          <w:lang w:bidi="ar"/>
        </w:rPr>
      </w:pPr>
      <w:r>
        <w:rPr>
          <w:rFonts w:ascii="Times New Roman" w:eastAsia="SimSun" w:hAnsi="Times New Roman" w:cs="Times New Roman"/>
          <w:b/>
          <w:bCs/>
          <w:color w:val="000000"/>
          <w:sz w:val="22"/>
          <w:szCs w:val="22"/>
          <w:lang w:bidi="ar"/>
        </w:rPr>
        <w:t>Tabel 4.2 Pengumpulan Data</w:t>
      </w:r>
    </w:p>
    <w:tbl>
      <w:tblPr>
        <w:tblW w:w="8235" w:type="dxa"/>
        <w:tblInd w:w="102" w:type="dxa"/>
        <w:tblLook w:val="04A0" w:firstRow="1" w:lastRow="0" w:firstColumn="1" w:lastColumn="0" w:noHBand="0" w:noVBand="1"/>
      </w:tblPr>
      <w:tblGrid>
        <w:gridCol w:w="1020"/>
        <w:gridCol w:w="1072"/>
        <w:gridCol w:w="2296"/>
        <w:gridCol w:w="1020"/>
        <w:gridCol w:w="1446"/>
        <w:gridCol w:w="1433"/>
      </w:tblGrid>
      <w:tr w:rsidR="00406D75">
        <w:trPr>
          <w:trHeight w:val="306"/>
          <w:tblHeader/>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b/>
                <w:bCs/>
                <w:color w:val="000000"/>
                <w:sz w:val="22"/>
                <w:szCs w:val="22"/>
              </w:rPr>
            </w:pPr>
            <w:r>
              <w:rPr>
                <w:rFonts w:ascii="Times New Roman" w:eastAsia="SimSun" w:hAnsi="Times New Roman" w:cs="Times New Roman"/>
                <w:b/>
                <w:bCs/>
                <w:color w:val="000000"/>
                <w:sz w:val="22"/>
                <w:szCs w:val="22"/>
                <w:lang w:bidi="ar"/>
              </w:rPr>
              <w:t>Bulan</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b/>
                <w:bCs/>
                <w:color w:val="000000"/>
                <w:sz w:val="22"/>
                <w:szCs w:val="22"/>
              </w:rPr>
            </w:pPr>
            <w:r>
              <w:rPr>
                <w:rFonts w:ascii="Times New Roman" w:eastAsia="SimSun" w:hAnsi="Times New Roman" w:cs="Times New Roman"/>
                <w:b/>
                <w:bCs/>
                <w:color w:val="000000"/>
                <w:sz w:val="22"/>
                <w:szCs w:val="22"/>
                <w:lang w:bidi="ar"/>
              </w:rPr>
              <w:t>Produksi</w:t>
            </w: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b/>
                <w:bCs/>
                <w:color w:val="000000"/>
                <w:sz w:val="22"/>
                <w:szCs w:val="22"/>
              </w:rPr>
            </w:pPr>
            <w:r>
              <w:rPr>
                <w:rFonts w:ascii="Times New Roman" w:eastAsia="SimSun" w:hAnsi="Times New Roman" w:cs="Times New Roman"/>
                <w:b/>
                <w:bCs/>
                <w:color w:val="000000"/>
                <w:sz w:val="22"/>
                <w:szCs w:val="22"/>
                <w:lang w:bidi="ar"/>
              </w:rPr>
              <w:t xml:space="preserve">Jenis </w:t>
            </w:r>
            <w:r>
              <w:rPr>
                <w:rFonts w:ascii="Times New Roman" w:eastAsia="SimSun" w:hAnsi="Times New Roman" w:cs="Times New Roman"/>
                <w:b/>
                <w:bCs/>
                <w:i/>
                <w:iCs/>
                <w:color w:val="000000"/>
                <w:sz w:val="22"/>
                <w:szCs w:val="22"/>
                <w:lang w:bidi="ar"/>
              </w:rPr>
              <w:t>Defect</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b/>
                <w:bCs/>
                <w:color w:val="000000"/>
                <w:sz w:val="22"/>
                <w:szCs w:val="22"/>
              </w:rPr>
            </w:pPr>
            <w:r>
              <w:rPr>
                <w:rFonts w:ascii="Times New Roman" w:eastAsia="SimSun" w:hAnsi="Times New Roman" w:cs="Times New Roman"/>
                <w:b/>
                <w:bCs/>
                <w:i/>
                <w:iCs/>
                <w:color w:val="000000"/>
                <w:sz w:val="22"/>
                <w:szCs w:val="22"/>
                <w:lang w:bidi="ar"/>
              </w:rPr>
              <w:t>Qty (Mt</w:t>
            </w:r>
            <w:r>
              <w:rPr>
                <w:rFonts w:ascii="Times New Roman" w:eastAsia="SimSun" w:hAnsi="Times New Roman" w:cs="Times New Roman"/>
                <w:b/>
                <w:bCs/>
                <w:color w:val="000000"/>
                <w:sz w:val="22"/>
                <w:szCs w:val="22"/>
                <w:lang w:bidi="ar"/>
              </w:rPr>
              <w:t>)</w:t>
            </w:r>
          </w:p>
        </w:tc>
        <w:tc>
          <w:tcPr>
            <w:tcW w:w="144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b/>
                <w:bCs/>
                <w:color w:val="000000"/>
                <w:sz w:val="22"/>
                <w:szCs w:val="22"/>
              </w:rPr>
            </w:pPr>
            <w:r>
              <w:rPr>
                <w:rFonts w:ascii="Times New Roman" w:eastAsia="SimSun" w:hAnsi="Times New Roman" w:cs="Times New Roman"/>
                <w:b/>
                <w:bCs/>
                <w:color w:val="000000"/>
                <w:sz w:val="22"/>
                <w:szCs w:val="22"/>
                <w:lang w:bidi="ar"/>
              </w:rPr>
              <w:t xml:space="preserve">Total </w:t>
            </w:r>
            <w:r>
              <w:rPr>
                <w:rFonts w:ascii="Times New Roman" w:eastAsia="SimSun" w:hAnsi="Times New Roman" w:cs="Times New Roman"/>
                <w:b/>
                <w:bCs/>
                <w:i/>
                <w:iCs/>
                <w:color w:val="000000"/>
                <w:sz w:val="22"/>
                <w:szCs w:val="22"/>
                <w:lang w:bidi="ar"/>
              </w:rPr>
              <w:t>Defect</w:t>
            </w:r>
          </w:p>
        </w:tc>
        <w:tc>
          <w:tcPr>
            <w:tcW w:w="14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b/>
                <w:bCs/>
                <w:color w:val="000000"/>
                <w:sz w:val="22"/>
                <w:szCs w:val="22"/>
              </w:rPr>
            </w:pPr>
            <w:r>
              <w:rPr>
                <w:rFonts w:ascii="Times New Roman" w:eastAsia="SimSun" w:hAnsi="Times New Roman" w:cs="Times New Roman"/>
                <w:b/>
                <w:bCs/>
                <w:color w:val="000000"/>
                <w:sz w:val="22"/>
                <w:szCs w:val="22"/>
                <w:lang w:bidi="ar"/>
              </w:rPr>
              <w:t>Persentase</w:t>
            </w:r>
          </w:p>
        </w:tc>
      </w:tr>
      <w:tr w:rsidR="00406D75">
        <w:trPr>
          <w:trHeight w:val="306"/>
          <w:tblHeader/>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Apr-25</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6994</w:t>
            </w: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 xml:space="preserve"> Ply Bonding</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28,9</w:t>
            </w:r>
          </w:p>
        </w:tc>
        <w:tc>
          <w:tcPr>
            <w:tcW w:w="1446" w:type="dxa"/>
            <w:vMerge w:val="restart"/>
            <w:tcBorders>
              <w:top w:val="single" w:sz="4" w:space="0" w:color="000000"/>
              <w:left w:val="single" w:sz="4" w:space="0" w:color="000000"/>
              <w:right w:val="single" w:sz="4" w:space="0" w:color="000000"/>
            </w:tcBorders>
            <w:noWrap/>
            <w:vAlign w:val="center"/>
          </w:tcPr>
          <w:p w:rsidR="00406D75" w:rsidRDefault="00406D75">
            <w:pPr>
              <w:textAlignment w:val="center"/>
              <w:rPr>
                <w:rFonts w:ascii="Times New Roman" w:eastAsia="SimSun" w:hAnsi="Times New Roman" w:cs="Times New Roman"/>
                <w:b/>
                <w:bCs/>
                <w:color w:val="000000"/>
                <w:sz w:val="22"/>
                <w:szCs w:val="22"/>
                <w:lang w:bidi="ar"/>
              </w:rPr>
            </w:pPr>
          </w:p>
        </w:tc>
        <w:tc>
          <w:tcPr>
            <w:tcW w:w="1433" w:type="dxa"/>
            <w:tcBorders>
              <w:top w:val="single" w:sz="4" w:space="0" w:color="000000"/>
              <w:left w:val="single" w:sz="4" w:space="0" w:color="000000"/>
              <w:bottom w:val="nil"/>
              <w:right w:val="single" w:sz="4" w:space="0" w:color="000000"/>
            </w:tcBorders>
            <w:noWrap/>
            <w:vAlign w:val="center"/>
          </w:tcPr>
          <w:p w:rsidR="00406D75" w:rsidRDefault="00406D75">
            <w:pPr>
              <w:textAlignment w:val="center"/>
              <w:rPr>
                <w:rFonts w:ascii="Times New Roman" w:eastAsia="SimSun" w:hAnsi="Times New Roman" w:cs="Times New Roman"/>
                <w:b/>
                <w:bCs/>
                <w:color w:val="000000"/>
                <w:sz w:val="22"/>
                <w:szCs w:val="22"/>
                <w:lang w:bidi="ar"/>
              </w:rPr>
            </w:pPr>
          </w:p>
        </w:tc>
      </w:tr>
      <w:tr w:rsidR="00406D75">
        <w:trPr>
          <w:trHeight w:val="306"/>
          <w:tblHeader/>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Wavy</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17,4</w:t>
            </w:r>
          </w:p>
        </w:tc>
        <w:tc>
          <w:tcPr>
            <w:tcW w:w="1446" w:type="dxa"/>
            <w:vMerge/>
            <w:tcBorders>
              <w:left w:val="single" w:sz="4" w:space="0" w:color="000000"/>
              <w:right w:val="single" w:sz="4" w:space="0" w:color="000000"/>
            </w:tcBorders>
            <w:noWrap/>
            <w:vAlign w:val="center"/>
          </w:tcPr>
          <w:p w:rsidR="00406D75" w:rsidRDefault="00406D75">
            <w:pPr>
              <w:textAlignment w:val="center"/>
              <w:rPr>
                <w:rFonts w:ascii="Times New Roman" w:eastAsia="SimSun" w:hAnsi="Times New Roman" w:cs="Times New Roman"/>
                <w:b/>
                <w:bCs/>
                <w:color w:val="000000"/>
                <w:sz w:val="22"/>
                <w:szCs w:val="22"/>
                <w:lang w:bidi="ar"/>
              </w:rPr>
            </w:pPr>
          </w:p>
        </w:tc>
        <w:tc>
          <w:tcPr>
            <w:tcW w:w="1433" w:type="dxa"/>
            <w:tcBorders>
              <w:top w:val="nil"/>
              <w:left w:val="single" w:sz="4" w:space="0" w:color="000000"/>
              <w:bottom w:val="nil"/>
              <w:right w:val="single" w:sz="4" w:space="0" w:color="000000"/>
            </w:tcBorders>
            <w:noWrap/>
            <w:vAlign w:val="center"/>
          </w:tcPr>
          <w:p w:rsidR="00406D75" w:rsidRDefault="00406D75">
            <w:pPr>
              <w:textAlignment w:val="center"/>
              <w:rPr>
                <w:rFonts w:ascii="Times New Roman" w:eastAsia="SimSun" w:hAnsi="Times New Roman" w:cs="Times New Roman"/>
                <w:b/>
                <w:bCs/>
                <w:color w:val="000000"/>
                <w:sz w:val="22"/>
                <w:szCs w:val="22"/>
                <w:lang w:bidi="ar"/>
              </w:rPr>
            </w:pPr>
          </w:p>
        </w:tc>
      </w:tr>
      <w:tr w:rsidR="00406D75">
        <w:trPr>
          <w:trHeight w:val="306"/>
          <w:tblHeader/>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 xml:space="preserve">Wringkle </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101,4</w:t>
            </w:r>
          </w:p>
        </w:tc>
        <w:tc>
          <w:tcPr>
            <w:tcW w:w="1446" w:type="dxa"/>
            <w:tcBorders>
              <w:left w:val="single" w:sz="4" w:space="0" w:color="000000"/>
              <w:bottom w:val="single" w:sz="4" w:space="0" w:color="000000"/>
              <w:right w:val="single" w:sz="4" w:space="0" w:color="000000"/>
            </w:tcBorders>
            <w:noWrap/>
            <w:vAlign w:val="center"/>
          </w:tcPr>
          <w:p w:rsidR="00406D75" w:rsidRDefault="00406D75">
            <w:pPr>
              <w:textAlignment w:val="center"/>
              <w:rPr>
                <w:rFonts w:ascii="Times New Roman" w:eastAsia="SimSun" w:hAnsi="Times New Roman" w:cs="Times New Roman"/>
                <w:b/>
                <w:bCs/>
                <w:color w:val="000000"/>
                <w:sz w:val="22"/>
                <w:szCs w:val="22"/>
                <w:lang w:bidi="ar"/>
              </w:rPr>
            </w:pPr>
          </w:p>
        </w:tc>
        <w:tc>
          <w:tcPr>
            <w:tcW w:w="1433" w:type="dxa"/>
            <w:tcBorders>
              <w:top w:val="nil"/>
              <w:left w:val="single" w:sz="4" w:space="0" w:color="000000"/>
              <w:bottom w:val="single" w:sz="4" w:space="0" w:color="000000"/>
              <w:right w:val="single" w:sz="4" w:space="0" w:color="000000"/>
            </w:tcBorders>
            <w:noWrap/>
            <w:vAlign w:val="center"/>
          </w:tcPr>
          <w:p w:rsidR="00406D75" w:rsidRDefault="00406D75">
            <w:pPr>
              <w:textAlignment w:val="center"/>
              <w:rPr>
                <w:rFonts w:ascii="Times New Roman" w:eastAsia="SimSun" w:hAnsi="Times New Roman" w:cs="Times New Roman"/>
                <w:b/>
                <w:bCs/>
                <w:color w:val="000000"/>
                <w:sz w:val="22"/>
                <w:szCs w:val="22"/>
                <w:lang w:bidi="ar"/>
              </w:rPr>
            </w:pPr>
          </w:p>
        </w:tc>
      </w:tr>
    </w:tbl>
    <w:p w:rsidR="00406D75" w:rsidRDefault="00406D75">
      <w:pPr>
        <w:jc w:val="center"/>
        <w:textAlignment w:val="center"/>
        <w:rPr>
          <w:rFonts w:ascii="Times New Roman" w:eastAsia="SimSun" w:hAnsi="Times New Roman" w:cs="Times New Roman"/>
          <w:b/>
          <w:bCs/>
          <w:color w:val="000000"/>
          <w:sz w:val="22"/>
          <w:szCs w:val="22"/>
          <w:lang w:bidi="ar"/>
        </w:rPr>
      </w:pPr>
    </w:p>
    <w:p w:rsidR="00406D75" w:rsidRDefault="00406D75">
      <w:pPr>
        <w:textAlignment w:val="center"/>
        <w:rPr>
          <w:rFonts w:ascii="Times New Roman" w:eastAsia="SimSun" w:hAnsi="Times New Roman" w:cs="Times New Roman"/>
          <w:b/>
          <w:bCs/>
          <w:color w:val="000000"/>
          <w:sz w:val="22"/>
          <w:szCs w:val="22"/>
          <w:lang w:bidi="ar"/>
        </w:rPr>
        <w:sectPr w:rsidR="00406D75">
          <w:headerReference w:type="even" r:id="rId96"/>
          <w:headerReference w:type="default" r:id="rId97"/>
          <w:footerReference w:type="even" r:id="rId98"/>
          <w:footerReference w:type="default" r:id="rId99"/>
          <w:headerReference w:type="first" r:id="rId100"/>
          <w:footerReference w:type="first" r:id="rId101"/>
          <w:pgSz w:w="11906" w:h="16838"/>
          <w:pgMar w:top="1701" w:right="1701" w:bottom="1701" w:left="2268" w:header="1134" w:footer="1134" w:gutter="0"/>
          <w:cols w:space="0"/>
          <w:titlePg/>
          <w:docGrid w:linePitch="360"/>
        </w:sectPr>
      </w:pPr>
    </w:p>
    <w:tbl>
      <w:tblPr>
        <w:tblW w:w="8235" w:type="dxa"/>
        <w:tblInd w:w="102" w:type="dxa"/>
        <w:tblLook w:val="04A0" w:firstRow="1" w:lastRow="0" w:firstColumn="1" w:lastColumn="0" w:noHBand="0" w:noVBand="1"/>
      </w:tblPr>
      <w:tblGrid>
        <w:gridCol w:w="1020"/>
        <w:gridCol w:w="1072"/>
        <w:gridCol w:w="2296"/>
        <w:gridCol w:w="1020"/>
        <w:gridCol w:w="1446"/>
        <w:gridCol w:w="1433"/>
      </w:tblGrid>
      <w:tr w:rsidR="00406D75">
        <w:trPr>
          <w:trHeight w:val="306"/>
          <w:tblHeader/>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b/>
                <w:bCs/>
                <w:color w:val="000000"/>
                <w:sz w:val="22"/>
                <w:szCs w:val="22"/>
              </w:rPr>
            </w:pPr>
            <w:r>
              <w:rPr>
                <w:rFonts w:ascii="Times New Roman" w:eastAsia="SimSun" w:hAnsi="Times New Roman" w:cs="Times New Roman"/>
                <w:b/>
                <w:bCs/>
                <w:color w:val="000000"/>
                <w:sz w:val="22"/>
                <w:szCs w:val="22"/>
                <w:lang w:bidi="ar"/>
              </w:rPr>
              <w:lastRenderedPageBreak/>
              <w:t>Bulan</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b/>
                <w:bCs/>
                <w:color w:val="000000"/>
                <w:sz w:val="22"/>
                <w:szCs w:val="22"/>
              </w:rPr>
            </w:pPr>
            <w:r>
              <w:rPr>
                <w:rFonts w:ascii="Times New Roman" w:eastAsia="SimSun" w:hAnsi="Times New Roman" w:cs="Times New Roman"/>
                <w:b/>
                <w:bCs/>
                <w:color w:val="000000"/>
                <w:sz w:val="22"/>
                <w:szCs w:val="22"/>
                <w:lang w:bidi="ar"/>
              </w:rPr>
              <w:t>Produksi</w:t>
            </w: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b/>
                <w:bCs/>
                <w:color w:val="000000"/>
                <w:sz w:val="22"/>
                <w:szCs w:val="22"/>
              </w:rPr>
            </w:pPr>
            <w:r>
              <w:rPr>
                <w:rFonts w:ascii="Times New Roman" w:eastAsia="SimSun" w:hAnsi="Times New Roman" w:cs="Times New Roman"/>
                <w:b/>
                <w:bCs/>
                <w:color w:val="000000"/>
                <w:sz w:val="22"/>
                <w:szCs w:val="22"/>
                <w:lang w:bidi="ar"/>
              </w:rPr>
              <w:t xml:space="preserve">Jenis </w:t>
            </w:r>
            <w:r>
              <w:rPr>
                <w:rFonts w:ascii="Times New Roman" w:eastAsia="SimSun" w:hAnsi="Times New Roman" w:cs="Times New Roman"/>
                <w:b/>
                <w:bCs/>
                <w:i/>
                <w:iCs/>
                <w:color w:val="000000"/>
                <w:sz w:val="22"/>
                <w:szCs w:val="22"/>
                <w:lang w:bidi="ar"/>
              </w:rPr>
              <w:t>Defect</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b/>
                <w:bCs/>
                <w:color w:val="000000"/>
                <w:sz w:val="22"/>
                <w:szCs w:val="22"/>
              </w:rPr>
            </w:pPr>
            <w:r>
              <w:rPr>
                <w:rFonts w:ascii="Times New Roman" w:eastAsia="SimSun" w:hAnsi="Times New Roman" w:cs="Times New Roman"/>
                <w:b/>
                <w:bCs/>
                <w:i/>
                <w:iCs/>
                <w:color w:val="000000"/>
                <w:sz w:val="22"/>
                <w:szCs w:val="22"/>
                <w:lang w:bidi="ar"/>
              </w:rPr>
              <w:t>Qty (MT)</w:t>
            </w:r>
          </w:p>
        </w:tc>
        <w:tc>
          <w:tcPr>
            <w:tcW w:w="144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b/>
                <w:bCs/>
                <w:color w:val="000000"/>
                <w:sz w:val="22"/>
                <w:szCs w:val="22"/>
              </w:rPr>
            </w:pPr>
            <w:r>
              <w:rPr>
                <w:rFonts w:ascii="Times New Roman" w:eastAsia="SimSun" w:hAnsi="Times New Roman" w:cs="Times New Roman"/>
                <w:b/>
                <w:bCs/>
                <w:color w:val="000000"/>
                <w:sz w:val="22"/>
                <w:szCs w:val="22"/>
                <w:lang w:bidi="ar"/>
              </w:rPr>
              <w:t xml:space="preserve">Total </w:t>
            </w:r>
            <w:r>
              <w:rPr>
                <w:rFonts w:ascii="Times New Roman" w:eastAsia="SimSun" w:hAnsi="Times New Roman" w:cs="Times New Roman"/>
                <w:b/>
                <w:bCs/>
                <w:i/>
                <w:iCs/>
                <w:color w:val="000000"/>
                <w:sz w:val="22"/>
                <w:szCs w:val="22"/>
                <w:lang w:bidi="ar"/>
              </w:rPr>
              <w:t>Defect</w:t>
            </w:r>
          </w:p>
        </w:tc>
        <w:tc>
          <w:tcPr>
            <w:tcW w:w="14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b/>
                <w:bCs/>
                <w:color w:val="000000"/>
                <w:sz w:val="22"/>
                <w:szCs w:val="22"/>
              </w:rPr>
            </w:pPr>
            <w:r>
              <w:rPr>
                <w:rFonts w:ascii="Times New Roman" w:eastAsia="SimSun" w:hAnsi="Times New Roman" w:cs="Times New Roman"/>
                <w:b/>
                <w:bCs/>
                <w:color w:val="000000"/>
                <w:sz w:val="22"/>
                <w:szCs w:val="22"/>
                <w:lang w:bidi="ar"/>
              </w:rPr>
              <w:t>Persentase</w:t>
            </w: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Apr-25</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6994</w:t>
            </w: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Insect On Roll</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110,5</w:t>
            </w:r>
          </w:p>
        </w:tc>
        <w:tc>
          <w:tcPr>
            <w:tcW w:w="1446" w:type="dxa"/>
            <w:vMerge w:val="restart"/>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409,1</w:t>
            </w:r>
          </w:p>
        </w:tc>
        <w:tc>
          <w:tcPr>
            <w:tcW w:w="1433" w:type="dxa"/>
            <w:vMerge w:val="restart"/>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5,8%</w:t>
            </w: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Marking</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8,8</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Coating Skipping</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12</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Coating Streak</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18,7</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Hole</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5,6</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Cobb Over Range</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60,2</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Coating Splasing</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30,8</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Dirty</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14,8</w:t>
            </w:r>
          </w:p>
        </w:tc>
        <w:tc>
          <w:tcPr>
            <w:tcW w:w="1446" w:type="dxa"/>
            <w:vMerge/>
            <w:tcBorders>
              <w:top w:val="single" w:sz="4" w:space="0" w:color="000000"/>
              <w:left w:val="single" w:sz="4" w:space="0" w:color="000000"/>
              <w:bottom w:val="single" w:sz="4" w:space="0" w:color="auto"/>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000000"/>
              <w:left w:val="single" w:sz="4" w:space="0" w:color="000000"/>
              <w:bottom w:val="single" w:sz="4" w:space="0" w:color="auto"/>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Mei-25</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6563</w:t>
            </w: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Wavy</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17,3</w:t>
            </w:r>
          </w:p>
        </w:tc>
        <w:tc>
          <w:tcPr>
            <w:tcW w:w="1446" w:type="dxa"/>
            <w:vMerge w:val="restart"/>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403</w:t>
            </w:r>
          </w:p>
        </w:tc>
        <w:tc>
          <w:tcPr>
            <w:tcW w:w="1433" w:type="dxa"/>
            <w:vMerge w:val="restart"/>
            <w:tcBorders>
              <w:top w:val="single" w:sz="4" w:space="0" w:color="auto"/>
              <w:left w:val="single" w:sz="4" w:space="0" w:color="000000"/>
              <w:bottom w:val="single" w:sz="4" w:space="0" w:color="auto"/>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6,1%</w:t>
            </w: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Coating Skipping</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31,7</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Uneven Coating</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18,8</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Insect On Roll</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14,2</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Marking</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161,1</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 xml:space="preserve">Wringkle </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35,5</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Holes</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40,7</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Caliper Problem</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55,7</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 xml:space="preserve">Shade </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7</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Basic Weight</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21</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Jul-25</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4978</w:t>
            </w: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Caliper Problem</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20,2</w:t>
            </w:r>
          </w:p>
        </w:tc>
        <w:tc>
          <w:tcPr>
            <w:tcW w:w="1446" w:type="dxa"/>
            <w:vMerge w:val="restart"/>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278,9</w:t>
            </w:r>
          </w:p>
        </w:tc>
        <w:tc>
          <w:tcPr>
            <w:tcW w:w="1433" w:type="dxa"/>
            <w:vMerge w:val="restart"/>
            <w:tcBorders>
              <w:top w:val="single" w:sz="4" w:space="0" w:color="auto"/>
              <w:left w:val="single" w:sz="4" w:space="0" w:color="000000"/>
              <w:bottom w:val="single" w:sz="4" w:space="0" w:color="auto"/>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5,6%</w:t>
            </w: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 xml:space="preserve">Shade </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71,4</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Marking</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166,5</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Holes</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0,8</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Streak</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11,2</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Wavy</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4,2</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Dirty</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4,6</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Agu-25</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8274</w:t>
            </w: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 xml:space="preserve">Shade </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204</w:t>
            </w:r>
          </w:p>
        </w:tc>
        <w:tc>
          <w:tcPr>
            <w:tcW w:w="1446" w:type="dxa"/>
            <w:vMerge w:val="restart"/>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997,5</w:t>
            </w:r>
          </w:p>
        </w:tc>
        <w:tc>
          <w:tcPr>
            <w:tcW w:w="1433" w:type="dxa"/>
            <w:vMerge w:val="restart"/>
            <w:tcBorders>
              <w:top w:val="single" w:sz="4" w:space="0" w:color="auto"/>
              <w:left w:val="single" w:sz="4" w:space="0" w:color="000000"/>
              <w:bottom w:val="single" w:sz="4" w:space="0" w:color="auto"/>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12,1%</w:t>
            </w: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Caliper</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43,9</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Curling</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179,2</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Marking</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480,5</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Crack</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18,2</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Streak</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14,1</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 xml:space="preserve"> Ply Bonding</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46,9</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Coating Skipping</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1,7</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 xml:space="preserve">Wringkle </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9</w:t>
            </w:r>
          </w:p>
        </w:tc>
        <w:tc>
          <w:tcPr>
            <w:tcW w:w="1446" w:type="dxa"/>
            <w:vMerge/>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Okt-25</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5386</w:t>
            </w: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Caliper Problem</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111,5</w:t>
            </w:r>
          </w:p>
        </w:tc>
        <w:tc>
          <w:tcPr>
            <w:tcW w:w="1446" w:type="dxa"/>
            <w:vMerge w:val="restart"/>
            <w:tcBorders>
              <w:top w:val="single" w:sz="4" w:space="0" w:color="000000"/>
              <w:left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1379,6</w:t>
            </w:r>
          </w:p>
        </w:tc>
        <w:tc>
          <w:tcPr>
            <w:tcW w:w="1433" w:type="dxa"/>
            <w:vMerge w:val="restart"/>
            <w:tcBorders>
              <w:top w:val="single" w:sz="4" w:space="0" w:color="auto"/>
              <w:left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25,6%</w:t>
            </w: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Ply Bonding</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48,5</w:t>
            </w:r>
          </w:p>
        </w:tc>
        <w:tc>
          <w:tcPr>
            <w:tcW w:w="1446" w:type="dxa"/>
            <w:vMerge/>
            <w:tcBorders>
              <w:left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Caliper Problem</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52,5</w:t>
            </w:r>
          </w:p>
        </w:tc>
        <w:tc>
          <w:tcPr>
            <w:tcW w:w="1446" w:type="dxa"/>
            <w:vMerge/>
            <w:tcBorders>
              <w:left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 xml:space="preserve">Shade </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61,2</w:t>
            </w:r>
          </w:p>
        </w:tc>
        <w:tc>
          <w:tcPr>
            <w:tcW w:w="1446" w:type="dxa"/>
            <w:vMerge/>
            <w:tcBorders>
              <w:left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Curling</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161</w:t>
            </w:r>
          </w:p>
        </w:tc>
        <w:tc>
          <w:tcPr>
            <w:tcW w:w="1446" w:type="dxa"/>
            <w:vMerge/>
            <w:tcBorders>
              <w:left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Uneven Coating</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249,9</w:t>
            </w:r>
          </w:p>
        </w:tc>
        <w:tc>
          <w:tcPr>
            <w:tcW w:w="1446" w:type="dxa"/>
            <w:vMerge/>
            <w:tcBorders>
              <w:left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 xml:space="preserve">Wringkle </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22,1</w:t>
            </w:r>
          </w:p>
        </w:tc>
        <w:tc>
          <w:tcPr>
            <w:tcW w:w="1446" w:type="dxa"/>
            <w:vMerge/>
            <w:tcBorders>
              <w:left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Coating Skipping</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3,1</w:t>
            </w:r>
          </w:p>
        </w:tc>
        <w:tc>
          <w:tcPr>
            <w:tcW w:w="1446" w:type="dxa"/>
            <w:vMerge/>
            <w:tcBorders>
              <w:left w:val="single" w:sz="4" w:space="0" w:color="000000"/>
              <w:right w:val="single" w:sz="4" w:space="0" w:color="000000"/>
              <w:tl2br w:val="nil"/>
            </w:tcBorders>
            <w:shd w:val="clear" w:color="auto" w:fill="FFFFFF"/>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000000"/>
              <w:right w:val="single" w:sz="4" w:space="0" w:color="000000"/>
            </w:tcBorders>
            <w:shd w:val="clear" w:color="auto" w:fill="FFFFFF"/>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Marking</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659,1</w:t>
            </w:r>
          </w:p>
        </w:tc>
        <w:tc>
          <w:tcPr>
            <w:tcW w:w="1446" w:type="dxa"/>
            <w:vMerge/>
            <w:tcBorders>
              <w:left w:val="single" w:sz="4" w:space="0" w:color="000000"/>
              <w:right w:val="single" w:sz="4" w:space="0" w:color="000000"/>
            </w:tcBorders>
            <w:shd w:val="clear" w:color="auto" w:fill="FFFFFF"/>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000000"/>
              <w:right w:val="single" w:sz="4" w:space="0" w:color="000000"/>
            </w:tcBorders>
            <w:shd w:val="clear" w:color="auto" w:fill="FFFFFF"/>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000000"/>
              <w:left w:val="single" w:sz="4" w:space="0" w:color="000000"/>
              <w:bottom w:val="single" w:sz="4" w:space="0" w:color="auto"/>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1020" w:type="dxa"/>
            <w:tcBorders>
              <w:top w:val="single" w:sz="4" w:space="0" w:color="000000"/>
              <w:left w:val="single" w:sz="4" w:space="0" w:color="000000"/>
              <w:bottom w:val="single" w:sz="4" w:space="0" w:color="auto"/>
              <w:right w:val="single" w:sz="4" w:space="0" w:color="000000"/>
            </w:tcBorders>
            <w:noWrap/>
            <w:vAlign w:val="center"/>
          </w:tcPr>
          <w:p w:rsidR="00406D75" w:rsidRDefault="00406D75">
            <w:pPr>
              <w:rPr>
                <w:rFonts w:ascii="Times New Roman" w:hAnsi="Times New Roman" w:cs="Times New Roman"/>
                <w:color w:val="000000"/>
                <w:sz w:val="22"/>
                <w:szCs w:val="22"/>
              </w:rPr>
            </w:pPr>
          </w:p>
        </w:tc>
        <w:tc>
          <w:tcPr>
            <w:tcW w:w="2296" w:type="dxa"/>
            <w:tcBorders>
              <w:top w:val="single" w:sz="4" w:space="0" w:color="000000"/>
              <w:left w:val="single" w:sz="4" w:space="0" w:color="000000"/>
              <w:bottom w:val="single" w:sz="4" w:space="0" w:color="auto"/>
              <w:right w:val="single" w:sz="4" w:space="0" w:color="000000"/>
            </w:tcBorders>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Insect On Roll</w:t>
            </w:r>
          </w:p>
        </w:tc>
        <w:tc>
          <w:tcPr>
            <w:tcW w:w="1020" w:type="dxa"/>
            <w:tcBorders>
              <w:top w:val="single" w:sz="4" w:space="0" w:color="000000"/>
              <w:left w:val="single" w:sz="4" w:space="0" w:color="000000"/>
              <w:bottom w:val="single" w:sz="4" w:space="0" w:color="auto"/>
              <w:right w:val="single" w:sz="4" w:space="0" w:color="000000"/>
            </w:tcBorders>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10,7</w:t>
            </w:r>
          </w:p>
        </w:tc>
        <w:tc>
          <w:tcPr>
            <w:tcW w:w="1446" w:type="dxa"/>
            <w:vMerge/>
            <w:tcBorders>
              <w:left w:val="single" w:sz="4" w:space="0" w:color="000000"/>
              <w:bottom w:val="single" w:sz="4" w:space="0" w:color="000000"/>
              <w:right w:val="single" w:sz="4" w:space="0" w:color="000000"/>
            </w:tcBorders>
            <w:shd w:val="clear" w:color="auto" w:fill="FFFFFF"/>
            <w:noWrap/>
            <w:vAlign w:val="center"/>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000000"/>
              <w:bottom w:val="single" w:sz="4" w:space="0" w:color="000000"/>
              <w:right w:val="single" w:sz="4" w:space="0" w:color="000000"/>
            </w:tcBorders>
            <w:shd w:val="clear" w:color="auto" w:fill="FFFFFF"/>
            <w:noWrap/>
            <w:vAlign w:val="center"/>
          </w:tcPr>
          <w:p w:rsidR="00406D75" w:rsidRDefault="00406D75">
            <w:pPr>
              <w:jc w:val="center"/>
              <w:rPr>
                <w:rFonts w:ascii="Times New Roman" w:hAnsi="Times New Roman" w:cs="Times New Roman"/>
                <w:color w:val="000000"/>
                <w:sz w:val="22"/>
                <w:szCs w:val="22"/>
              </w:rPr>
            </w:pPr>
          </w:p>
        </w:tc>
      </w:tr>
      <w:tr w:rsidR="00406D75">
        <w:trPr>
          <w:trHeight w:val="277"/>
        </w:trPr>
        <w:tc>
          <w:tcPr>
            <w:tcW w:w="1020" w:type="dxa"/>
            <w:tcBorders>
              <w:top w:val="single" w:sz="4" w:space="0" w:color="auto"/>
              <w:left w:val="single" w:sz="4" w:space="0" w:color="auto"/>
              <w:bottom w:val="single" w:sz="4" w:space="0" w:color="auto"/>
              <w:right w:val="single" w:sz="4" w:space="0" w:color="auto"/>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b/>
                <w:bCs/>
                <w:color w:val="000000"/>
                <w:sz w:val="22"/>
                <w:szCs w:val="22"/>
                <w:lang w:bidi="ar"/>
              </w:rPr>
              <w:lastRenderedPageBreak/>
              <w:t>Bulan</w:t>
            </w:r>
          </w:p>
        </w:tc>
        <w:tc>
          <w:tcPr>
            <w:tcW w:w="1020" w:type="dxa"/>
            <w:tcBorders>
              <w:top w:val="single" w:sz="4" w:space="0" w:color="auto"/>
              <w:left w:val="single" w:sz="4" w:space="0" w:color="auto"/>
              <w:bottom w:val="single" w:sz="4" w:space="0" w:color="auto"/>
              <w:right w:val="single" w:sz="4" w:space="0" w:color="auto"/>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b/>
                <w:bCs/>
                <w:color w:val="000000"/>
                <w:sz w:val="22"/>
                <w:szCs w:val="22"/>
                <w:lang w:bidi="ar"/>
              </w:rPr>
              <w:t>Produksi</w:t>
            </w:r>
          </w:p>
        </w:tc>
        <w:tc>
          <w:tcPr>
            <w:tcW w:w="2296" w:type="dxa"/>
            <w:tcBorders>
              <w:top w:val="single" w:sz="4" w:space="0" w:color="auto"/>
              <w:left w:val="single" w:sz="4" w:space="0" w:color="auto"/>
              <w:bottom w:val="single" w:sz="4" w:space="0" w:color="auto"/>
              <w:right w:val="single" w:sz="4" w:space="0" w:color="auto"/>
            </w:tcBorders>
            <w:noWrap/>
            <w:vAlign w:val="center"/>
          </w:tcPr>
          <w:p w:rsidR="00406D75" w:rsidRDefault="00E37AB0">
            <w:pPr>
              <w:jc w:val="center"/>
              <w:textAlignment w:val="center"/>
              <w:rPr>
                <w:rFonts w:ascii="Times New Roman" w:hAnsi="Times New Roman" w:cs="Times New Roman"/>
                <w:i/>
                <w:iCs/>
                <w:color w:val="000000"/>
                <w:sz w:val="22"/>
                <w:szCs w:val="22"/>
              </w:rPr>
            </w:pPr>
            <w:r>
              <w:rPr>
                <w:rFonts w:ascii="Times New Roman" w:eastAsia="SimSun" w:hAnsi="Times New Roman" w:cs="Times New Roman"/>
                <w:b/>
                <w:bCs/>
                <w:color w:val="000000"/>
                <w:sz w:val="22"/>
                <w:szCs w:val="22"/>
                <w:lang w:bidi="ar"/>
              </w:rPr>
              <w:t xml:space="preserve">Jenis </w:t>
            </w:r>
            <w:r>
              <w:rPr>
                <w:rFonts w:ascii="Times New Roman" w:eastAsia="SimSun" w:hAnsi="Times New Roman" w:cs="Times New Roman"/>
                <w:b/>
                <w:bCs/>
                <w:i/>
                <w:iCs/>
                <w:color w:val="000000"/>
                <w:sz w:val="22"/>
                <w:szCs w:val="22"/>
                <w:lang w:bidi="ar"/>
              </w:rPr>
              <w:t>Defect</w:t>
            </w:r>
          </w:p>
        </w:tc>
        <w:tc>
          <w:tcPr>
            <w:tcW w:w="1020" w:type="dxa"/>
            <w:tcBorders>
              <w:top w:val="single" w:sz="4" w:space="0" w:color="auto"/>
              <w:left w:val="single" w:sz="4" w:space="0" w:color="auto"/>
              <w:bottom w:val="single" w:sz="4" w:space="0" w:color="auto"/>
              <w:right w:val="single" w:sz="4" w:space="0" w:color="auto"/>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b/>
                <w:bCs/>
                <w:i/>
                <w:iCs/>
                <w:color w:val="000000"/>
                <w:sz w:val="22"/>
                <w:szCs w:val="22"/>
                <w:lang w:bidi="ar"/>
              </w:rPr>
              <w:t>Qty (MT</w:t>
            </w:r>
            <w:r>
              <w:rPr>
                <w:rFonts w:ascii="Times New Roman" w:eastAsia="SimSun" w:hAnsi="Times New Roman" w:cs="Times New Roman"/>
                <w:b/>
                <w:bCs/>
                <w:color w:val="000000"/>
                <w:sz w:val="22"/>
                <w:szCs w:val="22"/>
                <w:lang w:bidi="ar"/>
              </w:rPr>
              <w:t>)</w:t>
            </w:r>
          </w:p>
        </w:tc>
        <w:tc>
          <w:tcPr>
            <w:tcW w:w="1446" w:type="dxa"/>
            <w:tcBorders>
              <w:top w:val="single" w:sz="4" w:space="0" w:color="auto"/>
              <w:left w:val="single" w:sz="4" w:space="0" w:color="auto"/>
              <w:bottom w:val="single" w:sz="4" w:space="0" w:color="auto"/>
              <w:right w:val="single" w:sz="4" w:space="0" w:color="auto"/>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b/>
                <w:bCs/>
                <w:color w:val="000000"/>
                <w:sz w:val="22"/>
                <w:szCs w:val="22"/>
                <w:lang w:bidi="ar"/>
              </w:rPr>
              <w:t xml:space="preserve">Total </w:t>
            </w:r>
            <w:r>
              <w:rPr>
                <w:rFonts w:ascii="Times New Roman" w:eastAsia="SimSun" w:hAnsi="Times New Roman" w:cs="Times New Roman"/>
                <w:b/>
                <w:bCs/>
                <w:i/>
                <w:iCs/>
                <w:color w:val="000000"/>
                <w:sz w:val="22"/>
                <w:szCs w:val="22"/>
                <w:lang w:bidi="ar"/>
              </w:rPr>
              <w:t>Defect</w:t>
            </w:r>
          </w:p>
        </w:tc>
        <w:tc>
          <w:tcPr>
            <w:tcW w:w="1433" w:type="dxa"/>
            <w:tcBorders>
              <w:top w:val="single" w:sz="4" w:space="0" w:color="auto"/>
              <w:left w:val="single" w:sz="4" w:space="0" w:color="auto"/>
              <w:bottom w:val="single" w:sz="4" w:space="0" w:color="auto"/>
              <w:right w:val="single" w:sz="4" w:space="0" w:color="auto"/>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b/>
                <w:bCs/>
                <w:color w:val="000000"/>
                <w:sz w:val="22"/>
                <w:szCs w:val="22"/>
                <w:lang w:bidi="ar"/>
              </w:rPr>
              <w:t>Persentase</w:t>
            </w:r>
          </w:p>
        </w:tc>
      </w:tr>
      <w:tr w:rsidR="00406D75">
        <w:trPr>
          <w:trHeight w:val="277"/>
        </w:trPr>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Nov-25</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6225</w:t>
            </w:r>
          </w:p>
        </w:tc>
        <w:tc>
          <w:tcPr>
            <w:tcW w:w="22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 xml:space="preserve">Shade </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55,6</w:t>
            </w:r>
          </w:p>
        </w:tc>
        <w:tc>
          <w:tcPr>
            <w:tcW w:w="1446" w:type="dxa"/>
            <w:vMerge w:val="restart"/>
            <w:tcBorders>
              <w:top w:val="single" w:sz="4" w:space="0" w:color="auto"/>
              <w:left w:val="single" w:sz="4" w:space="0" w:color="auto"/>
              <w:right w:val="single" w:sz="4" w:space="0" w:color="auto"/>
            </w:tcBorders>
            <w:shd w:val="clear" w:color="auto" w:fill="auto"/>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821,99</w:t>
            </w:r>
          </w:p>
        </w:tc>
        <w:tc>
          <w:tcPr>
            <w:tcW w:w="1433" w:type="dxa"/>
            <w:vMerge w:val="restart"/>
            <w:tcBorders>
              <w:top w:val="single" w:sz="4" w:space="0" w:color="auto"/>
              <w:left w:val="single" w:sz="4" w:space="0" w:color="auto"/>
              <w:right w:val="single" w:sz="4" w:space="0" w:color="auto"/>
            </w:tcBorders>
            <w:shd w:val="clear" w:color="auto" w:fill="auto"/>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13,20%</w:t>
            </w:r>
          </w:p>
        </w:tc>
      </w:tr>
      <w:tr w:rsidR="00406D75">
        <w:trPr>
          <w:trHeight w:val="277"/>
        </w:trPr>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Caliper Problem</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167,7</w:t>
            </w:r>
          </w:p>
        </w:tc>
        <w:tc>
          <w:tcPr>
            <w:tcW w:w="1446"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r>
      <w:tr w:rsidR="00406D75">
        <w:trPr>
          <w:trHeight w:val="277"/>
        </w:trPr>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Cobb</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121,5</w:t>
            </w:r>
          </w:p>
        </w:tc>
        <w:tc>
          <w:tcPr>
            <w:tcW w:w="1446"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r>
      <w:tr w:rsidR="00406D75">
        <w:trPr>
          <w:trHeight w:val="277"/>
        </w:trPr>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Curling</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21,7</w:t>
            </w:r>
          </w:p>
        </w:tc>
        <w:tc>
          <w:tcPr>
            <w:tcW w:w="1446"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r>
      <w:tr w:rsidR="00406D75">
        <w:trPr>
          <w:trHeight w:val="277"/>
        </w:trPr>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Basic Weight</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16,6</w:t>
            </w:r>
          </w:p>
        </w:tc>
        <w:tc>
          <w:tcPr>
            <w:tcW w:w="1446"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r>
      <w:tr w:rsidR="00406D75">
        <w:trPr>
          <w:trHeight w:val="277"/>
        </w:trPr>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Ply Bonding</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223,5</w:t>
            </w:r>
          </w:p>
        </w:tc>
        <w:tc>
          <w:tcPr>
            <w:tcW w:w="1446"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r>
      <w:tr w:rsidR="00406D75">
        <w:trPr>
          <w:trHeight w:val="277"/>
        </w:trPr>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Coating Skipping</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40,9</w:t>
            </w:r>
          </w:p>
        </w:tc>
        <w:tc>
          <w:tcPr>
            <w:tcW w:w="1446"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r>
      <w:tr w:rsidR="00406D75">
        <w:trPr>
          <w:trHeight w:val="277"/>
        </w:trPr>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Marking</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85,74</w:t>
            </w:r>
          </w:p>
        </w:tc>
        <w:tc>
          <w:tcPr>
            <w:tcW w:w="1446"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r>
      <w:tr w:rsidR="00406D75">
        <w:trPr>
          <w:trHeight w:val="277"/>
        </w:trPr>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Edge Wick High</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77</w:t>
            </w:r>
          </w:p>
        </w:tc>
        <w:tc>
          <w:tcPr>
            <w:tcW w:w="1446"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r>
      <w:tr w:rsidR="00406D75">
        <w:trPr>
          <w:trHeight w:val="277"/>
        </w:trPr>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Insect On Roll</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11,75</w:t>
            </w:r>
          </w:p>
        </w:tc>
        <w:tc>
          <w:tcPr>
            <w:tcW w:w="1446" w:type="dxa"/>
            <w:vMerge/>
            <w:tcBorders>
              <w:left w:val="single" w:sz="4" w:space="0" w:color="auto"/>
              <w:bottom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auto"/>
              <w:bottom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r>
      <w:tr w:rsidR="00406D75">
        <w:trPr>
          <w:trHeight w:val="277"/>
        </w:trPr>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Des-25</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5851</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Curling</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146,4</w:t>
            </w:r>
          </w:p>
        </w:tc>
        <w:tc>
          <w:tcPr>
            <w:tcW w:w="1446" w:type="dxa"/>
            <w:vMerge w:val="restart"/>
            <w:tcBorders>
              <w:top w:val="single" w:sz="4" w:space="0" w:color="auto"/>
              <w:left w:val="single" w:sz="4" w:space="0" w:color="auto"/>
              <w:right w:val="single" w:sz="4" w:space="0" w:color="auto"/>
            </w:tcBorders>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618,4</w:t>
            </w:r>
          </w:p>
        </w:tc>
        <w:tc>
          <w:tcPr>
            <w:tcW w:w="1433" w:type="dxa"/>
            <w:vMerge w:val="restart"/>
            <w:tcBorders>
              <w:top w:val="single" w:sz="4" w:space="0" w:color="auto"/>
              <w:left w:val="single" w:sz="4" w:space="0" w:color="auto"/>
              <w:right w:val="single" w:sz="4" w:space="0" w:color="auto"/>
            </w:tcBorders>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10,6%</w:t>
            </w:r>
          </w:p>
        </w:tc>
      </w:tr>
      <w:tr w:rsidR="00406D75">
        <w:trPr>
          <w:trHeight w:val="277"/>
        </w:trPr>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Caliper</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7,9</w:t>
            </w:r>
          </w:p>
        </w:tc>
        <w:tc>
          <w:tcPr>
            <w:tcW w:w="1446"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r>
      <w:tr w:rsidR="00406D75">
        <w:trPr>
          <w:trHeight w:val="277"/>
        </w:trPr>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Ply Bonding</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159</w:t>
            </w:r>
          </w:p>
        </w:tc>
        <w:tc>
          <w:tcPr>
            <w:tcW w:w="1446"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r>
      <w:tr w:rsidR="00406D75">
        <w:trPr>
          <w:trHeight w:val="277"/>
        </w:trPr>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Marking</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138,7</w:t>
            </w:r>
          </w:p>
        </w:tc>
        <w:tc>
          <w:tcPr>
            <w:tcW w:w="1446"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r>
      <w:tr w:rsidR="00406D75">
        <w:trPr>
          <w:trHeight w:val="277"/>
        </w:trPr>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Hole</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119,8</w:t>
            </w:r>
          </w:p>
        </w:tc>
        <w:tc>
          <w:tcPr>
            <w:tcW w:w="1446"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r>
      <w:tr w:rsidR="00406D75">
        <w:trPr>
          <w:trHeight w:val="277"/>
        </w:trPr>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 xml:space="preserve">Wringkle </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7,2</w:t>
            </w:r>
          </w:p>
        </w:tc>
        <w:tc>
          <w:tcPr>
            <w:tcW w:w="1446"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r>
      <w:tr w:rsidR="00406D75">
        <w:trPr>
          <w:trHeight w:val="277"/>
        </w:trPr>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Insect On Roll</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39,4</w:t>
            </w:r>
          </w:p>
        </w:tc>
        <w:tc>
          <w:tcPr>
            <w:tcW w:w="1446" w:type="dxa"/>
            <w:vMerge/>
            <w:tcBorders>
              <w:left w:val="single" w:sz="4" w:space="0" w:color="auto"/>
              <w:bottom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auto"/>
              <w:bottom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r>
      <w:tr w:rsidR="00406D75">
        <w:trPr>
          <w:trHeight w:val="277"/>
        </w:trPr>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Jan-26</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5894</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Low Blowing</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130</w:t>
            </w:r>
          </w:p>
        </w:tc>
        <w:tc>
          <w:tcPr>
            <w:tcW w:w="1446" w:type="dxa"/>
            <w:vMerge w:val="restart"/>
            <w:tcBorders>
              <w:top w:val="single" w:sz="4" w:space="0" w:color="auto"/>
              <w:left w:val="single" w:sz="4" w:space="0" w:color="auto"/>
              <w:right w:val="single" w:sz="4" w:space="0" w:color="auto"/>
            </w:tcBorders>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599,5</w:t>
            </w:r>
          </w:p>
        </w:tc>
        <w:tc>
          <w:tcPr>
            <w:tcW w:w="1433" w:type="dxa"/>
            <w:vMerge w:val="restart"/>
            <w:tcBorders>
              <w:top w:val="single" w:sz="4" w:space="0" w:color="auto"/>
              <w:left w:val="single" w:sz="4" w:space="0" w:color="auto"/>
              <w:right w:val="single" w:sz="4" w:space="0" w:color="auto"/>
            </w:tcBorders>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10,17%</w:t>
            </w:r>
          </w:p>
        </w:tc>
      </w:tr>
      <w:tr w:rsidR="00406D75">
        <w:trPr>
          <w:trHeight w:val="277"/>
        </w:trPr>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 xml:space="preserve">Wringkle </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231,1</w:t>
            </w:r>
          </w:p>
        </w:tc>
        <w:tc>
          <w:tcPr>
            <w:tcW w:w="1446"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r>
      <w:tr w:rsidR="00406D75">
        <w:trPr>
          <w:trHeight w:val="277"/>
        </w:trPr>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Caliper</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89,7</w:t>
            </w:r>
          </w:p>
        </w:tc>
        <w:tc>
          <w:tcPr>
            <w:tcW w:w="1446"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r>
      <w:tr w:rsidR="00406D75">
        <w:trPr>
          <w:trHeight w:val="277"/>
        </w:trPr>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Marking</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121,5</w:t>
            </w:r>
          </w:p>
        </w:tc>
        <w:tc>
          <w:tcPr>
            <w:tcW w:w="1446"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r>
      <w:tr w:rsidR="00406D75">
        <w:trPr>
          <w:trHeight w:val="277"/>
        </w:trPr>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Insect On Roll</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10,4</w:t>
            </w:r>
          </w:p>
        </w:tc>
        <w:tc>
          <w:tcPr>
            <w:tcW w:w="1446"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r>
      <w:tr w:rsidR="00406D75">
        <w:trPr>
          <w:trHeight w:val="277"/>
        </w:trPr>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 xml:space="preserve">Wringkle </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0,9</w:t>
            </w:r>
          </w:p>
        </w:tc>
        <w:tc>
          <w:tcPr>
            <w:tcW w:w="1446"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r>
      <w:tr w:rsidR="00406D75">
        <w:trPr>
          <w:trHeight w:val="277"/>
        </w:trPr>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 xml:space="preserve">Shade </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7,6</w:t>
            </w:r>
          </w:p>
        </w:tc>
        <w:tc>
          <w:tcPr>
            <w:tcW w:w="1446"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r>
      <w:tr w:rsidR="00406D75">
        <w:trPr>
          <w:trHeight w:val="277"/>
        </w:trPr>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Hole</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2,4</w:t>
            </w:r>
          </w:p>
        </w:tc>
        <w:tc>
          <w:tcPr>
            <w:tcW w:w="1446"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r>
      <w:tr w:rsidR="00406D75">
        <w:trPr>
          <w:trHeight w:val="277"/>
        </w:trPr>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406D75">
            <w:pPr>
              <w:rPr>
                <w:rFonts w:ascii="Times New Roman" w:hAnsi="Times New Roman"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textAlignment w:val="center"/>
              <w:rPr>
                <w:rFonts w:ascii="Times New Roman" w:hAnsi="Times New Roman" w:cs="Times New Roman"/>
                <w:i/>
                <w:iCs/>
                <w:color w:val="000000"/>
                <w:sz w:val="22"/>
                <w:szCs w:val="22"/>
              </w:rPr>
            </w:pPr>
            <w:r>
              <w:rPr>
                <w:rFonts w:ascii="Times New Roman" w:eastAsia="SimSun" w:hAnsi="Times New Roman" w:cs="Times New Roman"/>
                <w:i/>
                <w:iCs/>
                <w:color w:val="000000"/>
                <w:sz w:val="22"/>
                <w:szCs w:val="22"/>
                <w:lang w:bidi="ar"/>
              </w:rPr>
              <w:t>Coating Skipping</w:t>
            </w:r>
          </w:p>
        </w:tc>
        <w:tc>
          <w:tcPr>
            <w:tcW w:w="0" w:type="auto"/>
            <w:tcBorders>
              <w:top w:val="single" w:sz="4" w:space="0" w:color="auto"/>
              <w:left w:val="single" w:sz="4" w:space="0" w:color="auto"/>
              <w:bottom w:val="single" w:sz="4" w:space="0" w:color="auto"/>
              <w:right w:val="single" w:sz="4" w:space="0" w:color="auto"/>
            </w:tcBorders>
            <w:vAlign w:val="center"/>
          </w:tcPr>
          <w:p w:rsidR="00406D75" w:rsidRDefault="00E37AB0">
            <w:pPr>
              <w:jc w:val="right"/>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5,9</w:t>
            </w:r>
          </w:p>
        </w:tc>
        <w:tc>
          <w:tcPr>
            <w:tcW w:w="1446" w:type="dxa"/>
            <w:vMerge/>
            <w:tcBorders>
              <w:left w:val="single" w:sz="4" w:space="0" w:color="auto"/>
              <w:bottom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c>
          <w:tcPr>
            <w:tcW w:w="1433" w:type="dxa"/>
            <w:vMerge/>
            <w:tcBorders>
              <w:left w:val="single" w:sz="4" w:space="0" w:color="auto"/>
              <w:bottom w:val="single" w:sz="4" w:space="0" w:color="auto"/>
              <w:right w:val="single" w:sz="4" w:space="0" w:color="auto"/>
            </w:tcBorders>
          </w:tcPr>
          <w:p w:rsidR="00406D75" w:rsidRDefault="00406D75">
            <w:pPr>
              <w:jc w:val="center"/>
              <w:rPr>
                <w:rFonts w:ascii="Times New Roman" w:hAnsi="Times New Roman" w:cs="Times New Roman"/>
                <w:color w:val="000000"/>
                <w:sz w:val="22"/>
                <w:szCs w:val="22"/>
              </w:rPr>
            </w:pPr>
          </w:p>
        </w:tc>
      </w:tr>
    </w:tbl>
    <w:p w:rsidR="00406D75" w:rsidRDefault="00406D75">
      <w:pPr>
        <w:pStyle w:val="BodyText"/>
        <w:ind w:right="282"/>
        <w:jc w:val="both"/>
        <w:rPr>
          <w:rFonts w:ascii="Times New Roman" w:eastAsia="TimesNewRomanPSMT" w:hAnsi="Times New Roman" w:cs="Times New Roman"/>
          <w:b/>
          <w:bCs/>
          <w:color w:val="000000"/>
          <w:lang w:bidi="ar"/>
        </w:rPr>
      </w:pPr>
    </w:p>
    <w:p w:rsidR="00406D75" w:rsidRDefault="00E37AB0">
      <w:pPr>
        <w:pStyle w:val="Heading2"/>
        <w:numPr>
          <w:ilvl w:val="1"/>
          <w:numId w:val="56"/>
        </w:numPr>
        <w:tabs>
          <w:tab w:val="clear" w:pos="0"/>
        </w:tabs>
        <w:spacing w:before="0" w:after="0" w:line="360" w:lineRule="auto"/>
        <w:ind w:left="23" w:hanging="23"/>
        <w:rPr>
          <w:rFonts w:ascii="Times New Roman" w:hAnsi="Times New Roman" w:cs="Times New Roman"/>
          <w:sz w:val="24"/>
          <w:szCs w:val="24"/>
        </w:rPr>
      </w:pPr>
      <w:r>
        <w:rPr>
          <w:rFonts w:ascii="Times New Roman" w:hAnsi="Times New Roman" w:cs="Times New Roman"/>
          <w:sz w:val="24"/>
          <w:szCs w:val="24"/>
        </w:rPr>
        <w:t xml:space="preserve">        </w:t>
      </w:r>
      <w:bookmarkStart w:id="72" w:name="_Toc1487266733"/>
      <w:r>
        <w:rPr>
          <w:rFonts w:ascii="Times New Roman" w:hAnsi="Times New Roman" w:cs="Times New Roman"/>
          <w:sz w:val="24"/>
          <w:szCs w:val="24"/>
        </w:rPr>
        <w:t xml:space="preserve">Pengolahan Data Pada Tahapan </w:t>
      </w:r>
      <w:r>
        <w:rPr>
          <w:rFonts w:ascii="Times New Roman" w:hAnsi="Times New Roman" w:cs="Times New Roman"/>
          <w:i/>
          <w:iCs/>
          <w:sz w:val="24"/>
          <w:szCs w:val="24"/>
        </w:rPr>
        <w:t>DMAIC</w:t>
      </w:r>
      <w:bookmarkEnd w:id="72"/>
    </w:p>
    <w:p w:rsidR="00406D75" w:rsidRDefault="00E37AB0">
      <w:pPr>
        <w:spacing w:line="360" w:lineRule="auto"/>
        <w:ind w:firstLine="850"/>
        <w:jc w:val="both"/>
        <w:rPr>
          <w:rFonts w:ascii="Times New Roman" w:hAnsi="Times New Roman" w:cs="Times New Roman"/>
        </w:rPr>
      </w:pPr>
      <w:r>
        <w:rPr>
          <w:rFonts w:ascii="Times New Roman" w:hAnsi="Times New Roman" w:cs="Times New Roman"/>
        </w:rPr>
        <w:t xml:space="preserve">Tahap-tahap implementasi peningkatan kualitas </w:t>
      </w:r>
      <w:r>
        <w:rPr>
          <w:rFonts w:ascii="Times New Roman" w:hAnsi="Times New Roman" w:cs="Times New Roman"/>
          <w:i/>
          <w:iCs/>
        </w:rPr>
        <w:t>Six Sigma</w:t>
      </w:r>
      <w:r>
        <w:rPr>
          <w:rFonts w:ascii="Times New Roman" w:hAnsi="Times New Roman" w:cs="Times New Roman"/>
        </w:rPr>
        <w:t xml:space="preserve"> terdiri dari lima langkah yaitu menggunakan metode </w:t>
      </w:r>
      <w:r>
        <w:rPr>
          <w:rFonts w:ascii="Times New Roman" w:hAnsi="Times New Roman" w:cs="Times New Roman"/>
          <w:i/>
          <w:iCs/>
        </w:rPr>
        <w:t>DMAIC</w:t>
      </w:r>
      <w:r>
        <w:rPr>
          <w:rFonts w:ascii="Times New Roman" w:hAnsi="Times New Roman" w:cs="Times New Roman"/>
        </w:rPr>
        <w:t xml:space="preserve"> (</w:t>
      </w:r>
      <w:r>
        <w:rPr>
          <w:rFonts w:ascii="Times New Roman" w:hAnsi="Times New Roman" w:cs="Times New Roman"/>
          <w:i/>
          <w:iCs/>
        </w:rPr>
        <w:t>Define, Measure, Analyze, Improve, and Control</w:t>
      </w:r>
      <w:r>
        <w:rPr>
          <w:rFonts w:ascii="Times New Roman" w:hAnsi="Times New Roman" w:cs="Times New Roman"/>
        </w:rPr>
        <w:t>).</w:t>
      </w:r>
    </w:p>
    <w:p w:rsidR="00406D75" w:rsidRDefault="00E37AB0">
      <w:pPr>
        <w:numPr>
          <w:ilvl w:val="2"/>
          <w:numId w:val="56"/>
        </w:numPr>
        <w:spacing w:line="360" w:lineRule="auto"/>
        <w:rPr>
          <w:rFonts w:ascii="Times New Roman" w:hAnsi="Times New Roman" w:cs="Times New Roman"/>
          <w:b/>
          <w:bCs/>
        </w:rPr>
      </w:pPr>
      <w:r>
        <w:rPr>
          <w:rFonts w:ascii="Times New Roman" w:hAnsi="Times New Roman" w:cs="Times New Roman"/>
          <w:b/>
          <w:bCs/>
        </w:rPr>
        <w:t xml:space="preserve">    Pendefenisian masalah </w:t>
      </w:r>
      <w:r>
        <w:rPr>
          <w:rFonts w:ascii="Times New Roman" w:hAnsi="Times New Roman" w:cs="Times New Roman"/>
          <w:b/>
          <w:bCs/>
          <w:i/>
          <w:iCs/>
        </w:rPr>
        <w:t xml:space="preserve">quality </w:t>
      </w:r>
      <w:r>
        <w:rPr>
          <w:rFonts w:ascii="Times New Roman" w:hAnsi="Times New Roman" w:cs="Times New Roman"/>
          <w:b/>
          <w:bCs/>
        </w:rPr>
        <w:t xml:space="preserve">pada produk </w:t>
      </w:r>
      <w:r>
        <w:rPr>
          <w:rFonts w:ascii="Times New Roman" w:hAnsi="Times New Roman" w:cs="Times New Roman"/>
          <w:b/>
          <w:bCs/>
          <w:i/>
          <w:iCs/>
        </w:rPr>
        <w:t xml:space="preserve">paper board </w:t>
      </w:r>
      <w:r>
        <w:rPr>
          <w:rFonts w:ascii="Times New Roman" w:hAnsi="Times New Roman" w:cs="Times New Roman"/>
          <w:b/>
          <w:bCs/>
        </w:rPr>
        <w:t>(</w:t>
      </w:r>
      <w:r>
        <w:rPr>
          <w:rFonts w:ascii="Times New Roman" w:hAnsi="Times New Roman" w:cs="Times New Roman"/>
          <w:b/>
          <w:bCs/>
          <w:i/>
          <w:iCs/>
        </w:rPr>
        <w:t>Define</w:t>
      </w:r>
      <w:r>
        <w:rPr>
          <w:rFonts w:ascii="Times New Roman" w:hAnsi="Times New Roman" w:cs="Times New Roman"/>
          <w:b/>
          <w:bCs/>
        </w:rPr>
        <w:t>)</w:t>
      </w:r>
    </w:p>
    <w:p w:rsidR="00406D75" w:rsidRDefault="00E37AB0">
      <w:pPr>
        <w:pStyle w:val="BodyText"/>
        <w:spacing w:line="360" w:lineRule="auto"/>
        <w:ind w:right="-1" w:firstLine="850"/>
        <w:jc w:val="both"/>
        <w:rPr>
          <w:rFonts w:ascii="Times New Roman" w:eastAsia="TimesNewRomanPSMT" w:hAnsi="Times New Roman" w:cs="Times New Roman"/>
          <w:i/>
          <w:iCs/>
          <w:color w:val="000000"/>
          <w:lang w:bidi="ar"/>
        </w:rPr>
      </w:pPr>
      <w:r>
        <w:rPr>
          <w:rFonts w:ascii="Times New Roman" w:eastAsia="TimesNewRomanPSMT" w:hAnsi="Times New Roman" w:cs="Times New Roman"/>
          <w:color w:val="000000"/>
          <w:lang w:bidi="ar"/>
        </w:rPr>
        <w:t xml:space="preserve">Define merupakan tahap pendefinisian masalah kualitas dalam produk akhir </w:t>
      </w:r>
      <w:r>
        <w:rPr>
          <w:rFonts w:ascii="Times New Roman" w:eastAsia="TimesNewRomanPSMT" w:hAnsi="Times New Roman" w:cs="Times New Roman"/>
          <w:i/>
          <w:iCs/>
          <w:color w:val="000000"/>
          <w:lang w:bidi="ar"/>
        </w:rPr>
        <w:t>paper board</w:t>
      </w:r>
      <w:r>
        <w:rPr>
          <w:rFonts w:ascii="Times New Roman" w:eastAsia="TimesNewRomanPSMT" w:hAnsi="Times New Roman" w:cs="Times New Roman"/>
          <w:color w:val="000000"/>
          <w:lang w:bidi="ar"/>
        </w:rPr>
        <w:t>, pada tahap ini yang menjadi produk mengalami cacat didefinisikan penyebabnya. Dengan berdasarkan pada permasalahan yang ada,  penyebab produk cacat tertinggi dapat didefinisikan yaitu masalah bahan baku dan bahan kimia</w:t>
      </w:r>
      <w:r>
        <w:rPr>
          <w:rFonts w:ascii="Times New Roman" w:eastAsia="TimesNewRomanPSMT" w:hAnsi="Times New Roman" w:cs="Times New Roman"/>
          <w:i/>
          <w:iCs/>
          <w:color w:val="000000"/>
          <w:lang w:bidi="ar"/>
        </w:rPr>
        <w:t xml:space="preserve"> (shade, ply bonding, cobb)</w:t>
      </w:r>
      <w:r>
        <w:rPr>
          <w:rFonts w:ascii="Times New Roman" w:eastAsia="TimesNewRomanPSMT" w:hAnsi="Times New Roman" w:cs="Times New Roman"/>
          <w:color w:val="000000"/>
          <w:lang w:bidi="ar"/>
        </w:rPr>
        <w:t xml:space="preserve"> cacat fisik &amp; mekanis (</w:t>
      </w:r>
      <w:r>
        <w:rPr>
          <w:rFonts w:ascii="Times New Roman" w:eastAsia="TimesNewRomanPSMT" w:hAnsi="Times New Roman" w:cs="Times New Roman"/>
          <w:i/>
          <w:iCs/>
          <w:color w:val="000000"/>
          <w:lang w:bidi="ar"/>
        </w:rPr>
        <w:t xml:space="preserve">wringkle, streak, </w:t>
      </w:r>
      <w:r>
        <w:rPr>
          <w:rFonts w:ascii="Times New Roman" w:eastAsia="TimesNewRomanPSMT" w:hAnsi="Times New Roman" w:cs="Times New Roman"/>
          <w:i/>
          <w:iCs/>
          <w:color w:val="000000"/>
          <w:lang w:bidi="ar"/>
        </w:rPr>
        <w:lastRenderedPageBreak/>
        <w:t>holes dan insect)</w:t>
      </w:r>
      <w:r>
        <w:rPr>
          <w:rFonts w:ascii="Times New Roman" w:eastAsia="TimesNewRomanPSMT" w:hAnsi="Times New Roman" w:cs="Times New Roman"/>
          <w:color w:val="000000"/>
          <w:lang w:bidi="ar"/>
        </w:rPr>
        <w:t xml:space="preserve"> masalah kelembaban dan pengeringan</w:t>
      </w:r>
      <w:r>
        <w:rPr>
          <w:rFonts w:ascii="Times New Roman" w:eastAsia="TimesNewRomanPSMT" w:hAnsi="Times New Roman" w:cs="Times New Roman"/>
          <w:i/>
          <w:iCs/>
          <w:color w:val="000000"/>
          <w:lang w:bidi="ar"/>
        </w:rPr>
        <w:t xml:space="preserve"> (curling, delaminasi, cracking dan caliper)</w:t>
      </w:r>
      <w:r>
        <w:rPr>
          <w:rFonts w:ascii="Times New Roman" w:eastAsia="TimesNewRomanPSMT" w:hAnsi="Times New Roman" w:cs="Times New Roman"/>
          <w:color w:val="000000"/>
          <w:lang w:bidi="ar"/>
        </w:rPr>
        <w:t xml:space="preserve"> dan cacat permukaan </w:t>
      </w:r>
      <w:r>
        <w:rPr>
          <w:rFonts w:ascii="Times New Roman" w:eastAsia="TimesNewRomanPSMT" w:hAnsi="Times New Roman" w:cs="Times New Roman"/>
          <w:i/>
          <w:iCs/>
          <w:color w:val="000000"/>
          <w:lang w:bidi="ar"/>
        </w:rPr>
        <w:t xml:space="preserve">uneven coating, coating skipping. </w:t>
      </w:r>
    </w:p>
    <w:p w:rsidR="00406D75" w:rsidRDefault="00E37AB0">
      <w:pPr>
        <w:pStyle w:val="BodyText"/>
        <w:spacing w:line="360" w:lineRule="auto"/>
        <w:ind w:right="-1"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 xml:space="preserve">Mendefinisikan masalah-masalah standar kualitas atau mendefinisikan penyebab-penyebab </w:t>
      </w:r>
      <w:r>
        <w:rPr>
          <w:rFonts w:ascii="Times New Roman" w:eastAsia="TimesNewRomanPSMT" w:hAnsi="Times New Roman" w:cs="Times New Roman"/>
          <w:i/>
          <w:iCs/>
          <w:color w:val="000000"/>
          <w:lang w:bidi="ar"/>
        </w:rPr>
        <w:t xml:space="preserve">defect </w:t>
      </w:r>
      <w:r>
        <w:rPr>
          <w:rFonts w:ascii="Times New Roman" w:eastAsia="TimesNewRomanPSMT" w:hAnsi="Times New Roman" w:cs="Times New Roman"/>
          <w:color w:val="000000"/>
          <w:lang w:bidi="ar"/>
        </w:rPr>
        <w:t>yang menjadi penyebab paling potensial dalam menghasilkan produk Paperboard. Beberapa defenisi defect pada produk sebagai berikut</w:t>
      </w:r>
    </w:p>
    <w:p w:rsidR="00406D75" w:rsidRDefault="00E37AB0">
      <w:pPr>
        <w:pStyle w:val="BodyText"/>
        <w:numPr>
          <w:ilvl w:val="0"/>
          <w:numId w:val="57"/>
        </w:numPr>
        <w:spacing w:line="360" w:lineRule="auto"/>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Paper Adhesion</w:t>
      </w:r>
    </w:p>
    <w:p w:rsidR="00406D75" w:rsidRDefault="00E37AB0">
      <w:pPr>
        <w:pStyle w:val="BodyText"/>
        <w:spacing w:line="360" w:lineRule="auto"/>
        <w:ind w:right="-1"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i/>
          <w:iCs/>
          <w:color w:val="000000"/>
          <w:lang w:bidi="ar"/>
        </w:rPr>
        <w:t xml:space="preserve"> Paper adhesion</w:t>
      </w:r>
      <w:r>
        <w:rPr>
          <w:rFonts w:ascii="Times New Roman" w:eastAsia="TimesNewRomanPSMT" w:hAnsi="Times New Roman" w:cs="Times New Roman"/>
          <w:color w:val="000000"/>
          <w:lang w:bidi="ar"/>
        </w:rPr>
        <w:t xml:space="preserve"> merujuk pada kemampuan daya rekat antar lapisan serat pada </w:t>
      </w:r>
      <w:r>
        <w:rPr>
          <w:rFonts w:ascii="Times New Roman" w:eastAsia="TimesNewRomanPSMT" w:hAnsi="Times New Roman" w:cs="Times New Roman"/>
          <w:i/>
          <w:iCs/>
          <w:color w:val="000000"/>
          <w:lang w:bidi="ar"/>
        </w:rPr>
        <w:t xml:space="preserve">paper board. </w:t>
      </w:r>
      <w:r>
        <w:rPr>
          <w:rFonts w:ascii="Times New Roman" w:eastAsia="TimesNewRomanPSMT" w:hAnsi="Times New Roman" w:cs="Times New Roman"/>
          <w:color w:val="000000"/>
          <w:lang w:bidi="ar"/>
        </w:rPr>
        <w:t xml:space="preserve">Karena </w:t>
      </w:r>
      <w:r>
        <w:rPr>
          <w:rFonts w:ascii="Times New Roman" w:eastAsia="TimesNewRomanPSMT" w:hAnsi="Times New Roman" w:cs="Times New Roman"/>
          <w:i/>
          <w:iCs/>
          <w:color w:val="000000"/>
          <w:lang w:bidi="ar"/>
        </w:rPr>
        <w:t xml:space="preserve">paper board </w:t>
      </w:r>
      <w:r>
        <w:rPr>
          <w:rFonts w:ascii="Times New Roman" w:eastAsia="TimesNewRomanPSMT" w:hAnsi="Times New Roman" w:cs="Times New Roman"/>
          <w:color w:val="000000"/>
          <w:lang w:bidi="ar"/>
        </w:rPr>
        <w:t xml:space="preserve">terdiri dari beberapa lapisan ( </w:t>
      </w:r>
      <w:r>
        <w:rPr>
          <w:rFonts w:ascii="Times New Roman" w:eastAsia="TimesNewRomanPSMT" w:hAnsi="Times New Roman" w:cs="Times New Roman"/>
          <w:i/>
          <w:iCs/>
          <w:color w:val="000000"/>
          <w:lang w:bidi="ar"/>
        </w:rPr>
        <w:t xml:space="preserve">top, middle </w:t>
      </w:r>
      <w:r>
        <w:rPr>
          <w:rFonts w:ascii="Times New Roman" w:eastAsia="TimesNewRomanPSMT" w:hAnsi="Times New Roman" w:cs="Times New Roman"/>
          <w:color w:val="000000"/>
          <w:lang w:bidi="ar"/>
        </w:rPr>
        <w:t xml:space="preserve">dan </w:t>
      </w:r>
      <w:r>
        <w:rPr>
          <w:rFonts w:ascii="Times New Roman" w:eastAsia="TimesNewRomanPSMT" w:hAnsi="Times New Roman" w:cs="Times New Roman"/>
          <w:i/>
          <w:iCs/>
          <w:color w:val="000000"/>
          <w:lang w:bidi="ar"/>
        </w:rPr>
        <w:t>back ply</w:t>
      </w:r>
      <w:r>
        <w:rPr>
          <w:rFonts w:ascii="Times New Roman" w:eastAsia="TimesNewRomanPSMT" w:hAnsi="Times New Roman" w:cs="Times New Roman"/>
          <w:color w:val="000000"/>
          <w:lang w:bidi="ar"/>
        </w:rPr>
        <w:t xml:space="preserve">), </w:t>
      </w:r>
      <w:r>
        <w:rPr>
          <w:rFonts w:ascii="Times New Roman" w:eastAsia="TimesNewRomanPSMT" w:hAnsi="Times New Roman" w:cs="Times New Roman"/>
          <w:i/>
          <w:iCs/>
          <w:color w:val="000000"/>
          <w:lang w:bidi="ar"/>
        </w:rPr>
        <w:t>paper adhesion</w:t>
      </w:r>
      <w:r>
        <w:rPr>
          <w:rFonts w:ascii="Times New Roman" w:eastAsia="TimesNewRomanPSMT" w:hAnsi="Times New Roman" w:cs="Times New Roman"/>
          <w:color w:val="000000"/>
          <w:lang w:bidi="ar"/>
        </w:rPr>
        <w:t xml:space="preserve"> menjadi parameter krusial untuk memastikan seluruh lapisan menyatu menjadi kesatuan yang solid. Contoh parameternya yaitu </w:t>
      </w:r>
      <w:r>
        <w:rPr>
          <w:rFonts w:ascii="Times New Roman" w:eastAsia="TimesNewRomanPSMT" w:hAnsi="Times New Roman" w:cs="Times New Roman"/>
          <w:i/>
          <w:iCs/>
          <w:color w:val="000000"/>
          <w:lang w:bidi="ar"/>
        </w:rPr>
        <w:t>ply bonding</w:t>
      </w:r>
      <w:r>
        <w:rPr>
          <w:rFonts w:ascii="Times New Roman" w:eastAsia="TimesNewRomanPSMT" w:hAnsi="Times New Roman" w:cs="Times New Roman"/>
          <w:color w:val="000000"/>
          <w:lang w:bidi="ar"/>
        </w:rPr>
        <w:t xml:space="preserve"> dan </w:t>
      </w:r>
      <w:r>
        <w:rPr>
          <w:rFonts w:ascii="Times New Roman" w:eastAsia="TimesNewRomanPSMT" w:hAnsi="Times New Roman" w:cs="Times New Roman"/>
          <w:i/>
          <w:iCs/>
          <w:color w:val="000000"/>
          <w:lang w:bidi="ar"/>
        </w:rPr>
        <w:t>IGT Blowing. Ply Bonding</w:t>
      </w:r>
      <w:r>
        <w:rPr>
          <w:rFonts w:ascii="Times New Roman" w:eastAsia="TimesNewRomanPSMT" w:hAnsi="Times New Roman" w:cs="Times New Roman"/>
          <w:color w:val="000000"/>
          <w:lang w:bidi="ar"/>
        </w:rPr>
        <w:t xml:space="preserve"> adalah kekuatan ikatan mekanis dan kimiawi antar </w:t>
      </w:r>
      <w:r>
        <w:rPr>
          <w:rFonts w:ascii="Times New Roman" w:eastAsia="TimesNewRomanPSMT" w:hAnsi="Times New Roman" w:cs="Times New Roman"/>
          <w:i/>
          <w:iCs/>
          <w:color w:val="000000"/>
          <w:lang w:bidi="ar"/>
        </w:rPr>
        <w:t xml:space="preserve">layer paper board. IGT blowing </w:t>
      </w:r>
      <w:r>
        <w:rPr>
          <w:rFonts w:ascii="Times New Roman" w:eastAsia="TimesNewRomanPSMT" w:hAnsi="Times New Roman" w:cs="Times New Roman"/>
          <w:color w:val="000000"/>
          <w:lang w:bidi="ar"/>
        </w:rPr>
        <w:t>adalah nilai timbulnya gelembung pada paper board akibat uap air pada saat proses pemanasan yang mana akan berpengaruh pada kekuatan ikatan antar layer saat pengaplikasian coating maupun tinta.</w:t>
      </w:r>
    </w:p>
    <w:p w:rsidR="00406D75" w:rsidRDefault="00E37AB0">
      <w:pPr>
        <w:pStyle w:val="BodyText"/>
        <w:numPr>
          <w:ilvl w:val="0"/>
          <w:numId w:val="57"/>
        </w:numPr>
        <w:spacing w:line="360" w:lineRule="auto"/>
        <w:ind w:right="-1"/>
        <w:jc w:val="both"/>
        <w:rPr>
          <w:rFonts w:ascii="Times New Roman" w:eastAsia="TimesNewRomanPSMT" w:hAnsi="Times New Roman" w:cs="Times New Roman"/>
          <w:i/>
          <w:iCs/>
          <w:color w:val="000000"/>
          <w:lang w:bidi="ar"/>
        </w:rPr>
      </w:pPr>
      <w:r>
        <w:rPr>
          <w:rFonts w:ascii="Times New Roman" w:eastAsia="TimesNewRomanPSMT" w:hAnsi="Times New Roman" w:cs="Times New Roman"/>
          <w:i/>
          <w:iCs/>
          <w:color w:val="000000"/>
          <w:lang w:bidi="ar"/>
        </w:rPr>
        <w:t>Absorbency</w:t>
      </w:r>
    </w:p>
    <w:p w:rsidR="00406D75" w:rsidRDefault="00E37AB0">
      <w:pPr>
        <w:pStyle w:val="BodyText"/>
        <w:spacing w:after="0" w:line="360" w:lineRule="auto"/>
        <w:ind w:right="-1"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i/>
          <w:iCs/>
          <w:color w:val="000000"/>
          <w:lang w:bidi="ar"/>
        </w:rPr>
        <w:t>Absorbency</w:t>
      </w:r>
      <w:r>
        <w:rPr>
          <w:rFonts w:ascii="Times New Roman" w:eastAsia="TimesNewRomanPSMT" w:hAnsi="Times New Roman" w:cs="Times New Roman"/>
          <w:color w:val="000000"/>
          <w:lang w:bidi="ar"/>
        </w:rPr>
        <w:t xml:space="preserve"> pada paper board adalah kemapuan material </w:t>
      </w:r>
      <w:r>
        <w:rPr>
          <w:rFonts w:ascii="Times New Roman" w:eastAsia="TimesNewRomanPSMT" w:hAnsi="Times New Roman" w:cs="Times New Roman"/>
          <w:i/>
          <w:iCs/>
          <w:color w:val="000000"/>
          <w:lang w:bidi="ar"/>
        </w:rPr>
        <w:t>paper board</w:t>
      </w:r>
      <w:r>
        <w:rPr>
          <w:rFonts w:ascii="Times New Roman" w:eastAsia="TimesNewRomanPSMT" w:hAnsi="Times New Roman" w:cs="Times New Roman"/>
          <w:color w:val="000000"/>
          <w:lang w:bidi="ar"/>
        </w:rPr>
        <w:t xml:space="preserve"> untuk menyerap dan menahan cairan seperti tinta, air ataupun minyak ke dalam struktur serat melalui aksi kapiler.</w:t>
      </w:r>
      <w:r>
        <w:rPr>
          <w:rFonts w:ascii="Times New Roman" w:eastAsia="TimesNewRomanPSMT" w:hAnsi="Times New Roman" w:cs="Times New Roman"/>
          <w:i/>
          <w:iCs/>
          <w:color w:val="000000"/>
          <w:lang w:bidi="ar"/>
        </w:rPr>
        <w:t xml:space="preserve"> Absorbency</w:t>
      </w:r>
      <w:r>
        <w:rPr>
          <w:rFonts w:ascii="Times New Roman" w:eastAsia="TimesNewRomanPSMT" w:hAnsi="Times New Roman" w:cs="Times New Roman"/>
          <w:color w:val="000000"/>
          <w:lang w:bidi="ar"/>
        </w:rPr>
        <w:t xml:space="preserve"> bukan sekedar daya serap malaikan parameter yang harus dikontrol ketat agara sesuai dengan aplikasi akhir kertas. </w:t>
      </w:r>
      <w:r>
        <w:rPr>
          <w:rFonts w:ascii="Times New Roman" w:eastAsia="TimesNewRomanPSMT" w:hAnsi="Times New Roman" w:cs="Times New Roman"/>
          <w:i/>
          <w:iCs/>
          <w:color w:val="000000"/>
          <w:lang w:bidi="ar"/>
        </w:rPr>
        <w:t xml:space="preserve">Cobb </w:t>
      </w:r>
      <w:r>
        <w:rPr>
          <w:rFonts w:ascii="Times New Roman" w:eastAsia="TimesNewRomanPSMT" w:hAnsi="Times New Roman" w:cs="Times New Roman"/>
          <w:color w:val="000000"/>
          <w:lang w:bidi="ar"/>
        </w:rPr>
        <w:t>adalah  standar pengukuran untuk menentukan kapasitas serap air pada permukaan kertas dalam jangka waktu tertentu sedangkan</w:t>
      </w:r>
      <w:r>
        <w:rPr>
          <w:rFonts w:ascii="Times New Roman" w:eastAsia="TimesNewRomanPSMT" w:hAnsi="Times New Roman" w:cs="Times New Roman"/>
          <w:i/>
          <w:iCs/>
          <w:color w:val="000000"/>
          <w:lang w:bidi="ar"/>
        </w:rPr>
        <w:t xml:space="preserve"> edge wick</w:t>
      </w:r>
      <w:r>
        <w:rPr>
          <w:rFonts w:ascii="Times New Roman" w:eastAsia="TimesNewRomanPSMT" w:hAnsi="Times New Roman" w:cs="Times New Roman"/>
          <w:color w:val="000000"/>
          <w:lang w:bidi="ar"/>
        </w:rPr>
        <w:t xml:space="preserve"> fenomena dimana cairan seperti air, lemak, atau zat kimia meresap ke dalam struktur kertas melalui bagian tepi yang terbuka (potongan).</w:t>
      </w:r>
    </w:p>
    <w:p w:rsidR="00406D75" w:rsidRDefault="00E37AB0">
      <w:pPr>
        <w:pStyle w:val="BodyText"/>
        <w:numPr>
          <w:ilvl w:val="0"/>
          <w:numId w:val="57"/>
        </w:numPr>
        <w:spacing w:line="360" w:lineRule="auto"/>
        <w:ind w:right="-1"/>
        <w:jc w:val="both"/>
        <w:rPr>
          <w:rFonts w:ascii="Times New Roman" w:eastAsia="TimesNewRomanPSMT" w:hAnsi="Times New Roman" w:cs="Times New Roman"/>
          <w:i/>
          <w:iCs/>
          <w:color w:val="000000"/>
          <w:lang w:bidi="ar"/>
        </w:rPr>
      </w:pPr>
      <w:r>
        <w:rPr>
          <w:rFonts w:ascii="Times New Roman" w:eastAsia="TimesNewRomanPSMT" w:hAnsi="Times New Roman" w:cs="Times New Roman"/>
          <w:i/>
          <w:iCs/>
          <w:color w:val="000000"/>
          <w:lang w:bidi="ar"/>
        </w:rPr>
        <w:t>Surface defect</w:t>
      </w:r>
    </w:p>
    <w:p w:rsidR="00406D75" w:rsidRDefault="00E37AB0">
      <w:pPr>
        <w:pStyle w:val="BodyText"/>
        <w:spacing w:after="0" w:line="360" w:lineRule="auto"/>
        <w:ind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i/>
          <w:iCs/>
          <w:color w:val="000000"/>
          <w:lang w:bidi="ar"/>
        </w:rPr>
        <w:t xml:space="preserve">Streak </w:t>
      </w:r>
      <w:r>
        <w:rPr>
          <w:rFonts w:ascii="Times New Roman" w:eastAsia="TimesNewRomanPSMT" w:hAnsi="Times New Roman" w:cs="Times New Roman"/>
          <w:color w:val="000000"/>
          <w:lang w:bidi="ar"/>
        </w:rPr>
        <w:t xml:space="preserve">merupakan cacat visual yang berbentuk ketidak sempurnaan yang terjadi pada lapisan permukaan board. defect ini tidak hanya merusak estetika tetapi juga dapat menggangu kinerja fungsional, daya serap tinta saat dicetak ataupun kekuatan perlindungan kemasan. Diantara </w:t>
      </w:r>
      <w:r>
        <w:rPr>
          <w:rFonts w:ascii="Times New Roman" w:eastAsia="TimesNewRomanPSMT" w:hAnsi="Times New Roman" w:cs="Times New Roman"/>
          <w:i/>
          <w:iCs/>
          <w:color w:val="000000"/>
          <w:lang w:bidi="ar"/>
        </w:rPr>
        <w:t>Surface defect</w:t>
      </w:r>
      <w:r>
        <w:rPr>
          <w:rFonts w:ascii="Times New Roman" w:eastAsia="TimesNewRomanPSMT" w:hAnsi="Times New Roman" w:cs="Times New Roman"/>
          <w:color w:val="000000"/>
          <w:lang w:bidi="ar"/>
        </w:rPr>
        <w:t xml:space="preserve"> yaitu </w:t>
      </w:r>
      <w:r>
        <w:rPr>
          <w:rFonts w:ascii="Times New Roman" w:eastAsia="TimesNewRomanPSMT" w:hAnsi="Times New Roman" w:cs="Times New Roman"/>
          <w:i/>
          <w:iCs/>
          <w:color w:val="000000"/>
          <w:lang w:bidi="ar"/>
        </w:rPr>
        <w:t xml:space="preserve">wavy, </w:t>
      </w:r>
      <w:r>
        <w:rPr>
          <w:rFonts w:ascii="Times New Roman" w:eastAsia="TimesNewRomanPSMT" w:hAnsi="Times New Roman" w:cs="Times New Roman"/>
          <w:i/>
          <w:iCs/>
          <w:color w:val="000000"/>
          <w:lang w:bidi="ar"/>
        </w:rPr>
        <w:lastRenderedPageBreak/>
        <w:t>wringkle, coating splasting, unevent coating, streak, coating skipping, marking, hole</w:t>
      </w:r>
      <w:r>
        <w:rPr>
          <w:rFonts w:ascii="Times New Roman" w:eastAsia="TimesNewRomanPSMT" w:hAnsi="Times New Roman" w:cs="Times New Roman"/>
          <w:color w:val="000000"/>
          <w:lang w:bidi="ar"/>
        </w:rPr>
        <w:t xml:space="preserve"> dan </w:t>
      </w:r>
      <w:r>
        <w:rPr>
          <w:rFonts w:ascii="Times New Roman" w:eastAsia="TimesNewRomanPSMT" w:hAnsi="Times New Roman" w:cs="Times New Roman"/>
          <w:i/>
          <w:iCs/>
          <w:color w:val="000000"/>
          <w:lang w:bidi="ar"/>
        </w:rPr>
        <w:t>dirty, curling.</w:t>
      </w:r>
    </w:p>
    <w:p w:rsidR="00406D75" w:rsidRDefault="00E37AB0">
      <w:pPr>
        <w:pStyle w:val="BodyText"/>
        <w:numPr>
          <w:ilvl w:val="0"/>
          <w:numId w:val="57"/>
        </w:numPr>
        <w:spacing w:line="360" w:lineRule="auto"/>
        <w:ind w:right="-1"/>
        <w:jc w:val="both"/>
        <w:rPr>
          <w:rFonts w:ascii="Times New Roman" w:eastAsia="TimesNewRomanPSMT" w:hAnsi="Times New Roman" w:cs="Times New Roman"/>
          <w:i/>
          <w:iCs/>
          <w:color w:val="000000"/>
          <w:lang w:bidi="ar"/>
        </w:rPr>
      </w:pPr>
      <w:r>
        <w:rPr>
          <w:rFonts w:ascii="Times New Roman" w:eastAsia="TimesNewRomanPSMT" w:hAnsi="Times New Roman" w:cs="Times New Roman"/>
          <w:i/>
          <w:iCs/>
          <w:color w:val="000000"/>
          <w:lang w:bidi="ar"/>
        </w:rPr>
        <w:t>Shade problem</w:t>
      </w:r>
    </w:p>
    <w:p w:rsidR="00406D75" w:rsidRDefault="00E37AB0">
      <w:pPr>
        <w:pStyle w:val="BodyText"/>
        <w:spacing w:line="360" w:lineRule="auto"/>
        <w:ind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i/>
          <w:iCs/>
          <w:color w:val="000000"/>
          <w:lang w:bidi="ar"/>
        </w:rPr>
        <w:t xml:space="preserve">Shade </w:t>
      </w:r>
      <w:r>
        <w:rPr>
          <w:rFonts w:ascii="Times New Roman" w:eastAsia="TimesNewRomanPSMT" w:hAnsi="Times New Roman" w:cs="Times New Roman"/>
          <w:color w:val="000000"/>
          <w:lang w:bidi="ar"/>
        </w:rPr>
        <w:t xml:space="preserve">merupakan nuansa warna atau karakteristik visual dari putihnya sebuah paper board. salah satu yang sering terjadi </w:t>
      </w:r>
      <w:r>
        <w:rPr>
          <w:rFonts w:ascii="Times New Roman" w:eastAsia="TimesNewRomanPSMT" w:hAnsi="Times New Roman" w:cs="Times New Roman"/>
          <w:i/>
          <w:iCs/>
          <w:color w:val="000000"/>
          <w:lang w:bidi="ar"/>
        </w:rPr>
        <w:t xml:space="preserve">problem </w:t>
      </w:r>
      <w:r>
        <w:rPr>
          <w:rFonts w:ascii="Times New Roman" w:eastAsia="TimesNewRomanPSMT" w:hAnsi="Times New Roman" w:cs="Times New Roman"/>
          <w:color w:val="000000"/>
          <w:lang w:bidi="ar"/>
        </w:rPr>
        <w:t>yaitu nilai a*, b* dan L* yang tidak selaras dengan yang di ingin kan sehingga menyebabkan permasalahan pada shading warna kertas.</w:t>
      </w:r>
    </w:p>
    <w:p w:rsidR="00406D75" w:rsidRDefault="00E37AB0">
      <w:pPr>
        <w:pStyle w:val="BodyText"/>
        <w:numPr>
          <w:ilvl w:val="0"/>
          <w:numId w:val="57"/>
        </w:numPr>
        <w:spacing w:line="360" w:lineRule="auto"/>
        <w:ind w:right="282"/>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Physical Properties</w:t>
      </w:r>
    </w:p>
    <w:p w:rsidR="00406D75" w:rsidRDefault="00E37AB0">
      <w:pPr>
        <w:pStyle w:val="BodyText"/>
        <w:spacing w:after="0" w:line="360" w:lineRule="auto"/>
        <w:ind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i/>
          <w:iCs/>
          <w:color w:val="000000"/>
          <w:lang w:bidi="ar"/>
        </w:rPr>
        <w:t>Physical properties</w:t>
      </w:r>
      <w:r>
        <w:rPr>
          <w:rFonts w:ascii="Times New Roman" w:eastAsia="TimesNewRomanPSMT" w:hAnsi="Times New Roman" w:cs="Times New Roman"/>
          <w:color w:val="000000"/>
          <w:lang w:bidi="ar"/>
        </w:rPr>
        <w:t xml:space="preserve"> atau sifat fisik pada paper board adalah parameter untuk mementukan struktur dasar, dimensi, dan ketebalan lembaran. </w:t>
      </w:r>
      <w:r>
        <w:rPr>
          <w:rFonts w:ascii="Times New Roman" w:eastAsia="TimesNewRomanPSMT" w:hAnsi="Times New Roman" w:cs="Times New Roman"/>
          <w:i/>
          <w:iCs/>
          <w:color w:val="000000"/>
          <w:lang w:bidi="ar"/>
        </w:rPr>
        <w:t xml:space="preserve">Defect </w:t>
      </w:r>
      <w:r>
        <w:rPr>
          <w:rFonts w:ascii="Times New Roman" w:eastAsia="TimesNewRomanPSMT" w:hAnsi="Times New Roman" w:cs="Times New Roman"/>
          <w:color w:val="000000"/>
          <w:lang w:bidi="ar"/>
        </w:rPr>
        <w:t xml:space="preserve">yang seringkali dijumpai pada bagian ini berupa </w:t>
      </w:r>
      <w:r>
        <w:rPr>
          <w:rFonts w:ascii="Times New Roman" w:eastAsia="TimesNewRomanPSMT" w:hAnsi="Times New Roman" w:cs="Times New Roman"/>
          <w:i/>
          <w:iCs/>
          <w:color w:val="000000"/>
          <w:lang w:bidi="ar"/>
        </w:rPr>
        <w:t xml:space="preserve">basis weigh </w:t>
      </w:r>
      <w:r>
        <w:rPr>
          <w:rFonts w:ascii="Times New Roman" w:eastAsia="TimesNewRomanPSMT" w:hAnsi="Times New Roman" w:cs="Times New Roman"/>
          <w:color w:val="000000"/>
          <w:lang w:bidi="ar"/>
        </w:rPr>
        <w:t xml:space="preserve">yang diluar dari range dan juga </w:t>
      </w:r>
      <w:r>
        <w:rPr>
          <w:rFonts w:ascii="Times New Roman" w:eastAsia="TimesNewRomanPSMT" w:hAnsi="Times New Roman" w:cs="Times New Roman"/>
          <w:i/>
          <w:iCs/>
          <w:color w:val="000000"/>
          <w:lang w:bidi="ar"/>
        </w:rPr>
        <w:t xml:space="preserve">caliper </w:t>
      </w:r>
      <w:r>
        <w:rPr>
          <w:rFonts w:ascii="Times New Roman" w:eastAsia="TimesNewRomanPSMT" w:hAnsi="Times New Roman" w:cs="Times New Roman"/>
          <w:color w:val="000000"/>
          <w:lang w:bidi="ar"/>
        </w:rPr>
        <w:t>yang tidak sesuai dengan target. Basis weigh merupakan berat lembaran kertas dalam satuan g/m</w:t>
      </w:r>
      <w:r>
        <w:rPr>
          <w:rFonts w:ascii="Times New Roman" w:eastAsia="TimesNewRomanPSMT" w:hAnsi="Times New Roman" w:cs="Times New Roman"/>
          <w:color w:val="000000"/>
          <w:vertAlign w:val="superscript"/>
          <w:lang w:bidi="ar"/>
        </w:rPr>
        <w:t xml:space="preserve">2 </w:t>
      </w:r>
      <w:r>
        <w:rPr>
          <w:rFonts w:ascii="Times New Roman" w:eastAsia="TimesNewRomanPSMT" w:hAnsi="Times New Roman" w:cs="Times New Roman"/>
          <w:color w:val="000000"/>
          <w:lang w:bidi="ar"/>
        </w:rPr>
        <w:t>sedangnkan untuk caliper merupakan tingkat ketebalan pada kertas.</w:t>
      </w:r>
    </w:p>
    <w:p w:rsidR="00406D75" w:rsidRDefault="00E37AB0">
      <w:pPr>
        <w:numPr>
          <w:ilvl w:val="2"/>
          <w:numId w:val="56"/>
        </w:numPr>
        <w:spacing w:line="360" w:lineRule="auto"/>
        <w:rPr>
          <w:rFonts w:ascii="Times New Roman" w:hAnsi="Times New Roman" w:cs="Times New Roman"/>
          <w:b/>
          <w:bCs/>
        </w:rPr>
      </w:pPr>
      <w:r>
        <w:rPr>
          <w:rFonts w:ascii="Times New Roman" w:hAnsi="Times New Roman" w:cs="Times New Roman"/>
          <w:b/>
          <w:bCs/>
        </w:rPr>
        <w:t xml:space="preserve"> </w:t>
      </w:r>
      <w:r>
        <w:rPr>
          <w:rFonts w:ascii="Times New Roman" w:hAnsi="Times New Roman" w:cs="Times New Roman"/>
          <w:b/>
          <w:bCs/>
        </w:rPr>
        <w:tab/>
        <w:t xml:space="preserve"> Menentukan Pengukuran kualitas (</w:t>
      </w:r>
      <w:r>
        <w:rPr>
          <w:rFonts w:ascii="Times New Roman" w:hAnsi="Times New Roman" w:cs="Times New Roman"/>
          <w:b/>
          <w:bCs/>
          <w:i/>
          <w:iCs/>
        </w:rPr>
        <w:t>Measure</w:t>
      </w:r>
      <w:r>
        <w:rPr>
          <w:rFonts w:ascii="Times New Roman" w:hAnsi="Times New Roman" w:cs="Times New Roman"/>
          <w:b/>
          <w:bCs/>
        </w:rPr>
        <w:t>)</w:t>
      </w:r>
    </w:p>
    <w:p w:rsidR="00406D75" w:rsidRDefault="00E37AB0">
      <w:pPr>
        <w:pStyle w:val="BodyText"/>
        <w:spacing w:after="0" w:line="360" w:lineRule="auto"/>
        <w:ind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i/>
          <w:iCs/>
          <w:color w:val="000000"/>
          <w:lang w:bidi="ar"/>
        </w:rPr>
        <w:t xml:space="preserve">Measure </w:t>
      </w:r>
      <w:r>
        <w:rPr>
          <w:rFonts w:ascii="Times New Roman" w:eastAsia="TimesNewRomanPSMT" w:hAnsi="Times New Roman" w:cs="Times New Roman"/>
          <w:color w:val="000000"/>
          <w:lang w:bidi="ar"/>
        </w:rPr>
        <w:t xml:space="preserve">merupakan tahap pengukuran yang dibagi menjadi dua tahap yaitu tahap analisis diagram </w:t>
      </w:r>
      <w:r>
        <w:rPr>
          <w:rFonts w:ascii="Times New Roman" w:eastAsia="TimesNewRomanPSMT" w:hAnsi="Times New Roman" w:cs="Times New Roman"/>
          <w:i/>
          <w:iCs/>
          <w:color w:val="000000"/>
          <w:lang w:bidi="ar"/>
        </w:rPr>
        <w:t xml:space="preserve">control </w:t>
      </w:r>
      <w:r>
        <w:rPr>
          <w:rFonts w:ascii="Times New Roman" w:eastAsia="TimesNewRomanPSMT" w:hAnsi="Times New Roman" w:cs="Times New Roman"/>
          <w:color w:val="000000"/>
          <w:lang w:bidi="ar"/>
        </w:rPr>
        <w:t xml:space="preserve">dan tahap pengukuran tingkat Sigma dan </w:t>
      </w:r>
      <w:r>
        <w:rPr>
          <w:rFonts w:ascii="Times New Roman" w:eastAsia="TimesNewRomanPSMT" w:hAnsi="Times New Roman" w:cs="Times New Roman"/>
          <w:i/>
          <w:iCs/>
          <w:color w:val="000000"/>
          <w:lang w:bidi="ar"/>
        </w:rPr>
        <w:t>Defect Per Million Opportunities</w:t>
      </w:r>
      <w:r>
        <w:rPr>
          <w:rFonts w:ascii="Times New Roman" w:eastAsia="TimesNewRomanPSMT" w:hAnsi="Times New Roman" w:cs="Times New Roman"/>
          <w:color w:val="000000"/>
          <w:lang w:bidi="ar"/>
        </w:rPr>
        <w:t xml:space="preserve"> (</w:t>
      </w:r>
      <w:r>
        <w:rPr>
          <w:rFonts w:ascii="Times New Roman" w:eastAsia="TimesNewRomanPSMT" w:hAnsi="Times New Roman" w:cs="Times New Roman"/>
          <w:i/>
          <w:iCs/>
          <w:color w:val="000000"/>
          <w:lang w:bidi="ar"/>
        </w:rPr>
        <w:t>DPMO</w:t>
      </w:r>
      <w:r>
        <w:rPr>
          <w:rFonts w:ascii="Times New Roman" w:eastAsia="TimesNewRomanPSMT" w:hAnsi="Times New Roman" w:cs="Times New Roman"/>
          <w:color w:val="000000"/>
          <w:lang w:bidi="ar"/>
        </w:rPr>
        <w:t>).</w:t>
      </w:r>
    </w:p>
    <w:p w:rsidR="00406D75" w:rsidRDefault="00E37AB0">
      <w:pPr>
        <w:pStyle w:val="BodyText"/>
        <w:numPr>
          <w:ilvl w:val="0"/>
          <w:numId w:val="58"/>
        </w:numPr>
        <w:spacing w:after="0" w:line="360" w:lineRule="auto"/>
        <w:jc w:val="both"/>
        <w:rPr>
          <w:rFonts w:ascii="Times New Roman" w:eastAsia="TimesNewRomanPSMT" w:hAnsi="Times New Roman" w:cs="Times New Roman"/>
          <w:b/>
          <w:bCs/>
          <w:color w:val="000000"/>
          <w:lang w:bidi="ar"/>
        </w:rPr>
      </w:pPr>
      <w:r>
        <w:rPr>
          <w:rFonts w:ascii="Times New Roman" w:eastAsia="TimesNewRomanPSMT" w:hAnsi="Times New Roman" w:cs="Times New Roman"/>
          <w:b/>
          <w:bCs/>
          <w:color w:val="000000"/>
          <w:lang w:bidi="ar"/>
        </w:rPr>
        <w:t xml:space="preserve">Tahapan Analisa diagram kontrol </w:t>
      </w:r>
      <w:r>
        <w:rPr>
          <w:rFonts w:ascii="Times New Roman" w:eastAsia="TimesNewRomanPSMT" w:hAnsi="Times New Roman" w:cs="Times New Roman"/>
          <w:b/>
          <w:bCs/>
          <w:i/>
          <w:iCs/>
          <w:color w:val="000000"/>
          <w:lang w:bidi="ar"/>
        </w:rPr>
        <w:t>(p-chart)</w:t>
      </w:r>
    </w:p>
    <w:p w:rsidR="00406D75" w:rsidRDefault="00E37AB0">
      <w:pPr>
        <w:pStyle w:val="BodyText"/>
        <w:spacing w:after="0" w:line="360" w:lineRule="auto"/>
        <w:ind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 xml:space="preserve">Data diambil dari PT RAPI, yaitu pemantauan kualitas diukur selama produksi dan produk akhir. Pengukuran dilakukan dengan </w:t>
      </w:r>
      <w:r>
        <w:rPr>
          <w:rFonts w:ascii="Times New Roman" w:eastAsia="TimesNewRomanPSMT" w:hAnsi="Times New Roman" w:cs="Times New Roman"/>
          <w:i/>
          <w:iCs/>
          <w:color w:val="000000"/>
          <w:lang w:bidi="ar"/>
        </w:rPr>
        <w:t>Statistical Quality Control</w:t>
      </w:r>
      <w:r>
        <w:rPr>
          <w:rFonts w:ascii="Times New Roman" w:eastAsia="TimesNewRomanPSMT" w:hAnsi="Times New Roman" w:cs="Times New Roman"/>
          <w:color w:val="000000"/>
          <w:lang w:bidi="ar"/>
        </w:rPr>
        <w:t xml:space="preserve"> jenis P-Chart terhadap produk akhir dari bulan April 2025 sampai dengan bulan Januari 2026. Jenis produk yang di terliti adalah pada produksi paper board standar food grade. Jumlah paperboard yang dihasilkan selama bulan April sampai dengan Januari 2026 sebesar 50.165 mT, dan ditemukan produk defect yang berasal dari banyak penyebab utama defect adalah 5507,99 mT. Dari data tersebut dihitung sebagai berikut</w:t>
      </w:r>
    </w:p>
    <w:p w:rsidR="00406D75" w:rsidRDefault="00E37AB0">
      <w:pPr>
        <w:pStyle w:val="BodyText"/>
        <w:spacing w:after="0" w:line="360" w:lineRule="auto"/>
        <w:ind w:right="-1" w:firstLine="850"/>
        <w:jc w:val="both"/>
        <w:rPr>
          <w:rFonts w:ascii="Times New Roman" w:eastAsia="SimSun" w:hAnsi="Times New Roman" w:cs="Times New Roman"/>
          <w:color w:val="000000"/>
          <w:lang w:bidi="ar"/>
        </w:rPr>
      </w:pPr>
      <w:r>
        <w:rPr>
          <w:rFonts w:ascii="Times New Roman" w:eastAsia="SimSun" w:hAnsi="Times New Roman" w:cs="Times New Roman"/>
          <w:color w:val="000000"/>
          <w:lang w:bidi="ar"/>
        </w:rPr>
        <w:t xml:space="preserve">Berikut Perhitungan dan pengukuran dengan mengambil sampel pada bulan April-25 sampai Januari-26 untuk menetapkan nilai </w:t>
      </w:r>
      <w:r>
        <w:rPr>
          <w:rFonts w:ascii="Times New Roman" w:eastAsia="SimSun" w:hAnsi="Times New Roman" w:cs="Times New Roman"/>
          <w:i/>
          <w:iCs/>
          <w:color w:val="000000"/>
          <w:lang w:bidi="ar"/>
        </w:rPr>
        <w:t xml:space="preserve">UCL </w:t>
      </w:r>
      <w:r>
        <w:rPr>
          <w:rFonts w:ascii="Times New Roman" w:eastAsia="SimSun" w:hAnsi="Times New Roman" w:cs="Times New Roman"/>
          <w:color w:val="000000"/>
          <w:lang w:bidi="ar"/>
        </w:rPr>
        <w:t>(</w:t>
      </w:r>
      <w:r>
        <w:rPr>
          <w:rFonts w:ascii="Times New Roman" w:eastAsia="SimSun" w:hAnsi="Times New Roman" w:cs="Times New Roman"/>
          <w:i/>
          <w:iCs/>
          <w:color w:val="000000"/>
          <w:lang w:bidi="ar"/>
        </w:rPr>
        <w:t>Upper Control Limit</w:t>
      </w:r>
      <w:r>
        <w:rPr>
          <w:rFonts w:ascii="Times New Roman" w:eastAsia="SimSun" w:hAnsi="Times New Roman" w:cs="Times New Roman"/>
          <w:color w:val="000000"/>
          <w:lang w:bidi="ar"/>
        </w:rPr>
        <w:t xml:space="preserve">) dan </w:t>
      </w:r>
      <w:r>
        <w:rPr>
          <w:rFonts w:ascii="Times New Roman" w:eastAsia="SimSun" w:hAnsi="Times New Roman" w:cs="Times New Roman"/>
          <w:i/>
          <w:iCs/>
          <w:color w:val="000000"/>
          <w:lang w:bidi="ar"/>
        </w:rPr>
        <w:t xml:space="preserve">LCL </w:t>
      </w:r>
      <w:r>
        <w:rPr>
          <w:rFonts w:ascii="Times New Roman" w:eastAsia="SimSun" w:hAnsi="Times New Roman" w:cs="Times New Roman"/>
          <w:color w:val="000000"/>
          <w:lang w:bidi="ar"/>
        </w:rPr>
        <w:t>(</w:t>
      </w:r>
      <w:r>
        <w:rPr>
          <w:rFonts w:ascii="Times New Roman" w:eastAsia="SimSun" w:hAnsi="Times New Roman" w:cs="Times New Roman"/>
          <w:i/>
          <w:iCs/>
          <w:color w:val="000000"/>
          <w:lang w:bidi="ar"/>
        </w:rPr>
        <w:t>Lower control Limit</w:t>
      </w:r>
      <w:r>
        <w:rPr>
          <w:rFonts w:ascii="Times New Roman" w:eastAsia="SimSun" w:hAnsi="Times New Roman" w:cs="Times New Roman"/>
          <w:color w:val="000000"/>
          <w:lang w:bidi="ar"/>
        </w:rPr>
        <w:t>)  Untuk paper board food grade:</w:t>
      </w:r>
    </w:p>
    <w:p w:rsidR="00406D75" w:rsidRDefault="00406D75">
      <w:pPr>
        <w:pStyle w:val="BodyText"/>
        <w:spacing w:after="0" w:line="360" w:lineRule="auto"/>
        <w:ind w:right="-1" w:firstLine="850"/>
        <w:jc w:val="both"/>
        <w:rPr>
          <w:rFonts w:ascii="Times New Roman" w:eastAsia="SimSun" w:hAnsi="Times New Roman" w:cs="Times New Roman"/>
          <w:color w:val="000000"/>
          <w:lang w:bidi="ar"/>
        </w:rPr>
      </w:pPr>
    </w:p>
    <w:p w:rsidR="00406D75" w:rsidRDefault="00E37AB0">
      <w:pPr>
        <w:pStyle w:val="BodyText"/>
        <w:numPr>
          <w:ilvl w:val="0"/>
          <w:numId w:val="59"/>
        </w:numPr>
        <w:tabs>
          <w:tab w:val="clear" w:pos="425"/>
        </w:tabs>
        <w:spacing w:after="0" w:line="360" w:lineRule="auto"/>
        <w:ind w:left="850" w:hanging="567"/>
        <w:jc w:val="both"/>
        <w:rPr>
          <w:rFonts w:ascii="Times New Roman" w:eastAsia="SimSun" w:hAnsi="Times New Roman" w:cs="Times New Roman"/>
          <w:color w:val="000000"/>
          <w:lang w:bidi="ar"/>
        </w:rPr>
      </w:pPr>
      <w:r>
        <w:rPr>
          <w:rFonts w:ascii="Times New Roman" w:eastAsia="SimSun" w:hAnsi="Times New Roman" w:cs="Times New Roman"/>
          <w:b/>
          <w:bCs/>
          <w:color w:val="000000"/>
          <w:lang w:bidi="ar"/>
        </w:rPr>
        <w:lastRenderedPageBreak/>
        <w:t>Menentukan Nilai P (rata-rata ketidaksesuaian)</w:t>
      </w:r>
    </w:p>
    <w:p w:rsidR="00406D75" w:rsidRDefault="00E37AB0">
      <w:pPr>
        <w:pStyle w:val="BodyText"/>
        <w:spacing w:after="0" w:line="360" w:lineRule="auto"/>
        <w:ind w:firstLine="850"/>
        <w:jc w:val="both"/>
        <w:rPr>
          <w:rFonts w:ascii="Times New Roman" w:eastAsia="SimSun" w:hAnsi="Times New Roman" w:cs="Times New Roman"/>
          <w:color w:val="000000"/>
          <w:lang w:bidi="ar"/>
        </w:rPr>
      </w:pPr>
      <w:r>
        <w:rPr>
          <w:rFonts w:ascii="Times New Roman" w:eastAsia="SimSun" w:hAnsi="Times New Roman" w:cs="Times New Roman"/>
          <w:color w:val="000000"/>
          <w:lang w:bidi="ar"/>
        </w:rPr>
        <w:t xml:space="preserve">Nilai P merujuk pada proporsi ketidaksesuaian. Sederhananya adalah rasio yang menunjukan seberapa banyak produk </w:t>
      </w:r>
      <w:r>
        <w:rPr>
          <w:rFonts w:ascii="Times New Roman" w:eastAsia="SimSun" w:hAnsi="Times New Roman" w:cs="Times New Roman"/>
          <w:i/>
          <w:iCs/>
          <w:color w:val="000000"/>
          <w:lang w:bidi="ar"/>
        </w:rPr>
        <w:t xml:space="preserve">defect </w:t>
      </w:r>
      <w:r>
        <w:rPr>
          <w:rFonts w:ascii="Times New Roman" w:eastAsia="SimSun" w:hAnsi="Times New Roman" w:cs="Times New Roman"/>
          <w:color w:val="000000"/>
          <w:lang w:bidi="ar"/>
        </w:rPr>
        <w:t>yang dibandingkan dengan jumlah produksi. Penentuan nilai P dapat dirumuskan sebagai berikut:</w:t>
      </w:r>
    </w:p>
    <w:p w:rsidR="00406D75" w:rsidRDefault="00E37AB0">
      <w:pPr>
        <w:pStyle w:val="BodyText"/>
        <w:spacing w:line="360" w:lineRule="auto"/>
        <w:ind w:right="282"/>
        <w:jc w:val="both"/>
        <w:rPr>
          <w:rFonts w:ascii="Times New Roman" w:eastAsia="TimesNewRomanPSMT" w:hAnsi="Times New Roman" w:cs="Times New Roman"/>
          <w:b/>
          <w:bCs/>
          <w:color w:val="000000"/>
          <w:lang w:bidi="ar"/>
        </w:rPr>
      </w:pPr>
      <w:r>
        <w:rPr>
          <w:rFonts w:ascii="Times New Roman" w:eastAsia="TimesNewRomanPSMT" w:hAnsi="Times New Roman" w:cs="Times New Roman"/>
          <w:b/>
          <w:bCs/>
          <w:color w:val="000000"/>
          <w:lang w:bidi="ar"/>
        </w:rPr>
        <w:t>Rumus:</w:t>
      </w:r>
    </w:p>
    <w:p w:rsidR="00406D75" w:rsidRDefault="00E37AB0">
      <w:pPr>
        <w:pStyle w:val="BodyText"/>
        <w:spacing w:line="360" w:lineRule="auto"/>
        <w:ind w:leftChars="400" w:left="960" w:right="282"/>
        <w:jc w:val="both"/>
        <w:rPr>
          <w:rFonts w:ascii="Times New Roman" w:hAnsi="Times New Roman" w:cs="Times New Roman"/>
          <w:i/>
          <w:iCs/>
          <w:color w:val="000000"/>
          <w:lang w:bidi="ar"/>
        </w:rPr>
      </w:pPr>
      <w:r>
        <w:rPr>
          <w:rFonts w:ascii="Times New Roman" w:eastAsia="TimesNewRomanPSMT" w:hAnsi="Times New Roman" w:cs="Times New Roman"/>
          <w:i/>
          <w:iCs/>
          <w:color w:val="000000"/>
          <w:lang w:bidi="ar"/>
        </w:rPr>
        <w:t xml:space="preserve">P = </w:t>
      </w:r>
      <m:oMath>
        <m:f>
          <m:fPr>
            <m:ctrlPr>
              <w:rPr>
                <w:rFonts w:ascii="Cambria Math" w:hAnsi="Cambria Math" w:cs="Times New Roman"/>
                <w:i/>
                <w:iCs/>
                <w:color w:val="000000"/>
                <w:lang w:bidi="ar"/>
              </w:rPr>
            </m:ctrlPr>
          </m:fPr>
          <m:num>
            <m:r>
              <m:rPr>
                <m:nor/>
              </m:rPr>
              <w:rPr>
                <w:rFonts w:ascii="Cambria Math" w:hAnsi="Cambria Math" w:cs="Times New Roman"/>
                <w:i/>
                <w:iCs/>
                <w:color w:val="000000"/>
                <w:lang w:bidi="ar"/>
              </w:rPr>
              <m:t>np</m:t>
            </m:r>
          </m:num>
          <m:den>
            <m:r>
              <m:rPr>
                <m:nor/>
              </m:rPr>
              <w:rPr>
                <w:rFonts w:ascii="Cambria Math" w:hAnsi="Cambria Math" w:cs="Times New Roman"/>
                <w:i/>
                <w:iCs/>
                <w:color w:val="000000"/>
                <w:lang w:bidi="ar"/>
              </w:rPr>
              <m:t>n</m:t>
            </m:r>
          </m:den>
        </m:f>
      </m:oMath>
    </w:p>
    <w:p w:rsidR="00406D75" w:rsidRDefault="00E37AB0">
      <w:pPr>
        <w:pStyle w:val="BodyText"/>
        <w:spacing w:line="360" w:lineRule="auto"/>
        <w:ind w:leftChars="400" w:left="960" w:right="282"/>
        <w:jc w:val="both"/>
        <w:rPr>
          <w:rFonts w:ascii="Times New Roman" w:hAnsi="Times New Roman" w:cs="Times New Roman"/>
          <w:i/>
          <w:iCs/>
          <w:color w:val="000000"/>
          <w:lang w:bidi="ar"/>
        </w:rPr>
      </w:pPr>
      <w:r>
        <w:rPr>
          <w:rFonts w:ascii="Times New Roman" w:eastAsia="TimesNewRomanPSMT" w:hAnsi="Times New Roman" w:cs="Times New Roman"/>
          <w:i/>
          <w:iCs/>
          <w:color w:val="000000"/>
          <w:lang w:bidi="ar"/>
        </w:rPr>
        <w:t xml:space="preserve">P = </w:t>
      </w:r>
      <m:oMath>
        <m:f>
          <m:fPr>
            <m:ctrlPr>
              <w:rPr>
                <w:rFonts w:ascii="Cambria Math" w:hAnsi="Cambria Math" w:cs="Times New Roman"/>
                <w:i/>
                <w:iCs/>
                <w:color w:val="000000"/>
                <w:lang w:bidi="ar"/>
              </w:rPr>
            </m:ctrlPr>
          </m:fPr>
          <m:num>
            <m:r>
              <m:rPr>
                <m:nor/>
              </m:rPr>
              <w:rPr>
                <w:rFonts w:ascii="Cambria Math" w:eastAsia="TimesNewRomanPSMT" w:hAnsi="Cambria Math" w:cs="Times New Roman"/>
                <w:color w:val="000000"/>
                <w:lang w:bidi="ar"/>
              </w:rPr>
              <m:t xml:space="preserve">409,1 </m:t>
            </m:r>
          </m:num>
          <m:den>
            <m:r>
              <m:rPr>
                <m:nor/>
              </m:rPr>
              <w:rPr>
                <w:rFonts w:ascii="Cambria Math" w:eastAsia="TimesNewRomanPSMT" w:hAnsi="Cambria Math" w:cs="Times New Roman"/>
                <w:color w:val="000000"/>
                <w:lang w:bidi="ar"/>
              </w:rPr>
              <m:t xml:space="preserve">6994 </m:t>
            </m:r>
          </m:den>
        </m:f>
      </m:oMath>
    </w:p>
    <w:p w:rsidR="00406D75" w:rsidRDefault="00E37AB0">
      <w:pPr>
        <w:pStyle w:val="BodyText"/>
        <w:spacing w:line="360" w:lineRule="auto"/>
        <w:ind w:leftChars="400" w:left="960" w:right="282"/>
        <w:jc w:val="both"/>
        <w:rPr>
          <w:rFonts w:ascii="Times New Roman" w:eastAsia="SimSun" w:hAnsi="Times New Roman" w:cs="Times New Roman"/>
          <w:color w:val="000000"/>
          <w:lang w:bidi="ar"/>
        </w:rPr>
      </w:pPr>
      <w:r>
        <w:rPr>
          <w:rFonts w:ascii="Times New Roman" w:eastAsia="TimesNewRomanPSMT" w:hAnsi="Times New Roman" w:cs="Times New Roman"/>
          <w:i/>
          <w:iCs/>
          <w:color w:val="000000"/>
          <w:lang w:bidi="ar"/>
        </w:rPr>
        <w:t xml:space="preserve">P = </w:t>
      </w:r>
      <w:r>
        <w:rPr>
          <w:rFonts w:ascii="Times New Roman" w:eastAsia="SimSun" w:hAnsi="Times New Roman" w:cs="Times New Roman"/>
          <w:color w:val="000000"/>
          <w:lang w:bidi="ar"/>
        </w:rPr>
        <w:t>0,05850</w:t>
      </w:r>
    </w:p>
    <w:p w:rsidR="00406D75" w:rsidRDefault="00E37AB0">
      <w:pPr>
        <w:pStyle w:val="BodyText"/>
        <w:numPr>
          <w:ilvl w:val="0"/>
          <w:numId w:val="59"/>
        </w:numPr>
        <w:tabs>
          <w:tab w:val="clear" w:pos="425"/>
        </w:tabs>
        <w:spacing w:line="360" w:lineRule="auto"/>
        <w:ind w:left="850" w:hanging="567"/>
        <w:jc w:val="both"/>
        <w:rPr>
          <w:rFonts w:ascii="Times New Roman" w:eastAsia="SimSun" w:hAnsi="Times New Roman" w:cs="Times New Roman"/>
          <w:b/>
          <w:bCs/>
          <w:color w:val="000000"/>
          <w:lang w:bidi="ar"/>
        </w:rPr>
      </w:pPr>
      <w:r>
        <w:rPr>
          <w:rFonts w:ascii="Times New Roman" w:eastAsia="SimSun" w:hAnsi="Times New Roman" w:cs="Times New Roman"/>
          <w:b/>
          <w:bCs/>
          <w:color w:val="000000"/>
          <w:lang w:bidi="ar"/>
        </w:rPr>
        <w:t xml:space="preserve">Menentukan nilai </w:t>
      </w:r>
      <w:r>
        <w:rPr>
          <w:rFonts w:ascii="Times New Roman" w:eastAsia="SimSun" w:hAnsi="Times New Roman" w:cs="Times New Roman"/>
          <w:b/>
          <w:bCs/>
          <w:i/>
          <w:iCs/>
          <w:color w:val="000000"/>
          <w:lang w:bidi="ar"/>
        </w:rPr>
        <w:t xml:space="preserve">mean </w:t>
      </w:r>
      <w:r>
        <w:rPr>
          <w:rFonts w:ascii="Times New Roman" w:eastAsia="SimSun" w:hAnsi="Times New Roman" w:cs="Times New Roman"/>
          <w:b/>
          <w:bCs/>
          <w:color w:val="000000"/>
          <w:lang w:bidi="ar"/>
        </w:rPr>
        <w:t>(</w:t>
      </w:r>
      <w:r>
        <w:rPr>
          <w:rFonts w:ascii="Times New Roman" w:eastAsia="SimSun" w:hAnsi="Times New Roman" w:cs="Times New Roman"/>
          <w:b/>
          <w:bCs/>
          <w:i/>
          <w:iCs/>
          <w:color w:val="000000"/>
          <w:lang w:bidi="ar"/>
        </w:rPr>
        <w:t>CL</w:t>
      </w:r>
      <w:r>
        <w:rPr>
          <w:rFonts w:ascii="Times New Roman" w:eastAsia="SimSun" w:hAnsi="Times New Roman" w:cs="Times New Roman"/>
          <w:b/>
          <w:bCs/>
          <w:color w:val="000000"/>
          <w:lang w:bidi="ar"/>
        </w:rPr>
        <w:t>)</w:t>
      </w:r>
    </w:p>
    <w:p w:rsidR="00406D75" w:rsidRDefault="00E37AB0">
      <w:pPr>
        <w:pStyle w:val="BodyText"/>
        <w:spacing w:after="0" w:line="360" w:lineRule="auto"/>
        <w:ind w:firstLine="850"/>
        <w:jc w:val="both"/>
        <w:rPr>
          <w:rFonts w:ascii="Times New Roman" w:eastAsia="SimSun" w:hAnsi="Times New Roman" w:cs="Times New Roman"/>
          <w:color w:val="000000"/>
          <w:lang w:bidi="ar"/>
        </w:rPr>
      </w:pPr>
      <w:r>
        <w:rPr>
          <w:rFonts w:ascii="Times New Roman" w:eastAsia="SimSun" w:hAnsi="Times New Roman" w:cs="Times New Roman"/>
          <w:i/>
          <w:iCs/>
          <w:color w:val="000000"/>
          <w:lang w:bidi="ar"/>
        </w:rPr>
        <w:t xml:space="preserve">CL </w:t>
      </w:r>
      <w:r>
        <w:rPr>
          <w:rFonts w:ascii="Times New Roman" w:eastAsia="SimSun" w:hAnsi="Times New Roman" w:cs="Times New Roman"/>
          <w:color w:val="000000"/>
          <w:lang w:bidi="ar"/>
        </w:rPr>
        <w:t xml:space="preserve">atau </w:t>
      </w:r>
      <w:r>
        <w:rPr>
          <w:rFonts w:ascii="Times New Roman" w:eastAsia="SimSun" w:hAnsi="Times New Roman" w:cs="Times New Roman"/>
          <w:i/>
          <w:iCs/>
          <w:color w:val="000000"/>
          <w:lang w:bidi="ar"/>
        </w:rPr>
        <w:t>center line</w:t>
      </w:r>
      <w:r>
        <w:rPr>
          <w:rFonts w:ascii="Times New Roman" w:eastAsia="SimSun" w:hAnsi="Times New Roman" w:cs="Times New Roman"/>
          <w:color w:val="000000"/>
          <w:lang w:bidi="ar"/>
        </w:rPr>
        <w:t xml:space="preserve"> merupakan representasi rata-rata kinerja pada sebuah proses. </w:t>
      </w:r>
      <w:r>
        <w:rPr>
          <w:rFonts w:ascii="Times New Roman" w:eastAsia="SimSun" w:hAnsi="Times New Roman" w:cs="Times New Roman"/>
          <w:i/>
          <w:iCs/>
          <w:color w:val="000000"/>
          <w:lang w:bidi="ar"/>
        </w:rPr>
        <w:t xml:space="preserve">CL </w:t>
      </w:r>
      <w:r>
        <w:rPr>
          <w:rFonts w:ascii="Times New Roman" w:eastAsia="SimSun" w:hAnsi="Times New Roman" w:cs="Times New Roman"/>
          <w:color w:val="000000"/>
          <w:lang w:bidi="ar"/>
        </w:rPr>
        <w:t xml:space="preserve">adalah rata-rata proporsi cacat dari seluruh samper yang diambil. Nilai </w:t>
      </w:r>
      <w:r>
        <w:rPr>
          <w:rFonts w:ascii="Times New Roman" w:eastAsia="SimSun" w:hAnsi="Times New Roman" w:cs="Times New Roman"/>
          <w:i/>
          <w:iCs/>
          <w:color w:val="000000"/>
          <w:lang w:bidi="ar"/>
        </w:rPr>
        <w:t xml:space="preserve">CL </w:t>
      </w:r>
      <w:r>
        <w:rPr>
          <w:rFonts w:ascii="Times New Roman" w:eastAsia="SimSun" w:hAnsi="Times New Roman" w:cs="Times New Roman"/>
          <w:color w:val="000000"/>
          <w:lang w:bidi="ar"/>
        </w:rPr>
        <w:t xml:space="preserve">ditentukan dengan membagi jumlah cacat dengan total sampel yang di inspeksi. </w:t>
      </w:r>
    </w:p>
    <w:p w:rsidR="00406D75" w:rsidRDefault="00E37AB0">
      <w:pPr>
        <w:pStyle w:val="BodyText"/>
        <w:spacing w:line="360" w:lineRule="auto"/>
        <w:ind w:right="282"/>
        <w:jc w:val="both"/>
        <w:rPr>
          <w:rFonts w:ascii="Times New Roman" w:eastAsia="TimesNewRomanPSMT" w:hAnsi="Times New Roman" w:cs="Times New Roman"/>
          <w:b/>
          <w:bCs/>
          <w:color w:val="000000"/>
          <w:lang w:bidi="ar"/>
        </w:rPr>
      </w:pPr>
      <w:r>
        <w:rPr>
          <w:rFonts w:ascii="Times New Roman" w:eastAsia="TimesNewRomanPSMT" w:hAnsi="Times New Roman" w:cs="Times New Roman"/>
          <w:b/>
          <w:bCs/>
          <w:color w:val="000000"/>
          <w:lang w:bidi="ar"/>
        </w:rPr>
        <w:t>Rumus:</w:t>
      </w:r>
    </w:p>
    <w:p w:rsidR="00406D75" w:rsidRDefault="00E37AB0">
      <w:pPr>
        <w:pStyle w:val="BodyText"/>
        <w:spacing w:line="360" w:lineRule="auto"/>
        <w:ind w:leftChars="400" w:left="960" w:right="282"/>
        <w:jc w:val="both"/>
        <w:rPr>
          <w:rFonts w:ascii="Times New Roman" w:hAnsi="Times New Roman" w:cs="Times New Roman"/>
          <w:i/>
          <w:iCs/>
          <w:color w:val="000000"/>
          <w:lang w:bidi="ar"/>
        </w:rPr>
      </w:pPr>
      <w:r>
        <w:rPr>
          <w:rFonts w:ascii="Times New Roman" w:eastAsia="TimesNewRomanPSMT" w:hAnsi="Times New Roman" w:cs="Times New Roman"/>
          <w:i/>
          <w:iCs/>
          <w:color w:val="000000"/>
          <w:lang w:bidi="ar"/>
        </w:rPr>
        <w:t xml:space="preserve">CL=P = </w:t>
      </w:r>
      <m:oMath>
        <m:f>
          <m:fPr>
            <m:ctrlPr>
              <w:rPr>
                <w:rFonts w:ascii="Cambria Math" w:hAnsi="Cambria Math" w:cs="Times New Roman"/>
                <w:i/>
                <w:iCs/>
                <w:color w:val="000000"/>
                <w:lang w:bidi="ar"/>
              </w:rPr>
            </m:ctrlPr>
          </m:fPr>
          <m:num>
            <m:r>
              <m:rPr>
                <m:nor/>
              </m:rPr>
              <w:rPr>
                <w:rFonts w:ascii="Cambria Math" w:hAnsi="Cambria Math" w:cs="Times New Roman"/>
                <w:i/>
                <w:iCs/>
                <w:color w:val="000000"/>
                <w:lang w:bidi="ar"/>
              </w:rPr>
              <m:t>np</m:t>
            </m:r>
          </m:num>
          <m:den>
            <m:r>
              <m:rPr>
                <m:nor/>
              </m:rPr>
              <w:rPr>
                <w:rFonts w:ascii="Cambria Math" w:hAnsi="Cambria Math" w:cs="Times New Roman"/>
                <w:i/>
                <w:iCs/>
                <w:color w:val="000000"/>
                <w:lang w:bidi="ar"/>
              </w:rPr>
              <m:t>n</m:t>
            </m:r>
          </m:den>
        </m:f>
      </m:oMath>
    </w:p>
    <w:p w:rsidR="00406D75" w:rsidRDefault="00E37AB0">
      <w:pPr>
        <w:pStyle w:val="BodyText"/>
        <w:spacing w:line="360" w:lineRule="auto"/>
        <w:ind w:leftChars="400" w:left="960" w:right="282"/>
        <w:jc w:val="both"/>
        <w:rPr>
          <w:rFonts w:ascii="Times New Roman" w:hAnsi="Times New Roman" w:cs="Times New Roman"/>
          <w:i/>
          <w:iCs/>
          <w:color w:val="000000"/>
          <w:lang w:bidi="ar"/>
        </w:rPr>
      </w:pPr>
      <w:r>
        <w:rPr>
          <w:rFonts w:ascii="Times New Roman" w:eastAsia="TimesNewRomanPSMT" w:hAnsi="Times New Roman" w:cs="Times New Roman"/>
          <w:i/>
          <w:iCs/>
          <w:color w:val="000000"/>
          <w:lang w:bidi="ar"/>
        </w:rPr>
        <w:t xml:space="preserve">CL=P = </w:t>
      </w:r>
      <m:oMath>
        <m:f>
          <m:fPr>
            <m:ctrlPr>
              <w:rPr>
                <w:rFonts w:ascii="Cambria Math" w:hAnsi="Cambria Math" w:cs="Times New Roman"/>
                <w:i/>
                <w:iCs/>
                <w:color w:val="000000"/>
                <w:sz w:val="28"/>
                <w:szCs w:val="28"/>
                <w:lang w:bidi="ar"/>
              </w:rPr>
            </m:ctrlPr>
          </m:fPr>
          <m:num>
            <m:r>
              <m:rPr>
                <m:nor/>
              </m:rPr>
              <w:rPr>
                <w:rFonts w:ascii="Cambria Math" w:hAnsi="Cambria Math" w:cs="Times New Roman"/>
                <w:iCs/>
                <w:color w:val="000000"/>
                <w:sz w:val="28"/>
                <w:szCs w:val="28"/>
                <w:lang w:bidi="ar"/>
              </w:rPr>
              <m:t>5507,9</m:t>
            </m:r>
            <m:r>
              <m:rPr>
                <m:nor/>
              </m:rPr>
              <w:rPr>
                <w:rFonts w:ascii="Cambria Math" w:eastAsia="TimesNewRomanPSMT" w:hAnsi="Cambria Math" w:cs="Times New Roman"/>
                <w:color w:val="000000"/>
                <w:sz w:val="28"/>
                <w:szCs w:val="28"/>
                <w:lang w:bidi="ar"/>
              </w:rPr>
              <m:t xml:space="preserve"> </m:t>
            </m:r>
          </m:num>
          <m:den>
            <m:r>
              <m:rPr>
                <m:nor/>
              </m:rPr>
              <w:rPr>
                <w:rFonts w:ascii="Cambria Math" w:eastAsia="SimSun" w:hAnsi="Cambria Math" w:cs="Times New Roman"/>
                <w:color w:val="000000"/>
                <w:sz w:val="28"/>
                <w:szCs w:val="28"/>
                <w:lang w:bidi="ar"/>
              </w:rPr>
              <m:t>50165</m:t>
            </m:r>
            <m:r>
              <m:rPr>
                <m:nor/>
              </m:rPr>
              <w:rPr>
                <w:rFonts w:ascii="Cambria Math" w:eastAsia="TimesNewRomanPSMT" w:hAnsi="Cambria Math" w:cs="Times New Roman"/>
                <w:color w:val="000000"/>
                <w:sz w:val="28"/>
                <w:szCs w:val="28"/>
                <w:lang w:bidi="ar"/>
              </w:rPr>
              <m:t xml:space="preserve"> </m:t>
            </m:r>
          </m:den>
        </m:f>
      </m:oMath>
    </w:p>
    <w:p w:rsidR="00406D75" w:rsidRDefault="00E37AB0">
      <w:pPr>
        <w:pStyle w:val="BodyText"/>
        <w:spacing w:line="360" w:lineRule="auto"/>
        <w:ind w:leftChars="400" w:left="960" w:right="282"/>
        <w:jc w:val="both"/>
        <w:rPr>
          <w:rFonts w:ascii="Times New Roman" w:eastAsia="SimSun" w:hAnsi="Times New Roman" w:cs="Times New Roman"/>
          <w:color w:val="000000"/>
          <w:lang w:bidi="ar"/>
        </w:rPr>
      </w:pPr>
      <w:r>
        <w:rPr>
          <w:rFonts w:ascii="Times New Roman" w:eastAsia="TimesNewRomanPSMT" w:hAnsi="Times New Roman" w:cs="Times New Roman"/>
          <w:i/>
          <w:iCs/>
          <w:color w:val="000000"/>
          <w:lang w:bidi="ar"/>
        </w:rPr>
        <w:t xml:space="preserve">CL = </w:t>
      </w:r>
      <w:r>
        <w:rPr>
          <w:rFonts w:ascii="Times New Roman" w:eastAsia="SimSun" w:hAnsi="Times New Roman" w:cs="Times New Roman"/>
          <w:color w:val="000000"/>
          <w:lang w:bidi="ar"/>
        </w:rPr>
        <w:t>0,10980</w:t>
      </w:r>
    </w:p>
    <w:p w:rsidR="00406D75" w:rsidRDefault="00E37AB0">
      <w:pPr>
        <w:pStyle w:val="BodyText"/>
        <w:numPr>
          <w:ilvl w:val="0"/>
          <w:numId w:val="59"/>
        </w:numPr>
        <w:tabs>
          <w:tab w:val="clear" w:pos="425"/>
        </w:tabs>
        <w:spacing w:line="360" w:lineRule="auto"/>
        <w:ind w:left="850" w:hanging="567"/>
        <w:jc w:val="both"/>
        <w:rPr>
          <w:rFonts w:ascii="Times New Roman" w:eastAsia="SimSun" w:hAnsi="Times New Roman" w:cs="Times New Roman"/>
          <w:b/>
          <w:bCs/>
          <w:iCs/>
          <w:color w:val="000000"/>
          <w:lang w:bidi="ar"/>
        </w:rPr>
      </w:pPr>
      <w:r>
        <w:rPr>
          <w:rFonts w:ascii="Times New Roman" w:eastAsia="SimSun" w:hAnsi="Times New Roman" w:cs="Times New Roman"/>
          <w:b/>
          <w:bCs/>
          <w:color w:val="000000"/>
          <w:lang w:bidi="ar"/>
        </w:rPr>
        <w:t>Menentukan Batas kendali Atas (</w:t>
      </w:r>
      <w:r>
        <w:rPr>
          <w:rFonts w:ascii="Times New Roman" w:eastAsia="SimSun" w:hAnsi="Times New Roman" w:cs="Times New Roman"/>
          <w:b/>
          <w:bCs/>
          <w:i/>
          <w:iCs/>
          <w:color w:val="000000"/>
          <w:lang w:bidi="ar"/>
        </w:rPr>
        <w:t>UCL</w:t>
      </w:r>
      <w:r>
        <w:rPr>
          <w:rFonts w:ascii="Times New Roman" w:eastAsia="SimSun" w:hAnsi="Times New Roman" w:cs="Times New Roman"/>
          <w:b/>
          <w:bCs/>
          <w:color w:val="000000"/>
          <w:lang w:bidi="ar"/>
        </w:rPr>
        <w:t>) dan batas kendali bawah (</w:t>
      </w:r>
      <w:r>
        <w:rPr>
          <w:rFonts w:ascii="Times New Roman" w:eastAsia="SimSun" w:hAnsi="Times New Roman" w:cs="Times New Roman"/>
          <w:b/>
          <w:bCs/>
          <w:i/>
          <w:iCs/>
          <w:color w:val="000000"/>
          <w:lang w:bidi="ar"/>
        </w:rPr>
        <w:t>LCL</w:t>
      </w:r>
      <w:r>
        <w:rPr>
          <w:rFonts w:ascii="Times New Roman" w:eastAsia="SimSun" w:hAnsi="Times New Roman" w:cs="Times New Roman"/>
          <w:b/>
          <w:bCs/>
          <w:color w:val="000000"/>
          <w:lang w:bidi="ar"/>
        </w:rPr>
        <w:t>)</w:t>
      </w:r>
    </w:p>
    <w:p w:rsidR="00406D75" w:rsidRDefault="00E37AB0">
      <w:pPr>
        <w:pStyle w:val="BodyText"/>
        <w:spacing w:after="0" w:line="360" w:lineRule="auto"/>
        <w:ind w:firstLine="850"/>
        <w:jc w:val="both"/>
        <w:rPr>
          <w:rFonts w:ascii="Times New Roman" w:eastAsia="SimSun" w:hAnsi="Times New Roman" w:cs="Times New Roman"/>
          <w:color w:val="000000"/>
          <w:lang w:bidi="ar"/>
        </w:rPr>
      </w:pPr>
      <w:r>
        <w:rPr>
          <w:rFonts w:ascii="Times New Roman" w:eastAsia="SimSun" w:hAnsi="Times New Roman" w:cs="Times New Roman"/>
          <w:color w:val="000000"/>
          <w:lang w:bidi="ar"/>
        </w:rPr>
        <w:t>Dalam metodologi</w:t>
      </w:r>
      <w:r>
        <w:rPr>
          <w:rFonts w:ascii="Times New Roman" w:eastAsia="SimSun" w:hAnsi="Times New Roman" w:cs="Times New Roman"/>
          <w:i/>
          <w:iCs/>
          <w:color w:val="000000"/>
          <w:lang w:bidi="ar"/>
        </w:rPr>
        <w:t xml:space="preserve"> six sigma</w:t>
      </w:r>
      <w:r>
        <w:rPr>
          <w:rFonts w:ascii="Times New Roman" w:eastAsia="SimSun" w:hAnsi="Times New Roman" w:cs="Times New Roman"/>
          <w:color w:val="000000"/>
          <w:lang w:bidi="ar"/>
        </w:rPr>
        <w:t xml:space="preserve">, </w:t>
      </w:r>
      <w:r>
        <w:rPr>
          <w:rFonts w:ascii="Times New Roman" w:eastAsia="SimSun" w:hAnsi="Times New Roman" w:cs="Times New Roman"/>
          <w:i/>
          <w:iCs/>
          <w:color w:val="000000"/>
          <w:lang w:bidi="ar"/>
        </w:rPr>
        <w:t xml:space="preserve">UCL </w:t>
      </w:r>
      <w:r>
        <w:rPr>
          <w:rFonts w:ascii="Times New Roman" w:eastAsia="SimSun" w:hAnsi="Times New Roman" w:cs="Times New Roman"/>
          <w:color w:val="000000"/>
          <w:lang w:bidi="ar"/>
        </w:rPr>
        <w:t xml:space="preserve">merupakan </w:t>
      </w:r>
      <w:r>
        <w:rPr>
          <w:rFonts w:ascii="Times New Roman" w:eastAsia="SimSun" w:hAnsi="Times New Roman" w:cs="Times New Roman"/>
          <w:i/>
          <w:iCs/>
          <w:color w:val="000000"/>
          <w:lang w:bidi="ar"/>
        </w:rPr>
        <w:t>Upper Control Limit</w:t>
      </w:r>
      <w:r>
        <w:rPr>
          <w:rFonts w:ascii="Times New Roman" w:eastAsia="SimSun" w:hAnsi="Times New Roman" w:cs="Times New Roman"/>
          <w:color w:val="000000"/>
          <w:lang w:bidi="ar"/>
        </w:rPr>
        <w:t xml:space="preserve">) dan </w:t>
      </w:r>
      <w:r>
        <w:rPr>
          <w:rFonts w:ascii="Times New Roman" w:eastAsia="SimSun" w:hAnsi="Times New Roman" w:cs="Times New Roman"/>
          <w:i/>
          <w:iCs/>
          <w:color w:val="000000"/>
          <w:lang w:bidi="ar"/>
        </w:rPr>
        <w:t xml:space="preserve">LCL </w:t>
      </w:r>
      <w:r>
        <w:rPr>
          <w:rFonts w:ascii="Times New Roman" w:eastAsia="SimSun" w:hAnsi="Times New Roman" w:cs="Times New Roman"/>
          <w:color w:val="000000"/>
          <w:lang w:bidi="ar"/>
        </w:rPr>
        <w:t xml:space="preserve">merupakan </w:t>
      </w:r>
      <w:r>
        <w:rPr>
          <w:rFonts w:ascii="Times New Roman" w:eastAsia="SimSun" w:hAnsi="Times New Roman" w:cs="Times New Roman"/>
          <w:i/>
          <w:iCs/>
          <w:color w:val="000000"/>
          <w:lang w:bidi="ar"/>
        </w:rPr>
        <w:t>Lower Control Limit</w:t>
      </w:r>
      <w:r>
        <w:rPr>
          <w:rFonts w:ascii="Times New Roman" w:eastAsia="SimSun" w:hAnsi="Times New Roman" w:cs="Times New Roman"/>
          <w:color w:val="000000"/>
          <w:lang w:bidi="ar"/>
        </w:rPr>
        <w:t xml:space="preserve">.  </w:t>
      </w:r>
      <w:r>
        <w:rPr>
          <w:rFonts w:ascii="Times New Roman" w:eastAsia="SimSun" w:hAnsi="Times New Roman" w:cs="Times New Roman"/>
          <w:i/>
          <w:iCs/>
          <w:color w:val="000000"/>
          <w:lang w:bidi="ar"/>
        </w:rPr>
        <w:t xml:space="preserve">UCL </w:t>
      </w:r>
      <w:r>
        <w:rPr>
          <w:rFonts w:ascii="Times New Roman" w:eastAsia="SimSun" w:hAnsi="Times New Roman" w:cs="Times New Roman"/>
          <w:color w:val="000000"/>
          <w:lang w:bidi="ar"/>
        </w:rPr>
        <w:t xml:space="preserve">dan </w:t>
      </w:r>
      <w:r>
        <w:rPr>
          <w:rFonts w:ascii="Times New Roman" w:eastAsia="SimSun" w:hAnsi="Times New Roman" w:cs="Times New Roman"/>
          <w:i/>
          <w:iCs/>
          <w:color w:val="000000"/>
          <w:lang w:bidi="ar"/>
        </w:rPr>
        <w:t xml:space="preserve">LCL </w:t>
      </w:r>
      <w:r>
        <w:rPr>
          <w:rFonts w:ascii="Times New Roman" w:eastAsia="SimSun" w:hAnsi="Times New Roman" w:cs="Times New Roman"/>
          <w:color w:val="000000"/>
          <w:lang w:bidi="ar"/>
        </w:rPr>
        <w:t xml:space="preserve">merupakan pagar pembatas yang biasanya ditetapkan sejauh 3 standar deviasi (3 </w:t>
      </w:r>
      <w:r>
        <w:rPr>
          <w:rFonts w:ascii="Times New Roman" w:eastAsia="SimSun" w:hAnsi="Times New Roman" w:cs="Times New Roman"/>
          <w:i/>
          <w:iCs/>
          <w:color w:val="000000"/>
          <w:lang w:bidi="ar"/>
        </w:rPr>
        <w:t>sigma</w:t>
      </w:r>
      <w:r>
        <w:rPr>
          <w:rFonts w:ascii="Times New Roman" w:eastAsia="SimSun" w:hAnsi="Times New Roman" w:cs="Times New Roman"/>
          <w:color w:val="000000"/>
          <w:lang w:bidi="ar"/>
        </w:rPr>
        <w:t>) dari garis tengah tersebut. Jika dalam peta kendali cacat (</w:t>
      </w:r>
      <w:r>
        <w:rPr>
          <w:rFonts w:ascii="Times New Roman" w:eastAsia="SimSun" w:hAnsi="Times New Roman" w:cs="Times New Roman"/>
          <w:i/>
          <w:iCs/>
          <w:color w:val="000000"/>
          <w:lang w:bidi="ar"/>
        </w:rPr>
        <w:t>P-Chart</w:t>
      </w:r>
      <w:r>
        <w:rPr>
          <w:rFonts w:ascii="Times New Roman" w:eastAsia="SimSun" w:hAnsi="Times New Roman" w:cs="Times New Roman"/>
          <w:color w:val="000000"/>
          <w:lang w:bidi="ar"/>
        </w:rPr>
        <w:t xml:space="preserve">) titik data jatuh di bawah </w:t>
      </w:r>
      <w:r>
        <w:rPr>
          <w:rFonts w:ascii="Times New Roman" w:eastAsia="SimSun" w:hAnsi="Times New Roman" w:cs="Times New Roman"/>
          <w:i/>
          <w:iCs/>
          <w:color w:val="000000"/>
          <w:lang w:bidi="ar"/>
        </w:rPr>
        <w:t>LCL</w:t>
      </w:r>
      <w:r>
        <w:rPr>
          <w:rFonts w:ascii="Times New Roman" w:eastAsia="SimSun" w:hAnsi="Times New Roman" w:cs="Times New Roman"/>
          <w:color w:val="000000"/>
          <w:lang w:bidi="ar"/>
        </w:rPr>
        <w:t xml:space="preserve">, ini merupakan hal yang baik, artinya tingkat cacat dalam kondisi  rendah. Jika titik data melewati </w:t>
      </w:r>
      <w:r>
        <w:rPr>
          <w:rFonts w:ascii="Times New Roman" w:eastAsia="SimSun" w:hAnsi="Times New Roman" w:cs="Times New Roman"/>
          <w:i/>
          <w:iCs/>
          <w:color w:val="000000"/>
          <w:lang w:bidi="ar"/>
        </w:rPr>
        <w:t>UCL</w:t>
      </w:r>
      <w:r>
        <w:rPr>
          <w:rFonts w:ascii="Times New Roman" w:eastAsia="SimSun" w:hAnsi="Times New Roman" w:cs="Times New Roman"/>
          <w:color w:val="000000"/>
          <w:lang w:bidi="ar"/>
        </w:rPr>
        <w:t>, artinya tingkat kegagalan/cacat meningkat.</w:t>
      </w:r>
    </w:p>
    <w:p w:rsidR="00406D75" w:rsidRDefault="00E37AB0">
      <w:pPr>
        <w:pStyle w:val="BodyText"/>
        <w:spacing w:line="360" w:lineRule="auto"/>
        <w:ind w:right="282"/>
        <w:jc w:val="both"/>
        <w:rPr>
          <w:rFonts w:ascii="Times New Roman" w:eastAsia="SimSun" w:hAnsi="Times New Roman" w:cs="Times New Roman"/>
          <w:b/>
          <w:bCs/>
          <w:color w:val="000000"/>
          <w:lang w:bidi="ar"/>
        </w:rPr>
      </w:pPr>
      <w:r>
        <w:rPr>
          <w:rFonts w:ascii="Times New Roman" w:eastAsia="SimSun" w:hAnsi="Times New Roman" w:cs="Times New Roman"/>
          <w:b/>
          <w:bCs/>
          <w:color w:val="000000"/>
          <w:lang w:bidi="ar"/>
        </w:rPr>
        <w:t>Rumus:</w:t>
      </w:r>
    </w:p>
    <w:p w:rsidR="00406D75" w:rsidRDefault="00E37AB0">
      <w:pPr>
        <w:pStyle w:val="BodyText"/>
        <w:spacing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color w:val="000000"/>
              <w:sz w:val="20"/>
              <w:szCs w:val="20"/>
              <w:lang w:bidi="ar"/>
            </w:rPr>
            <m:t>UCL=</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(1-</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m:t>
                  </m:r>
                </m:num>
                <m:den>
                  <m:r>
                    <m:rPr>
                      <m:nor/>
                    </m:rPr>
                    <w:rPr>
                      <w:rFonts w:ascii="Cambria Math" w:eastAsia="SimSun" w:hAnsi="Cambria Math" w:cs="Times New Roman"/>
                      <w:i/>
                      <w:color w:val="000000"/>
                      <w:sz w:val="20"/>
                      <w:szCs w:val="20"/>
                      <w:lang w:bidi="ar"/>
                    </w:rPr>
                    <m:t>n</m:t>
                  </m:r>
                </m:den>
              </m:f>
            </m:e>
          </m:rad>
        </m:oMath>
      </m:oMathPara>
    </w:p>
    <w:p w:rsidR="00406D75" w:rsidRDefault="00E37AB0">
      <w:pPr>
        <w:pStyle w:val="BodyText"/>
        <w:spacing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color w:val="000000"/>
              <w:sz w:val="20"/>
              <w:szCs w:val="20"/>
              <w:lang w:bidi="ar"/>
            </w:rPr>
            <w:lastRenderedPageBreak/>
            <m:t>LCL=</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(1-</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m:t>
                  </m:r>
                </m:num>
                <m:den>
                  <m:r>
                    <m:rPr>
                      <m:nor/>
                    </m:rPr>
                    <w:rPr>
                      <w:rFonts w:ascii="Cambria Math" w:eastAsia="SimSun" w:hAnsi="Cambria Math" w:cs="Times New Roman"/>
                      <w:i/>
                      <w:color w:val="000000"/>
                      <w:sz w:val="20"/>
                      <w:szCs w:val="20"/>
                      <w:lang w:bidi="ar"/>
                    </w:rPr>
                    <m:t>n</m:t>
                  </m:r>
                </m:den>
              </m:f>
            </m:e>
          </m:rad>
        </m:oMath>
      </m:oMathPara>
    </w:p>
    <w:p w:rsidR="00406D75" w:rsidRDefault="00E37AB0">
      <w:pPr>
        <w:pStyle w:val="BodyText"/>
        <w:spacing w:line="360" w:lineRule="auto"/>
        <w:ind w:right="282"/>
        <w:jc w:val="both"/>
        <w:rPr>
          <w:rFonts w:ascii="Times New Roman" w:hAnsi="Times New Roman" w:cs="Times New Roman"/>
        </w:rPr>
      </w:pPr>
      <w:r>
        <w:rPr>
          <w:rFonts w:ascii="Times New Roman" w:hAnsi="Times New Roman" w:cs="Times New Roman"/>
          <w:b/>
          <w:bCs/>
        </w:rPr>
        <w:t>Bulan April-25 ( n =6994 )</w:t>
      </w:r>
    </w:p>
    <w:p w:rsidR="00406D75" w:rsidRDefault="00E37AB0">
      <w:pPr>
        <w:pStyle w:val="BodyText"/>
        <w:spacing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color w:val="000000"/>
              <w:sz w:val="20"/>
              <w:szCs w:val="20"/>
              <w:lang w:bidi="ar"/>
            </w:rPr>
            <m:t>UCL=</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(1-</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m:t>
                  </m:r>
                </m:num>
                <m:den>
                  <m:r>
                    <m:rPr>
                      <m:nor/>
                    </m:rPr>
                    <w:rPr>
                      <w:rFonts w:ascii="Cambria Math" w:eastAsia="SimSun" w:hAnsi="Cambria Math" w:cs="Times New Roman"/>
                      <w:i/>
                      <w:color w:val="000000"/>
                      <w:sz w:val="20"/>
                      <w:szCs w:val="20"/>
                      <w:lang w:bidi="ar"/>
                    </w:rPr>
                    <m:t>n</m:t>
                  </m:r>
                </m:den>
              </m:f>
            </m:e>
          </m:rad>
        </m:oMath>
      </m:oMathPara>
    </w:p>
    <w:p w:rsidR="00406D75" w:rsidRDefault="00E37AB0">
      <w:pPr>
        <w:pStyle w:val="BodyText"/>
        <w:spacing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color w:val="000000"/>
              <w:sz w:val="20"/>
              <w:szCs w:val="20"/>
              <w:lang w:bidi="ar"/>
            </w:rPr>
            <m:t>UCL=0,05850+3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color w:val="000000"/>
                      <w:sz w:val="20"/>
                      <w:szCs w:val="20"/>
                      <w:lang w:bidi="ar"/>
                    </w:rPr>
                    <m:t>0,05850(1-0,05850)</m:t>
                  </m:r>
                </m:num>
                <m:den>
                  <m:r>
                    <m:rPr>
                      <m:nor/>
                    </m:rPr>
                    <w:rPr>
                      <w:rFonts w:ascii="Cambria Math" w:eastAsia="SimSun" w:hAnsi="Cambria Math" w:cs="Times New Roman"/>
                      <w:color w:val="000000"/>
                      <w:sz w:val="20"/>
                      <w:szCs w:val="20"/>
                      <w:lang w:bidi="ar"/>
                    </w:rPr>
                    <m:t>6994</m:t>
                  </m:r>
                </m:den>
              </m:f>
            </m:e>
          </m:rad>
        </m:oMath>
      </m:oMathPara>
    </w:p>
    <w:p w:rsidR="00406D75" w:rsidRDefault="00E37AB0">
      <w:pPr>
        <w:pStyle w:val="BodyText"/>
        <w:spacing w:line="360" w:lineRule="auto"/>
        <w:ind w:left="720" w:right="282"/>
        <w:jc w:val="both"/>
        <w:rPr>
          <w:rFonts w:ascii="Times New Roman" w:eastAsia="SimSun" w:hAnsi="Times New Roman" w:cs="Times New Roman"/>
          <w:color w:val="000000"/>
          <w:sz w:val="20"/>
          <w:szCs w:val="20"/>
          <w:lang w:bidi="ar"/>
        </w:rPr>
      </w:pPr>
      <m:oMath>
        <m:r>
          <m:rPr>
            <m:nor/>
          </m:rPr>
          <w:rPr>
            <w:rFonts w:ascii="Cambria Math" w:eastAsia="SimSun" w:hAnsi="Cambria Math" w:cs="Times New Roman"/>
            <w:color w:val="000000"/>
            <w:sz w:val="20"/>
            <w:szCs w:val="20"/>
            <w:lang w:bidi="ar"/>
          </w:rPr>
          <m:t>UCL=</m:t>
        </m:r>
      </m:oMath>
      <w:r>
        <w:rPr>
          <w:rFonts w:ascii="Times New Roman" w:eastAsia="SimSun" w:hAnsi="Times New Roman" w:cs="Times New Roman"/>
          <w:color w:val="000000"/>
          <w:sz w:val="20"/>
          <w:szCs w:val="20"/>
          <w:lang w:bidi="ar"/>
        </w:rPr>
        <w:t>0,09330</w:t>
      </w:r>
    </w:p>
    <w:p w:rsidR="00406D75" w:rsidRDefault="00E37AB0">
      <w:pPr>
        <w:pStyle w:val="BodyText"/>
        <w:spacing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color w:val="000000"/>
              <w:sz w:val="20"/>
              <w:szCs w:val="20"/>
              <w:lang w:bidi="ar"/>
            </w:rPr>
            <m:t>LCL=P-3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(1-</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m:t>
                  </m:r>
                </m:num>
                <m:den>
                  <m:r>
                    <m:rPr>
                      <m:nor/>
                    </m:rPr>
                    <w:rPr>
                      <w:rFonts w:ascii="Cambria Math" w:eastAsia="SimSun" w:hAnsi="Cambria Math" w:cs="Times New Roman"/>
                      <w:i/>
                      <w:color w:val="000000"/>
                      <w:sz w:val="20"/>
                      <w:szCs w:val="20"/>
                      <w:lang w:bidi="ar"/>
                    </w:rPr>
                    <m:t>n</m:t>
                  </m:r>
                </m:den>
              </m:f>
            </m:e>
          </m:rad>
        </m:oMath>
      </m:oMathPara>
    </w:p>
    <w:p w:rsidR="00406D75" w:rsidRDefault="00E37AB0">
      <w:pPr>
        <w:pStyle w:val="BodyText"/>
        <w:spacing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color w:val="000000"/>
              <w:sz w:val="20"/>
              <w:szCs w:val="20"/>
              <w:lang w:bidi="ar"/>
            </w:rPr>
            <m:t>LCL=0,05850-3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color w:val="000000"/>
                      <w:sz w:val="20"/>
                      <w:szCs w:val="20"/>
                      <w:lang w:bidi="ar"/>
                    </w:rPr>
                    <m:t>0,05850(1-0,05850)</m:t>
                  </m:r>
                </m:num>
                <m:den>
                  <m:r>
                    <m:rPr>
                      <m:nor/>
                    </m:rPr>
                    <w:rPr>
                      <w:rFonts w:ascii="Cambria Math" w:eastAsia="SimSun" w:hAnsi="Cambria Math" w:cs="Times New Roman"/>
                      <w:color w:val="000000"/>
                      <w:sz w:val="20"/>
                      <w:szCs w:val="20"/>
                      <w:lang w:bidi="ar"/>
                    </w:rPr>
                    <m:t>6994</m:t>
                  </m:r>
                </m:den>
              </m:f>
            </m:e>
          </m:rad>
        </m:oMath>
      </m:oMathPara>
    </w:p>
    <w:p w:rsidR="00406D75" w:rsidRDefault="00E37AB0">
      <w:pPr>
        <w:pStyle w:val="BodyText"/>
        <w:spacing w:line="360" w:lineRule="auto"/>
        <w:ind w:left="720" w:right="282"/>
        <w:jc w:val="both"/>
        <w:rPr>
          <w:rFonts w:ascii="Times New Roman" w:eastAsia="SimSun" w:hAnsi="Times New Roman" w:cs="Times New Roman"/>
          <w:color w:val="000000"/>
          <w:sz w:val="20"/>
          <w:szCs w:val="20"/>
          <w:lang w:bidi="ar"/>
        </w:rPr>
      </w:pPr>
      <m:oMath>
        <m:r>
          <m:rPr>
            <m:nor/>
          </m:rPr>
          <w:rPr>
            <w:rFonts w:ascii="Cambria Math" w:eastAsia="SimSun" w:hAnsi="Cambria Math" w:cs="Times New Roman"/>
            <w:color w:val="000000"/>
            <w:sz w:val="20"/>
            <w:szCs w:val="20"/>
            <w:lang w:bidi="ar"/>
          </w:rPr>
          <m:t>LCL=</m:t>
        </m:r>
      </m:oMath>
      <w:r>
        <w:rPr>
          <w:rFonts w:ascii="Times New Roman" w:eastAsia="SimSun" w:hAnsi="Times New Roman" w:cs="Times New Roman"/>
          <w:color w:val="000000"/>
          <w:sz w:val="20"/>
          <w:szCs w:val="20"/>
          <w:lang w:bidi="ar"/>
        </w:rPr>
        <w:t xml:space="preserve">0,05839 </w:t>
      </w:r>
    </w:p>
    <w:p w:rsidR="00406D75" w:rsidRDefault="00E37AB0">
      <w:pPr>
        <w:pStyle w:val="BodyText"/>
        <w:spacing w:line="360" w:lineRule="auto"/>
        <w:ind w:firstLine="850"/>
        <w:jc w:val="both"/>
        <w:rPr>
          <w:rFonts w:ascii="Times New Roman" w:eastAsia="SimSun" w:hAnsi="Times New Roman" w:cs="Times New Roman"/>
          <w:b/>
          <w:bCs/>
          <w:color w:val="000000"/>
          <w:lang w:bidi="ar"/>
        </w:rPr>
      </w:pPr>
      <w:r>
        <w:rPr>
          <w:rFonts w:ascii="Times New Roman" w:eastAsia="SimSun" w:hAnsi="Times New Roman" w:cs="Times New Roman"/>
          <w:color w:val="000000"/>
          <w:lang w:bidi="ar"/>
        </w:rPr>
        <w:t xml:space="preserve">Berikut lembar pengukuran dengan mengambil sampel pada bulan April 2025 sampai Januari 2026 untuk menetapkan nilai </w:t>
      </w:r>
      <w:r>
        <w:rPr>
          <w:rFonts w:ascii="Times New Roman" w:eastAsia="SimSun" w:hAnsi="Times New Roman" w:cs="Times New Roman"/>
          <w:i/>
          <w:iCs/>
          <w:color w:val="000000"/>
          <w:lang w:bidi="ar"/>
        </w:rPr>
        <w:t xml:space="preserve">UCL (Upper Control Limit) </w:t>
      </w:r>
      <w:r>
        <w:rPr>
          <w:rFonts w:ascii="Times New Roman" w:eastAsia="SimSun" w:hAnsi="Times New Roman" w:cs="Times New Roman"/>
          <w:color w:val="000000"/>
          <w:lang w:bidi="ar"/>
        </w:rPr>
        <w:t xml:space="preserve">dan </w:t>
      </w:r>
      <w:r>
        <w:rPr>
          <w:rFonts w:ascii="Times New Roman" w:eastAsia="SimSun" w:hAnsi="Times New Roman" w:cs="Times New Roman"/>
          <w:i/>
          <w:iCs/>
          <w:color w:val="000000"/>
          <w:lang w:bidi="ar"/>
        </w:rPr>
        <w:t>LCL (Lower control Limit)</w:t>
      </w:r>
    </w:p>
    <w:p w:rsidR="00406D75" w:rsidRDefault="00E37AB0">
      <w:pPr>
        <w:pStyle w:val="Caption"/>
        <w:jc w:val="center"/>
        <w:rPr>
          <w:rFonts w:ascii="Times New Roman" w:hAnsi="Times New Roman" w:cs="Times New Roman"/>
          <w:b/>
          <w:bCs/>
        </w:rPr>
      </w:pPr>
      <w:r>
        <w:rPr>
          <w:rFonts w:ascii="Times New Roman" w:hAnsi="Times New Roman" w:cs="Times New Roman"/>
          <w:b/>
          <w:bCs/>
        </w:rPr>
        <w:t xml:space="preserve">Tabel 4. </w:t>
      </w:r>
      <w:r>
        <w:rPr>
          <w:rFonts w:ascii="Times New Roman" w:hAnsi="Times New Roman" w:cs="Times New Roman"/>
          <w:b/>
          <w:bCs/>
        </w:rPr>
        <w:fldChar w:fldCharType="begin"/>
      </w:r>
      <w:r>
        <w:rPr>
          <w:rFonts w:ascii="Times New Roman" w:hAnsi="Times New Roman" w:cs="Times New Roman"/>
          <w:b/>
          <w:bCs/>
        </w:rPr>
        <w:instrText xml:space="preserve"> SEQ Tabel_4. \* ARABIC </w:instrText>
      </w:r>
      <w:r>
        <w:rPr>
          <w:rFonts w:ascii="Times New Roman" w:hAnsi="Times New Roman" w:cs="Times New Roman"/>
          <w:b/>
          <w:bCs/>
        </w:rPr>
        <w:fldChar w:fldCharType="separate"/>
      </w:r>
      <w:r>
        <w:rPr>
          <w:rFonts w:ascii="Times New Roman" w:hAnsi="Times New Roman" w:cs="Times New Roman"/>
          <w:b/>
          <w:bCs/>
        </w:rPr>
        <w:t>3</w:t>
      </w:r>
      <w:r>
        <w:rPr>
          <w:rFonts w:ascii="Times New Roman" w:hAnsi="Times New Roman" w:cs="Times New Roman"/>
          <w:b/>
          <w:bCs/>
        </w:rPr>
        <w:fldChar w:fldCharType="end"/>
      </w:r>
      <w:r>
        <w:rPr>
          <w:rFonts w:ascii="Times New Roman" w:hAnsi="Times New Roman" w:cs="Times New Roman"/>
          <w:b/>
          <w:bCs/>
        </w:rPr>
        <w:t xml:space="preserve"> Perhitungan nilai UCL, P, CL, LCL</w:t>
      </w:r>
    </w:p>
    <w:tbl>
      <w:tblPr>
        <w:tblpPr w:leftFromText="180" w:rightFromText="180" w:vertAnchor="text" w:horzAnchor="page" w:tblpXSpec="center" w:tblpY="286"/>
        <w:tblOverlap w:val="never"/>
        <w:tblW w:w="7651" w:type="dxa"/>
        <w:jc w:val="center"/>
        <w:tblLayout w:type="fixed"/>
        <w:tblLook w:val="04A0" w:firstRow="1" w:lastRow="0" w:firstColumn="1" w:lastColumn="0" w:noHBand="0" w:noVBand="1"/>
      </w:tblPr>
      <w:tblGrid>
        <w:gridCol w:w="509"/>
        <w:gridCol w:w="1025"/>
        <w:gridCol w:w="731"/>
        <w:gridCol w:w="1266"/>
        <w:gridCol w:w="1030"/>
        <w:gridCol w:w="1030"/>
        <w:gridCol w:w="1030"/>
        <w:gridCol w:w="1030"/>
      </w:tblGrid>
      <w:tr w:rsidR="00406D75" w:rsidTr="00EC5687">
        <w:trPr>
          <w:trHeight w:val="317"/>
          <w:jc w:val="center"/>
        </w:trPr>
        <w:tc>
          <w:tcPr>
            <w:tcW w:w="509" w:type="dxa"/>
            <w:tcBorders>
              <w:top w:val="single" w:sz="4" w:space="0" w:color="000000"/>
              <w:left w:val="single" w:sz="4" w:space="0" w:color="000000"/>
              <w:bottom w:val="single" w:sz="4" w:space="0" w:color="000000"/>
              <w:right w:val="single" w:sz="4" w:space="0" w:color="000000"/>
            </w:tcBorders>
          </w:tcPr>
          <w:p w:rsidR="00406D75" w:rsidRDefault="00E37AB0">
            <w:pPr>
              <w:jc w:val="center"/>
              <w:textAlignment w:val="top"/>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bidi="ar"/>
              </w:rPr>
              <w:t>No</w:t>
            </w:r>
          </w:p>
        </w:tc>
        <w:tc>
          <w:tcPr>
            <w:tcW w:w="1025" w:type="dxa"/>
            <w:tcBorders>
              <w:top w:val="single" w:sz="4" w:space="0" w:color="000000"/>
              <w:left w:val="single" w:sz="4" w:space="0" w:color="000000"/>
              <w:bottom w:val="single" w:sz="4" w:space="0" w:color="000000"/>
              <w:right w:val="single" w:sz="4" w:space="0" w:color="000000"/>
            </w:tcBorders>
          </w:tcPr>
          <w:p w:rsidR="00406D75" w:rsidRDefault="00E37AB0">
            <w:pPr>
              <w:jc w:val="center"/>
              <w:textAlignment w:val="top"/>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bidi="ar"/>
              </w:rPr>
              <w:t>Periode</w:t>
            </w:r>
          </w:p>
        </w:tc>
        <w:tc>
          <w:tcPr>
            <w:tcW w:w="731" w:type="dxa"/>
            <w:tcBorders>
              <w:top w:val="single" w:sz="4" w:space="0" w:color="000000"/>
              <w:left w:val="single" w:sz="4" w:space="0" w:color="000000"/>
              <w:bottom w:val="single" w:sz="4" w:space="0" w:color="000000"/>
              <w:right w:val="single" w:sz="4" w:space="0" w:color="000000"/>
            </w:tcBorders>
          </w:tcPr>
          <w:p w:rsidR="00406D75" w:rsidRDefault="00E37AB0">
            <w:pPr>
              <w:jc w:val="center"/>
              <w:textAlignment w:val="top"/>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bidi="ar"/>
              </w:rPr>
              <w:t>n</w:t>
            </w:r>
          </w:p>
        </w:tc>
        <w:tc>
          <w:tcPr>
            <w:tcW w:w="1266" w:type="dxa"/>
            <w:tcBorders>
              <w:top w:val="single" w:sz="4" w:space="0" w:color="000000"/>
              <w:left w:val="single" w:sz="4" w:space="0" w:color="000000"/>
              <w:bottom w:val="single" w:sz="4" w:space="0" w:color="000000"/>
              <w:right w:val="single" w:sz="4" w:space="0" w:color="000000"/>
            </w:tcBorders>
          </w:tcPr>
          <w:p w:rsidR="00406D75" w:rsidRDefault="00E37AB0">
            <w:pPr>
              <w:jc w:val="center"/>
              <w:textAlignment w:val="top"/>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bidi="ar"/>
              </w:rPr>
              <w:t>np</w:t>
            </w:r>
          </w:p>
        </w:tc>
        <w:tc>
          <w:tcPr>
            <w:tcW w:w="1030" w:type="dxa"/>
            <w:tcBorders>
              <w:top w:val="single" w:sz="4" w:space="0" w:color="000000"/>
              <w:left w:val="single" w:sz="4" w:space="0" w:color="000000"/>
              <w:bottom w:val="single" w:sz="4" w:space="0" w:color="000000"/>
              <w:right w:val="single" w:sz="4" w:space="0" w:color="000000"/>
            </w:tcBorders>
          </w:tcPr>
          <w:p w:rsidR="00406D75" w:rsidRDefault="00E37AB0">
            <w:pPr>
              <w:jc w:val="center"/>
              <w:textAlignment w:val="top"/>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bidi="ar"/>
              </w:rPr>
              <w:t>P</w:t>
            </w:r>
          </w:p>
        </w:tc>
        <w:tc>
          <w:tcPr>
            <w:tcW w:w="1030" w:type="dxa"/>
            <w:tcBorders>
              <w:top w:val="single" w:sz="4" w:space="0" w:color="000000"/>
              <w:left w:val="single" w:sz="4" w:space="0" w:color="000000"/>
              <w:bottom w:val="single" w:sz="4" w:space="0" w:color="000000"/>
              <w:right w:val="single" w:sz="4" w:space="0" w:color="000000"/>
            </w:tcBorders>
          </w:tcPr>
          <w:p w:rsidR="00406D75" w:rsidRDefault="00E37AB0">
            <w:pPr>
              <w:jc w:val="center"/>
              <w:textAlignment w:val="top"/>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bidi="ar"/>
              </w:rPr>
              <w:t>UCL</w:t>
            </w:r>
          </w:p>
        </w:tc>
        <w:tc>
          <w:tcPr>
            <w:tcW w:w="1030" w:type="dxa"/>
            <w:tcBorders>
              <w:top w:val="single" w:sz="4" w:space="0" w:color="000000"/>
              <w:left w:val="single" w:sz="4" w:space="0" w:color="000000"/>
              <w:bottom w:val="single" w:sz="4" w:space="0" w:color="000000"/>
              <w:right w:val="single" w:sz="4" w:space="0" w:color="000000"/>
            </w:tcBorders>
          </w:tcPr>
          <w:p w:rsidR="00406D75" w:rsidRDefault="00E37AB0">
            <w:pPr>
              <w:jc w:val="center"/>
              <w:textAlignment w:val="top"/>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bidi="ar"/>
              </w:rPr>
              <w:t>CL</w:t>
            </w:r>
          </w:p>
        </w:tc>
        <w:tc>
          <w:tcPr>
            <w:tcW w:w="1030" w:type="dxa"/>
            <w:tcBorders>
              <w:top w:val="single" w:sz="4" w:space="0" w:color="000000"/>
              <w:left w:val="single" w:sz="4" w:space="0" w:color="000000"/>
              <w:bottom w:val="single" w:sz="4" w:space="0" w:color="000000"/>
              <w:right w:val="single" w:sz="4" w:space="0" w:color="000000"/>
            </w:tcBorders>
          </w:tcPr>
          <w:p w:rsidR="00406D75" w:rsidRDefault="00E37AB0">
            <w:pPr>
              <w:jc w:val="center"/>
              <w:textAlignment w:val="top"/>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bidi="ar"/>
              </w:rPr>
              <w:t>LCL</w:t>
            </w:r>
          </w:p>
        </w:tc>
      </w:tr>
      <w:tr w:rsidR="00406D75" w:rsidTr="00EC5687">
        <w:trPr>
          <w:trHeight w:val="277"/>
          <w:jc w:val="center"/>
        </w:trPr>
        <w:tc>
          <w:tcPr>
            <w:tcW w:w="509"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1</w:t>
            </w:r>
          </w:p>
        </w:tc>
        <w:tc>
          <w:tcPr>
            <w:tcW w:w="1025"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Apr-25</w:t>
            </w:r>
          </w:p>
        </w:tc>
        <w:tc>
          <w:tcPr>
            <w:tcW w:w="73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6994</w:t>
            </w:r>
          </w:p>
        </w:tc>
        <w:tc>
          <w:tcPr>
            <w:tcW w:w="126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409,1</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0,05849 </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0,09330 </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0,10980 </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0,05839 </w:t>
            </w:r>
          </w:p>
        </w:tc>
      </w:tr>
      <w:tr w:rsidR="00406D75" w:rsidTr="00EC5687">
        <w:trPr>
          <w:trHeight w:val="277"/>
          <w:jc w:val="center"/>
        </w:trPr>
        <w:tc>
          <w:tcPr>
            <w:tcW w:w="509"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2</w:t>
            </w:r>
          </w:p>
        </w:tc>
        <w:tc>
          <w:tcPr>
            <w:tcW w:w="1025"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Mei-25</w:t>
            </w:r>
          </w:p>
        </w:tc>
        <w:tc>
          <w:tcPr>
            <w:tcW w:w="73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6563</w:t>
            </w:r>
          </w:p>
        </w:tc>
        <w:tc>
          <w:tcPr>
            <w:tcW w:w="126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403</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0,06140 </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0,09728 </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0,10980 </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0,06130 </w:t>
            </w:r>
          </w:p>
        </w:tc>
      </w:tr>
      <w:tr w:rsidR="00406D75" w:rsidTr="00EC5687">
        <w:trPr>
          <w:trHeight w:val="295"/>
          <w:jc w:val="center"/>
        </w:trPr>
        <w:tc>
          <w:tcPr>
            <w:tcW w:w="509"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3</w:t>
            </w:r>
          </w:p>
        </w:tc>
        <w:tc>
          <w:tcPr>
            <w:tcW w:w="1025"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Jul-25</w:t>
            </w:r>
          </w:p>
        </w:tc>
        <w:tc>
          <w:tcPr>
            <w:tcW w:w="73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4978</w:t>
            </w:r>
          </w:p>
        </w:tc>
        <w:tc>
          <w:tcPr>
            <w:tcW w:w="126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278,9</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0,05603 </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0,09734 </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0,10980 </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0,05589 </w:t>
            </w:r>
          </w:p>
        </w:tc>
      </w:tr>
      <w:tr w:rsidR="00406D75" w:rsidTr="00EC5687">
        <w:trPr>
          <w:trHeight w:val="277"/>
          <w:jc w:val="center"/>
        </w:trPr>
        <w:tc>
          <w:tcPr>
            <w:tcW w:w="509"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4</w:t>
            </w:r>
          </w:p>
        </w:tc>
        <w:tc>
          <w:tcPr>
            <w:tcW w:w="1025"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Agu-25</w:t>
            </w:r>
          </w:p>
        </w:tc>
        <w:tc>
          <w:tcPr>
            <w:tcW w:w="73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8274</w:t>
            </w:r>
          </w:p>
        </w:tc>
        <w:tc>
          <w:tcPr>
            <w:tcW w:w="126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997,5</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0,12056 </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0,15149 </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0,10980 </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0,12044 </w:t>
            </w:r>
          </w:p>
        </w:tc>
      </w:tr>
      <w:tr w:rsidR="00406D75" w:rsidTr="00EC5687">
        <w:trPr>
          <w:trHeight w:val="277"/>
          <w:jc w:val="center"/>
        </w:trPr>
        <w:tc>
          <w:tcPr>
            <w:tcW w:w="509"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w:t>
            </w:r>
          </w:p>
        </w:tc>
        <w:tc>
          <w:tcPr>
            <w:tcW w:w="1025"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Okt-25</w:t>
            </w:r>
          </w:p>
        </w:tc>
        <w:tc>
          <w:tcPr>
            <w:tcW w:w="73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5386</w:t>
            </w:r>
          </w:p>
        </w:tc>
        <w:tc>
          <w:tcPr>
            <w:tcW w:w="126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1379,6</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0,25615 </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0,29140 </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0,10980 </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0,25590 </w:t>
            </w:r>
          </w:p>
        </w:tc>
      </w:tr>
      <w:tr w:rsidR="00406D75" w:rsidTr="00EC5687">
        <w:trPr>
          <w:trHeight w:val="277"/>
          <w:jc w:val="center"/>
        </w:trPr>
        <w:tc>
          <w:tcPr>
            <w:tcW w:w="509"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6</w:t>
            </w:r>
          </w:p>
        </w:tc>
        <w:tc>
          <w:tcPr>
            <w:tcW w:w="1025"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Nov-25</w:t>
            </w:r>
          </w:p>
        </w:tc>
        <w:tc>
          <w:tcPr>
            <w:tcW w:w="73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6225</w:t>
            </w:r>
          </w:p>
        </w:tc>
        <w:tc>
          <w:tcPr>
            <w:tcW w:w="126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821,99</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0,13205 </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0,16747 </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0,10980 </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0,13188 </w:t>
            </w:r>
          </w:p>
        </w:tc>
      </w:tr>
      <w:tr w:rsidR="00406D75" w:rsidTr="00EC5687">
        <w:trPr>
          <w:trHeight w:val="277"/>
          <w:jc w:val="center"/>
        </w:trPr>
        <w:tc>
          <w:tcPr>
            <w:tcW w:w="509"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7</w:t>
            </w:r>
          </w:p>
        </w:tc>
        <w:tc>
          <w:tcPr>
            <w:tcW w:w="1025"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Des-25</w:t>
            </w:r>
          </w:p>
        </w:tc>
        <w:tc>
          <w:tcPr>
            <w:tcW w:w="73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5851</w:t>
            </w:r>
          </w:p>
        </w:tc>
        <w:tc>
          <w:tcPr>
            <w:tcW w:w="126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618,4</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0,10569 </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0,14278 </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0,10980 </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0,10553 </w:t>
            </w:r>
          </w:p>
        </w:tc>
      </w:tr>
      <w:tr w:rsidR="00406D75" w:rsidTr="00EC5687">
        <w:trPr>
          <w:trHeight w:val="90"/>
          <w:jc w:val="center"/>
        </w:trPr>
        <w:tc>
          <w:tcPr>
            <w:tcW w:w="509"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8</w:t>
            </w:r>
          </w:p>
        </w:tc>
        <w:tc>
          <w:tcPr>
            <w:tcW w:w="1025"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Jan-26</w:t>
            </w:r>
          </w:p>
        </w:tc>
        <w:tc>
          <w:tcPr>
            <w:tcW w:w="73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5894</w:t>
            </w:r>
          </w:p>
        </w:tc>
        <w:tc>
          <w:tcPr>
            <w:tcW w:w="126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599,5</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0,10171 </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0,13875 </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0,10980 </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0,10156 </w:t>
            </w:r>
          </w:p>
        </w:tc>
      </w:tr>
      <w:tr w:rsidR="00406D75" w:rsidTr="00EC5687">
        <w:trPr>
          <w:trHeight w:val="277"/>
          <w:jc w:val="center"/>
        </w:trPr>
        <w:tc>
          <w:tcPr>
            <w:tcW w:w="1534" w:type="dxa"/>
            <w:gridSpan w:val="2"/>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Sumary</w:t>
            </w:r>
          </w:p>
        </w:tc>
        <w:tc>
          <w:tcPr>
            <w:tcW w:w="73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50165</w:t>
            </w:r>
          </w:p>
        </w:tc>
        <w:tc>
          <w:tcPr>
            <w:tcW w:w="126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5507,99</w:t>
            </w: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0"/>
                <w:szCs w:val="20"/>
              </w:rPr>
            </w:pP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0"/>
                <w:szCs w:val="20"/>
              </w:rPr>
            </w:pP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0"/>
                <w:szCs w:val="20"/>
              </w:rPr>
            </w:pPr>
          </w:p>
        </w:tc>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0"/>
                <w:szCs w:val="20"/>
              </w:rPr>
            </w:pPr>
          </w:p>
        </w:tc>
      </w:tr>
    </w:tbl>
    <w:p w:rsidR="00406D75" w:rsidRDefault="00406D75">
      <w:pPr>
        <w:pStyle w:val="BodyText"/>
        <w:spacing w:after="0" w:line="360" w:lineRule="auto"/>
        <w:jc w:val="both"/>
        <w:rPr>
          <w:rFonts w:ascii="Times New Roman" w:eastAsia="SimSun" w:hAnsi="Times New Roman" w:cs="Times New Roman"/>
          <w:iCs/>
          <w:color w:val="000000"/>
          <w:lang w:bidi="ar"/>
        </w:rPr>
      </w:pPr>
    </w:p>
    <w:p w:rsidR="00406D75" w:rsidRDefault="00E37AB0">
      <w:pPr>
        <w:pStyle w:val="BodyText"/>
        <w:spacing w:after="0" w:line="360" w:lineRule="auto"/>
        <w:ind w:firstLine="850"/>
        <w:jc w:val="both"/>
        <w:rPr>
          <w:rFonts w:ascii="Times New Roman" w:eastAsia="SimSun" w:hAnsi="Times New Roman" w:cs="Times New Roman"/>
          <w:iCs/>
          <w:color w:val="000000"/>
          <w:lang w:bidi="ar"/>
        </w:rPr>
      </w:pPr>
      <w:r>
        <w:rPr>
          <w:rFonts w:ascii="Times New Roman" w:eastAsia="SimSun" w:hAnsi="Times New Roman" w:cs="Times New Roman"/>
          <w:iCs/>
          <w:color w:val="000000"/>
          <w:lang w:bidi="ar"/>
        </w:rPr>
        <w:t>Menggunakan landasan dari (Prawirosentono, 2002) digunakan kriteria sebagai berikut:</w:t>
      </w:r>
    </w:p>
    <w:p w:rsidR="00406D75" w:rsidRDefault="00E37AB0">
      <w:pPr>
        <w:pStyle w:val="BodyText"/>
        <w:numPr>
          <w:ilvl w:val="0"/>
          <w:numId w:val="60"/>
        </w:numPr>
        <w:spacing w:line="360" w:lineRule="auto"/>
        <w:ind w:left="850" w:hanging="567"/>
        <w:jc w:val="both"/>
        <w:rPr>
          <w:rFonts w:ascii="Times New Roman" w:eastAsia="SimSun" w:hAnsi="Times New Roman" w:cs="Times New Roman"/>
          <w:iCs/>
          <w:color w:val="000000"/>
          <w:lang w:bidi="ar"/>
        </w:rPr>
      </w:pPr>
      <w:r>
        <w:rPr>
          <w:rFonts w:ascii="Times New Roman" w:eastAsia="SimSun" w:hAnsi="Times New Roman" w:cs="Times New Roman"/>
          <w:iCs/>
          <w:color w:val="000000"/>
          <w:lang w:bidi="ar"/>
        </w:rPr>
        <w:t xml:space="preserve">Jika </w:t>
      </w:r>
      <w:r>
        <w:rPr>
          <w:rFonts w:ascii="Times New Roman" w:eastAsia="SimSun" w:hAnsi="Times New Roman" w:cs="Times New Roman"/>
          <w:i/>
          <w:color w:val="000000"/>
          <w:lang w:bidi="ar"/>
        </w:rPr>
        <w:t xml:space="preserve">P </w:t>
      </w:r>
      <w:r>
        <w:rPr>
          <w:rFonts w:ascii="Times New Roman" w:eastAsia="SimSun" w:hAnsi="Times New Roman" w:cs="Times New Roman"/>
          <w:iCs/>
          <w:color w:val="000000"/>
          <w:lang w:bidi="ar"/>
        </w:rPr>
        <w:t xml:space="preserve">&lt; </w:t>
      </w:r>
      <w:r>
        <w:rPr>
          <w:rFonts w:ascii="Times New Roman" w:eastAsia="SimSun" w:hAnsi="Times New Roman" w:cs="Times New Roman"/>
          <w:i/>
          <w:color w:val="000000"/>
          <w:lang w:bidi="ar"/>
        </w:rPr>
        <w:t>LCL</w:t>
      </w:r>
      <w:r>
        <w:rPr>
          <w:rFonts w:ascii="Times New Roman" w:eastAsia="SimSun" w:hAnsi="Times New Roman" w:cs="Times New Roman"/>
          <w:iCs/>
          <w:color w:val="000000"/>
          <w:lang w:bidi="ar"/>
        </w:rPr>
        <w:t>, berarti semua sampel berada dalam daerah terima (</w:t>
      </w:r>
      <w:r>
        <w:rPr>
          <w:rFonts w:ascii="Times New Roman" w:eastAsia="SimSun" w:hAnsi="Times New Roman" w:cs="Times New Roman"/>
          <w:i/>
          <w:color w:val="000000"/>
          <w:lang w:bidi="ar"/>
        </w:rPr>
        <w:t>LCL</w:t>
      </w:r>
      <w:r>
        <w:rPr>
          <w:rFonts w:ascii="Times New Roman" w:eastAsia="SimSun" w:hAnsi="Times New Roman" w:cs="Times New Roman"/>
          <w:iCs/>
          <w:color w:val="000000"/>
          <w:lang w:bidi="ar"/>
        </w:rPr>
        <w:t>) maka periksa penyebabnya.</w:t>
      </w:r>
    </w:p>
    <w:p w:rsidR="00406D75" w:rsidRDefault="00E37AB0">
      <w:pPr>
        <w:pStyle w:val="BodyText"/>
        <w:numPr>
          <w:ilvl w:val="0"/>
          <w:numId w:val="60"/>
        </w:numPr>
        <w:spacing w:line="360" w:lineRule="auto"/>
        <w:ind w:left="850" w:hanging="567"/>
        <w:jc w:val="both"/>
        <w:rPr>
          <w:rFonts w:ascii="Times New Roman" w:eastAsia="SimSun" w:hAnsi="Times New Roman" w:cs="Times New Roman"/>
          <w:iCs/>
          <w:color w:val="000000"/>
          <w:lang w:bidi="ar"/>
        </w:rPr>
      </w:pPr>
      <w:r>
        <w:rPr>
          <w:rFonts w:ascii="Times New Roman" w:eastAsia="SimSun" w:hAnsi="Times New Roman" w:cs="Times New Roman"/>
          <w:iCs/>
          <w:color w:val="000000"/>
          <w:lang w:bidi="ar"/>
        </w:rPr>
        <w:lastRenderedPageBreak/>
        <w:t xml:space="preserve">Jika </w:t>
      </w:r>
      <w:r>
        <w:rPr>
          <w:rFonts w:ascii="Times New Roman" w:eastAsia="SimSun" w:hAnsi="Times New Roman" w:cs="Times New Roman"/>
          <w:i/>
          <w:color w:val="000000"/>
          <w:lang w:bidi="ar"/>
        </w:rPr>
        <w:t xml:space="preserve">LCL </w:t>
      </w:r>
      <w:r>
        <w:rPr>
          <w:rFonts w:ascii="Times New Roman" w:eastAsia="SimSun" w:hAnsi="Times New Roman" w:cs="Times New Roman"/>
          <w:iCs/>
          <w:color w:val="000000"/>
          <w:lang w:bidi="ar"/>
        </w:rPr>
        <w:t>&lt;</w:t>
      </w:r>
      <w:r>
        <w:rPr>
          <w:rFonts w:ascii="Times New Roman" w:eastAsia="SimSun" w:hAnsi="Times New Roman" w:cs="Times New Roman"/>
          <w:i/>
          <w:color w:val="000000"/>
          <w:lang w:bidi="ar"/>
        </w:rPr>
        <w:t>P</w:t>
      </w:r>
      <w:r>
        <w:rPr>
          <w:rFonts w:ascii="Times New Roman" w:eastAsia="SimSun" w:hAnsi="Times New Roman" w:cs="Times New Roman"/>
          <w:iCs/>
          <w:color w:val="000000"/>
          <w:lang w:bidi="ar"/>
        </w:rPr>
        <w:t xml:space="preserve">&gt; </w:t>
      </w:r>
      <w:r>
        <w:rPr>
          <w:rFonts w:ascii="Times New Roman" w:eastAsia="SimSun" w:hAnsi="Times New Roman" w:cs="Times New Roman"/>
          <w:i/>
          <w:color w:val="000000"/>
          <w:lang w:bidi="ar"/>
        </w:rPr>
        <w:t>UCL</w:t>
      </w:r>
      <w:r>
        <w:rPr>
          <w:rFonts w:ascii="Times New Roman" w:eastAsia="SimSun" w:hAnsi="Times New Roman" w:cs="Times New Roman"/>
          <w:iCs/>
          <w:color w:val="000000"/>
          <w:lang w:bidi="ar"/>
        </w:rPr>
        <w:t>, berarti semua sampel berada dalam daerah terima disebut sampel berperilaku normal atau kapabilitas proses baik.</w:t>
      </w:r>
    </w:p>
    <w:p w:rsidR="00406D75" w:rsidRDefault="00E37AB0">
      <w:pPr>
        <w:pStyle w:val="BodyText"/>
        <w:numPr>
          <w:ilvl w:val="0"/>
          <w:numId w:val="60"/>
        </w:numPr>
        <w:spacing w:line="360" w:lineRule="auto"/>
        <w:ind w:left="850" w:hanging="567"/>
        <w:jc w:val="both"/>
        <w:rPr>
          <w:rFonts w:ascii="Times New Roman" w:eastAsia="SimSun" w:hAnsi="Times New Roman" w:cs="Times New Roman"/>
          <w:iCs/>
          <w:color w:val="000000"/>
          <w:lang w:bidi="ar"/>
        </w:rPr>
      </w:pPr>
      <w:r>
        <w:rPr>
          <w:rFonts w:ascii="Times New Roman" w:eastAsia="SimSun" w:hAnsi="Times New Roman" w:cs="Times New Roman"/>
          <w:iCs/>
          <w:color w:val="000000"/>
          <w:lang w:bidi="ar"/>
        </w:rPr>
        <w:t>Jika P &gt; UCL , berarti sampel melompat ke atas diluar daerah terima (UCL) atau dapat dikatakan kapabilitas proses rendah maka periksa penyebabnya dan ambil tindakan perbaikan melalui peningkatan kinerja dalam kegiatan proses produksi.</w:t>
      </w:r>
    </w:p>
    <w:p w:rsidR="00406D75" w:rsidRDefault="00E37AB0">
      <w:pPr>
        <w:pStyle w:val="BodyText"/>
        <w:spacing w:after="0" w:line="360" w:lineRule="auto"/>
        <w:ind w:firstLine="850"/>
        <w:jc w:val="both"/>
        <w:rPr>
          <w:rFonts w:ascii="Times New Roman" w:eastAsia="SimSun" w:hAnsi="Times New Roman" w:cs="Times New Roman"/>
          <w:iCs/>
          <w:color w:val="000000"/>
          <w:lang w:bidi="ar"/>
        </w:rPr>
      </w:pPr>
      <w:r>
        <w:rPr>
          <w:rFonts w:ascii="Times New Roman" w:eastAsia="SimSun" w:hAnsi="Times New Roman" w:cs="Times New Roman"/>
          <w:iCs/>
          <w:color w:val="000000"/>
          <w:lang w:bidi="ar"/>
        </w:rPr>
        <w:t xml:space="preserve">Karena P lebih banyak berada diantara </w:t>
      </w:r>
      <w:r>
        <w:rPr>
          <w:rFonts w:ascii="Times New Roman" w:eastAsia="SimSun" w:hAnsi="Times New Roman" w:cs="Times New Roman"/>
          <w:i/>
          <w:color w:val="000000"/>
          <w:lang w:bidi="ar"/>
        </w:rPr>
        <w:t xml:space="preserve">UCL </w:t>
      </w:r>
      <w:r>
        <w:rPr>
          <w:rFonts w:ascii="Times New Roman" w:eastAsia="SimSun" w:hAnsi="Times New Roman" w:cs="Times New Roman"/>
          <w:iCs/>
          <w:color w:val="000000"/>
          <w:lang w:bidi="ar"/>
        </w:rPr>
        <w:t xml:space="preserve">dan </w:t>
      </w:r>
      <w:r>
        <w:rPr>
          <w:rFonts w:ascii="Times New Roman" w:eastAsia="SimSun" w:hAnsi="Times New Roman" w:cs="Times New Roman"/>
          <w:i/>
          <w:color w:val="000000"/>
          <w:lang w:bidi="ar"/>
        </w:rPr>
        <w:t xml:space="preserve">LCL </w:t>
      </w:r>
      <w:r>
        <w:rPr>
          <w:rFonts w:ascii="Times New Roman" w:eastAsia="SimSun" w:hAnsi="Times New Roman" w:cs="Times New Roman"/>
          <w:iCs/>
          <w:color w:val="000000"/>
          <w:lang w:bidi="ar"/>
        </w:rPr>
        <w:t>maka kapabilitas proses berjalan baik, sehingga mampu menjelaskan bahwa kapabilitas proses mampu memenuhi spesifikasi batas toleransi yang diinginkan. Meskipun semuanya masuk kategori normal (b), periode Oktober-25 memiliki lonjakan proporsi cacat yang sangat ekstrem (25,6%). Secara statistik memang "masuk area terima" karena batas kendalinya (</w:t>
      </w:r>
      <w:r>
        <w:rPr>
          <w:rFonts w:ascii="Times New Roman" w:eastAsia="SimSun" w:hAnsi="Times New Roman" w:cs="Times New Roman"/>
          <w:i/>
          <w:color w:val="000000"/>
          <w:lang w:bidi="ar"/>
        </w:rPr>
        <w:t>UCL</w:t>
      </w:r>
      <w:r>
        <w:rPr>
          <w:rFonts w:ascii="Times New Roman" w:eastAsia="SimSun" w:hAnsi="Times New Roman" w:cs="Times New Roman"/>
          <w:iCs/>
          <w:color w:val="000000"/>
          <w:lang w:bidi="ar"/>
        </w:rPr>
        <w:t>) juga ikut melebar, namun secara manajemen kualitas, ini adalah sinyal bahaya yang harus segera diperbaiki.</w:t>
      </w:r>
    </w:p>
    <w:p w:rsidR="00406D75" w:rsidRDefault="00E37AB0">
      <w:pPr>
        <w:pStyle w:val="BodyText"/>
        <w:spacing w:after="0"/>
        <w:ind w:right="282"/>
        <w:jc w:val="center"/>
        <w:rPr>
          <w:rFonts w:ascii="Times New Roman" w:hAnsi="Times New Roman" w:cs="Times New Roman"/>
          <w:sz w:val="20"/>
          <w:szCs w:val="20"/>
        </w:rPr>
      </w:pPr>
      <w:r>
        <w:rPr>
          <w:rFonts w:ascii="Times New Roman" w:hAnsi="Times New Roman" w:cs="Times New Roman"/>
          <w:noProof/>
          <w:sz w:val="20"/>
          <w:szCs w:val="20"/>
          <w:lang w:eastAsia="en-US"/>
        </w:rPr>
        <w:drawing>
          <wp:inline distT="0" distB="0" distL="114300" distR="114300">
            <wp:extent cx="4205605" cy="2095500"/>
            <wp:effectExtent l="4445" t="4445" r="9525" b="5080"/>
            <wp:docPr id="2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406D75" w:rsidRDefault="00E37AB0">
      <w:pPr>
        <w:pStyle w:val="Caption"/>
        <w:ind w:right="282"/>
        <w:jc w:val="center"/>
        <w:rPr>
          <w:rFonts w:ascii="Times New Roman" w:hAnsi="Times New Roman" w:cs="Times New Roman"/>
          <w:b/>
          <w:bCs/>
          <w:szCs w:val="20"/>
        </w:rPr>
      </w:pPr>
      <w:r>
        <w:rPr>
          <w:rFonts w:ascii="Times New Roman" w:hAnsi="Times New Roman" w:cs="Times New Roman"/>
          <w:b/>
          <w:bCs/>
        </w:rPr>
        <w:t xml:space="preserve">Gambar 4. </w:t>
      </w:r>
      <w:r>
        <w:rPr>
          <w:rFonts w:ascii="Times New Roman" w:hAnsi="Times New Roman" w:cs="Times New Roman"/>
          <w:b/>
          <w:bCs/>
        </w:rPr>
        <w:fldChar w:fldCharType="begin"/>
      </w:r>
      <w:r>
        <w:rPr>
          <w:rFonts w:ascii="Times New Roman" w:hAnsi="Times New Roman" w:cs="Times New Roman"/>
          <w:b/>
          <w:bCs/>
        </w:rPr>
        <w:instrText xml:space="preserve"> SEQ Gambar_4. \* ARABIC </w:instrText>
      </w:r>
      <w:r>
        <w:rPr>
          <w:rFonts w:ascii="Times New Roman" w:hAnsi="Times New Roman" w:cs="Times New Roman"/>
          <w:b/>
          <w:bCs/>
        </w:rPr>
        <w:fldChar w:fldCharType="separate"/>
      </w:r>
      <w:r>
        <w:rPr>
          <w:rFonts w:ascii="Times New Roman" w:hAnsi="Times New Roman" w:cs="Times New Roman"/>
          <w:b/>
          <w:bCs/>
        </w:rPr>
        <w:t>1</w:t>
      </w:r>
      <w:r>
        <w:rPr>
          <w:rFonts w:ascii="Times New Roman" w:hAnsi="Times New Roman" w:cs="Times New Roman"/>
          <w:b/>
          <w:bCs/>
        </w:rPr>
        <w:fldChar w:fldCharType="end"/>
      </w:r>
      <w:r>
        <w:rPr>
          <w:rFonts w:ascii="Times New Roman" w:hAnsi="Times New Roman" w:cs="Times New Roman"/>
          <w:b/>
          <w:bCs/>
        </w:rPr>
        <w:t xml:space="preserve"> Grafik </w:t>
      </w:r>
      <w:r>
        <w:rPr>
          <w:rFonts w:ascii="Times New Roman" w:hAnsi="Times New Roman" w:cs="Times New Roman"/>
          <w:b/>
          <w:bCs/>
          <w:i/>
          <w:iCs/>
        </w:rPr>
        <w:t xml:space="preserve">P-Chart </w:t>
      </w:r>
      <w:r>
        <w:rPr>
          <w:rFonts w:ascii="Times New Roman" w:hAnsi="Times New Roman" w:cs="Times New Roman"/>
          <w:b/>
          <w:bCs/>
        </w:rPr>
        <w:t xml:space="preserve">Perhitungan nilai </w:t>
      </w:r>
      <w:r>
        <w:rPr>
          <w:rFonts w:ascii="Times New Roman" w:hAnsi="Times New Roman" w:cs="Times New Roman"/>
          <w:b/>
          <w:bCs/>
          <w:i/>
          <w:iCs/>
        </w:rPr>
        <w:t>P, CL</w:t>
      </w:r>
      <w:r>
        <w:rPr>
          <w:rFonts w:ascii="Times New Roman" w:hAnsi="Times New Roman" w:cs="Times New Roman"/>
          <w:b/>
          <w:bCs/>
        </w:rPr>
        <w:t xml:space="preserve">, </w:t>
      </w:r>
      <w:r>
        <w:rPr>
          <w:rFonts w:ascii="Times New Roman" w:hAnsi="Times New Roman" w:cs="Times New Roman"/>
          <w:b/>
          <w:bCs/>
          <w:i/>
          <w:iCs/>
        </w:rPr>
        <w:t xml:space="preserve">UCL </w:t>
      </w:r>
      <w:r>
        <w:rPr>
          <w:rFonts w:ascii="Times New Roman" w:hAnsi="Times New Roman" w:cs="Times New Roman"/>
          <w:b/>
          <w:bCs/>
        </w:rPr>
        <w:t xml:space="preserve">dan </w:t>
      </w:r>
      <w:r>
        <w:rPr>
          <w:rFonts w:ascii="Times New Roman" w:hAnsi="Times New Roman" w:cs="Times New Roman"/>
          <w:b/>
          <w:bCs/>
          <w:i/>
          <w:iCs/>
        </w:rPr>
        <w:t>LCL</w:t>
      </w:r>
    </w:p>
    <w:p w:rsidR="00406D75" w:rsidRDefault="00406D75">
      <w:pPr>
        <w:pStyle w:val="BodyText"/>
        <w:spacing w:after="0"/>
        <w:ind w:right="282"/>
        <w:jc w:val="both"/>
        <w:rPr>
          <w:rFonts w:ascii="Times New Roman" w:hAnsi="Times New Roman" w:cs="Times New Roman"/>
          <w:sz w:val="20"/>
          <w:szCs w:val="20"/>
        </w:rPr>
      </w:pPr>
    </w:p>
    <w:p w:rsidR="00406D75" w:rsidRDefault="00E37AB0">
      <w:pPr>
        <w:pStyle w:val="BodyText"/>
        <w:spacing w:after="0" w:line="360" w:lineRule="auto"/>
        <w:ind w:firstLine="850"/>
        <w:jc w:val="both"/>
        <w:rPr>
          <w:rFonts w:ascii="Times New Roman" w:hAnsi="Times New Roman" w:cs="Times New Roman"/>
        </w:rPr>
      </w:pPr>
      <w:r>
        <w:rPr>
          <w:rFonts w:ascii="Times New Roman" w:hAnsi="Times New Roman" w:cs="Times New Roman"/>
        </w:rPr>
        <w:t xml:space="preserve">Keterangan dari gambar 4.1 P-Chart perhitungan nilai </w:t>
      </w:r>
      <w:r>
        <w:rPr>
          <w:rFonts w:ascii="Times New Roman" w:hAnsi="Times New Roman" w:cs="Times New Roman"/>
          <w:i/>
          <w:iCs/>
        </w:rPr>
        <w:t>P, CL, UCL</w:t>
      </w:r>
      <w:r>
        <w:rPr>
          <w:rFonts w:ascii="Times New Roman" w:hAnsi="Times New Roman" w:cs="Times New Roman"/>
        </w:rPr>
        <w:t xml:space="preserve"> dan </w:t>
      </w:r>
      <w:r>
        <w:rPr>
          <w:rFonts w:ascii="Times New Roman" w:hAnsi="Times New Roman" w:cs="Times New Roman"/>
          <w:i/>
          <w:iCs/>
        </w:rPr>
        <w:t>LCL</w:t>
      </w:r>
      <w:r>
        <w:rPr>
          <w:rFonts w:ascii="Times New Roman" w:hAnsi="Times New Roman" w:cs="Times New Roman"/>
        </w:rPr>
        <w:t>:</w:t>
      </w:r>
    </w:p>
    <w:p w:rsidR="00406D75" w:rsidRDefault="00E37AB0">
      <w:pPr>
        <w:pStyle w:val="BodyText"/>
        <w:spacing w:after="0" w:line="360" w:lineRule="auto"/>
        <w:ind w:right="-1" w:firstLine="850"/>
        <w:jc w:val="both"/>
        <w:rPr>
          <w:rFonts w:ascii="Times New Roman" w:hAnsi="Times New Roman" w:cs="Times New Roman"/>
        </w:rPr>
      </w:pPr>
      <w:r>
        <w:rPr>
          <w:rFonts w:ascii="Times New Roman" w:hAnsi="Times New Roman" w:cs="Times New Roman"/>
        </w:rPr>
        <w:t xml:space="preserve">Pada </w:t>
      </w:r>
      <w:r>
        <w:rPr>
          <w:rFonts w:ascii="Times New Roman" w:hAnsi="Times New Roman" w:cs="Times New Roman"/>
          <w:i/>
          <w:iCs/>
        </w:rPr>
        <w:t xml:space="preserve">P-Chart </w:t>
      </w:r>
      <w:r>
        <w:rPr>
          <w:rFonts w:ascii="Times New Roman" w:hAnsi="Times New Roman" w:cs="Times New Roman"/>
        </w:rPr>
        <w:t xml:space="preserve">(Peta Kendali Proporsi) yang menunjukkan bahwa proses produksi secara statistik berada dalam kondisi terkendali, karena seluruh titik proporsi cacat (garis hijau) masih berada di dalam batas antara </w:t>
      </w:r>
      <w:r>
        <w:rPr>
          <w:rFonts w:ascii="Times New Roman" w:hAnsi="Times New Roman" w:cs="Times New Roman"/>
          <w:i/>
          <w:iCs/>
        </w:rPr>
        <w:t xml:space="preserve">UCL </w:t>
      </w:r>
      <w:r>
        <w:rPr>
          <w:rFonts w:ascii="Times New Roman" w:hAnsi="Times New Roman" w:cs="Times New Roman"/>
        </w:rPr>
        <w:t xml:space="preserve">dan </w:t>
      </w:r>
      <w:r>
        <w:rPr>
          <w:rFonts w:ascii="Times New Roman" w:hAnsi="Times New Roman" w:cs="Times New Roman"/>
          <w:i/>
          <w:iCs/>
        </w:rPr>
        <w:t>LCL</w:t>
      </w:r>
      <w:r>
        <w:rPr>
          <w:rFonts w:ascii="Times New Roman" w:hAnsi="Times New Roman" w:cs="Times New Roman"/>
        </w:rPr>
        <w:t xml:space="preserve">. Meskipun terdapat lonjakan nilai proporsi yang cukup signifikan pada periode 5 hingga mencapai titik tertinggi, proses tersebut tetap dianggap normal secara statistik karena nilai ambang batas atas (UCL) pada periode tersebut juga mengalami kenaikan secara otomatis akibat penggunaan ukuran sampel yang bervariasi. Fluktuasi yang terjadi dari periode 1 hingga 8 menunjukkan adanya </w:t>
      </w:r>
      <w:r>
        <w:rPr>
          <w:rFonts w:ascii="Times New Roman" w:hAnsi="Times New Roman" w:cs="Times New Roman"/>
        </w:rPr>
        <w:lastRenderedPageBreak/>
        <w:t xml:space="preserve">variasi alami dalam proses, namun karena tidak ada data yang keluar dari batas kendali, dapat disimpulkan bahwa kualitas produk akhir masih memenuhi standar toleransi yang ditetapkan. </w:t>
      </w:r>
    </w:p>
    <w:p w:rsidR="00406D75" w:rsidRDefault="00E37AB0">
      <w:pPr>
        <w:pStyle w:val="BodyText"/>
        <w:spacing w:after="0" w:line="360" w:lineRule="auto"/>
        <w:ind w:firstLine="850"/>
        <w:jc w:val="both"/>
        <w:rPr>
          <w:rFonts w:ascii="Times New Roman" w:hAnsi="Times New Roman" w:cs="Times New Roman"/>
        </w:rPr>
      </w:pPr>
      <w:r>
        <w:rPr>
          <w:rFonts w:ascii="Times New Roman" w:hAnsi="Times New Roman" w:cs="Times New Roman"/>
        </w:rPr>
        <w:t>Secara statistik, proses memang dinyatakan terkendali karena tidak ada titik yang keluar dari batas (</w:t>
      </w:r>
      <w:r>
        <w:rPr>
          <w:rFonts w:ascii="Times New Roman" w:hAnsi="Times New Roman" w:cs="Times New Roman"/>
          <w:i/>
          <w:iCs/>
        </w:rPr>
        <w:t>UCL</w:t>
      </w:r>
      <w:r>
        <w:rPr>
          <w:rFonts w:ascii="Times New Roman" w:hAnsi="Times New Roman" w:cs="Times New Roman"/>
        </w:rPr>
        <w:t>). Namun, jika melihat pola grafiknya perlu dilakukan investigasi dan tindakan preventif, terutama pada periode 4 dan 5. Meskipun titik hijau tidak melewati garis biru (</w:t>
      </w:r>
      <w:r>
        <w:rPr>
          <w:rFonts w:ascii="Times New Roman" w:hAnsi="Times New Roman" w:cs="Times New Roman"/>
          <w:i/>
          <w:iCs/>
        </w:rPr>
        <w:t>UCL</w:t>
      </w:r>
      <w:r>
        <w:rPr>
          <w:rFonts w:ascii="Times New Roman" w:hAnsi="Times New Roman" w:cs="Times New Roman"/>
        </w:rPr>
        <w:t xml:space="preserve">), kenaikan dari periode 3 ke periode 5 sangatlah tajam. Dalam analisis </w:t>
      </w:r>
      <w:r>
        <w:rPr>
          <w:rFonts w:ascii="Times New Roman" w:hAnsi="Times New Roman" w:cs="Times New Roman"/>
          <w:i/>
          <w:iCs/>
        </w:rPr>
        <w:t>Control Chart</w:t>
      </w:r>
      <w:r>
        <w:rPr>
          <w:rFonts w:ascii="Times New Roman" w:hAnsi="Times New Roman" w:cs="Times New Roman"/>
        </w:rPr>
        <w:t>, tren kenaikan yang berurutan seperti ini bisa menjadi indikasi adanya masalah teknis (seperti masalah pada produksi atau tidak tepatnya proporsi bahan) yang jika dibiarkan akan benar-benar melampaui batas kendali di masa depan.</w:t>
      </w:r>
    </w:p>
    <w:p w:rsidR="00406D75" w:rsidRDefault="00E37AB0">
      <w:pPr>
        <w:pStyle w:val="BodyText"/>
        <w:numPr>
          <w:ilvl w:val="0"/>
          <w:numId w:val="58"/>
        </w:numPr>
        <w:tabs>
          <w:tab w:val="clear" w:pos="425"/>
        </w:tabs>
        <w:spacing w:line="360" w:lineRule="auto"/>
        <w:ind w:left="567" w:hanging="567"/>
        <w:jc w:val="both"/>
        <w:rPr>
          <w:rFonts w:ascii="Times New Roman" w:hAnsi="Times New Roman" w:cs="Times New Roman"/>
          <w:b/>
          <w:bCs/>
        </w:rPr>
      </w:pPr>
      <w:r>
        <w:rPr>
          <w:rFonts w:ascii="Times New Roman" w:hAnsi="Times New Roman" w:cs="Times New Roman"/>
          <w:b/>
          <w:bCs/>
        </w:rPr>
        <w:t xml:space="preserve">Tahap Pengukuran Tingkat Sigma dan </w:t>
      </w:r>
      <w:r>
        <w:rPr>
          <w:rFonts w:ascii="Times New Roman" w:hAnsi="Times New Roman" w:cs="Times New Roman"/>
          <w:b/>
          <w:bCs/>
          <w:i/>
          <w:iCs/>
        </w:rPr>
        <w:t xml:space="preserve">Defect per Million Opportunities </w:t>
      </w:r>
      <w:r>
        <w:rPr>
          <w:rFonts w:ascii="Times New Roman" w:hAnsi="Times New Roman" w:cs="Times New Roman"/>
          <w:b/>
          <w:bCs/>
        </w:rPr>
        <w:t>(DPMO)</w:t>
      </w:r>
    </w:p>
    <w:p w:rsidR="00406D75" w:rsidRDefault="00E37AB0">
      <w:pPr>
        <w:pStyle w:val="BodyText"/>
        <w:spacing w:after="0" w:line="360" w:lineRule="auto"/>
        <w:ind w:firstLine="850"/>
        <w:jc w:val="both"/>
        <w:rPr>
          <w:rFonts w:ascii="Times New Roman" w:hAnsi="Times New Roman" w:cs="Times New Roman"/>
        </w:rPr>
      </w:pPr>
      <w:r>
        <w:rPr>
          <w:rFonts w:ascii="Times New Roman" w:hAnsi="Times New Roman" w:cs="Times New Roman"/>
        </w:rPr>
        <w:t xml:space="preserve">Secara sederhana, </w:t>
      </w:r>
      <w:r>
        <w:rPr>
          <w:rFonts w:ascii="Times New Roman" w:hAnsi="Times New Roman" w:cs="Times New Roman"/>
          <w:i/>
          <w:iCs/>
        </w:rPr>
        <w:t xml:space="preserve">DPMO </w:t>
      </w:r>
      <w:r>
        <w:rPr>
          <w:rFonts w:ascii="Times New Roman" w:hAnsi="Times New Roman" w:cs="Times New Roman"/>
        </w:rPr>
        <w:t>adalah ukuran yang digunakan untuk menunjukkan seberapa banyak kesalahan atau cacat yang terjadi dalam satu juta kesempatan. Indikator ini diapakai karena bisa memberikan gambaran yang sangat detail tentang kualitas suatu proses produksi.</w:t>
      </w:r>
    </w:p>
    <w:p w:rsidR="00406D75" w:rsidRDefault="00E37AB0">
      <w:pPr>
        <w:pStyle w:val="BodyText"/>
        <w:numPr>
          <w:ilvl w:val="0"/>
          <w:numId w:val="61"/>
        </w:numPr>
        <w:spacing w:after="0" w:line="360" w:lineRule="auto"/>
        <w:ind w:left="850" w:right="283" w:hanging="567"/>
        <w:jc w:val="both"/>
        <w:rPr>
          <w:rFonts w:ascii="Times New Roman" w:hAnsi="Times New Roman" w:cs="Times New Roman"/>
          <w:b/>
          <w:bCs/>
        </w:rPr>
      </w:pPr>
      <w:r>
        <w:rPr>
          <w:rFonts w:ascii="Times New Roman" w:hAnsi="Times New Roman" w:cs="Times New Roman"/>
          <w:b/>
          <w:bCs/>
        </w:rPr>
        <w:t>Menghitung Tingkat defect</w:t>
      </w:r>
    </w:p>
    <w:p w:rsidR="00406D75" w:rsidRDefault="00E37AB0">
      <w:pPr>
        <w:pStyle w:val="BodyText"/>
        <w:spacing w:after="0" w:line="360" w:lineRule="auto"/>
        <w:ind w:firstLine="850"/>
        <w:jc w:val="both"/>
        <w:rPr>
          <w:rFonts w:ascii="Times New Roman" w:hAnsi="Times New Roman" w:cs="Times New Roman"/>
        </w:rPr>
      </w:pPr>
      <w:r>
        <w:rPr>
          <w:rFonts w:ascii="Times New Roman" w:hAnsi="Times New Roman" w:cs="Times New Roman"/>
        </w:rPr>
        <w:t xml:space="preserve">Tingkat defect merupakan ukuran statistik yang menunjukkan sejauh mana suatu produk atau layanan tidak memenuhi spesifikasi atau standar kualitas yang telah ditetapkan. Tingkat </w:t>
      </w:r>
      <w:r>
        <w:rPr>
          <w:rFonts w:ascii="Times New Roman" w:hAnsi="Times New Roman" w:cs="Times New Roman"/>
          <w:i/>
          <w:iCs/>
        </w:rPr>
        <w:t xml:space="preserve">defect </w:t>
      </w:r>
      <w:r>
        <w:rPr>
          <w:rFonts w:ascii="Times New Roman" w:hAnsi="Times New Roman" w:cs="Times New Roman"/>
        </w:rPr>
        <w:t>dapat dihitung dengan cara mambagi total defect dengan total produksi pada 1 periode produksi.</w:t>
      </w:r>
    </w:p>
    <w:p w:rsidR="00406D75" w:rsidRDefault="00E37AB0">
      <w:pPr>
        <w:pStyle w:val="BodyText"/>
        <w:spacing w:after="0" w:line="360" w:lineRule="auto"/>
        <w:ind w:right="283"/>
        <w:jc w:val="both"/>
        <w:rPr>
          <w:rFonts w:ascii="Times New Roman" w:hAnsi="Times New Roman" w:cs="Times New Roman"/>
          <w:b/>
          <w:bCs/>
        </w:rPr>
      </w:pPr>
      <w:r>
        <w:rPr>
          <w:rFonts w:ascii="Times New Roman" w:hAnsi="Times New Roman" w:cs="Times New Roman"/>
          <w:b/>
          <w:bCs/>
        </w:rPr>
        <w:t>Rumus:</w:t>
      </w:r>
    </w:p>
    <w:p w:rsidR="00406D75" w:rsidRDefault="00E37AB0">
      <w:pPr>
        <w:pStyle w:val="BodyText"/>
        <w:spacing w:after="0" w:line="360" w:lineRule="auto"/>
        <w:ind w:right="283" w:firstLine="720"/>
        <w:jc w:val="both"/>
        <w:rPr>
          <w:rFonts w:ascii="Times New Roman" w:eastAsia="SimSun" w:hAnsi="Times New Roman" w:cs="Times New Roman"/>
          <w:iCs/>
          <w:color w:val="000000"/>
          <w:lang w:bidi="ar"/>
        </w:rPr>
      </w:pPr>
      <m:oMathPara>
        <m:oMathParaPr>
          <m:jc m:val="left"/>
        </m:oMathParaPr>
        <m:oMath>
          <m:r>
            <m:rPr>
              <m:nor/>
            </m:rPr>
            <w:rPr>
              <w:rFonts w:ascii="Cambria Math" w:hAnsi="Cambria Math" w:cs="Times New Roman"/>
              <w:sz w:val="20"/>
              <w:szCs w:val="20"/>
            </w:rPr>
            <m:t>Tingkat Defect=</m:t>
          </m:r>
          <m:f>
            <m:fPr>
              <m:ctrlPr>
                <w:rPr>
                  <w:rFonts w:ascii="Cambria Math" w:eastAsia="SimSun" w:hAnsi="Cambria Math" w:cs="Times New Roman"/>
                  <w:i/>
                  <w:iCs/>
                  <w:color w:val="000000"/>
                  <w:sz w:val="20"/>
                  <w:szCs w:val="20"/>
                  <w:lang w:bidi="ar"/>
                </w:rPr>
              </m:ctrlPr>
            </m:fPr>
            <m:num>
              <m:eqArr>
                <m:eqArrPr>
                  <m:ctrlPr>
                    <w:rPr>
                      <w:rFonts w:ascii="Cambria Math" w:eastAsia="SimSun" w:hAnsi="Cambria Math" w:cs="Times New Roman"/>
                      <w:color w:val="000000"/>
                      <w:sz w:val="20"/>
                      <w:szCs w:val="20"/>
                      <w:lang w:bidi="ar"/>
                    </w:rPr>
                  </m:ctrlPr>
                </m:eqArrPr>
                <m:e>
                  <m:r>
                    <m:rPr>
                      <m:nor/>
                    </m:rPr>
                    <w:rPr>
                      <w:rFonts w:ascii="Cambria Math" w:eastAsia="SimSun" w:hAnsi="Cambria Math" w:cs="Times New Roman"/>
                      <w:color w:val="000000"/>
                      <w:sz w:val="20"/>
                      <w:szCs w:val="20"/>
                      <w:lang w:bidi="ar"/>
                    </w:rPr>
                    <m:t xml:space="preserve"> </m:t>
                  </m:r>
                </m:e>
                <m:e>
                  <m:r>
                    <m:rPr>
                      <m:nor/>
                    </m:rPr>
                    <w:rPr>
                      <w:rFonts w:ascii="Cambria Math" w:eastAsia="SimSun" w:hAnsi="Cambria Math" w:cs="Times New Roman"/>
                      <w:color w:val="000000"/>
                      <w:sz w:val="20"/>
                      <w:szCs w:val="20"/>
                      <w:lang w:bidi="ar"/>
                    </w:rPr>
                    <m:t>Total Defect</m:t>
                  </m:r>
                  <m:ctrlPr>
                    <w:rPr>
                      <w:rFonts w:ascii="Cambria Math" w:eastAsia="SimSun" w:hAnsi="Cambria Math" w:cs="Times New Roman"/>
                      <w:i/>
                      <w:iCs/>
                      <w:color w:val="000000"/>
                      <w:sz w:val="20"/>
                      <w:szCs w:val="20"/>
                      <w:lang w:bidi="ar"/>
                    </w:rPr>
                  </m:ctrlPr>
                </m:e>
              </m:eqArr>
              <m:ctrlPr>
                <w:rPr>
                  <w:rFonts w:ascii="Cambria Math" w:eastAsia="SimSun" w:hAnsi="Cambria Math" w:cs="Times New Roman"/>
                  <w:color w:val="000000"/>
                  <w:sz w:val="20"/>
                  <w:szCs w:val="20"/>
                  <w:lang w:bidi="ar"/>
                </w:rPr>
              </m:ctrlPr>
            </m:num>
            <m:den>
              <m:r>
                <m:rPr>
                  <m:nor/>
                </m:rPr>
                <w:rPr>
                  <w:rFonts w:ascii="Cambria Math" w:eastAsia="SimSun" w:hAnsi="Cambria Math" w:cs="Times New Roman"/>
                  <w:color w:val="000000"/>
                  <w:sz w:val="20"/>
                  <w:szCs w:val="20"/>
                  <w:lang w:bidi="ar"/>
                </w:rPr>
                <m:t>Total Produksi</m:t>
              </m:r>
            </m:den>
          </m:f>
        </m:oMath>
      </m:oMathPara>
    </w:p>
    <w:p w:rsidR="00406D75" w:rsidRDefault="00E37AB0">
      <w:pPr>
        <w:pStyle w:val="BodyText"/>
        <w:spacing w:after="0" w:line="360" w:lineRule="auto"/>
        <w:ind w:right="283"/>
        <w:jc w:val="both"/>
        <w:rPr>
          <w:rFonts w:ascii="Times New Roman" w:hAnsi="Times New Roman" w:cs="Times New Roman"/>
          <w:b/>
          <w:bCs/>
        </w:rPr>
      </w:pPr>
      <w:r>
        <w:rPr>
          <w:rFonts w:ascii="Times New Roman" w:hAnsi="Times New Roman" w:cs="Times New Roman"/>
          <w:b/>
          <w:bCs/>
        </w:rPr>
        <w:t>Bulan April-25</w:t>
      </w:r>
    </w:p>
    <w:p w:rsidR="00406D75" w:rsidRDefault="00E37AB0">
      <w:pPr>
        <w:pStyle w:val="BodyText"/>
        <w:spacing w:after="0" w:line="360" w:lineRule="auto"/>
        <w:ind w:right="283" w:firstLine="720"/>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hAnsi="Cambria Math" w:cs="Times New Roman"/>
              <w:sz w:val="20"/>
            </w:rPr>
            <m:t>T</m:t>
          </m:r>
          <m:r>
            <m:rPr>
              <m:nor/>
            </m:rPr>
            <w:rPr>
              <w:rFonts w:ascii="Cambria Math" w:hAnsi="Cambria Math" w:cs="Times New Roman"/>
              <w:sz w:val="20"/>
              <w:szCs w:val="20"/>
            </w:rPr>
            <m:t>ingkat Defect=</m:t>
          </m:r>
          <m:f>
            <m:fPr>
              <m:ctrlPr>
                <w:rPr>
                  <w:rFonts w:ascii="Cambria Math" w:eastAsia="SimSun" w:hAnsi="Cambria Math" w:cs="Times New Roman"/>
                  <w:i/>
                  <w:iCs/>
                  <w:color w:val="000000"/>
                  <w:sz w:val="20"/>
                  <w:szCs w:val="20"/>
                  <w:lang w:bidi="ar"/>
                </w:rPr>
              </m:ctrlPr>
            </m:fPr>
            <m:num>
              <m:eqArr>
                <m:eqArrPr>
                  <m:ctrlPr>
                    <w:rPr>
                      <w:rFonts w:ascii="Cambria Math" w:eastAsia="SimSun" w:hAnsi="Cambria Math" w:cs="Times New Roman"/>
                      <w:color w:val="000000"/>
                      <w:sz w:val="20"/>
                      <w:szCs w:val="20"/>
                      <w:lang w:bidi="ar"/>
                    </w:rPr>
                  </m:ctrlPr>
                </m:eqArrPr>
                <m:e>
                  <m:r>
                    <m:rPr>
                      <m:nor/>
                    </m:rPr>
                    <w:rPr>
                      <w:rFonts w:ascii="Cambria Math" w:eastAsia="SimSun" w:hAnsi="Cambria Math" w:cs="Times New Roman"/>
                      <w:color w:val="000000"/>
                      <w:sz w:val="20"/>
                      <w:szCs w:val="20"/>
                      <w:lang w:bidi="ar"/>
                    </w:rPr>
                    <m:t xml:space="preserve"> </m:t>
                  </m:r>
                </m:e>
                <m:e>
                  <m:r>
                    <m:rPr>
                      <m:nor/>
                    </m:rPr>
                    <w:rPr>
                      <w:rFonts w:ascii="Cambria Math" w:eastAsia="SimSun" w:hAnsi="Cambria Math" w:cs="Times New Roman"/>
                      <w:color w:val="000000"/>
                      <w:sz w:val="20"/>
                      <w:szCs w:val="20"/>
                      <w:lang w:bidi="ar"/>
                    </w:rPr>
                    <m:t>409,1</m:t>
                  </m:r>
                  <m:ctrlPr>
                    <w:rPr>
                      <w:rFonts w:ascii="Cambria Math" w:eastAsia="SimSun" w:hAnsi="Cambria Math" w:cs="Times New Roman"/>
                      <w:i/>
                      <w:iCs/>
                      <w:color w:val="000000"/>
                      <w:sz w:val="20"/>
                      <w:szCs w:val="20"/>
                      <w:lang w:bidi="ar"/>
                    </w:rPr>
                  </m:ctrlPr>
                </m:e>
              </m:eqArr>
              <m:ctrlPr>
                <w:rPr>
                  <w:rFonts w:ascii="Cambria Math" w:eastAsia="SimSun" w:hAnsi="Cambria Math" w:cs="Times New Roman"/>
                  <w:color w:val="000000"/>
                  <w:sz w:val="20"/>
                  <w:szCs w:val="20"/>
                  <w:lang w:bidi="ar"/>
                </w:rPr>
              </m:ctrlPr>
            </m:num>
            <m:den>
              <m:r>
                <m:rPr>
                  <m:nor/>
                </m:rPr>
                <w:rPr>
                  <w:rFonts w:ascii="Cambria Math" w:eastAsia="SimSun" w:hAnsi="Cambria Math" w:cs="Times New Roman"/>
                  <w:color w:val="000000"/>
                  <w:sz w:val="20"/>
                  <w:szCs w:val="20"/>
                  <w:lang w:bidi="ar"/>
                </w:rPr>
                <m:t>6994</m:t>
              </m:r>
            </m:den>
          </m:f>
          <m:r>
            <m:rPr>
              <m:nor/>
            </m:rPr>
            <w:rPr>
              <w:rFonts w:ascii="Cambria Math" w:eastAsia="SimSun" w:hAnsi="Cambria Math" w:cs="Times New Roman"/>
              <w:iCs/>
              <w:color w:val="000000"/>
              <w:sz w:val="20"/>
              <w:szCs w:val="20"/>
              <w:lang w:bidi="ar"/>
            </w:rPr>
            <m:t>=0,05849</m:t>
          </m:r>
        </m:oMath>
      </m:oMathPara>
    </w:p>
    <w:p w:rsidR="00406D75" w:rsidRDefault="00E37AB0">
      <w:pPr>
        <w:pStyle w:val="BodyText"/>
        <w:numPr>
          <w:ilvl w:val="0"/>
          <w:numId w:val="61"/>
        </w:numPr>
        <w:spacing w:after="0" w:line="360" w:lineRule="auto"/>
        <w:ind w:left="850" w:hanging="567"/>
        <w:jc w:val="both"/>
        <w:rPr>
          <w:rFonts w:ascii="Times New Roman" w:eastAsia="SimSun" w:hAnsi="Times New Roman" w:cs="Times New Roman"/>
          <w:b/>
          <w:bCs/>
          <w:iCs/>
          <w:color w:val="000000"/>
          <w:lang w:bidi="ar"/>
        </w:rPr>
      </w:pPr>
      <w:r>
        <w:rPr>
          <w:rFonts w:ascii="Times New Roman" w:eastAsia="SimSun" w:hAnsi="Times New Roman" w:cs="Times New Roman"/>
          <w:b/>
          <w:bCs/>
          <w:iCs/>
          <w:color w:val="000000"/>
          <w:lang w:bidi="ar"/>
        </w:rPr>
        <w:t>Menghitung Peluang Tingkat Defect</w:t>
      </w:r>
    </w:p>
    <w:p w:rsidR="00406D75" w:rsidRDefault="00E37AB0">
      <w:pPr>
        <w:pStyle w:val="BodyText"/>
        <w:spacing w:after="0" w:line="360" w:lineRule="auto"/>
        <w:ind w:right="-1" w:firstLine="850"/>
        <w:jc w:val="both"/>
        <w:rPr>
          <w:rFonts w:ascii="Times New Roman" w:eastAsia="SimSun" w:hAnsi="Times New Roman" w:cs="Times New Roman"/>
          <w:iCs/>
          <w:color w:val="000000"/>
          <w:lang w:bidi="ar"/>
        </w:rPr>
      </w:pPr>
      <w:r>
        <w:rPr>
          <w:rFonts w:ascii="Times New Roman" w:eastAsia="SimSun" w:hAnsi="Times New Roman" w:cs="Times New Roman"/>
          <w:iCs/>
          <w:color w:val="000000"/>
          <w:lang w:bidi="ar"/>
        </w:rPr>
        <w:t xml:space="preserve">Peluang tingkat defect merupakan Jumlah total produk atau layanan di mana kesalahan mungkin terjadi. Peluang tingkat </w:t>
      </w:r>
      <w:r>
        <w:rPr>
          <w:rFonts w:ascii="Times New Roman" w:eastAsia="SimSun" w:hAnsi="Times New Roman" w:cs="Times New Roman"/>
          <w:i/>
          <w:color w:val="000000"/>
          <w:lang w:bidi="ar"/>
        </w:rPr>
        <w:t xml:space="preserve">defect </w:t>
      </w:r>
      <w:r>
        <w:rPr>
          <w:rFonts w:ascii="Times New Roman" w:eastAsia="SimSun" w:hAnsi="Times New Roman" w:cs="Times New Roman"/>
          <w:iCs/>
          <w:color w:val="000000"/>
          <w:lang w:bidi="ar"/>
        </w:rPr>
        <w:t xml:space="preserve">merupakan kunci untuk menghitung seberapa berisiko proses berjalan. Peluang Tingkat defect adalah </w:t>
      </w:r>
      <w:r>
        <w:rPr>
          <w:rFonts w:ascii="Times New Roman" w:eastAsia="SimSun" w:hAnsi="Times New Roman" w:cs="Times New Roman"/>
          <w:iCs/>
          <w:color w:val="000000"/>
          <w:lang w:bidi="ar"/>
        </w:rPr>
        <w:lastRenderedPageBreak/>
        <w:t>kunci untuk menghitung seberapa rumit dan berisiko proses Anda sebenarnya. Peluang tingkat defect dapat dihitung sebagai beriku.</w:t>
      </w:r>
    </w:p>
    <w:p w:rsidR="00406D75" w:rsidRDefault="00E37AB0">
      <w:pPr>
        <w:pStyle w:val="BodyText"/>
        <w:spacing w:after="0" w:line="360" w:lineRule="auto"/>
        <w:ind w:right="282"/>
        <w:jc w:val="both"/>
        <w:rPr>
          <w:rFonts w:ascii="Times New Roman" w:hAnsi="Times New Roman" w:cs="Times New Roman"/>
          <w:b/>
          <w:bCs/>
        </w:rPr>
      </w:pPr>
      <w:r>
        <w:rPr>
          <w:rFonts w:ascii="Times New Roman" w:hAnsi="Times New Roman" w:cs="Times New Roman"/>
          <w:b/>
          <w:bCs/>
        </w:rPr>
        <w:t>Rumus:</w:t>
      </w:r>
    </w:p>
    <w:p w:rsidR="00406D75" w:rsidRDefault="00E37AB0">
      <w:pPr>
        <w:pStyle w:val="BodyText"/>
        <w:spacing w:after="0" w:line="360" w:lineRule="auto"/>
        <w:ind w:right="282" w:firstLine="850"/>
        <w:jc w:val="both"/>
        <w:rPr>
          <w:rFonts w:ascii="Times New Roman" w:hAnsi="Times New Roman" w:cs="Times New Roman"/>
          <w:b/>
          <w:bCs/>
        </w:rPr>
      </w:pPr>
      <m:oMathPara>
        <m:oMathParaPr>
          <m:jc m:val="left"/>
        </m:oMathParaPr>
        <m:oMath>
          <m:r>
            <m:rPr>
              <m:nor/>
            </m:rPr>
            <w:rPr>
              <w:rFonts w:ascii="Cambria Math" w:hAnsi="Cambria Math" w:cs="Times New Roman"/>
              <w:sz w:val="20"/>
              <w:szCs w:val="20"/>
            </w:rPr>
            <m:t xml:space="preserve">Tingkat </m:t>
          </m:r>
          <m:r>
            <m:rPr>
              <m:nor/>
            </m:rPr>
            <w:rPr>
              <w:rFonts w:ascii="Cambria Math" w:hAnsi="Cambria Math" w:cs="Times New Roman"/>
              <w:i/>
              <w:iCs/>
              <w:sz w:val="20"/>
              <w:szCs w:val="20"/>
            </w:rPr>
            <m:t>Defect</m:t>
          </m:r>
          <m:r>
            <m:rPr>
              <m:nor/>
            </m:rPr>
            <w:rPr>
              <w:rFonts w:ascii="Cambria Math" w:hAnsi="Cambria Math" w:cs="Times New Roman"/>
              <w:sz w:val="20"/>
              <w:szCs w:val="20"/>
            </w:rPr>
            <m:t>=</m:t>
          </m:r>
          <m:f>
            <m:fPr>
              <m:ctrlPr>
                <w:rPr>
                  <w:rFonts w:ascii="Cambria Math" w:eastAsia="SimSun" w:hAnsi="Cambria Math" w:cs="Times New Roman"/>
                  <w:i/>
                  <w:iCs/>
                  <w:color w:val="000000"/>
                  <w:sz w:val="20"/>
                  <w:szCs w:val="20"/>
                  <w:lang w:bidi="ar"/>
                </w:rPr>
              </m:ctrlPr>
            </m:fPr>
            <m:num>
              <m:eqArr>
                <m:eqArrPr>
                  <m:ctrlPr>
                    <w:rPr>
                      <w:rFonts w:ascii="Cambria Math" w:eastAsia="SimSun" w:hAnsi="Cambria Math" w:cs="Times New Roman"/>
                      <w:color w:val="000000"/>
                      <w:sz w:val="20"/>
                      <w:szCs w:val="20"/>
                      <w:lang w:bidi="ar"/>
                    </w:rPr>
                  </m:ctrlPr>
                </m:eqArrPr>
                <m:e>
                  <m:r>
                    <m:rPr>
                      <m:nor/>
                    </m:rPr>
                    <w:rPr>
                      <w:rFonts w:ascii="Cambria Math" w:eastAsia="SimSun" w:hAnsi="Cambria Math" w:cs="Times New Roman"/>
                      <w:color w:val="000000"/>
                      <w:sz w:val="20"/>
                      <w:szCs w:val="20"/>
                      <w:lang w:bidi="ar"/>
                    </w:rPr>
                    <m:t xml:space="preserve"> </m:t>
                  </m:r>
                </m:e>
                <m:e>
                  <m:r>
                    <m:rPr>
                      <m:nor/>
                    </m:rPr>
                    <w:rPr>
                      <w:rFonts w:ascii="Cambria Math" w:eastAsia="SimSun" w:hAnsi="Cambria Math" w:cs="Times New Roman"/>
                      <w:color w:val="000000"/>
                      <w:sz w:val="20"/>
                      <w:szCs w:val="20"/>
                      <w:lang w:bidi="ar"/>
                    </w:rPr>
                    <m:t>Total Defect</m:t>
                  </m:r>
                  <m:ctrlPr>
                    <w:rPr>
                      <w:rFonts w:ascii="Cambria Math" w:eastAsia="SimSun" w:hAnsi="Cambria Math" w:cs="Times New Roman"/>
                      <w:i/>
                      <w:iCs/>
                      <w:color w:val="000000"/>
                      <w:sz w:val="20"/>
                      <w:szCs w:val="20"/>
                      <w:lang w:bidi="ar"/>
                    </w:rPr>
                  </m:ctrlPr>
                </m:e>
              </m:eqArr>
              <m:ctrlPr>
                <w:rPr>
                  <w:rFonts w:ascii="Cambria Math" w:eastAsia="SimSun" w:hAnsi="Cambria Math" w:cs="Times New Roman"/>
                  <w:color w:val="000000"/>
                  <w:sz w:val="20"/>
                  <w:szCs w:val="20"/>
                  <w:lang w:bidi="ar"/>
                </w:rPr>
              </m:ctrlPr>
            </m:num>
            <m:den>
              <m:r>
                <m:rPr>
                  <m:nor/>
                </m:rPr>
                <w:rPr>
                  <w:rFonts w:ascii="Cambria Math" w:eastAsia="SimSun" w:hAnsi="Cambria Math" w:cs="Times New Roman"/>
                  <w:color w:val="000000"/>
                  <w:sz w:val="20"/>
                  <w:szCs w:val="20"/>
                  <w:lang w:bidi="ar"/>
                </w:rPr>
                <m:t>Total Produksi x Tingkat defect</m:t>
              </m:r>
            </m:den>
          </m:f>
          <m:r>
            <m:rPr>
              <m:nor/>
            </m:rPr>
            <w:rPr>
              <w:rFonts w:ascii="Cambria Math" w:eastAsia="SimSun" w:hAnsi="Cambria Math" w:cs="Times New Roman"/>
              <w:color w:val="000000"/>
              <w:sz w:val="20"/>
              <w:szCs w:val="20"/>
              <w:lang w:bidi="ar"/>
            </w:rPr>
            <m:t xml:space="preserve"> </m:t>
          </m:r>
        </m:oMath>
      </m:oMathPara>
    </w:p>
    <w:p w:rsidR="00406D75" w:rsidRDefault="00E37AB0">
      <w:pPr>
        <w:pStyle w:val="BodyText"/>
        <w:spacing w:after="0" w:line="360" w:lineRule="auto"/>
        <w:ind w:right="282"/>
        <w:jc w:val="both"/>
        <w:rPr>
          <w:rFonts w:ascii="Times New Roman" w:hAnsi="Times New Roman" w:cs="Times New Roman"/>
          <w:b/>
          <w:bCs/>
        </w:rPr>
      </w:pPr>
      <w:r>
        <w:rPr>
          <w:rFonts w:ascii="Times New Roman" w:hAnsi="Times New Roman" w:cs="Times New Roman"/>
          <w:b/>
          <w:bCs/>
        </w:rPr>
        <w:t>Bulan April-25</w:t>
      </w:r>
    </w:p>
    <w:p w:rsidR="00406D75" w:rsidRDefault="00E37AB0">
      <w:pPr>
        <w:pStyle w:val="BodyText"/>
        <w:spacing w:after="0" w:line="360" w:lineRule="auto"/>
        <w:ind w:right="282" w:firstLine="850"/>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hAnsi="Cambria Math" w:cs="Times New Roman"/>
              <w:sz w:val="20"/>
            </w:rPr>
            <m:t>Peluang T</m:t>
          </m:r>
          <m:r>
            <m:rPr>
              <m:nor/>
            </m:rPr>
            <w:rPr>
              <w:rFonts w:ascii="Cambria Math" w:hAnsi="Cambria Math" w:cs="Times New Roman"/>
              <w:sz w:val="20"/>
              <w:szCs w:val="20"/>
            </w:rPr>
            <m:t xml:space="preserve">ingkat </m:t>
          </m:r>
          <m:r>
            <m:rPr>
              <m:nor/>
            </m:rPr>
            <w:rPr>
              <w:rFonts w:ascii="Cambria Math" w:hAnsi="Cambria Math" w:cs="Times New Roman"/>
              <w:i/>
              <w:iCs/>
              <w:sz w:val="20"/>
              <w:szCs w:val="20"/>
            </w:rPr>
            <m:t>Defect</m:t>
          </m:r>
          <m:r>
            <m:rPr>
              <m:nor/>
            </m:rPr>
            <w:rPr>
              <w:rFonts w:ascii="Cambria Math" w:hAnsi="Cambria Math" w:cs="Times New Roman"/>
              <w:sz w:val="20"/>
              <w:szCs w:val="20"/>
            </w:rPr>
            <m:t>=</m:t>
          </m:r>
          <m:f>
            <m:fPr>
              <m:ctrlPr>
                <w:rPr>
                  <w:rFonts w:ascii="Cambria Math" w:eastAsia="SimSun" w:hAnsi="Cambria Math" w:cs="Times New Roman"/>
                  <w:i/>
                  <w:iCs/>
                  <w:color w:val="000000"/>
                  <w:sz w:val="20"/>
                  <w:szCs w:val="20"/>
                  <w:lang w:bidi="ar"/>
                </w:rPr>
              </m:ctrlPr>
            </m:fPr>
            <m:num>
              <m:eqArr>
                <m:eqArrPr>
                  <m:ctrlPr>
                    <w:rPr>
                      <w:rFonts w:ascii="Cambria Math" w:eastAsia="SimSun" w:hAnsi="Cambria Math" w:cs="Times New Roman"/>
                      <w:color w:val="000000"/>
                      <w:sz w:val="20"/>
                      <w:szCs w:val="20"/>
                      <w:lang w:bidi="ar"/>
                    </w:rPr>
                  </m:ctrlPr>
                </m:eqArrPr>
                <m:e>
                  <m:r>
                    <m:rPr>
                      <m:nor/>
                    </m:rPr>
                    <w:rPr>
                      <w:rFonts w:ascii="Cambria Math" w:eastAsia="SimSun" w:hAnsi="Cambria Math" w:cs="Times New Roman"/>
                      <w:color w:val="000000"/>
                      <w:sz w:val="20"/>
                      <w:szCs w:val="20"/>
                      <w:lang w:bidi="ar"/>
                    </w:rPr>
                    <m:t xml:space="preserve"> </m:t>
                  </m:r>
                </m:e>
                <m:e>
                  <m:r>
                    <m:rPr>
                      <m:nor/>
                    </m:rPr>
                    <w:rPr>
                      <w:rFonts w:ascii="Cambria Math" w:eastAsia="SimSun" w:hAnsi="Cambria Math" w:cs="Times New Roman"/>
                      <w:color w:val="000000"/>
                      <w:sz w:val="20"/>
                      <w:szCs w:val="20"/>
                      <w:lang w:bidi="ar"/>
                    </w:rPr>
                    <m:t>409,1</m:t>
                  </m:r>
                  <m:ctrlPr>
                    <w:rPr>
                      <w:rFonts w:ascii="Cambria Math" w:eastAsia="SimSun" w:hAnsi="Cambria Math" w:cs="Times New Roman"/>
                      <w:i/>
                      <w:iCs/>
                      <w:color w:val="000000"/>
                      <w:sz w:val="20"/>
                      <w:szCs w:val="20"/>
                      <w:lang w:bidi="ar"/>
                    </w:rPr>
                  </m:ctrlPr>
                </m:e>
              </m:eqArr>
              <m:ctrlPr>
                <w:rPr>
                  <w:rFonts w:ascii="Cambria Math" w:eastAsia="SimSun" w:hAnsi="Cambria Math" w:cs="Times New Roman"/>
                  <w:color w:val="000000"/>
                  <w:sz w:val="20"/>
                  <w:szCs w:val="20"/>
                  <w:lang w:bidi="ar"/>
                </w:rPr>
              </m:ctrlPr>
            </m:num>
            <m:den>
              <m:r>
                <m:rPr>
                  <m:nor/>
                </m:rPr>
                <w:rPr>
                  <w:rFonts w:ascii="Cambria Math" w:eastAsia="SimSun" w:hAnsi="Cambria Math" w:cs="Times New Roman"/>
                  <w:color w:val="000000"/>
                  <w:sz w:val="20"/>
                  <w:szCs w:val="20"/>
                  <w:lang w:bidi="ar"/>
                </w:rPr>
                <m:t>6994 x 0,05849</m:t>
              </m:r>
            </m:den>
          </m:f>
          <m:r>
            <m:rPr>
              <m:nor/>
            </m:rPr>
            <w:rPr>
              <w:rFonts w:ascii="Cambria Math" w:eastAsia="SimSun" w:hAnsi="Cambria Math" w:cs="Times New Roman"/>
              <w:iCs/>
              <w:color w:val="000000"/>
              <w:sz w:val="20"/>
              <w:szCs w:val="20"/>
              <w:lang w:bidi="ar"/>
            </w:rPr>
            <m:t>=0,0034</m:t>
          </m:r>
        </m:oMath>
      </m:oMathPara>
    </w:p>
    <w:p w:rsidR="00406D75" w:rsidRDefault="00E37AB0">
      <w:pPr>
        <w:pStyle w:val="BodyText"/>
        <w:numPr>
          <w:ilvl w:val="0"/>
          <w:numId w:val="61"/>
        </w:numPr>
        <w:spacing w:line="360" w:lineRule="auto"/>
        <w:ind w:left="850" w:right="282" w:hanging="567"/>
        <w:jc w:val="both"/>
        <w:rPr>
          <w:rFonts w:ascii="Times New Roman" w:eastAsia="SimSun" w:hAnsi="Times New Roman" w:cs="Times New Roman"/>
          <w:b/>
          <w:bCs/>
          <w:iCs/>
          <w:color w:val="000000"/>
          <w:lang w:bidi="ar"/>
        </w:rPr>
      </w:pPr>
      <w:r>
        <w:rPr>
          <w:rFonts w:ascii="Times New Roman" w:eastAsia="SimSun" w:hAnsi="Times New Roman" w:cs="Times New Roman"/>
          <w:b/>
          <w:bCs/>
          <w:iCs/>
          <w:color w:val="000000"/>
          <w:lang w:bidi="ar"/>
        </w:rPr>
        <w:t>Menghitung DPMO</w:t>
      </w:r>
    </w:p>
    <w:p w:rsidR="00406D75" w:rsidRDefault="00E37AB0">
      <w:pPr>
        <w:pStyle w:val="BodyText"/>
        <w:spacing w:after="0" w:line="360" w:lineRule="auto"/>
        <w:ind w:firstLine="850"/>
        <w:jc w:val="both"/>
        <w:rPr>
          <w:rFonts w:ascii="Times New Roman" w:eastAsia="SimSun" w:hAnsi="Times New Roman" w:cs="Times New Roman"/>
          <w:b/>
          <w:bCs/>
          <w:iCs/>
          <w:color w:val="000000"/>
          <w:lang w:bidi="ar"/>
        </w:rPr>
      </w:pPr>
      <w:r>
        <w:rPr>
          <w:rFonts w:ascii="Times New Roman" w:hAnsi="Times New Roman" w:cs="Times New Roman"/>
        </w:rPr>
        <w:t>DPMO adalah ukuran yang digunakan untuk menunjukkan seberapa banyak kesalahan atau cacat yang terjadi dalam satu juta kesempatan. Indikator ini diapakai karena bisa memberikan gambaran yang sangat detail tentang kualitas suatu proses produksi. Untuk mengetahui nilai DPMO dalam suatu proses dapat dihitung menggunakan rumus berikut:</w:t>
      </w:r>
    </w:p>
    <w:p w:rsidR="00406D75" w:rsidRDefault="00E37AB0">
      <w:pPr>
        <w:pStyle w:val="BodyText"/>
        <w:spacing w:line="360" w:lineRule="auto"/>
        <w:ind w:right="282"/>
        <w:jc w:val="both"/>
        <w:rPr>
          <w:rFonts w:ascii="Times New Roman" w:hAnsi="Times New Roman" w:cs="Times New Roman"/>
          <w:b/>
          <w:bCs/>
        </w:rPr>
      </w:pPr>
      <w:r>
        <w:rPr>
          <w:rFonts w:ascii="Times New Roman" w:hAnsi="Times New Roman" w:cs="Times New Roman"/>
          <w:b/>
          <w:bCs/>
        </w:rPr>
        <w:t>Rumus:</w:t>
      </w:r>
    </w:p>
    <w:p w:rsidR="00406D75" w:rsidRDefault="00E37AB0">
      <w:pPr>
        <w:pStyle w:val="BodyText"/>
        <w:spacing w:line="360" w:lineRule="auto"/>
        <w:ind w:right="282" w:firstLine="720"/>
        <w:jc w:val="both"/>
        <w:rPr>
          <w:rFonts w:ascii="Times New Roman" w:eastAsia="SimSun" w:hAnsi="Times New Roman" w:cs="Times New Roman"/>
          <w:iCs/>
          <w:color w:val="000000"/>
          <w:lang w:bidi="ar"/>
        </w:rPr>
      </w:pPr>
      <m:oMathPara>
        <m:oMathParaPr>
          <m:jc m:val="left"/>
        </m:oMathParaPr>
        <m:oMath>
          <m:r>
            <m:rPr>
              <m:nor/>
            </m:rPr>
            <w:rPr>
              <w:rFonts w:ascii="Cambria Math" w:hAnsi="Cambria Math" w:cs="Times New Roman"/>
              <w:i/>
              <w:iCs/>
              <w:sz w:val="20"/>
              <w:szCs w:val="20"/>
            </w:rPr>
            <m:t>DPMO</m:t>
          </m:r>
          <m:r>
            <m:rPr>
              <m:nor/>
            </m:rPr>
            <w:rPr>
              <w:rFonts w:ascii="Cambria Math" w:hAnsi="Cambria Math" w:cs="Times New Roman"/>
              <w:sz w:val="20"/>
              <w:szCs w:val="20"/>
            </w:rPr>
            <m:t>=</m:t>
          </m:r>
          <m:f>
            <m:fPr>
              <m:ctrlPr>
                <w:rPr>
                  <w:rFonts w:ascii="Cambria Math" w:eastAsia="SimSun" w:hAnsi="Cambria Math" w:cs="Times New Roman"/>
                  <w:i/>
                  <w:iCs/>
                  <w:color w:val="000000"/>
                  <w:sz w:val="20"/>
                  <w:szCs w:val="20"/>
                  <w:lang w:bidi="ar"/>
                </w:rPr>
              </m:ctrlPr>
            </m:fPr>
            <m:num>
              <m:eqArr>
                <m:eqArrPr>
                  <m:ctrlPr>
                    <w:rPr>
                      <w:rFonts w:ascii="Cambria Math" w:eastAsia="SimSun" w:hAnsi="Cambria Math" w:cs="Times New Roman"/>
                      <w:color w:val="000000"/>
                      <w:sz w:val="20"/>
                      <w:szCs w:val="20"/>
                      <w:lang w:bidi="ar"/>
                    </w:rPr>
                  </m:ctrlPr>
                </m:eqArrPr>
                <m:e>
                  <m:r>
                    <m:rPr>
                      <m:nor/>
                    </m:rPr>
                    <w:rPr>
                      <w:rFonts w:ascii="Cambria Math" w:eastAsia="SimSun" w:hAnsi="Cambria Math" w:cs="Times New Roman"/>
                      <w:color w:val="000000"/>
                      <w:sz w:val="20"/>
                      <w:szCs w:val="20"/>
                      <w:lang w:bidi="ar"/>
                    </w:rPr>
                    <m:t xml:space="preserve"> </m:t>
                  </m:r>
                </m:e>
                <m:e>
                  <m:r>
                    <m:rPr>
                      <m:nor/>
                    </m:rPr>
                    <w:rPr>
                      <w:rFonts w:ascii="Cambria Math" w:eastAsia="SimSun" w:hAnsi="Cambria Math" w:cs="Times New Roman"/>
                      <w:color w:val="000000"/>
                      <w:sz w:val="20"/>
                      <w:szCs w:val="20"/>
                      <w:lang w:bidi="ar"/>
                    </w:rPr>
                    <m:t>Total Defect</m:t>
                  </m:r>
                  <m:ctrlPr>
                    <w:rPr>
                      <w:rFonts w:ascii="Cambria Math" w:eastAsia="SimSun" w:hAnsi="Cambria Math" w:cs="Times New Roman"/>
                      <w:i/>
                      <w:iCs/>
                      <w:color w:val="000000"/>
                      <w:sz w:val="20"/>
                      <w:szCs w:val="20"/>
                      <w:lang w:bidi="ar"/>
                    </w:rPr>
                  </m:ctrlPr>
                </m:e>
              </m:eqArr>
              <m:ctrlPr>
                <w:rPr>
                  <w:rFonts w:ascii="Cambria Math" w:eastAsia="SimSun" w:hAnsi="Cambria Math" w:cs="Times New Roman"/>
                  <w:color w:val="000000"/>
                  <w:sz w:val="20"/>
                  <w:szCs w:val="20"/>
                  <w:lang w:bidi="ar"/>
                </w:rPr>
              </m:ctrlPr>
            </m:num>
            <m:den>
              <m:r>
                <m:rPr>
                  <m:nor/>
                </m:rPr>
                <w:rPr>
                  <w:rFonts w:ascii="Cambria Math" w:eastAsia="SimSun" w:hAnsi="Cambria Math" w:cs="Times New Roman"/>
                  <w:color w:val="000000"/>
                  <w:sz w:val="20"/>
                  <w:szCs w:val="20"/>
                  <w:lang w:bidi="ar"/>
                </w:rPr>
                <m:t>Total Produksi x CTQ</m:t>
              </m:r>
            </m:den>
          </m:f>
          <m:r>
            <m:rPr>
              <m:nor/>
            </m:rPr>
            <w:rPr>
              <w:rFonts w:ascii="Cambria Math" w:eastAsia="SimSun" w:hAnsi="Cambria Math" w:cs="Times New Roman"/>
              <w:color w:val="000000"/>
              <w:sz w:val="20"/>
              <w:szCs w:val="20"/>
              <w:lang w:bidi="ar"/>
            </w:rPr>
            <m:t xml:space="preserve"> </m:t>
          </m:r>
          <m:r>
            <m:rPr>
              <m:nor/>
            </m:rPr>
            <w:rPr>
              <w:rFonts w:ascii="Cambria Math" w:eastAsia="SimSun" w:hAnsi="Cambria Math" w:cs="Times New Roman"/>
              <w:i/>
              <w:color w:val="000000"/>
              <w:sz w:val="20"/>
              <w:szCs w:val="20"/>
              <w:lang w:bidi="ar"/>
            </w:rPr>
            <m:t>x</m:t>
          </m:r>
          <m:r>
            <m:rPr>
              <m:nor/>
            </m:rPr>
            <w:rPr>
              <w:rFonts w:ascii="Cambria Math" w:eastAsia="SimSun" w:hAnsi="Cambria Math" w:cs="Times New Roman"/>
              <w:color w:val="000000"/>
              <w:sz w:val="20"/>
              <w:szCs w:val="20"/>
              <w:lang w:bidi="ar"/>
            </w:rPr>
            <m:t>1.000.000</m:t>
          </m:r>
        </m:oMath>
      </m:oMathPara>
    </w:p>
    <w:p w:rsidR="00406D75" w:rsidRDefault="00E37AB0">
      <w:pPr>
        <w:pStyle w:val="BodyText"/>
        <w:spacing w:line="360" w:lineRule="auto"/>
        <w:ind w:right="282"/>
        <w:jc w:val="both"/>
        <w:rPr>
          <w:rFonts w:ascii="Times New Roman" w:hAnsi="Times New Roman" w:cs="Times New Roman"/>
          <w:b/>
          <w:bCs/>
        </w:rPr>
      </w:pPr>
      <w:r>
        <w:rPr>
          <w:rFonts w:ascii="Times New Roman" w:hAnsi="Times New Roman" w:cs="Times New Roman"/>
          <w:b/>
          <w:bCs/>
        </w:rPr>
        <w:t>Bulan April-25</w:t>
      </w:r>
    </w:p>
    <w:p w:rsidR="00406D75" w:rsidRDefault="00E37AB0">
      <w:pPr>
        <w:pStyle w:val="BodyText"/>
        <w:spacing w:line="360" w:lineRule="auto"/>
        <w:ind w:right="282" w:firstLine="720"/>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hAnsi="Cambria Math" w:cs="Times New Roman"/>
              <w:i/>
              <w:iCs/>
              <w:sz w:val="20"/>
            </w:rPr>
            <m:t>DPMO</m:t>
          </m:r>
          <m:r>
            <m:rPr>
              <m:nor/>
            </m:rPr>
            <w:rPr>
              <w:rFonts w:ascii="Cambria Math" w:hAnsi="Cambria Math" w:cs="Times New Roman"/>
              <w:sz w:val="20"/>
              <w:szCs w:val="20"/>
            </w:rPr>
            <m:t>=</m:t>
          </m:r>
          <m:f>
            <m:fPr>
              <m:ctrlPr>
                <w:rPr>
                  <w:rFonts w:ascii="Cambria Math" w:eastAsia="SimSun" w:hAnsi="Cambria Math" w:cs="Times New Roman"/>
                  <w:i/>
                  <w:iCs/>
                  <w:color w:val="000000"/>
                  <w:sz w:val="20"/>
                  <w:szCs w:val="20"/>
                  <w:lang w:bidi="ar"/>
                </w:rPr>
              </m:ctrlPr>
            </m:fPr>
            <m:num>
              <m:eqArr>
                <m:eqArrPr>
                  <m:ctrlPr>
                    <w:rPr>
                      <w:rFonts w:ascii="Cambria Math" w:eastAsia="SimSun" w:hAnsi="Cambria Math" w:cs="Times New Roman"/>
                      <w:color w:val="000000"/>
                      <w:sz w:val="20"/>
                      <w:szCs w:val="20"/>
                      <w:lang w:bidi="ar"/>
                    </w:rPr>
                  </m:ctrlPr>
                </m:eqArrPr>
                <m:e>
                  <m:r>
                    <m:rPr>
                      <m:nor/>
                    </m:rPr>
                    <w:rPr>
                      <w:rFonts w:ascii="Cambria Math" w:eastAsia="SimSun" w:hAnsi="Cambria Math" w:cs="Times New Roman"/>
                      <w:color w:val="000000"/>
                      <w:sz w:val="20"/>
                      <w:szCs w:val="20"/>
                      <w:lang w:bidi="ar"/>
                    </w:rPr>
                    <m:t xml:space="preserve"> </m:t>
                  </m:r>
                </m:e>
                <m:e>
                  <m:r>
                    <m:rPr>
                      <m:nor/>
                    </m:rPr>
                    <w:rPr>
                      <w:rFonts w:ascii="Cambria Math" w:eastAsia="SimSun" w:hAnsi="Cambria Math" w:cs="Times New Roman"/>
                      <w:color w:val="000000"/>
                      <w:sz w:val="20"/>
                      <w:szCs w:val="20"/>
                      <w:lang w:bidi="ar"/>
                    </w:rPr>
                    <m:t>409,1</m:t>
                  </m:r>
                  <m:ctrlPr>
                    <w:rPr>
                      <w:rFonts w:ascii="Cambria Math" w:eastAsia="SimSun" w:hAnsi="Cambria Math" w:cs="Times New Roman"/>
                      <w:i/>
                      <w:iCs/>
                      <w:color w:val="000000"/>
                      <w:sz w:val="20"/>
                      <w:szCs w:val="20"/>
                      <w:lang w:bidi="ar"/>
                    </w:rPr>
                  </m:ctrlPr>
                </m:e>
              </m:eqArr>
              <m:ctrlPr>
                <w:rPr>
                  <w:rFonts w:ascii="Cambria Math" w:eastAsia="SimSun" w:hAnsi="Cambria Math" w:cs="Times New Roman"/>
                  <w:color w:val="000000"/>
                  <w:sz w:val="20"/>
                  <w:szCs w:val="20"/>
                  <w:lang w:bidi="ar"/>
                </w:rPr>
              </m:ctrlPr>
            </m:num>
            <m:den>
              <m:r>
                <m:rPr>
                  <m:nor/>
                </m:rPr>
                <w:rPr>
                  <w:rFonts w:ascii="Cambria Math" w:eastAsia="SimSun" w:hAnsi="Cambria Math" w:cs="Times New Roman"/>
                  <w:color w:val="000000"/>
                  <w:sz w:val="20"/>
                  <w:szCs w:val="20"/>
                  <w:lang w:bidi="ar"/>
                </w:rPr>
                <m:t>6994 x 5</m:t>
              </m:r>
            </m:den>
          </m:f>
          <m:r>
            <m:rPr>
              <m:nor/>
            </m:rPr>
            <w:rPr>
              <w:rFonts w:ascii="Cambria Math" w:eastAsia="SimSun" w:hAnsi="Cambria Math" w:cs="Times New Roman"/>
              <w:iCs/>
              <w:color w:val="000000"/>
              <w:sz w:val="20"/>
              <w:szCs w:val="20"/>
              <w:lang w:bidi="ar"/>
            </w:rPr>
            <m:t>x 0,05849=11.698,6</m:t>
          </m:r>
        </m:oMath>
      </m:oMathPara>
    </w:p>
    <w:p w:rsidR="00406D75" w:rsidRDefault="00E37AB0">
      <w:pPr>
        <w:pStyle w:val="BodyText"/>
        <w:numPr>
          <w:ilvl w:val="0"/>
          <w:numId w:val="61"/>
        </w:numPr>
        <w:spacing w:line="360" w:lineRule="auto"/>
        <w:ind w:left="850" w:right="282" w:hanging="567"/>
        <w:jc w:val="both"/>
        <w:rPr>
          <w:rFonts w:ascii="Times New Roman" w:eastAsia="SimSun" w:hAnsi="Times New Roman" w:cs="Times New Roman"/>
          <w:b/>
          <w:bCs/>
          <w:iCs/>
          <w:color w:val="000000"/>
          <w:lang w:bidi="ar"/>
        </w:rPr>
      </w:pPr>
      <w:r>
        <w:rPr>
          <w:rFonts w:ascii="Times New Roman" w:eastAsia="SimSun" w:hAnsi="Times New Roman" w:cs="Times New Roman"/>
          <w:b/>
          <w:bCs/>
          <w:iCs/>
          <w:color w:val="000000"/>
          <w:lang w:bidi="ar"/>
        </w:rPr>
        <w:t>Menghitung Level Sigma</w:t>
      </w:r>
    </w:p>
    <w:p w:rsidR="00406D75" w:rsidRDefault="00E37AB0">
      <w:pPr>
        <w:pStyle w:val="BodyText"/>
        <w:spacing w:after="0" w:line="360" w:lineRule="auto"/>
        <w:ind w:firstLine="850"/>
        <w:jc w:val="both"/>
        <w:rPr>
          <w:rFonts w:ascii="Times New Roman" w:eastAsia="SimSun" w:hAnsi="Times New Roman" w:cs="Times New Roman"/>
          <w:iCs/>
          <w:color w:val="000000"/>
          <w:lang w:bidi="ar"/>
        </w:rPr>
      </w:pPr>
      <w:r>
        <w:rPr>
          <w:rFonts w:ascii="Times New Roman" w:eastAsia="SimSun" w:hAnsi="Times New Roman" w:cs="Times New Roman"/>
          <w:iCs/>
          <w:color w:val="000000"/>
          <w:lang w:bidi="ar"/>
        </w:rPr>
        <w:t xml:space="preserve">Level </w:t>
      </w:r>
      <w:r>
        <w:rPr>
          <w:rFonts w:ascii="Times New Roman" w:eastAsia="SimSun" w:hAnsi="Times New Roman" w:cs="Times New Roman"/>
          <w:i/>
          <w:color w:val="000000"/>
          <w:lang w:bidi="ar"/>
        </w:rPr>
        <w:t xml:space="preserve">sigma </w:t>
      </w:r>
      <w:r>
        <w:rPr>
          <w:rFonts w:ascii="Times New Roman" w:eastAsia="SimSun" w:hAnsi="Times New Roman" w:cs="Times New Roman"/>
          <w:iCs/>
          <w:color w:val="000000"/>
          <w:lang w:bidi="ar"/>
        </w:rPr>
        <w:t xml:space="preserve">merupakan indikator untuk mengukur kemampuan suatu proses dalam menghasilkan produk yang bebas dari </w:t>
      </w:r>
      <w:r>
        <w:rPr>
          <w:rFonts w:ascii="Times New Roman" w:eastAsia="SimSun" w:hAnsi="Times New Roman" w:cs="Times New Roman"/>
          <w:i/>
          <w:color w:val="000000"/>
          <w:lang w:bidi="ar"/>
        </w:rPr>
        <w:t>defect</w:t>
      </w:r>
      <w:r>
        <w:rPr>
          <w:rFonts w:ascii="Times New Roman" w:eastAsia="SimSun" w:hAnsi="Times New Roman" w:cs="Times New Roman"/>
          <w:iCs/>
          <w:color w:val="000000"/>
          <w:lang w:bidi="ar"/>
        </w:rPr>
        <w:t xml:space="preserve">. Level </w:t>
      </w:r>
      <w:r>
        <w:rPr>
          <w:rFonts w:ascii="Times New Roman" w:eastAsia="SimSun" w:hAnsi="Times New Roman" w:cs="Times New Roman"/>
          <w:i/>
          <w:color w:val="000000"/>
          <w:lang w:bidi="ar"/>
        </w:rPr>
        <w:t xml:space="preserve">sigma </w:t>
      </w:r>
      <w:r>
        <w:rPr>
          <w:rFonts w:ascii="Times New Roman" w:eastAsia="SimSun" w:hAnsi="Times New Roman" w:cs="Times New Roman"/>
          <w:iCs/>
          <w:color w:val="000000"/>
          <w:lang w:bidi="ar"/>
        </w:rPr>
        <w:t>memberitahu  seberapa banyak deviasi (</w:t>
      </w:r>
      <w:r>
        <w:rPr>
          <w:rFonts w:ascii="Times New Roman" w:eastAsia="SimSun" w:hAnsi="Times New Roman" w:cs="Times New Roman"/>
          <w:i/>
          <w:color w:val="000000"/>
          <w:lang w:bidi="ar"/>
        </w:rPr>
        <w:t>sigma</w:t>
      </w:r>
      <w:r>
        <w:rPr>
          <w:rFonts w:ascii="Times New Roman" w:eastAsia="SimSun" w:hAnsi="Times New Roman" w:cs="Times New Roman"/>
          <w:iCs/>
          <w:color w:val="000000"/>
          <w:lang w:bidi="ar"/>
        </w:rPr>
        <w:t xml:space="preserve">) yang masuk ke dalam batas spesifikasi yang diinginkan kosumen. Maknanya level sigma menunjukan seberapa sering terjadinya kesalahan. Nilai 6 </w:t>
      </w:r>
      <w:r>
        <w:rPr>
          <w:rFonts w:ascii="Times New Roman" w:eastAsia="SimSun" w:hAnsi="Times New Roman" w:cs="Times New Roman"/>
          <w:i/>
          <w:color w:val="000000"/>
          <w:lang w:bidi="ar"/>
        </w:rPr>
        <w:t xml:space="preserve">sigma </w:t>
      </w:r>
      <w:r>
        <w:rPr>
          <w:rFonts w:ascii="Times New Roman" w:eastAsia="SimSun" w:hAnsi="Times New Roman" w:cs="Times New Roman"/>
          <w:iCs/>
          <w:color w:val="000000"/>
          <w:lang w:bidi="ar"/>
        </w:rPr>
        <w:t>dijadikan sebagai standar kesempurnaan suatu proses. Untuk mengetahui level sigma suatu proses dapat dihitung menggunakan rumus sebagai berikut:</w:t>
      </w:r>
    </w:p>
    <w:p w:rsidR="00406D75" w:rsidRDefault="00E37AB0">
      <w:pPr>
        <w:pStyle w:val="BodyText"/>
        <w:spacing w:line="360" w:lineRule="auto"/>
        <w:ind w:right="282"/>
        <w:jc w:val="both"/>
        <w:rPr>
          <w:rFonts w:ascii="Times New Roman" w:eastAsia="SimSun" w:hAnsi="Times New Roman" w:cs="Times New Roman"/>
          <w:b/>
          <w:bCs/>
          <w:iCs/>
          <w:color w:val="000000"/>
          <w:lang w:bidi="ar"/>
        </w:rPr>
      </w:pPr>
      <w:r>
        <w:rPr>
          <w:rFonts w:ascii="Times New Roman" w:eastAsia="SimSun" w:hAnsi="Times New Roman" w:cs="Times New Roman"/>
          <w:b/>
          <w:bCs/>
          <w:iCs/>
          <w:color w:val="000000"/>
          <w:lang w:bidi="ar"/>
        </w:rPr>
        <w:t>Rumus Excel:</w:t>
      </w:r>
    </w:p>
    <w:p w:rsidR="00406D75" w:rsidRDefault="00E37AB0">
      <w:pPr>
        <w:pStyle w:val="BodyText"/>
        <w:spacing w:line="360" w:lineRule="auto"/>
        <w:ind w:right="282"/>
        <w:jc w:val="both"/>
        <w:rPr>
          <w:rFonts w:ascii="Times New Roman" w:eastAsia="SimSun" w:hAnsi="Times New Roman" w:cs="Times New Roman"/>
          <w:b/>
          <w:bCs/>
          <w:iCs/>
          <w:color w:val="000000"/>
          <w:lang w:bidi="ar"/>
        </w:rPr>
      </w:pPr>
      <m:oMathPara>
        <m:oMathParaPr>
          <m:jc m:val="left"/>
        </m:oMathParaPr>
        <m:oMath>
          <m:r>
            <m:rPr>
              <m:nor/>
            </m:rPr>
            <w:rPr>
              <w:rFonts w:ascii="Cambria Math" w:hAnsi="Cambria Math" w:cs="Times New Roman"/>
              <w:sz w:val="20"/>
              <w:szCs w:val="20"/>
            </w:rPr>
            <m:t xml:space="preserve">Level </m:t>
          </m:r>
          <m:r>
            <m:rPr>
              <m:nor/>
            </m:rPr>
            <w:rPr>
              <w:rFonts w:ascii="Cambria Math" w:hAnsi="Cambria Math" w:cs="Times New Roman"/>
              <w:i/>
              <w:iCs/>
              <w:sz w:val="20"/>
              <w:szCs w:val="20"/>
            </w:rPr>
            <m:t>sigma</m:t>
          </m:r>
          <m:r>
            <m:rPr>
              <m:nor/>
            </m:rPr>
            <w:rPr>
              <w:rFonts w:ascii="Cambria Math" w:hAnsi="Cambria Math" w:cs="Times New Roman"/>
              <w:sz w:val="20"/>
              <w:szCs w:val="20"/>
            </w:rPr>
            <m:t>= 1,5 + NORMSINV(1 - (DPMO / 1.000.000))</m:t>
          </m:r>
        </m:oMath>
      </m:oMathPara>
    </w:p>
    <w:p w:rsidR="00406D75" w:rsidRDefault="00E37AB0">
      <w:pPr>
        <w:pStyle w:val="BodyText"/>
        <w:spacing w:line="360" w:lineRule="auto"/>
        <w:ind w:right="282"/>
        <w:jc w:val="both"/>
        <w:rPr>
          <w:rFonts w:ascii="Times New Roman" w:eastAsia="SimSun" w:hAnsi="Times New Roman" w:cs="Times New Roman"/>
          <w:b/>
          <w:bCs/>
          <w:iCs/>
          <w:color w:val="000000"/>
          <w:lang w:bidi="ar"/>
        </w:rPr>
      </w:pPr>
      <w:r>
        <w:rPr>
          <w:rFonts w:ascii="Times New Roman" w:eastAsia="SimSun" w:hAnsi="Times New Roman" w:cs="Times New Roman"/>
          <w:b/>
          <w:bCs/>
          <w:iCs/>
          <w:color w:val="000000"/>
          <w:lang w:bidi="ar"/>
        </w:rPr>
        <w:t>Bulan April-25</w:t>
      </w:r>
    </w:p>
    <w:p w:rsidR="00406D75" w:rsidRDefault="00E37AB0">
      <w:pPr>
        <w:pStyle w:val="BodyText"/>
        <w:spacing w:line="360" w:lineRule="auto"/>
        <w:ind w:right="282"/>
        <w:jc w:val="both"/>
        <w:rPr>
          <w:rFonts w:ascii="Times New Roman" w:hAnsi="Times New Roman" w:cs="Times New Roman"/>
          <w:sz w:val="20"/>
          <w:szCs w:val="20"/>
        </w:rPr>
      </w:pPr>
      <m:oMathPara>
        <m:oMathParaPr>
          <m:jc m:val="left"/>
        </m:oMathParaPr>
        <m:oMath>
          <m:r>
            <m:rPr>
              <m:nor/>
            </m:rPr>
            <w:rPr>
              <w:rFonts w:ascii="Cambria Math" w:hAnsi="Cambria Math" w:cs="Times New Roman"/>
              <w:sz w:val="20"/>
              <w:szCs w:val="20"/>
            </w:rPr>
            <m:t xml:space="preserve">Level </m:t>
          </m:r>
          <m:r>
            <m:rPr>
              <m:nor/>
            </m:rPr>
            <w:rPr>
              <w:rFonts w:ascii="Cambria Math" w:hAnsi="Cambria Math" w:cs="Times New Roman"/>
              <w:i/>
              <w:iCs/>
              <w:sz w:val="20"/>
              <w:szCs w:val="20"/>
            </w:rPr>
            <m:t>sigma</m:t>
          </m:r>
          <m:r>
            <m:rPr>
              <m:nor/>
            </m:rPr>
            <w:rPr>
              <w:rFonts w:ascii="Cambria Math" w:hAnsi="Cambria Math" w:cs="Times New Roman"/>
              <w:sz w:val="20"/>
              <w:szCs w:val="20"/>
            </w:rPr>
            <m:t>= 1,5 + NORMSINV(1 - (</m:t>
          </m:r>
          <m:r>
            <m:rPr>
              <m:nor/>
            </m:rPr>
            <w:rPr>
              <w:rFonts w:ascii="Cambria Math" w:eastAsia="SimSun" w:hAnsi="Cambria Math" w:cs="Times New Roman"/>
              <w:iCs/>
              <w:color w:val="000000"/>
              <w:sz w:val="20"/>
              <w:szCs w:val="20"/>
              <w:lang w:bidi="ar"/>
            </w:rPr>
            <m:t>11.698,6</m:t>
          </m:r>
          <m:r>
            <m:rPr>
              <m:nor/>
            </m:rPr>
            <w:rPr>
              <w:rFonts w:ascii="Cambria Math" w:hAnsi="Cambria Math" w:cs="Times New Roman"/>
              <w:sz w:val="20"/>
              <w:szCs w:val="20"/>
            </w:rPr>
            <m:t>/ 1.000.000))</m:t>
          </m:r>
        </m:oMath>
      </m:oMathPara>
    </w:p>
    <w:p w:rsidR="00406D75" w:rsidRDefault="00E37AB0">
      <w:pPr>
        <w:pStyle w:val="BodyText"/>
        <w:spacing w:line="360" w:lineRule="auto"/>
        <w:ind w:right="282"/>
        <w:jc w:val="both"/>
        <w:rPr>
          <w:rFonts w:ascii="Times New Roman" w:hAnsi="Times New Roman" w:cs="Times New Roman"/>
          <w:sz w:val="20"/>
          <w:szCs w:val="20"/>
        </w:rPr>
      </w:pPr>
      <m:oMathPara>
        <m:oMathParaPr>
          <m:jc m:val="left"/>
        </m:oMathParaPr>
        <m:oMath>
          <m:r>
            <m:rPr>
              <m:nor/>
            </m:rPr>
            <w:rPr>
              <w:rFonts w:ascii="Cambria Math" w:hAnsi="Cambria Math" w:cs="Times New Roman"/>
              <w:sz w:val="20"/>
              <w:szCs w:val="20"/>
            </w:rPr>
            <w:lastRenderedPageBreak/>
            <m:t xml:space="preserve">Level </m:t>
          </m:r>
          <m:r>
            <m:rPr>
              <m:nor/>
            </m:rPr>
            <w:rPr>
              <w:rFonts w:ascii="Cambria Math" w:hAnsi="Cambria Math" w:cs="Times New Roman"/>
              <w:i/>
              <w:iCs/>
              <w:sz w:val="20"/>
              <w:szCs w:val="20"/>
            </w:rPr>
            <m:t>sigma</m:t>
          </m:r>
          <m:r>
            <m:rPr>
              <m:nor/>
            </m:rPr>
            <w:rPr>
              <w:rFonts w:ascii="Cambria Math" w:hAnsi="Cambria Math" w:cs="Times New Roman"/>
              <w:sz w:val="20"/>
              <w:szCs w:val="20"/>
            </w:rPr>
            <m:t>= 1,5 +2,3=3,8</m:t>
          </m:r>
        </m:oMath>
      </m:oMathPara>
    </w:p>
    <w:p w:rsidR="00406D75" w:rsidRDefault="00E37AB0">
      <w:pPr>
        <w:pStyle w:val="BodyText"/>
        <w:spacing w:line="360" w:lineRule="auto"/>
        <w:ind w:right="-1"/>
        <w:jc w:val="both"/>
        <w:rPr>
          <w:rFonts w:ascii="Times New Roman" w:hAnsi="Times New Roman" w:cs="Times New Roman"/>
        </w:rPr>
      </w:pPr>
      <w:r>
        <w:rPr>
          <w:rFonts w:ascii="Times New Roman" w:hAnsi="Times New Roman" w:cs="Times New Roman"/>
        </w:rPr>
        <w:t>Keterangan: 1,5 adalah kostanta sigma shift. Secara standar industri, diasumsikan proses akan melenceng sebesar 1,5 sigma dalam jangka panjang</w:t>
      </w:r>
    </w:p>
    <w:p w:rsidR="00406D75" w:rsidRDefault="00E37AB0">
      <w:pPr>
        <w:pStyle w:val="BodyText"/>
        <w:spacing w:after="0" w:line="360" w:lineRule="auto"/>
        <w:ind w:firstLine="850"/>
        <w:jc w:val="both"/>
        <w:rPr>
          <w:rFonts w:ascii="Times New Roman" w:hAnsi="Times New Roman" w:cs="Times New Roman"/>
        </w:rPr>
      </w:pPr>
      <w:r>
        <w:rPr>
          <w:rFonts w:ascii="Times New Roman" w:eastAsia="SimSun" w:hAnsi="Times New Roman" w:cs="Times New Roman"/>
          <w:color w:val="000000"/>
          <w:lang w:bidi="ar"/>
        </w:rPr>
        <w:t xml:space="preserve">Berikut merupakan lembar hasil pengukuran </w:t>
      </w:r>
      <w:r>
        <w:rPr>
          <w:rFonts w:ascii="Times New Roman" w:hAnsi="Times New Roman" w:cs="Times New Roman"/>
        </w:rPr>
        <w:t>Pengukuran Tingkat Sigma dan Defect Per Milion Oppoertunities (DPMO) April-2025 sampai Januari-2026.</w:t>
      </w:r>
    </w:p>
    <w:p w:rsidR="00406D75" w:rsidRDefault="00E37AB0">
      <w:pPr>
        <w:pStyle w:val="Caption"/>
        <w:jc w:val="center"/>
        <w:rPr>
          <w:rFonts w:ascii="Times New Roman" w:hAnsi="Times New Roman" w:cs="Times New Roman"/>
          <w:b/>
          <w:bCs/>
        </w:rPr>
      </w:pPr>
      <w:r>
        <w:rPr>
          <w:rFonts w:ascii="Times New Roman" w:hAnsi="Times New Roman" w:cs="Times New Roman"/>
          <w:b/>
          <w:bCs/>
        </w:rPr>
        <w:t xml:space="preserve">Tabel 4. </w:t>
      </w:r>
      <w:r>
        <w:rPr>
          <w:rFonts w:ascii="Times New Roman" w:hAnsi="Times New Roman" w:cs="Times New Roman"/>
          <w:b/>
          <w:bCs/>
        </w:rPr>
        <w:fldChar w:fldCharType="begin"/>
      </w:r>
      <w:r>
        <w:rPr>
          <w:rFonts w:ascii="Times New Roman" w:hAnsi="Times New Roman" w:cs="Times New Roman"/>
          <w:b/>
          <w:bCs/>
        </w:rPr>
        <w:instrText xml:space="preserve"> SEQ Tabel_4. \* ARABIC </w:instrText>
      </w:r>
      <w:r>
        <w:rPr>
          <w:rFonts w:ascii="Times New Roman" w:hAnsi="Times New Roman" w:cs="Times New Roman"/>
          <w:b/>
          <w:bCs/>
        </w:rPr>
        <w:fldChar w:fldCharType="separate"/>
      </w:r>
      <w:r>
        <w:rPr>
          <w:rFonts w:ascii="Times New Roman" w:hAnsi="Times New Roman" w:cs="Times New Roman"/>
          <w:b/>
          <w:bCs/>
        </w:rPr>
        <w:t>4</w:t>
      </w:r>
      <w:r>
        <w:rPr>
          <w:rFonts w:ascii="Times New Roman" w:hAnsi="Times New Roman" w:cs="Times New Roman"/>
          <w:b/>
          <w:bCs/>
        </w:rPr>
        <w:fldChar w:fldCharType="end"/>
      </w:r>
      <w:r>
        <w:rPr>
          <w:rFonts w:ascii="Times New Roman" w:hAnsi="Times New Roman" w:cs="Times New Roman"/>
          <w:b/>
          <w:bCs/>
        </w:rPr>
        <w:t xml:space="preserve"> Pengukuran Tingkat </w:t>
      </w:r>
      <w:r>
        <w:rPr>
          <w:rFonts w:ascii="Times New Roman" w:hAnsi="Times New Roman" w:cs="Times New Roman"/>
          <w:b/>
          <w:bCs/>
          <w:i/>
          <w:iCs/>
        </w:rPr>
        <w:t xml:space="preserve">Sigma </w:t>
      </w:r>
      <w:r>
        <w:rPr>
          <w:rFonts w:ascii="Times New Roman" w:hAnsi="Times New Roman" w:cs="Times New Roman"/>
          <w:b/>
          <w:bCs/>
        </w:rPr>
        <w:t xml:space="preserve">dan </w:t>
      </w:r>
      <w:r>
        <w:rPr>
          <w:rFonts w:ascii="Times New Roman" w:hAnsi="Times New Roman" w:cs="Times New Roman"/>
          <w:b/>
          <w:bCs/>
          <w:i/>
          <w:iCs/>
        </w:rPr>
        <w:t>Defect Per Milion Oppoertunities (DPMO)</w:t>
      </w:r>
      <w:r>
        <w:rPr>
          <w:rFonts w:ascii="Times New Roman" w:hAnsi="Times New Roman" w:cs="Times New Roman"/>
          <w:b/>
          <w:bCs/>
        </w:rPr>
        <w:t xml:space="preserve"> April-2025 Hingga Januari-2026</w:t>
      </w:r>
    </w:p>
    <w:tbl>
      <w:tblPr>
        <w:tblpPr w:leftFromText="180" w:rightFromText="180" w:vertAnchor="text" w:horzAnchor="page" w:tblpX="2323" w:tblpY="268"/>
        <w:tblOverlap w:val="never"/>
        <w:tblW w:w="8211" w:type="dxa"/>
        <w:tblLayout w:type="fixed"/>
        <w:tblLook w:val="04A0" w:firstRow="1" w:lastRow="0" w:firstColumn="1" w:lastColumn="0" w:noHBand="0" w:noVBand="1"/>
      </w:tblPr>
      <w:tblGrid>
        <w:gridCol w:w="1040"/>
        <w:gridCol w:w="852"/>
        <w:gridCol w:w="947"/>
        <w:gridCol w:w="1097"/>
        <w:gridCol w:w="937"/>
        <w:gridCol w:w="1333"/>
        <w:gridCol w:w="1067"/>
        <w:gridCol w:w="938"/>
      </w:tblGrid>
      <w:tr w:rsidR="00406D75">
        <w:trPr>
          <w:trHeight w:val="277"/>
        </w:trPr>
        <w:tc>
          <w:tcPr>
            <w:tcW w:w="1040" w:type="dxa"/>
            <w:vMerge w:val="restart"/>
            <w:tcBorders>
              <w:top w:val="single" w:sz="4" w:space="0" w:color="000000"/>
              <w:left w:val="single" w:sz="4" w:space="0" w:color="000000"/>
              <w:bottom w:val="single" w:sz="4" w:space="0" w:color="000000"/>
              <w:right w:val="single" w:sz="4" w:space="0" w:color="000000"/>
            </w:tcBorders>
            <w:vAlign w:val="center"/>
          </w:tcPr>
          <w:p w:rsidR="00406D75" w:rsidRDefault="00E37AB0">
            <w:pPr>
              <w:jc w:val="both"/>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Periode</w:t>
            </w:r>
          </w:p>
        </w:tc>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Produksi</w:t>
            </w:r>
          </w:p>
        </w:tc>
        <w:tc>
          <w:tcPr>
            <w:tcW w:w="947" w:type="dxa"/>
            <w:vMerge w:val="restart"/>
            <w:tcBorders>
              <w:top w:val="single" w:sz="4" w:space="0" w:color="000000"/>
              <w:left w:val="single" w:sz="4" w:space="0" w:color="000000"/>
              <w:bottom w:val="single" w:sz="4" w:space="0" w:color="000000"/>
              <w:right w:val="single" w:sz="4" w:space="0" w:color="000000"/>
            </w:tcBorders>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i/>
                <w:iCs/>
                <w:color w:val="000000"/>
                <w:sz w:val="20"/>
                <w:szCs w:val="20"/>
                <w:lang w:bidi="ar"/>
              </w:rPr>
              <w:t>Defect</w:t>
            </w:r>
          </w:p>
        </w:tc>
        <w:tc>
          <w:tcPr>
            <w:tcW w:w="1097" w:type="dxa"/>
            <w:vMerge w:val="restart"/>
            <w:tcBorders>
              <w:top w:val="single" w:sz="4" w:space="0" w:color="000000"/>
              <w:left w:val="single" w:sz="4" w:space="0" w:color="000000"/>
              <w:bottom w:val="single" w:sz="4" w:space="0" w:color="000000"/>
              <w:right w:val="single" w:sz="4" w:space="0" w:color="000000"/>
            </w:tcBorders>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tingkat </w:t>
            </w:r>
            <w:r>
              <w:rPr>
                <w:rFonts w:ascii="Times New Roman" w:eastAsia="SimSun" w:hAnsi="Times New Roman" w:cs="Times New Roman"/>
                <w:i/>
                <w:iCs/>
                <w:color w:val="000000"/>
                <w:sz w:val="20"/>
                <w:szCs w:val="20"/>
                <w:lang w:bidi="ar"/>
              </w:rPr>
              <w:t>defect</w:t>
            </w:r>
          </w:p>
        </w:tc>
        <w:tc>
          <w:tcPr>
            <w:tcW w:w="937" w:type="dxa"/>
            <w:vMerge w:val="restart"/>
            <w:tcBorders>
              <w:top w:val="single" w:sz="4" w:space="0" w:color="000000"/>
              <w:left w:val="single" w:sz="4" w:space="0" w:color="000000"/>
              <w:bottom w:val="single" w:sz="4" w:space="0" w:color="000000"/>
              <w:right w:val="single" w:sz="4" w:space="0" w:color="000000"/>
            </w:tcBorders>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Jumlah </w:t>
            </w:r>
            <w:r>
              <w:rPr>
                <w:rFonts w:ascii="Times New Roman" w:eastAsia="SimSun" w:hAnsi="Times New Roman" w:cs="Times New Roman"/>
                <w:i/>
                <w:iCs/>
                <w:color w:val="000000"/>
                <w:sz w:val="20"/>
                <w:szCs w:val="20"/>
                <w:lang w:bidi="ar"/>
              </w:rPr>
              <w:t>CTQ</w:t>
            </w:r>
          </w:p>
        </w:tc>
        <w:tc>
          <w:tcPr>
            <w:tcW w:w="1333" w:type="dxa"/>
            <w:vMerge w:val="restart"/>
            <w:tcBorders>
              <w:top w:val="single" w:sz="4" w:space="0" w:color="000000"/>
              <w:left w:val="single" w:sz="4" w:space="0" w:color="000000"/>
              <w:bottom w:val="single" w:sz="4" w:space="0" w:color="000000"/>
              <w:right w:val="single" w:sz="4" w:space="0" w:color="000000"/>
            </w:tcBorders>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Peluang tingkat </w:t>
            </w:r>
            <w:r>
              <w:rPr>
                <w:rFonts w:ascii="Times New Roman" w:eastAsia="SimSun" w:hAnsi="Times New Roman" w:cs="Times New Roman"/>
                <w:i/>
                <w:iCs/>
                <w:color w:val="000000"/>
                <w:sz w:val="20"/>
                <w:szCs w:val="20"/>
                <w:lang w:bidi="ar"/>
              </w:rPr>
              <w:t>defect</w:t>
            </w:r>
          </w:p>
        </w:tc>
        <w:tc>
          <w:tcPr>
            <w:tcW w:w="1067" w:type="dxa"/>
            <w:vMerge w:val="restart"/>
            <w:tcBorders>
              <w:top w:val="single" w:sz="4" w:space="0" w:color="000000"/>
              <w:left w:val="single" w:sz="4" w:space="0" w:color="000000"/>
              <w:bottom w:val="single" w:sz="4" w:space="0" w:color="000000"/>
              <w:right w:val="single" w:sz="4" w:space="0" w:color="000000"/>
            </w:tcBorders>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i/>
                <w:iCs/>
                <w:color w:val="000000"/>
                <w:sz w:val="20"/>
                <w:szCs w:val="20"/>
                <w:lang w:bidi="ar"/>
              </w:rPr>
              <w:t>DPMO</w:t>
            </w:r>
          </w:p>
        </w:tc>
        <w:tc>
          <w:tcPr>
            <w:tcW w:w="938" w:type="dxa"/>
            <w:vMerge w:val="restart"/>
            <w:tcBorders>
              <w:top w:val="single" w:sz="4" w:space="0" w:color="000000"/>
              <w:left w:val="single" w:sz="4" w:space="0" w:color="000000"/>
              <w:bottom w:val="single" w:sz="4" w:space="0" w:color="000000"/>
              <w:right w:val="single" w:sz="4" w:space="0" w:color="000000"/>
            </w:tcBorders>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Tingkat </w:t>
            </w:r>
            <w:r>
              <w:rPr>
                <w:rFonts w:ascii="Times New Roman" w:eastAsia="SimSun" w:hAnsi="Times New Roman" w:cs="Times New Roman"/>
                <w:i/>
                <w:iCs/>
                <w:color w:val="000000"/>
                <w:sz w:val="20"/>
                <w:szCs w:val="20"/>
                <w:lang w:bidi="ar"/>
              </w:rPr>
              <w:t>Sigma</w:t>
            </w:r>
          </w:p>
        </w:tc>
      </w:tr>
      <w:tr w:rsidR="00406D75">
        <w:trPr>
          <w:trHeight w:val="308"/>
        </w:trPr>
        <w:tc>
          <w:tcPr>
            <w:tcW w:w="1040" w:type="dxa"/>
            <w:vMerge/>
            <w:tcBorders>
              <w:top w:val="single" w:sz="4" w:space="0" w:color="000000"/>
              <w:left w:val="single" w:sz="4" w:space="0" w:color="000000"/>
              <w:bottom w:val="single" w:sz="4" w:space="0" w:color="000000"/>
              <w:right w:val="single" w:sz="4" w:space="0" w:color="000000"/>
            </w:tcBorders>
            <w:vAlign w:val="center"/>
          </w:tcPr>
          <w:p w:rsidR="00406D75" w:rsidRDefault="00406D75">
            <w:pPr>
              <w:jc w:val="center"/>
              <w:rPr>
                <w:rFonts w:ascii="Times New Roman" w:hAnsi="Times New Roman" w:cs="Times New Roman"/>
                <w:color w:val="000000"/>
                <w:sz w:val="20"/>
                <w:szCs w:val="20"/>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406D75" w:rsidRDefault="00406D75">
            <w:pPr>
              <w:jc w:val="center"/>
              <w:rPr>
                <w:rFonts w:ascii="Times New Roman" w:hAnsi="Times New Roman" w:cs="Times New Roman"/>
                <w:color w:val="000000"/>
                <w:sz w:val="20"/>
                <w:szCs w:val="20"/>
              </w:rPr>
            </w:pPr>
          </w:p>
        </w:tc>
        <w:tc>
          <w:tcPr>
            <w:tcW w:w="947" w:type="dxa"/>
            <w:vMerge/>
            <w:tcBorders>
              <w:top w:val="single" w:sz="4" w:space="0" w:color="000000"/>
              <w:left w:val="single" w:sz="4" w:space="0" w:color="000000"/>
              <w:bottom w:val="single" w:sz="4" w:space="0" w:color="000000"/>
              <w:right w:val="single" w:sz="4" w:space="0" w:color="000000"/>
            </w:tcBorders>
            <w:vAlign w:val="center"/>
          </w:tcPr>
          <w:p w:rsidR="00406D75" w:rsidRDefault="00406D75">
            <w:pPr>
              <w:jc w:val="center"/>
              <w:rPr>
                <w:rFonts w:ascii="Times New Roman" w:hAnsi="Times New Roman" w:cs="Times New Roman"/>
                <w:color w:val="000000"/>
                <w:sz w:val="20"/>
                <w:szCs w:val="20"/>
              </w:rPr>
            </w:pPr>
          </w:p>
        </w:tc>
        <w:tc>
          <w:tcPr>
            <w:tcW w:w="1097" w:type="dxa"/>
            <w:vMerge/>
            <w:tcBorders>
              <w:top w:val="single" w:sz="4" w:space="0" w:color="000000"/>
              <w:left w:val="single" w:sz="4" w:space="0" w:color="000000"/>
              <w:bottom w:val="single" w:sz="4" w:space="0" w:color="000000"/>
              <w:right w:val="single" w:sz="4" w:space="0" w:color="000000"/>
            </w:tcBorders>
            <w:vAlign w:val="center"/>
          </w:tcPr>
          <w:p w:rsidR="00406D75" w:rsidRDefault="00406D75">
            <w:pPr>
              <w:jc w:val="center"/>
              <w:rPr>
                <w:rFonts w:ascii="Times New Roman" w:hAnsi="Times New Roman" w:cs="Times New Roman"/>
                <w:color w:val="000000"/>
                <w:sz w:val="20"/>
                <w:szCs w:val="20"/>
              </w:rPr>
            </w:pPr>
          </w:p>
        </w:tc>
        <w:tc>
          <w:tcPr>
            <w:tcW w:w="937" w:type="dxa"/>
            <w:vMerge/>
            <w:tcBorders>
              <w:top w:val="single" w:sz="4" w:space="0" w:color="000000"/>
              <w:left w:val="single" w:sz="4" w:space="0" w:color="000000"/>
              <w:bottom w:val="single" w:sz="4" w:space="0" w:color="000000"/>
              <w:right w:val="single" w:sz="4" w:space="0" w:color="000000"/>
            </w:tcBorders>
            <w:vAlign w:val="center"/>
          </w:tcPr>
          <w:p w:rsidR="00406D75" w:rsidRDefault="00406D75">
            <w:pPr>
              <w:jc w:val="center"/>
              <w:rPr>
                <w:rFonts w:ascii="Times New Roman" w:hAnsi="Times New Roman" w:cs="Times New Roman"/>
                <w:color w:val="000000"/>
                <w:sz w:val="20"/>
                <w:szCs w:val="20"/>
              </w:rPr>
            </w:pPr>
          </w:p>
        </w:tc>
        <w:tc>
          <w:tcPr>
            <w:tcW w:w="1333" w:type="dxa"/>
            <w:vMerge/>
            <w:tcBorders>
              <w:top w:val="single" w:sz="4" w:space="0" w:color="000000"/>
              <w:left w:val="single" w:sz="4" w:space="0" w:color="000000"/>
              <w:bottom w:val="single" w:sz="4" w:space="0" w:color="000000"/>
              <w:right w:val="single" w:sz="4" w:space="0" w:color="000000"/>
            </w:tcBorders>
            <w:vAlign w:val="center"/>
          </w:tcPr>
          <w:p w:rsidR="00406D75" w:rsidRDefault="00406D75">
            <w:pPr>
              <w:jc w:val="center"/>
              <w:rPr>
                <w:rFonts w:ascii="Times New Roman" w:hAnsi="Times New Roman" w:cs="Times New Roman"/>
                <w:color w:val="000000"/>
                <w:sz w:val="20"/>
                <w:szCs w:val="20"/>
              </w:rPr>
            </w:pPr>
          </w:p>
        </w:tc>
        <w:tc>
          <w:tcPr>
            <w:tcW w:w="1067" w:type="dxa"/>
            <w:vMerge/>
            <w:tcBorders>
              <w:top w:val="single" w:sz="4" w:space="0" w:color="000000"/>
              <w:left w:val="single" w:sz="4" w:space="0" w:color="000000"/>
              <w:bottom w:val="single" w:sz="4" w:space="0" w:color="000000"/>
              <w:right w:val="single" w:sz="4" w:space="0" w:color="000000"/>
            </w:tcBorders>
            <w:vAlign w:val="center"/>
          </w:tcPr>
          <w:p w:rsidR="00406D75" w:rsidRDefault="00406D75">
            <w:pPr>
              <w:jc w:val="center"/>
              <w:rPr>
                <w:rFonts w:ascii="Times New Roman" w:hAnsi="Times New Roman" w:cs="Times New Roman"/>
                <w:color w:val="000000"/>
                <w:sz w:val="20"/>
                <w:szCs w:val="20"/>
              </w:rPr>
            </w:pPr>
          </w:p>
        </w:tc>
        <w:tc>
          <w:tcPr>
            <w:tcW w:w="938" w:type="dxa"/>
            <w:vMerge/>
            <w:tcBorders>
              <w:top w:val="single" w:sz="4" w:space="0" w:color="000000"/>
              <w:left w:val="single" w:sz="4" w:space="0" w:color="000000"/>
              <w:bottom w:val="single" w:sz="4" w:space="0" w:color="000000"/>
              <w:right w:val="single" w:sz="4" w:space="0" w:color="000000"/>
            </w:tcBorders>
            <w:vAlign w:val="center"/>
          </w:tcPr>
          <w:p w:rsidR="00406D75" w:rsidRDefault="00406D75">
            <w:pPr>
              <w:jc w:val="center"/>
              <w:rPr>
                <w:rFonts w:ascii="Times New Roman" w:hAnsi="Times New Roman" w:cs="Times New Roman"/>
                <w:color w:val="000000"/>
                <w:sz w:val="20"/>
                <w:szCs w:val="20"/>
              </w:rPr>
            </w:pPr>
          </w:p>
        </w:tc>
      </w:tr>
      <w:tr w:rsidR="00406D75">
        <w:trPr>
          <w:trHeight w:val="277"/>
        </w:trPr>
        <w:tc>
          <w:tcPr>
            <w:tcW w:w="104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Apr-25</w:t>
            </w:r>
          </w:p>
        </w:tc>
        <w:tc>
          <w:tcPr>
            <w:tcW w:w="852"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6994</w:t>
            </w:r>
          </w:p>
        </w:tc>
        <w:tc>
          <w:tcPr>
            <w:tcW w:w="94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409,1</w:t>
            </w:r>
          </w:p>
        </w:tc>
        <w:tc>
          <w:tcPr>
            <w:tcW w:w="109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0,05849 </w:t>
            </w:r>
          </w:p>
        </w:tc>
        <w:tc>
          <w:tcPr>
            <w:tcW w:w="93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w:t>
            </w:r>
          </w:p>
        </w:tc>
        <w:tc>
          <w:tcPr>
            <w:tcW w:w="13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0,0034 </w:t>
            </w:r>
          </w:p>
        </w:tc>
        <w:tc>
          <w:tcPr>
            <w:tcW w:w="106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11698,6 </w:t>
            </w:r>
          </w:p>
        </w:tc>
        <w:tc>
          <w:tcPr>
            <w:tcW w:w="938"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3,8 </w:t>
            </w:r>
          </w:p>
        </w:tc>
      </w:tr>
      <w:tr w:rsidR="00406D75">
        <w:trPr>
          <w:trHeight w:val="277"/>
        </w:trPr>
        <w:tc>
          <w:tcPr>
            <w:tcW w:w="104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Mei-25</w:t>
            </w:r>
          </w:p>
        </w:tc>
        <w:tc>
          <w:tcPr>
            <w:tcW w:w="852"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6563</w:t>
            </w:r>
          </w:p>
        </w:tc>
        <w:tc>
          <w:tcPr>
            <w:tcW w:w="94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403</w:t>
            </w:r>
          </w:p>
        </w:tc>
        <w:tc>
          <w:tcPr>
            <w:tcW w:w="109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0,06140 </w:t>
            </w:r>
          </w:p>
        </w:tc>
        <w:tc>
          <w:tcPr>
            <w:tcW w:w="93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w:t>
            </w:r>
          </w:p>
        </w:tc>
        <w:tc>
          <w:tcPr>
            <w:tcW w:w="13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0,0038 </w:t>
            </w:r>
          </w:p>
        </w:tc>
        <w:tc>
          <w:tcPr>
            <w:tcW w:w="106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12281,0 </w:t>
            </w:r>
          </w:p>
        </w:tc>
        <w:tc>
          <w:tcPr>
            <w:tcW w:w="938"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3,7 </w:t>
            </w:r>
          </w:p>
        </w:tc>
      </w:tr>
      <w:tr w:rsidR="00406D75">
        <w:trPr>
          <w:trHeight w:val="277"/>
        </w:trPr>
        <w:tc>
          <w:tcPr>
            <w:tcW w:w="104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Jul-25</w:t>
            </w:r>
          </w:p>
        </w:tc>
        <w:tc>
          <w:tcPr>
            <w:tcW w:w="852"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4978</w:t>
            </w:r>
          </w:p>
        </w:tc>
        <w:tc>
          <w:tcPr>
            <w:tcW w:w="94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278,9</w:t>
            </w:r>
          </w:p>
        </w:tc>
        <w:tc>
          <w:tcPr>
            <w:tcW w:w="109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0,05603 </w:t>
            </w:r>
          </w:p>
        </w:tc>
        <w:tc>
          <w:tcPr>
            <w:tcW w:w="93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w:t>
            </w:r>
          </w:p>
        </w:tc>
        <w:tc>
          <w:tcPr>
            <w:tcW w:w="13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0,0031 </w:t>
            </w:r>
          </w:p>
        </w:tc>
        <w:tc>
          <w:tcPr>
            <w:tcW w:w="106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11205,3 </w:t>
            </w:r>
          </w:p>
        </w:tc>
        <w:tc>
          <w:tcPr>
            <w:tcW w:w="938"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3,8 </w:t>
            </w:r>
          </w:p>
        </w:tc>
      </w:tr>
      <w:tr w:rsidR="00406D75">
        <w:trPr>
          <w:trHeight w:val="277"/>
        </w:trPr>
        <w:tc>
          <w:tcPr>
            <w:tcW w:w="104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Agu-25</w:t>
            </w:r>
          </w:p>
        </w:tc>
        <w:tc>
          <w:tcPr>
            <w:tcW w:w="852"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8274</w:t>
            </w:r>
          </w:p>
        </w:tc>
        <w:tc>
          <w:tcPr>
            <w:tcW w:w="94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997,5</w:t>
            </w:r>
          </w:p>
        </w:tc>
        <w:tc>
          <w:tcPr>
            <w:tcW w:w="109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0,12056 </w:t>
            </w:r>
          </w:p>
        </w:tc>
        <w:tc>
          <w:tcPr>
            <w:tcW w:w="93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w:t>
            </w:r>
          </w:p>
        </w:tc>
        <w:tc>
          <w:tcPr>
            <w:tcW w:w="13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0,0145 </w:t>
            </w:r>
          </w:p>
        </w:tc>
        <w:tc>
          <w:tcPr>
            <w:tcW w:w="106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24111,7 </w:t>
            </w:r>
          </w:p>
        </w:tc>
        <w:tc>
          <w:tcPr>
            <w:tcW w:w="938"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3,5 </w:t>
            </w:r>
          </w:p>
        </w:tc>
      </w:tr>
      <w:tr w:rsidR="00406D75">
        <w:trPr>
          <w:trHeight w:val="277"/>
        </w:trPr>
        <w:tc>
          <w:tcPr>
            <w:tcW w:w="104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Okt-25</w:t>
            </w:r>
          </w:p>
        </w:tc>
        <w:tc>
          <w:tcPr>
            <w:tcW w:w="852"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5386</w:t>
            </w:r>
          </w:p>
        </w:tc>
        <w:tc>
          <w:tcPr>
            <w:tcW w:w="94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1379,6</w:t>
            </w:r>
          </w:p>
        </w:tc>
        <w:tc>
          <w:tcPr>
            <w:tcW w:w="109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0,25615 </w:t>
            </w:r>
          </w:p>
        </w:tc>
        <w:tc>
          <w:tcPr>
            <w:tcW w:w="93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w:t>
            </w:r>
          </w:p>
        </w:tc>
        <w:tc>
          <w:tcPr>
            <w:tcW w:w="13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0,0656 </w:t>
            </w:r>
          </w:p>
        </w:tc>
        <w:tc>
          <w:tcPr>
            <w:tcW w:w="106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51229,1 </w:t>
            </w:r>
          </w:p>
        </w:tc>
        <w:tc>
          <w:tcPr>
            <w:tcW w:w="938"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3,1 </w:t>
            </w:r>
          </w:p>
        </w:tc>
      </w:tr>
      <w:tr w:rsidR="00406D75">
        <w:trPr>
          <w:trHeight w:val="277"/>
        </w:trPr>
        <w:tc>
          <w:tcPr>
            <w:tcW w:w="104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Nov-25</w:t>
            </w:r>
          </w:p>
        </w:tc>
        <w:tc>
          <w:tcPr>
            <w:tcW w:w="852"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6225</w:t>
            </w:r>
          </w:p>
        </w:tc>
        <w:tc>
          <w:tcPr>
            <w:tcW w:w="94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821,99</w:t>
            </w:r>
          </w:p>
        </w:tc>
        <w:tc>
          <w:tcPr>
            <w:tcW w:w="109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0,13205 </w:t>
            </w:r>
          </w:p>
        </w:tc>
        <w:tc>
          <w:tcPr>
            <w:tcW w:w="93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w:t>
            </w:r>
          </w:p>
        </w:tc>
        <w:tc>
          <w:tcPr>
            <w:tcW w:w="13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0,0174 </w:t>
            </w:r>
          </w:p>
        </w:tc>
        <w:tc>
          <w:tcPr>
            <w:tcW w:w="106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26409,3 </w:t>
            </w:r>
          </w:p>
        </w:tc>
        <w:tc>
          <w:tcPr>
            <w:tcW w:w="938"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3,4 </w:t>
            </w:r>
          </w:p>
        </w:tc>
      </w:tr>
      <w:tr w:rsidR="00406D75">
        <w:trPr>
          <w:trHeight w:val="277"/>
        </w:trPr>
        <w:tc>
          <w:tcPr>
            <w:tcW w:w="104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Des-25</w:t>
            </w:r>
          </w:p>
        </w:tc>
        <w:tc>
          <w:tcPr>
            <w:tcW w:w="852"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5851</w:t>
            </w:r>
          </w:p>
        </w:tc>
        <w:tc>
          <w:tcPr>
            <w:tcW w:w="94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618,4</w:t>
            </w:r>
          </w:p>
        </w:tc>
        <w:tc>
          <w:tcPr>
            <w:tcW w:w="109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0,10569 </w:t>
            </w:r>
          </w:p>
        </w:tc>
        <w:tc>
          <w:tcPr>
            <w:tcW w:w="93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w:t>
            </w:r>
          </w:p>
        </w:tc>
        <w:tc>
          <w:tcPr>
            <w:tcW w:w="13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0,0112 </w:t>
            </w:r>
          </w:p>
        </w:tc>
        <w:tc>
          <w:tcPr>
            <w:tcW w:w="106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21138,3 </w:t>
            </w:r>
          </w:p>
        </w:tc>
        <w:tc>
          <w:tcPr>
            <w:tcW w:w="938"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3,5 </w:t>
            </w:r>
          </w:p>
        </w:tc>
      </w:tr>
      <w:tr w:rsidR="00406D75">
        <w:trPr>
          <w:trHeight w:val="277"/>
        </w:trPr>
        <w:tc>
          <w:tcPr>
            <w:tcW w:w="104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Jan-26</w:t>
            </w:r>
          </w:p>
        </w:tc>
        <w:tc>
          <w:tcPr>
            <w:tcW w:w="852"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5894</w:t>
            </w:r>
          </w:p>
        </w:tc>
        <w:tc>
          <w:tcPr>
            <w:tcW w:w="94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599,5</w:t>
            </w:r>
          </w:p>
        </w:tc>
        <w:tc>
          <w:tcPr>
            <w:tcW w:w="109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0,10171 </w:t>
            </w:r>
          </w:p>
        </w:tc>
        <w:tc>
          <w:tcPr>
            <w:tcW w:w="93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w:t>
            </w:r>
          </w:p>
        </w:tc>
        <w:tc>
          <w:tcPr>
            <w:tcW w:w="13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0,0103 </w:t>
            </w:r>
          </w:p>
        </w:tc>
        <w:tc>
          <w:tcPr>
            <w:tcW w:w="106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20342,7 </w:t>
            </w:r>
          </w:p>
        </w:tc>
        <w:tc>
          <w:tcPr>
            <w:tcW w:w="938"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3,5 </w:t>
            </w:r>
          </w:p>
        </w:tc>
      </w:tr>
      <w:tr w:rsidR="00406D75">
        <w:trPr>
          <w:trHeight w:val="277"/>
        </w:trPr>
        <w:tc>
          <w:tcPr>
            <w:tcW w:w="104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i/>
                <w:iCs/>
                <w:color w:val="000000"/>
                <w:sz w:val="20"/>
                <w:szCs w:val="20"/>
                <w:lang w:bidi="ar"/>
              </w:rPr>
              <w:t>Summary</w:t>
            </w:r>
          </w:p>
        </w:tc>
        <w:tc>
          <w:tcPr>
            <w:tcW w:w="852"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50165</w:t>
            </w:r>
          </w:p>
        </w:tc>
        <w:tc>
          <w:tcPr>
            <w:tcW w:w="94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5507,99</w:t>
            </w:r>
          </w:p>
        </w:tc>
        <w:tc>
          <w:tcPr>
            <w:tcW w:w="109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0,89208 </w:t>
            </w:r>
          </w:p>
        </w:tc>
        <w:tc>
          <w:tcPr>
            <w:tcW w:w="93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w:t>
            </w:r>
          </w:p>
        </w:tc>
        <w:tc>
          <w:tcPr>
            <w:tcW w:w="13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0,1294 </w:t>
            </w:r>
          </w:p>
        </w:tc>
        <w:tc>
          <w:tcPr>
            <w:tcW w:w="106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21959,5 </w:t>
            </w:r>
          </w:p>
        </w:tc>
        <w:tc>
          <w:tcPr>
            <w:tcW w:w="938"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28,4 </w:t>
            </w:r>
          </w:p>
        </w:tc>
      </w:tr>
      <w:tr w:rsidR="00406D75">
        <w:trPr>
          <w:trHeight w:val="431"/>
        </w:trPr>
        <w:tc>
          <w:tcPr>
            <w:tcW w:w="104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both"/>
              <w:textAlignment w:val="center"/>
              <w:rPr>
                <w:rFonts w:ascii="Times New Roman" w:hAnsi="Times New Roman" w:cs="Times New Roman"/>
                <w:color w:val="000000"/>
                <w:sz w:val="20"/>
                <w:szCs w:val="20"/>
              </w:rPr>
            </w:pPr>
            <w:r>
              <w:rPr>
                <w:rFonts w:ascii="Times New Roman" w:hAnsi="Times New Roman" w:cs="Times New Roman"/>
                <w:color w:val="000000"/>
                <w:sz w:val="20"/>
                <w:szCs w:val="20"/>
              </w:rPr>
              <w:t>rata-rata</w:t>
            </w:r>
          </w:p>
        </w:tc>
        <w:tc>
          <w:tcPr>
            <w:tcW w:w="852"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0"/>
                <w:szCs w:val="20"/>
              </w:rPr>
            </w:pPr>
          </w:p>
        </w:tc>
        <w:tc>
          <w:tcPr>
            <w:tcW w:w="947"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0"/>
                <w:szCs w:val="20"/>
              </w:rPr>
            </w:pPr>
          </w:p>
        </w:tc>
        <w:tc>
          <w:tcPr>
            <w:tcW w:w="1097"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0"/>
                <w:szCs w:val="20"/>
              </w:rPr>
            </w:pPr>
          </w:p>
        </w:tc>
        <w:tc>
          <w:tcPr>
            <w:tcW w:w="937"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0"/>
                <w:szCs w:val="20"/>
              </w:rPr>
            </w:pPr>
          </w:p>
        </w:tc>
        <w:tc>
          <w:tcPr>
            <w:tcW w:w="1333" w:type="dxa"/>
            <w:tcBorders>
              <w:top w:val="single" w:sz="4" w:space="0" w:color="000000"/>
              <w:left w:val="single" w:sz="4" w:space="0" w:color="000000"/>
              <w:bottom w:val="single" w:sz="4" w:space="0" w:color="000000"/>
              <w:right w:val="single" w:sz="4" w:space="0" w:color="000000"/>
            </w:tcBorders>
            <w:noWrap/>
            <w:vAlign w:val="center"/>
          </w:tcPr>
          <w:p w:rsidR="00406D75" w:rsidRDefault="00406D75">
            <w:pPr>
              <w:jc w:val="center"/>
              <w:rPr>
                <w:rFonts w:ascii="Times New Roman" w:hAnsi="Times New Roman" w:cs="Times New Roman"/>
                <w:color w:val="000000"/>
                <w:sz w:val="20"/>
                <w:szCs w:val="20"/>
              </w:rPr>
            </w:pPr>
          </w:p>
        </w:tc>
        <w:tc>
          <w:tcPr>
            <w:tcW w:w="106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22302,0 </w:t>
            </w:r>
          </w:p>
        </w:tc>
        <w:tc>
          <w:tcPr>
            <w:tcW w:w="938"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 xml:space="preserve">3,6 </w:t>
            </w:r>
          </w:p>
        </w:tc>
      </w:tr>
    </w:tbl>
    <w:p w:rsidR="00406D75" w:rsidRDefault="00E37AB0">
      <w:pPr>
        <w:pStyle w:val="BodyText"/>
        <w:spacing w:line="360" w:lineRule="auto"/>
        <w:ind w:right="283"/>
        <w:jc w:val="both"/>
        <w:rPr>
          <w:rFonts w:ascii="Times New Roman" w:hAnsi="Times New Roman" w:cs="Times New Roman"/>
          <w:b/>
          <w:bCs/>
          <w:sz w:val="20"/>
          <w:szCs w:val="20"/>
        </w:rPr>
      </w:pPr>
      <w:r>
        <w:rPr>
          <w:rFonts w:ascii="Times New Roman" w:hAnsi="Times New Roman" w:cs="Times New Roman"/>
          <w:b/>
          <w:bCs/>
          <w:sz w:val="20"/>
          <w:szCs w:val="20"/>
        </w:rPr>
        <w:t xml:space="preserve">Keterangan: </w:t>
      </w:r>
      <w:r>
        <w:rPr>
          <w:rFonts w:ascii="Times New Roman" w:hAnsi="Times New Roman" w:cs="Times New Roman"/>
          <w:b/>
          <w:bCs/>
          <w:i/>
          <w:iCs/>
          <w:sz w:val="20"/>
          <w:szCs w:val="20"/>
        </w:rPr>
        <w:t xml:space="preserve">CTQ </w:t>
      </w:r>
      <w:r>
        <w:rPr>
          <w:rFonts w:ascii="Times New Roman" w:hAnsi="Times New Roman" w:cs="Times New Roman"/>
          <w:b/>
          <w:bCs/>
          <w:sz w:val="20"/>
          <w:szCs w:val="20"/>
        </w:rPr>
        <w:t xml:space="preserve">diambil dari kelompok </w:t>
      </w:r>
      <w:r>
        <w:rPr>
          <w:rFonts w:ascii="Times New Roman" w:hAnsi="Times New Roman" w:cs="Times New Roman"/>
          <w:b/>
          <w:bCs/>
          <w:i/>
          <w:iCs/>
          <w:sz w:val="20"/>
          <w:szCs w:val="20"/>
        </w:rPr>
        <w:t xml:space="preserve">defect </w:t>
      </w:r>
      <w:r>
        <w:rPr>
          <w:rFonts w:ascii="Times New Roman" w:hAnsi="Times New Roman" w:cs="Times New Roman"/>
          <w:b/>
          <w:bCs/>
          <w:sz w:val="20"/>
          <w:szCs w:val="20"/>
        </w:rPr>
        <w:t xml:space="preserve">berupa </w:t>
      </w:r>
      <w:r>
        <w:rPr>
          <w:rFonts w:ascii="Times New Roman" w:hAnsi="Times New Roman" w:cs="Times New Roman"/>
          <w:b/>
          <w:bCs/>
          <w:i/>
          <w:iCs/>
          <w:sz w:val="20"/>
          <w:szCs w:val="20"/>
        </w:rPr>
        <w:t>Adsorbency</w:t>
      </w:r>
      <w:r>
        <w:rPr>
          <w:rFonts w:ascii="Times New Roman" w:hAnsi="Times New Roman" w:cs="Times New Roman"/>
          <w:b/>
          <w:bCs/>
          <w:sz w:val="20"/>
          <w:szCs w:val="20"/>
        </w:rPr>
        <w:t xml:space="preserve">, </w:t>
      </w:r>
      <w:r>
        <w:rPr>
          <w:rFonts w:ascii="Times New Roman" w:hAnsi="Times New Roman" w:cs="Times New Roman"/>
          <w:b/>
          <w:bCs/>
          <w:i/>
          <w:iCs/>
          <w:sz w:val="20"/>
          <w:szCs w:val="20"/>
        </w:rPr>
        <w:t>surface defect</w:t>
      </w:r>
      <w:r>
        <w:rPr>
          <w:rFonts w:ascii="Times New Roman" w:hAnsi="Times New Roman" w:cs="Times New Roman"/>
          <w:b/>
          <w:bCs/>
          <w:sz w:val="20"/>
          <w:szCs w:val="20"/>
        </w:rPr>
        <w:t>,</w:t>
      </w:r>
      <w:r>
        <w:rPr>
          <w:rFonts w:ascii="Times New Roman" w:hAnsi="Times New Roman" w:cs="Times New Roman"/>
          <w:b/>
          <w:bCs/>
          <w:i/>
          <w:iCs/>
          <w:sz w:val="20"/>
          <w:szCs w:val="20"/>
        </w:rPr>
        <w:t xml:space="preserve"> shade problem</w:t>
      </w:r>
      <w:r>
        <w:rPr>
          <w:rFonts w:ascii="Times New Roman" w:hAnsi="Times New Roman" w:cs="Times New Roman"/>
          <w:b/>
          <w:bCs/>
          <w:sz w:val="20"/>
          <w:szCs w:val="20"/>
        </w:rPr>
        <w:t xml:space="preserve"> dan </w:t>
      </w:r>
      <w:r>
        <w:rPr>
          <w:rFonts w:ascii="Times New Roman" w:hAnsi="Times New Roman" w:cs="Times New Roman"/>
          <w:b/>
          <w:bCs/>
          <w:i/>
          <w:iCs/>
          <w:sz w:val="20"/>
          <w:szCs w:val="20"/>
        </w:rPr>
        <w:t>physical properties</w:t>
      </w:r>
    </w:p>
    <w:p w:rsidR="00406D75" w:rsidRDefault="00E37AB0">
      <w:pPr>
        <w:pStyle w:val="BodyText"/>
        <w:spacing w:after="0" w:line="360" w:lineRule="auto"/>
        <w:ind w:firstLine="850"/>
        <w:jc w:val="both"/>
        <w:rPr>
          <w:rFonts w:ascii="Times New Roman" w:hAnsi="Times New Roman" w:cs="Times New Roman"/>
        </w:rPr>
      </w:pPr>
      <w:r>
        <w:rPr>
          <w:rFonts w:ascii="Times New Roman" w:hAnsi="Times New Roman" w:cs="Times New Roman"/>
        </w:rPr>
        <w:t xml:space="preserve">Diketahui bahwa proses Produksi memiliki kapabilitas yang cukup baik namun belum bisa dikatakan dalam kondisi efisien. Meskipun kapabilitas industri saat ini dinilai cukup baik, nilai </w:t>
      </w:r>
      <w:r>
        <w:rPr>
          <w:rFonts w:ascii="Times New Roman" w:hAnsi="Times New Roman" w:cs="Times New Roman"/>
          <w:i/>
          <w:iCs/>
        </w:rPr>
        <w:t xml:space="preserve">DPMO </w:t>
      </w:r>
      <w:r>
        <w:rPr>
          <w:rFonts w:ascii="Times New Roman" w:hAnsi="Times New Roman" w:cs="Times New Roman"/>
        </w:rPr>
        <w:t xml:space="preserve">sebesar 203.795,5 pada periode April 2025 hingga Januari 2026 mengindikasikan adanya potensi kegagalan dalam pemenuhan standar toleransi perusahaan (maksimal 10%) pada setiap satu juta kesempatan. Fluktuasi nilai </w:t>
      </w:r>
      <w:r>
        <w:rPr>
          <w:rFonts w:ascii="Times New Roman" w:hAnsi="Times New Roman" w:cs="Times New Roman"/>
          <w:i/>
          <w:iCs/>
        </w:rPr>
        <w:t xml:space="preserve">DPMO </w:t>
      </w:r>
      <w:r>
        <w:rPr>
          <w:rFonts w:ascii="Times New Roman" w:hAnsi="Times New Roman" w:cs="Times New Roman"/>
        </w:rPr>
        <w:t xml:space="preserve">dan capaian Sigma dalam peta kendali mencerminkan proses produksi yang belum sepenuhnya tepat dan konsisten. Variabilitas ini dipicu oleh faktor-faktor tak terduga serta kurangnya keselarasan komitmen antarpihak dalam menjaga mutu. Upaya pengendalian dan perbaikan berkelanjutan sangat diperlukan guna menekan angka </w:t>
      </w:r>
      <w:r>
        <w:rPr>
          <w:rFonts w:ascii="Times New Roman" w:hAnsi="Times New Roman" w:cs="Times New Roman"/>
          <w:i/>
          <w:iCs/>
        </w:rPr>
        <w:t xml:space="preserve">defect </w:t>
      </w:r>
      <w:r>
        <w:rPr>
          <w:rFonts w:ascii="Times New Roman" w:hAnsi="Times New Roman" w:cs="Times New Roman"/>
        </w:rPr>
        <w:t xml:space="preserve">secara konsisten menuju target </w:t>
      </w:r>
      <w:r>
        <w:rPr>
          <w:rFonts w:ascii="Times New Roman" w:hAnsi="Times New Roman" w:cs="Times New Roman"/>
          <w:i/>
          <w:iCs/>
        </w:rPr>
        <w:t xml:space="preserve">defect </w:t>
      </w:r>
      <w:r>
        <w:rPr>
          <w:rFonts w:ascii="Times New Roman" w:hAnsi="Times New Roman" w:cs="Times New Roman"/>
        </w:rPr>
        <w:t>dibawah 10%. Hal ini penting dilakukan untuk memastikan karakteristik kualitas produk akhir tetap relevan dengan spesifikasi pelanggan serta mampu menjaga daya saing di mata konsumen</w:t>
      </w:r>
    </w:p>
    <w:p w:rsidR="00406D75" w:rsidRDefault="00406D75">
      <w:pPr>
        <w:pStyle w:val="BodyText"/>
        <w:spacing w:after="0" w:line="360" w:lineRule="auto"/>
        <w:ind w:firstLine="850"/>
        <w:jc w:val="both"/>
        <w:rPr>
          <w:rFonts w:ascii="Times New Roman" w:hAnsi="Times New Roman" w:cs="Times New Roman"/>
        </w:rPr>
      </w:pPr>
    </w:p>
    <w:p w:rsidR="00406D75" w:rsidRDefault="00406D75">
      <w:pPr>
        <w:pStyle w:val="BodyText"/>
        <w:spacing w:after="0" w:line="360" w:lineRule="auto"/>
        <w:ind w:firstLine="850"/>
        <w:jc w:val="both"/>
        <w:rPr>
          <w:rFonts w:ascii="Times New Roman" w:hAnsi="Times New Roman" w:cs="Times New Roman"/>
        </w:rPr>
      </w:pPr>
    </w:p>
    <w:p w:rsidR="00406D75" w:rsidRDefault="00E37AB0">
      <w:pPr>
        <w:numPr>
          <w:ilvl w:val="2"/>
          <w:numId w:val="56"/>
        </w:numPr>
        <w:spacing w:line="360" w:lineRule="auto"/>
        <w:jc w:val="both"/>
        <w:rPr>
          <w:rFonts w:ascii="Times New Roman" w:hAnsi="Times New Roman" w:cs="Times New Roman"/>
          <w:b/>
          <w:bCs/>
          <w:i/>
          <w:iCs/>
        </w:rPr>
      </w:pPr>
      <w:r>
        <w:rPr>
          <w:rFonts w:ascii="Times New Roman" w:hAnsi="Times New Roman" w:cs="Times New Roman"/>
          <w:b/>
          <w:bCs/>
          <w:i/>
          <w:iCs/>
        </w:rPr>
        <w:t xml:space="preserve"> </w:t>
      </w:r>
      <w:r>
        <w:rPr>
          <w:rFonts w:ascii="Times New Roman" w:hAnsi="Times New Roman" w:cs="Times New Roman"/>
          <w:b/>
          <w:bCs/>
          <w:i/>
          <w:iCs/>
        </w:rPr>
        <w:tab/>
        <w:t xml:space="preserve">  </w:t>
      </w:r>
      <w:r>
        <w:rPr>
          <w:rFonts w:ascii="Times New Roman" w:hAnsi="Times New Roman" w:cs="Times New Roman"/>
          <w:b/>
          <w:bCs/>
        </w:rPr>
        <w:t xml:space="preserve">Menganalis Penyebab Produk </w:t>
      </w:r>
      <w:r>
        <w:rPr>
          <w:rFonts w:ascii="Times New Roman" w:hAnsi="Times New Roman" w:cs="Times New Roman"/>
          <w:b/>
          <w:bCs/>
          <w:i/>
          <w:iCs/>
        </w:rPr>
        <w:t xml:space="preserve">Defect </w:t>
      </w:r>
      <w:r>
        <w:rPr>
          <w:rFonts w:ascii="Times New Roman" w:hAnsi="Times New Roman" w:cs="Times New Roman"/>
          <w:b/>
          <w:bCs/>
        </w:rPr>
        <w:t>(</w:t>
      </w:r>
      <w:r>
        <w:rPr>
          <w:rFonts w:ascii="Times New Roman" w:hAnsi="Times New Roman" w:cs="Times New Roman"/>
          <w:b/>
          <w:bCs/>
          <w:i/>
          <w:iCs/>
        </w:rPr>
        <w:t>Analyze</w:t>
      </w:r>
      <w:r>
        <w:rPr>
          <w:rFonts w:ascii="Times New Roman" w:hAnsi="Times New Roman" w:cs="Times New Roman"/>
          <w:b/>
          <w:bCs/>
        </w:rPr>
        <w:t>)</w:t>
      </w:r>
    </w:p>
    <w:p w:rsidR="00406D75" w:rsidRDefault="00E37AB0">
      <w:pPr>
        <w:pStyle w:val="BodyText"/>
        <w:spacing w:after="0" w:line="360" w:lineRule="auto"/>
        <w:ind w:firstLine="850"/>
        <w:jc w:val="both"/>
        <w:rPr>
          <w:rFonts w:ascii="Times New Roman" w:hAnsi="Times New Roman" w:cs="Times New Roman"/>
        </w:rPr>
      </w:pPr>
      <w:r>
        <w:rPr>
          <w:rFonts w:ascii="Times New Roman" w:hAnsi="Times New Roman" w:cs="Times New Roman"/>
          <w:i/>
          <w:iCs/>
        </w:rPr>
        <w:t xml:space="preserve">Analyze </w:t>
      </w:r>
      <w:r>
        <w:rPr>
          <w:rFonts w:ascii="Times New Roman" w:hAnsi="Times New Roman" w:cs="Times New Roman"/>
        </w:rPr>
        <w:t>merupakan tahap untuk peningkatan kualitas dengan mengidentifikasi penyebab kerusakan yaitu diagram pareto dan diagram sebab- akibat:</w:t>
      </w:r>
    </w:p>
    <w:p w:rsidR="00406D75" w:rsidRDefault="00E37AB0">
      <w:pPr>
        <w:pStyle w:val="BodyText"/>
        <w:numPr>
          <w:ilvl w:val="0"/>
          <w:numId w:val="62"/>
        </w:numPr>
        <w:tabs>
          <w:tab w:val="clear" w:pos="425"/>
        </w:tabs>
        <w:spacing w:line="360" w:lineRule="auto"/>
        <w:ind w:left="850" w:hanging="567"/>
        <w:jc w:val="both"/>
        <w:rPr>
          <w:rFonts w:ascii="Times New Roman" w:hAnsi="Times New Roman" w:cs="Times New Roman"/>
          <w:b/>
          <w:bCs/>
        </w:rPr>
      </w:pPr>
      <w:r>
        <w:rPr>
          <w:rFonts w:ascii="Times New Roman" w:hAnsi="Times New Roman" w:cs="Times New Roman"/>
          <w:b/>
          <w:bCs/>
        </w:rPr>
        <w:t xml:space="preserve">Diagram </w:t>
      </w:r>
      <w:r>
        <w:rPr>
          <w:rFonts w:ascii="Times New Roman" w:hAnsi="Times New Roman" w:cs="Times New Roman"/>
          <w:b/>
          <w:bCs/>
          <w:i/>
          <w:iCs/>
        </w:rPr>
        <w:t>Pareto</w:t>
      </w:r>
    </w:p>
    <w:p w:rsidR="00406D75" w:rsidRDefault="00E37AB0">
      <w:pPr>
        <w:pStyle w:val="BodyText"/>
        <w:spacing w:after="0" w:line="360" w:lineRule="auto"/>
        <w:ind w:firstLine="850"/>
        <w:jc w:val="both"/>
        <w:rPr>
          <w:rFonts w:ascii="Times New Roman" w:hAnsi="Times New Roman" w:cs="Times New Roman"/>
        </w:rPr>
      </w:pPr>
      <w:r>
        <w:rPr>
          <w:rFonts w:ascii="Times New Roman" w:hAnsi="Times New Roman" w:cs="Times New Roman"/>
        </w:rPr>
        <w:t xml:space="preserve">Diagram pareto adalah alat statistik yang digunakan untuk mengidentifikasi masalah atau sumber utama dengan prinsi 80/20 Prinsp </w:t>
      </w:r>
      <w:r>
        <w:rPr>
          <w:rFonts w:ascii="Times New Roman" w:hAnsi="Times New Roman" w:cs="Times New Roman"/>
          <w:i/>
          <w:iCs/>
        </w:rPr>
        <w:t xml:space="preserve">pareto </w:t>
      </w:r>
      <w:r>
        <w:rPr>
          <w:rFonts w:ascii="Times New Roman" w:hAnsi="Times New Roman" w:cs="Times New Roman"/>
        </w:rPr>
        <w:t xml:space="preserve">menyatakan  sekitar 80% masalah disebabkan oleh 20% penyebab utama. Dalam Metodologi </w:t>
      </w:r>
      <w:r>
        <w:rPr>
          <w:rFonts w:ascii="Times New Roman" w:hAnsi="Times New Roman" w:cs="Times New Roman"/>
          <w:i/>
          <w:iCs/>
        </w:rPr>
        <w:t xml:space="preserve">DMAIC </w:t>
      </w:r>
      <w:r>
        <w:rPr>
          <w:rFonts w:ascii="Times New Roman" w:hAnsi="Times New Roman" w:cs="Times New Roman"/>
        </w:rPr>
        <w:t xml:space="preserve">diagram </w:t>
      </w:r>
      <w:r>
        <w:rPr>
          <w:rFonts w:ascii="Times New Roman" w:hAnsi="Times New Roman" w:cs="Times New Roman"/>
          <w:i/>
          <w:iCs/>
        </w:rPr>
        <w:t xml:space="preserve">pareto </w:t>
      </w:r>
      <w:r>
        <w:rPr>
          <w:rFonts w:ascii="Times New Roman" w:hAnsi="Times New Roman" w:cs="Times New Roman"/>
        </w:rPr>
        <w:t xml:space="preserve">merupakan analisa yang krusial pada fase </w:t>
      </w:r>
      <w:r>
        <w:rPr>
          <w:rFonts w:ascii="Times New Roman" w:hAnsi="Times New Roman" w:cs="Times New Roman"/>
          <w:i/>
          <w:iCs/>
        </w:rPr>
        <w:t xml:space="preserve">analyze </w:t>
      </w:r>
      <w:r>
        <w:rPr>
          <w:rFonts w:ascii="Times New Roman" w:hAnsi="Times New Roman" w:cs="Times New Roman"/>
        </w:rPr>
        <w:t xml:space="preserve">dalam menentukan prioritas perbaikan sehingga tidak menghabiskan waktu dan energi untuk menyelesaikan masalah yang dampaknya kecil. Untuk membuat diagram </w:t>
      </w:r>
      <w:r>
        <w:rPr>
          <w:rFonts w:ascii="Times New Roman" w:hAnsi="Times New Roman" w:cs="Times New Roman"/>
          <w:i/>
          <w:iCs/>
        </w:rPr>
        <w:t>pareto</w:t>
      </w:r>
      <w:r>
        <w:rPr>
          <w:rFonts w:ascii="Times New Roman" w:hAnsi="Times New Roman" w:cs="Times New Roman"/>
        </w:rPr>
        <w:t xml:space="preserve">, sebelumnya dilakukan perhitungan persentase </w:t>
      </w:r>
      <w:r>
        <w:rPr>
          <w:rFonts w:ascii="Times New Roman" w:hAnsi="Times New Roman" w:cs="Times New Roman"/>
          <w:i/>
          <w:iCs/>
        </w:rPr>
        <w:t xml:space="preserve">defect </w:t>
      </w:r>
      <w:r>
        <w:rPr>
          <w:rFonts w:ascii="Times New Roman" w:hAnsi="Times New Roman" w:cs="Times New Roman"/>
        </w:rPr>
        <w:t xml:space="preserve">untuk tiap jenis </w:t>
      </w:r>
      <w:r>
        <w:rPr>
          <w:rFonts w:ascii="Times New Roman" w:hAnsi="Times New Roman" w:cs="Times New Roman"/>
          <w:i/>
          <w:iCs/>
        </w:rPr>
        <w:t xml:space="preserve">defect </w:t>
      </w:r>
      <w:r>
        <w:rPr>
          <w:rFonts w:ascii="Times New Roman" w:hAnsi="Times New Roman" w:cs="Times New Roman"/>
        </w:rPr>
        <w:t>yang terdata sebagai berikut:</w:t>
      </w:r>
    </w:p>
    <w:p w:rsidR="00406D75" w:rsidRDefault="00E37AB0">
      <w:pPr>
        <w:pStyle w:val="BodyText"/>
        <w:spacing w:line="360" w:lineRule="auto"/>
        <w:ind w:right="282"/>
        <w:jc w:val="both"/>
        <w:rPr>
          <w:rFonts w:ascii="Times New Roman" w:hAnsi="Times New Roman" w:cs="Times New Roman"/>
          <w:b/>
          <w:bCs/>
        </w:rPr>
      </w:pPr>
      <w:r>
        <w:rPr>
          <w:rFonts w:ascii="Times New Roman" w:hAnsi="Times New Roman" w:cs="Times New Roman"/>
          <w:b/>
          <w:bCs/>
        </w:rPr>
        <w:t>Rumus:</w:t>
      </w:r>
    </w:p>
    <w:p w:rsidR="00406D75" w:rsidRDefault="00E37AB0">
      <w:pPr>
        <w:pStyle w:val="BodyText"/>
        <w:spacing w:after="0" w:line="360" w:lineRule="auto"/>
        <w:ind w:firstLine="850"/>
        <w:jc w:val="both"/>
        <w:rPr>
          <w:rFonts w:ascii="Times New Roman" w:hAnsi="Times New Roman" w:cs="Times New Roman"/>
          <w:b/>
          <w:bCs/>
        </w:rPr>
      </w:pPr>
      <w:r>
        <w:rPr>
          <w:rFonts w:ascii="Times New Roman" w:hAnsi="Times New Roman" w:cs="Times New Roman"/>
        </w:rPr>
        <w:t>Data yang diolah untuk mengetahui presentase jenis defect produk:</w:t>
      </w:r>
    </w:p>
    <w:p w:rsidR="00406D75" w:rsidRDefault="00E37AB0">
      <w:pPr>
        <w:pStyle w:val="BodyText"/>
        <w:spacing w:line="360" w:lineRule="auto"/>
        <w:ind w:right="282"/>
        <w:jc w:val="both"/>
        <w:rPr>
          <w:rFonts w:ascii="Times New Roman" w:hAnsi="Times New Roman" w:cs="Times New Roman"/>
          <w:i/>
          <w:iCs/>
          <w:color w:val="000000"/>
          <w:lang w:bidi="ar"/>
        </w:rPr>
      </w:pPr>
      <w:r>
        <w:rPr>
          <w:rFonts w:ascii="Times New Roman" w:eastAsia="TimesNewRomanPSMT" w:hAnsi="Times New Roman" w:cs="Times New Roman"/>
          <w:i/>
          <w:iCs/>
          <w:color w:val="000000"/>
          <w:lang w:bidi="ar"/>
        </w:rPr>
        <w:t xml:space="preserve">%Defect = </w:t>
      </w:r>
      <m:oMath>
        <m:f>
          <m:fPr>
            <m:ctrlPr>
              <w:rPr>
                <w:rFonts w:ascii="Cambria Math" w:hAnsi="Cambria Math" w:cs="Times New Roman"/>
                <w:i/>
                <w:iCs/>
                <w:color w:val="000000"/>
                <w:lang w:bidi="ar"/>
              </w:rPr>
            </m:ctrlPr>
          </m:fPr>
          <m:num>
            <m:r>
              <m:rPr>
                <m:nor/>
              </m:rPr>
              <w:rPr>
                <w:rFonts w:ascii="Cambria Math" w:hAnsi="Cambria Math" w:cs="Times New Roman"/>
                <w:color w:val="000000"/>
                <w:lang w:bidi="ar"/>
              </w:rPr>
              <m:t xml:space="preserve">Jumlah </m:t>
            </m:r>
            <m:r>
              <m:rPr>
                <m:nor/>
              </m:rPr>
              <w:rPr>
                <w:rFonts w:ascii="Cambria Math" w:hAnsi="Cambria Math" w:cs="Times New Roman"/>
                <w:i/>
                <w:color w:val="000000"/>
                <w:lang w:bidi="ar"/>
              </w:rPr>
              <m:t>Defect</m:t>
            </m:r>
            <m:r>
              <m:rPr>
                <m:nor/>
              </m:rPr>
              <w:rPr>
                <w:rFonts w:ascii="Cambria Math" w:hAnsi="Cambria Math" w:cs="Times New Roman"/>
                <w:color w:val="000000"/>
                <w:lang w:bidi="ar"/>
              </w:rPr>
              <m:t xml:space="preserve"> jenis</m:t>
            </m:r>
          </m:num>
          <m:den>
            <m:r>
              <m:rPr>
                <m:nor/>
              </m:rPr>
              <w:rPr>
                <w:rFonts w:ascii="Cambria Math" w:hAnsi="Cambria Math" w:cs="Times New Roman"/>
                <w:color w:val="000000"/>
                <w:lang w:bidi="ar"/>
              </w:rPr>
              <m:t xml:space="preserve">Total </m:t>
            </m:r>
            <m:r>
              <m:rPr>
                <m:nor/>
              </m:rPr>
              <w:rPr>
                <w:rFonts w:ascii="Cambria Math" w:hAnsi="Cambria Math" w:cs="Times New Roman"/>
                <w:i/>
                <w:color w:val="000000"/>
                <w:lang w:bidi="ar"/>
              </w:rPr>
              <m:t>defect</m:t>
            </m:r>
          </m:den>
        </m:f>
      </m:oMath>
    </w:p>
    <w:p w:rsidR="00406D75" w:rsidRDefault="00E37AB0">
      <w:pPr>
        <w:pStyle w:val="BodyText"/>
        <w:spacing w:after="0" w:line="360" w:lineRule="auto"/>
        <w:ind w:right="283" w:firstLine="850"/>
        <w:jc w:val="both"/>
        <w:rPr>
          <w:rFonts w:ascii="Times New Roman" w:hAnsi="Times New Roman" w:cs="Times New Roman"/>
        </w:rPr>
      </w:pPr>
      <w:r>
        <w:rPr>
          <w:rFonts w:ascii="Times New Roman" w:hAnsi="Times New Roman" w:cs="Times New Roman"/>
        </w:rPr>
        <w:t xml:space="preserve">Jenis defect produk yang sering terjadi pada produksi </w:t>
      </w:r>
      <w:r>
        <w:rPr>
          <w:rFonts w:ascii="Times New Roman" w:hAnsi="Times New Roman" w:cs="Times New Roman"/>
          <w:i/>
          <w:iCs/>
        </w:rPr>
        <w:t>paper board</w:t>
      </w:r>
      <w:r>
        <w:rPr>
          <w:rFonts w:ascii="Times New Roman" w:hAnsi="Times New Roman" w:cs="Times New Roman"/>
        </w:rPr>
        <w:t xml:space="preserve"> food grade:</w:t>
      </w:r>
    </w:p>
    <w:p w:rsidR="00406D75" w:rsidRDefault="00E37AB0">
      <w:pPr>
        <w:pStyle w:val="BodyText"/>
        <w:numPr>
          <w:ilvl w:val="0"/>
          <w:numId w:val="63"/>
        </w:numPr>
        <w:tabs>
          <w:tab w:val="clear" w:pos="425"/>
        </w:tabs>
        <w:spacing w:after="0" w:line="360" w:lineRule="auto"/>
        <w:ind w:left="850" w:hanging="567"/>
        <w:jc w:val="both"/>
        <w:rPr>
          <w:rFonts w:ascii="Times New Roman" w:hAnsi="Times New Roman" w:cs="Times New Roman"/>
          <w:i/>
          <w:iCs/>
        </w:rPr>
      </w:pPr>
      <w:r>
        <w:rPr>
          <w:rFonts w:ascii="Times New Roman" w:hAnsi="Times New Roman" w:cs="Times New Roman"/>
          <w:b/>
          <w:bCs/>
          <w:i/>
          <w:iCs/>
        </w:rPr>
        <w:t>Paper Adhesion</w:t>
      </w:r>
    </w:p>
    <w:p w:rsidR="00406D75" w:rsidRDefault="00E37AB0">
      <w:pPr>
        <w:pStyle w:val="BodyText"/>
        <w:spacing w:after="0" w:line="360" w:lineRule="auto"/>
        <w:ind w:firstLine="850"/>
        <w:jc w:val="both"/>
        <w:rPr>
          <w:rFonts w:ascii="Times New Roman" w:hAnsi="Times New Roman" w:cs="Times New Roman"/>
          <w:b/>
          <w:bCs/>
        </w:rPr>
      </w:pPr>
      <w:r>
        <w:rPr>
          <w:rFonts w:ascii="Times New Roman" w:hAnsi="Times New Roman" w:cs="Times New Roman"/>
          <w:b/>
          <w:bCs/>
          <w:i/>
          <w:iCs/>
        </w:rPr>
        <w:t>Ply bonding</w:t>
      </w:r>
      <w:r>
        <w:rPr>
          <w:rFonts w:ascii="Times New Roman" w:hAnsi="Times New Roman" w:cs="Times New Roman"/>
          <w:b/>
          <w:bCs/>
        </w:rPr>
        <w:t xml:space="preserve"> </w:t>
      </w:r>
    </w:p>
    <w:p w:rsidR="00406D75" w:rsidRDefault="00E37AB0">
      <w:pPr>
        <w:pStyle w:val="BodyText"/>
        <w:spacing w:line="360" w:lineRule="auto"/>
        <w:ind w:right="282" w:firstLine="720"/>
        <w:jc w:val="both"/>
        <w:rPr>
          <w:rFonts w:ascii="Times New Roman" w:hAnsi="Times New Roman" w:cs="Times New Roman"/>
          <w:i/>
          <w:iCs/>
          <w:color w:val="000000"/>
          <w:lang w:bidi="ar"/>
        </w:rPr>
      </w:pPr>
      <w:r>
        <w:rPr>
          <w:rFonts w:ascii="Times New Roman" w:eastAsia="TimesNewRomanPSMT" w:hAnsi="Times New Roman" w:cs="Times New Roman"/>
          <w:i/>
          <w:iCs/>
          <w:color w:val="000000"/>
          <w:lang w:bidi="ar"/>
        </w:rPr>
        <w:t xml:space="preserve">%Defect = </w:t>
      </w:r>
      <m:oMath>
        <m:f>
          <m:fPr>
            <m:ctrlPr>
              <w:rPr>
                <w:rFonts w:ascii="Cambria Math" w:hAnsi="Cambria Math" w:cs="Times New Roman"/>
                <w:i/>
                <w:iCs/>
                <w:color w:val="000000"/>
                <w:lang w:bidi="ar"/>
              </w:rPr>
            </m:ctrlPr>
          </m:fPr>
          <m:num>
            <m:r>
              <m:rPr>
                <m:nor/>
              </m:rPr>
              <w:rPr>
                <w:rFonts w:ascii="Cambria Math" w:hAnsi="Cambria Math" w:cs="Times New Roman"/>
                <w:color w:val="000000"/>
                <w:lang w:bidi="ar"/>
              </w:rPr>
              <m:t>506</m:t>
            </m:r>
          </m:num>
          <m:den>
            <m:r>
              <m:rPr>
                <m:nor/>
              </m:rPr>
              <w:rPr>
                <w:rFonts w:ascii="Cambria Math" w:hAnsi="Cambria Math" w:cs="Times New Roman"/>
                <w:color w:val="000000"/>
                <w:lang w:bidi="ar"/>
              </w:rPr>
              <m:t>5508</m:t>
            </m:r>
          </m:den>
        </m:f>
        <m:r>
          <m:rPr>
            <m:nor/>
          </m:rPr>
          <w:rPr>
            <w:rFonts w:ascii="Cambria Math" w:hAnsi="Cambria Math" w:cs="Times New Roman"/>
            <w:iCs/>
            <w:color w:val="000000"/>
            <w:lang w:bidi="ar"/>
          </w:rPr>
          <m:t>=9,2%</m:t>
        </m:r>
      </m:oMath>
    </w:p>
    <w:p w:rsidR="00406D75" w:rsidRDefault="00E37AB0">
      <w:pPr>
        <w:pStyle w:val="BodyText"/>
        <w:spacing w:after="0" w:line="360" w:lineRule="auto"/>
        <w:ind w:firstLine="850"/>
        <w:jc w:val="both"/>
        <w:rPr>
          <w:rFonts w:ascii="Times New Roman" w:hAnsi="Times New Roman" w:cs="Times New Roman"/>
          <w:b/>
          <w:bCs/>
          <w:sz w:val="21"/>
          <w:szCs w:val="21"/>
        </w:rPr>
      </w:pPr>
      <w:r>
        <w:rPr>
          <w:rFonts w:ascii="Times New Roman" w:hAnsi="Times New Roman" w:cs="Times New Roman"/>
        </w:rPr>
        <w:t xml:space="preserve">Berikut lembar hasil perhitungan persentase jumlah </w:t>
      </w:r>
      <w:r>
        <w:rPr>
          <w:rFonts w:ascii="Times New Roman" w:hAnsi="Times New Roman" w:cs="Times New Roman"/>
          <w:i/>
          <w:iCs/>
        </w:rPr>
        <w:t>defect</w:t>
      </w:r>
      <w:r>
        <w:rPr>
          <w:rFonts w:ascii="Times New Roman" w:hAnsi="Times New Roman" w:cs="Times New Roman"/>
        </w:rPr>
        <w:t xml:space="preserve"> yang akan digunakan untu pembuatan diagram pareto.</w:t>
      </w:r>
    </w:p>
    <w:p w:rsidR="00406D75" w:rsidRDefault="00E37AB0">
      <w:pPr>
        <w:pStyle w:val="Caption"/>
        <w:jc w:val="center"/>
        <w:rPr>
          <w:rFonts w:ascii="Times New Roman" w:hAnsi="Times New Roman" w:cs="Times New Roman"/>
        </w:rPr>
      </w:pPr>
      <w:r>
        <w:rPr>
          <w:rFonts w:ascii="Times New Roman" w:hAnsi="Times New Roman" w:cs="Times New Roman"/>
          <w:b/>
          <w:bCs/>
        </w:rPr>
        <w:t xml:space="preserve">Tabel 4. </w:t>
      </w:r>
      <w:r>
        <w:rPr>
          <w:rFonts w:ascii="Times New Roman" w:hAnsi="Times New Roman" w:cs="Times New Roman"/>
          <w:b/>
          <w:bCs/>
        </w:rPr>
        <w:fldChar w:fldCharType="begin"/>
      </w:r>
      <w:r>
        <w:rPr>
          <w:rFonts w:ascii="Times New Roman" w:hAnsi="Times New Roman" w:cs="Times New Roman"/>
          <w:b/>
          <w:bCs/>
        </w:rPr>
        <w:instrText xml:space="preserve"> SEQ Tabel_4. \* ARABIC </w:instrText>
      </w:r>
      <w:r>
        <w:rPr>
          <w:rFonts w:ascii="Times New Roman" w:hAnsi="Times New Roman" w:cs="Times New Roman"/>
          <w:b/>
          <w:bCs/>
        </w:rPr>
        <w:fldChar w:fldCharType="separate"/>
      </w:r>
      <w:r>
        <w:rPr>
          <w:rFonts w:ascii="Times New Roman" w:hAnsi="Times New Roman" w:cs="Times New Roman"/>
          <w:b/>
          <w:bCs/>
        </w:rPr>
        <w:t>5</w:t>
      </w:r>
      <w:r>
        <w:rPr>
          <w:rFonts w:ascii="Times New Roman" w:hAnsi="Times New Roman" w:cs="Times New Roman"/>
          <w:b/>
          <w:bCs/>
        </w:rPr>
        <w:fldChar w:fldCharType="end"/>
      </w:r>
      <w:r>
        <w:rPr>
          <w:rFonts w:ascii="Times New Roman" w:hAnsi="Times New Roman" w:cs="Times New Roman"/>
          <w:b/>
          <w:bCs/>
        </w:rPr>
        <w:t xml:space="preserve">  Frekuensi Defect Produk</w:t>
      </w:r>
    </w:p>
    <w:tbl>
      <w:tblPr>
        <w:tblW w:w="5603" w:type="dxa"/>
        <w:jc w:val="center"/>
        <w:tblLook w:val="04A0" w:firstRow="1" w:lastRow="0" w:firstColumn="1" w:lastColumn="0" w:noHBand="0" w:noVBand="1"/>
      </w:tblPr>
      <w:tblGrid>
        <w:gridCol w:w="461"/>
        <w:gridCol w:w="1908"/>
        <w:gridCol w:w="1700"/>
        <w:gridCol w:w="846"/>
        <w:gridCol w:w="1127"/>
      </w:tblGrid>
      <w:tr w:rsidR="00406D75">
        <w:trPr>
          <w:trHeight w:val="277"/>
          <w:tblHeader/>
          <w:jc w:val="center"/>
        </w:trPr>
        <w:tc>
          <w:tcPr>
            <w:tcW w:w="43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bidi="ar"/>
              </w:rPr>
              <w:t>No</w:t>
            </w:r>
          </w:p>
        </w:tc>
        <w:tc>
          <w:tcPr>
            <w:tcW w:w="1908"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bidi="ar"/>
              </w:rPr>
              <w:t xml:space="preserve">kelompok </w:t>
            </w:r>
            <w:r>
              <w:rPr>
                <w:rFonts w:ascii="Times New Roman" w:eastAsia="SimSun" w:hAnsi="Times New Roman" w:cs="Times New Roman"/>
                <w:b/>
                <w:bCs/>
                <w:i/>
                <w:iCs/>
                <w:color w:val="000000"/>
                <w:sz w:val="20"/>
                <w:szCs w:val="20"/>
                <w:lang w:bidi="ar"/>
              </w:rPr>
              <w:t>Defect</w:t>
            </w:r>
          </w:p>
        </w:tc>
        <w:tc>
          <w:tcPr>
            <w:tcW w:w="1447"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bidi="ar"/>
              </w:rPr>
              <w:t xml:space="preserve">Jenis </w:t>
            </w:r>
            <w:r>
              <w:rPr>
                <w:rFonts w:ascii="Times New Roman" w:eastAsia="SimSun" w:hAnsi="Times New Roman" w:cs="Times New Roman"/>
                <w:b/>
                <w:bCs/>
                <w:i/>
                <w:iCs/>
                <w:color w:val="000000"/>
                <w:sz w:val="20"/>
                <w:szCs w:val="20"/>
                <w:lang w:bidi="ar"/>
              </w:rPr>
              <w:t>Defect</w:t>
            </w:r>
          </w:p>
        </w:tc>
        <w:tc>
          <w:tcPr>
            <w:tcW w:w="846"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bidi="ar"/>
              </w:rPr>
              <w:t>Total</w:t>
            </w:r>
          </w:p>
        </w:tc>
        <w:tc>
          <w:tcPr>
            <w:tcW w:w="97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bidi="ar"/>
              </w:rPr>
              <w:t>Persentase</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Paper Adhesion</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 xml:space="preserve">Ply Bond </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506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9,2%</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i/>
                <w:i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Low Blowing</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130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2,4%</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Absorbency</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Cobb</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181,7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3,3%</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i/>
                <w:i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Edge Wich</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77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1,4%</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Surface Defect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Wavy</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38,9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0,7%</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i/>
                <w:i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Wringkle</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407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7,4%</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i/>
                <w:i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Insect on roll</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196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3,6%</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i/>
                <w:i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Marking</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1821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33,1%</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i/>
                <w:i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Coating Skiping</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95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1,7%</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i/>
                <w:i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Coating Streak</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1,1%</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i/>
                <w:i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Holes</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169,3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3,1%</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i/>
                <w:i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Coating Splashing</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30,8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0,6%</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i/>
                <w:i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Dirty</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14,8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0,3%</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i/>
                <w:i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Uneven Coating</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268,7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4,9%</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i/>
                <w:i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Curling</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507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9,2%</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i/>
                <w:i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Crack</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14,1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0,3%</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Shade Problem</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Shade Problem</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406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7,4%</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Physical Properties</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Caliper Problem</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549,1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10,0%</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i/>
                <w:i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Basic Weight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37,6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0,7%</w:t>
            </w:r>
          </w:p>
        </w:tc>
      </w:tr>
      <w:tr w:rsidR="00406D75">
        <w:trPr>
          <w:trHeight w:val="277"/>
          <w:jc w:val="center"/>
        </w:trPr>
        <w:tc>
          <w:tcPr>
            <w:tcW w:w="0" w:type="auto"/>
            <w:gridSpan w:val="3"/>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Total</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5508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100%</w:t>
            </w:r>
          </w:p>
        </w:tc>
      </w:tr>
    </w:tbl>
    <w:p w:rsidR="00406D75" w:rsidRDefault="00406D75">
      <w:pPr>
        <w:pStyle w:val="BodyText"/>
        <w:spacing w:after="0" w:line="360" w:lineRule="auto"/>
        <w:ind w:right="282" w:firstLine="850"/>
        <w:jc w:val="both"/>
        <w:rPr>
          <w:rFonts w:ascii="Times New Roman" w:eastAsia="TimesNewRomanPSMT" w:hAnsi="Times New Roman" w:cs="Times New Roman"/>
          <w:color w:val="000000"/>
          <w:lang w:bidi="ar"/>
        </w:rPr>
      </w:pPr>
    </w:p>
    <w:p w:rsidR="00406D75" w:rsidRDefault="00E37AB0">
      <w:pPr>
        <w:pStyle w:val="BodyText"/>
        <w:spacing w:after="0" w:line="360" w:lineRule="auto"/>
        <w:ind w:right="-1" w:firstLine="850"/>
        <w:jc w:val="both"/>
        <w:rPr>
          <w:rFonts w:ascii="Times New Roman" w:eastAsia="TimesNewRomanPSMT" w:hAnsi="Times New Roman" w:cs="Times New Roman"/>
          <w:color w:val="000000"/>
          <w:lang w:bidi="ar"/>
        </w:rPr>
      </w:pPr>
      <w:r>
        <w:rPr>
          <w:rFonts w:ascii="Times New Roman" w:eastAsia="TimesNewRomanPSMT" w:hAnsi="Times New Roman" w:cs="Times New Roman"/>
          <w:color w:val="000000"/>
          <w:lang w:bidi="ar"/>
        </w:rPr>
        <w:t xml:space="preserve">Berikut tabel 4.6 merupakan data hasil penyusunan untuk pembuatan diagram </w:t>
      </w:r>
      <w:r>
        <w:rPr>
          <w:rFonts w:ascii="Times New Roman" w:eastAsia="TimesNewRomanPSMT" w:hAnsi="Times New Roman" w:cs="Times New Roman"/>
          <w:i/>
          <w:iCs/>
          <w:color w:val="000000"/>
          <w:lang w:bidi="ar"/>
        </w:rPr>
        <w:t>pareto</w:t>
      </w:r>
      <w:r>
        <w:rPr>
          <w:rFonts w:ascii="Times New Roman" w:eastAsia="TimesNewRomanPSMT" w:hAnsi="Times New Roman" w:cs="Times New Roman"/>
          <w:color w:val="000000"/>
          <w:lang w:bidi="ar"/>
        </w:rPr>
        <w:t>.</w:t>
      </w:r>
    </w:p>
    <w:p w:rsidR="00406D75" w:rsidRDefault="00E37AB0">
      <w:pPr>
        <w:pStyle w:val="Caption"/>
        <w:jc w:val="center"/>
        <w:rPr>
          <w:rFonts w:ascii="Times New Roman" w:eastAsia="TimesNewRomanPSMT" w:hAnsi="Times New Roman" w:cs="Times New Roman"/>
          <w:color w:val="000000"/>
          <w:sz w:val="16"/>
          <w:szCs w:val="16"/>
          <w:lang w:bidi="ar"/>
        </w:rPr>
      </w:pPr>
      <w:r>
        <w:rPr>
          <w:rFonts w:ascii="Times New Roman" w:hAnsi="Times New Roman" w:cs="Times New Roman"/>
          <w:b/>
          <w:bCs/>
        </w:rPr>
        <w:t>Tabel 4. 6  Tabel Pareto</w:t>
      </w:r>
    </w:p>
    <w:tbl>
      <w:tblPr>
        <w:tblW w:w="4073" w:type="dxa"/>
        <w:jc w:val="center"/>
        <w:tblLook w:val="04A0" w:firstRow="1" w:lastRow="0" w:firstColumn="1" w:lastColumn="0" w:noHBand="0" w:noVBand="1"/>
      </w:tblPr>
      <w:tblGrid>
        <w:gridCol w:w="1750"/>
        <w:gridCol w:w="1020"/>
        <w:gridCol w:w="1232"/>
        <w:gridCol w:w="1305"/>
      </w:tblGrid>
      <w:tr w:rsidR="00406D75">
        <w:trPr>
          <w:trHeight w:val="277"/>
          <w:jc w:val="center"/>
        </w:trPr>
        <w:tc>
          <w:tcPr>
            <w:tcW w:w="103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bidi="ar"/>
              </w:rPr>
              <w:t xml:space="preserve">Jenis </w:t>
            </w:r>
            <w:r>
              <w:rPr>
                <w:rFonts w:ascii="Times New Roman" w:eastAsia="SimSun" w:hAnsi="Times New Roman" w:cs="Times New Roman"/>
                <w:b/>
                <w:bCs/>
                <w:i/>
                <w:iCs/>
                <w:color w:val="000000"/>
                <w:sz w:val="20"/>
                <w:szCs w:val="20"/>
                <w:lang w:bidi="ar"/>
              </w:rPr>
              <w:t>Defect</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bidi="ar"/>
              </w:rPr>
              <w:t>Totall</w:t>
            </w:r>
          </w:p>
        </w:tc>
        <w:tc>
          <w:tcPr>
            <w:tcW w:w="1232"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bidi="ar"/>
              </w:rPr>
              <w:t>% Defect</w:t>
            </w:r>
          </w:p>
        </w:tc>
        <w:tc>
          <w:tcPr>
            <w:tcW w:w="793"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%Kumulatif</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Marking</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1821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33%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33%</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kaliper problem</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549,1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43%</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ply bonding</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506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52%</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curling</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507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61%</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wringkle</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407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69%</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shade</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406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76%</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uneven coating</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268,7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81%</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insect on roll</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196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85%</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cobb</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181,7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88%</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hole</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169,3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91%</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low blowing</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130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93%</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coating skipping</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95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95%</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edge wick</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77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96%</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coating streak</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58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98%</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wavy</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38,9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98%</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Basic weight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37,6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99%</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coating splashing</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30,8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99%</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dirty</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14,8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100%</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crack</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14,1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2"/>
                <w:szCs w:val="22"/>
              </w:rPr>
            </w:pPr>
            <w:r>
              <w:rPr>
                <w:rFonts w:ascii="Times New Roman" w:eastAsia="SimSun" w:hAnsi="Times New Roman" w:cs="Times New Roman"/>
                <w:color w:val="000000"/>
                <w:sz w:val="22"/>
                <w:szCs w:val="22"/>
                <w:lang w:bidi="ar"/>
              </w:rPr>
              <w:t>100%</w:t>
            </w:r>
          </w:p>
        </w:tc>
      </w:tr>
    </w:tbl>
    <w:p w:rsidR="00406D75" w:rsidRDefault="00406D75">
      <w:pPr>
        <w:pStyle w:val="BodyText"/>
        <w:spacing w:after="0" w:line="360" w:lineRule="auto"/>
        <w:ind w:right="282" w:firstLine="850"/>
        <w:jc w:val="both"/>
        <w:rPr>
          <w:rFonts w:ascii="Times New Roman" w:eastAsia="TimesNewRomanPSMT" w:hAnsi="Times New Roman" w:cs="Times New Roman"/>
          <w:color w:val="000000"/>
          <w:sz w:val="16"/>
          <w:szCs w:val="16"/>
          <w:lang w:bidi="ar"/>
        </w:rPr>
      </w:pPr>
    </w:p>
    <w:p w:rsidR="00406D75" w:rsidRDefault="00E37AB0">
      <w:pPr>
        <w:pStyle w:val="BodyText"/>
        <w:spacing w:after="0" w:line="360" w:lineRule="auto"/>
        <w:ind w:right="-1" w:firstLine="850"/>
        <w:jc w:val="both"/>
        <w:rPr>
          <w:rFonts w:ascii="Times New Roman" w:hAnsi="Times New Roman" w:cs="Times New Roman"/>
        </w:rPr>
      </w:pPr>
      <w:r>
        <w:rPr>
          <w:rFonts w:ascii="Times New Roman" w:hAnsi="Times New Roman" w:cs="Times New Roman"/>
        </w:rPr>
        <w:t xml:space="preserve">Hasil Perhitungan dan tabel 4.5 dan tabel 4.6 dapat digambarkan kedalam diagram </w:t>
      </w:r>
      <w:r>
        <w:rPr>
          <w:rFonts w:ascii="Times New Roman" w:hAnsi="Times New Roman" w:cs="Times New Roman"/>
          <w:i/>
          <w:iCs/>
        </w:rPr>
        <w:t xml:space="preserve">pareto </w:t>
      </w:r>
      <w:r>
        <w:rPr>
          <w:rFonts w:ascii="Times New Roman" w:hAnsi="Times New Roman" w:cs="Times New Roman"/>
        </w:rPr>
        <w:t>yang ditunjukan pada gambar berikut.</w:t>
      </w:r>
    </w:p>
    <w:p w:rsidR="00406D75" w:rsidRDefault="00E37AB0">
      <w:pPr>
        <w:pStyle w:val="BodyText"/>
        <w:ind w:right="282"/>
        <w:jc w:val="center"/>
        <w:rPr>
          <w:rFonts w:ascii="Times New Roman" w:hAnsi="Times New Roman" w:cs="Times New Roman"/>
        </w:rPr>
      </w:pPr>
      <w:r>
        <w:rPr>
          <w:rFonts w:ascii="Times New Roman" w:hAnsi="Times New Roman" w:cs="Times New Roman"/>
          <w:noProof/>
          <w:lang w:eastAsia="en-US"/>
        </w:rPr>
        <w:lastRenderedPageBreak/>
        <w:drawing>
          <wp:inline distT="0" distB="0" distL="114300" distR="114300">
            <wp:extent cx="4485005" cy="3505835"/>
            <wp:effectExtent l="4445" t="5080" r="6350" b="1333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406D75" w:rsidRDefault="00E37AB0">
      <w:pPr>
        <w:pStyle w:val="Caption"/>
        <w:spacing w:after="120"/>
        <w:ind w:right="282"/>
        <w:jc w:val="center"/>
        <w:rPr>
          <w:rFonts w:ascii="Times New Roman" w:hAnsi="Times New Roman" w:cs="Times New Roman"/>
          <w:b/>
          <w:bCs/>
          <w:szCs w:val="20"/>
        </w:rPr>
      </w:pPr>
      <w:r>
        <w:rPr>
          <w:rFonts w:ascii="Times New Roman" w:hAnsi="Times New Roman" w:cs="Times New Roman"/>
          <w:b/>
          <w:bCs/>
        </w:rPr>
        <w:t xml:space="preserve">Gambar 4. </w:t>
      </w:r>
      <w:r>
        <w:rPr>
          <w:rFonts w:ascii="Times New Roman" w:hAnsi="Times New Roman" w:cs="Times New Roman"/>
          <w:b/>
          <w:bCs/>
        </w:rPr>
        <w:fldChar w:fldCharType="begin"/>
      </w:r>
      <w:r>
        <w:rPr>
          <w:rFonts w:ascii="Times New Roman" w:hAnsi="Times New Roman" w:cs="Times New Roman"/>
          <w:b/>
          <w:bCs/>
        </w:rPr>
        <w:instrText xml:space="preserve"> SEQ Gambar_4. \* ARABIC </w:instrText>
      </w:r>
      <w:r>
        <w:rPr>
          <w:rFonts w:ascii="Times New Roman" w:hAnsi="Times New Roman" w:cs="Times New Roman"/>
          <w:b/>
          <w:bCs/>
        </w:rPr>
        <w:fldChar w:fldCharType="separate"/>
      </w:r>
      <w:r>
        <w:rPr>
          <w:rFonts w:ascii="Times New Roman" w:hAnsi="Times New Roman" w:cs="Times New Roman"/>
          <w:b/>
          <w:bCs/>
        </w:rPr>
        <w:t>2</w:t>
      </w:r>
      <w:r>
        <w:rPr>
          <w:rFonts w:ascii="Times New Roman" w:hAnsi="Times New Roman" w:cs="Times New Roman"/>
          <w:b/>
          <w:bCs/>
        </w:rPr>
        <w:fldChar w:fldCharType="end"/>
      </w:r>
      <w:r>
        <w:rPr>
          <w:rFonts w:ascii="Times New Roman" w:hAnsi="Times New Roman" w:cs="Times New Roman"/>
        </w:rPr>
        <w:t xml:space="preserve"> Diagram Pareto</w:t>
      </w:r>
    </w:p>
    <w:p w:rsidR="00406D75" w:rsidRDefault="00E37AB0">
      <w:pPr>
        <w:pStyle w:val="BodyText"/>
        <w:spacing w:after="0" w:line="360" w:lineRule="auto"/>
        <w:ind w:firstLine="850"/>
        <w:jc w:val="both"/>
        <w:rPr>
          <w:rFonts w:ascii="Times New Roman" w:hAnsi="Times New Roman" w:cs="Times New Roman"/>
        </w:rPr>
      </w:pPr>
      <w:r>
        <w:rPr>
          <w:rFonts w:ascii="Times New Roman" w:hAnsi="Times New Roman" w:cs="Times New Roman"/>
        </w:rPr>
        <w:t xml:space="preserve">Dari Gambar diagram dapat diklasifikasikan defect pada </w:t>
      </w:r>
      <w:r>
        <w:rPr>
          <w:rFonts w:ascii="Times New Roman" w:hAnsi="Times New Roman" w:cs="Times New Roman"/>
          <w:i/>
          <w:iCs/>
        </w:rPr>
        <w:t xml:space="preserve">paper board food grade  </w:t>
      </w:r>
      <w:r>
        <w:rPr>
          <w:rFonts w:ascii="Times New Roman" w:hAnsi="Times New Roman" w:cs="Times New Roman"/>
        </w:rPr>
        <w:t>dari periode April 2025 hingga Januari 2026. Banyak penyebab timbulnya defect pada proses produksi paperboard yang dapat dilihat pada Tabel 4.6 dibawah.</w:t>
      </w:r>
    </w:p>
    <w:p w:rsidR="00406D75" w:rsidRDefault="00E37AB0">
      <w:pPr>
        <w:jc w:val="center"/>
        <w:rPr>
          <w:rFonts w:ascii="Times New Roman" w:hAnsi="Times New Roman" w:cs="Times New Roman"/>
          <w:sz w:val="20"/>
          <w:szCs w:val="20"/>
        </w:rPr>
      </w:pPr>
      <w:r>
        <w:rPr>
          <w:rFonts w:ascii="Times New Roman" w:hAnsi="Times New Roman" w:cs="Times New Roman"/>
          <w:b/>
          <w:bCs/>
          <w:sz w:val="20"/>
          <w:szCs w:val="20"/>
        </w:rPr>
        <w:t>Tabel 4. 7 Klasifikasi</w:t>
      </w:r>
      <w:r>
        <w:rPr>
          <w:rFonts w:ascii="Times New Roman" w:hAnsi="Times New Roman" w:cs="Times New Roman"/>
          <w:b/>
          <w:bCs/>
          <w:i/>
          <w:iCs/>
          <w:sz w:val="20"/>
          <w:szCs w:val="20"/>
        </w:rPr>
        <w:t xml:space="preserve"> defect paper board</w:t>
      </w:r>
    </w:p>
    <w:tbl>
      <w:tblPr>
        <w:tblW w:w="8178" w:type="dxa"/>
        <w:tblInd w:w="102" w:type="dxa"/>
        <w:tblLayout w:type="fixed"/>
        <w:tblLook w:val="04A0" w:firstRow="1" w:lastRow="0" w:firstColumn="1" w:lastColumn="0" w:noHBand="0" w:noVBand="1"/>
      </w:tblPr>
      <w:tblGrid>
        <w:gridCol w:w="461"/>
        <w:gridCol w:w="2472"/>
        <w:gridCol w:w="1961"/>
        <w:gridCol w:w="3284"/>
      </w:tblGrid>
      <w:tr w:rsidR="00406D75">
        <w:trPr>
          <w:trHeight w:val="277"/>
          <w:tblHeader/>
        </w:trPr>
        <w:tc>
          <w:tcPr>
            <w:tcW w:w="46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bidi="ar"/>
              </w:rPr>
              <w:t>No</w:t>
            </w:r>
          </w:p>
        </w:tc>
        <w:tc>
          <w:tcPr>
            <w:tcW w:w="2472"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bidi="ar"/>
              </w:rPr>
              <w:t>Kelompok Defect</w:t>
            </w:r>
          </w:p>
        </w:tc>
        <w:tc>
          <w:tcPr>
            <w:tcW w:w="196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bidi="ar"/>
              </w:rPr>
              <w:t xml:space="preserve">Jenis </w:t>
            </w:r>
            <w:r>
              <w:rPr>
                <w:rFonts w:ascii="Times New Roman" w:eastAsia="SimSun" w:hAnsi="Times New Roman" w:cs="Times New Roman"/>
                <w:b/>
                <w:bCs/>
                <w:i/>
                <w:iCs/>
                <w:color w:val="000000"/>
                <w:sz w:val="20"/>
                <w:szCs w:val="20"/>
                <w:lang w:bidi="ar"/>
              </w:rPr>
              <w:t>Defect</w:t>
            </w:r>
          </w:p>
        </w:tc>
        <w:tc>
          <w:tcPr>
            <w:tcW w:w="3284"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bidi="ar"/>
              </w:rPr>
              <w:t>Penyebab</w:t>
            </w:r>
          </w:p>
        </w:tc>
      </w:tr>
      <w:tr w:rsidR="00406D75">
        <w:trPr>
          <w:trHeight w:val="277"/>
        </w:trPr>
        <w:tc>
          <w:tcPr>
            <w:tcW w:w="461" w:type="dxa"/>
            <w:vMerge w:val="restart"/>
            <w:tcBorders>
              <w:top w:val="single" w:sz="4" w:space="0" w:color="000000"/>
              <w:left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1</w:t>
            </w:r>
          </w:p>
        </w:tc>
        <w:tc>
          <w:tcPr>
            <w:tcW w:w="2472" w:type="dxa"/>
            <w:vMerge w:val="restart"/>
            <w:tcBorders>
              <w:top w:val="single" w:sz="4" w:space="0" w:color="000000"/>
              <w:left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Paper Adhesion 12%</w:t>
            </w:r>
          </w:p>
        </w:tc>
        <w:tc>
          <w:tcPr>
            <w:tcW w:w="196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 xml:space="preserve">Ply Bond </w:t>
            </w:r>
          </w:p>
        </w:tc>
        <w:tc>
          <w:tcPr>
            <w:tcW w:w="3284"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numPr>
                <w:ilvl w:val="0"/>
                <w:numId w:val="64"/>
              </w:numPr>
              <w:rPr>
                <w:rFonts w:ascii="Times New Roman" w:hAnsi="Times New Roman" w:cs="Times New Roman"/>
                <w:i/>
                <w:iCs/>
                <w:color w:val="000000"/>
                <w:sz w:val="20"/>
                <w:szCs w:val="20"/>
              </w:rPr>
            </w:pPr>
            <w:r>
              <w:rPr>
                <w:rFonts w:ascii="Times New Roman" w:hAnsi="Times New Roman" w:cs="Times New Roman"/>
                <w:i/>
                <w:iCs/>
                <w:color w:val="000000"/>
                <w:sz w:val="20"/>
                <w:szCs w:val="20"/>
              </w:rPr>
              <w:t>Broke ratio lower</w:t>
            </w:r>
          </w:p>
          <w:p w:rsidR="00406D75" w:rsidRDefault="00E37AB0">
            <w:pPr>
              <w:numPr>
                <w:ilvl w:val="0"/>
                <w:numId w:val="64"/>
              </w:numPr>
              <w:rPr>
                <w:rFonts w:ascii="Times New Roman" w:hAnsi="Times New Roman" w:cs="Times New Roman"/>
                <w:i/>
                <w:iCs/>
                <w:color w:val="000000"/>
                <w:sz w:val="20"/>
                <w:szCs w:val="20"/>
              </w:rPr>
            </w:pPr>
            <w:r>
              <w:rPr>
                <w:rFonts w:ascii="Times New Roman" w:hAnsi="Times New Roman" w:cs="Times New Roman"/>
                <w:i/>
                <w:iCs/>
                <w:color w:val="000000"/>
                <w:sz w:val="20"/>
                <w:szCs w:val="20"/>
              </w:rPr>
              <w:t>Freenese broke lower</w:t>
            </w:r>
          </w:p>
          <w:p w:rsidR="00406D75" w:rsidRDefault="00E37AB0">
            <w:pPr>
              <w:numPr>
                <w:ilvl w:val="0"/>
                <w:numId w:val="64"/>
              </w:numPr>
              <w:rPr>
                <w:rFonts w:ascii="Times New Roman" w:hAnsi="Times New Roman" w:cs="Times New Roman"/>
                <w:i/>
                <w:iCs/>
                <w:color w:val="000000"/>
                <w:sz w:val="20"/>
                <w:szCs w:val="20"/>
              </w:rPr>
            </w:pPr>
            <w:r>
              <w:rPr>
                <w:rFonts w:ascii="Times New Roman" w:hAnsi="Times New Roman" w:cs="Times New Roman"/>
                <w:color w:val="000000"/>
                <w:sz w:val="20"/>
                <w:szCs w:val="20"/>
              </w:rPr>
              <w:t xml:space="preserve">Dosis </w:t>
            </w:r>
            <w:r>
              <w:rPr>
                <w:rFonts w:ascii="Times New Roman" w:hAnsi="Times New Roman" w:cs="Times New Roman"/>
                <w:i/>
                <w:iCs/>
                <w:color w:val="000000"/>
                <w:sz w:val="20"/>
                <w:szCs w:val="20"/>
              </w:rPr>
              <w:t>cationic starch low</w:t>
            </w:r>
          </w:p>
        </w:tc>
      </w:tr>
      <w:tr w:rsidR="00406D75">
        <w:trPr>
          <w:trHeight w:val="277"/>
        </w:trPr>
        <w:tc>
          <w:tcPr>
            <w:tcW w:w="461" w:type="dxa"/>
            <w:vMerge/>
            <w:tcBorders>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0"/>
                <w:szCs w:val="20"/>
              </w:rPr>
            </w:pPr>
          </w:p>
        </w:tc>
        <w:tc>
          <w:tcPr>
            <w:tcW w:w="2472" w:type="dxa"/>
            <w:vMerge/>
            <w:tcBorders>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i/>
                <w:iCs/>
                <w:color w:val="000000"/>
                <w:sz w:val="20"/>
                <w:szCs w:val="20"/>
              </w:rPr>
            </w:pPr>
          </w:p>
        </w:tc>
        <w:tc>
          <w:tcPr>
            <w:tcW w:w="196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Low Blowing</w:t>
            </w:r>
          </w:p>
        </w:tc>
        <w:tc>
          <w:tcPr>
            <w:tcW w:w="3284"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numPr>
                <w:ilvl w:val="0"/>
                <w:numId w:val="64"/>
              </w:numPr>
              <w:rPr>
                <w:rFonts w:ascii="Times New Roman" w:hAnsi="Times New Roman" w:cs="Times New Roman"/>
                <w:i/>
                <w:iCs/>
                <w:color w:val="000000"/>
                <w:sz w:val="20"/>
                <w:szCs w:val="20"/>
              </w:rPr>
            </w:pPr>
            <w:r>
              <w:rPr>
                <w:rFonts w:ascii="Times New Roman" w:hAnsi="Times New Roman" w:cs="Times New Roman"/>
                <w:i/>
                <w:iCs/>
                <w:color w:val="000000"/>
                <w:sz w:val="20"/>
                <w:szCs w:val="20"/>
              </w:rPr>
              <w:t>Size pick up lower</w:t>
            </w:r>
          </w:p>
          <w:p w:rsidR="00406D75" w:rsidRDefault="00E37AB0">
            <w:pPr>
              <w:numPr>
                <w:ilvl w:val="0"/>
                <w:numId w:val="64"/>
              </w:numPr>
              <w:rPr>
                <w:rFonts w:ascii="Times New Roman" w:hAnsi="Times New Roman" w:cs="Times New Roman"/>
                <w:i/>
                <w:iCs/>
                <w:color w:val="000000"/>
                <w:sz w:val="20"/>
                <w:szCs w:val="20"/>
              </w:rPr>
            </w:pPr>
            <w:r>
              <w:rPr>
                <w:rFonts w:ascii="Times New Roman" w:hAnsi="Times New Roman" w:cs="Times New Roman"/>
                <w:i/>
                <w:iCs/>
                <w:color w:val="000000"/>
                <w:sz w:val="20"/>
                <w:szCs w:val="20"/>
              </w:rPr>
              <w:t>Surface sizing low solid</w:t>
            </w:r>
          </w:p>
          <w:p w:rsidR="00406D75" w:rsidRDefault="00E37AB0">
            <w:pPr>
              <w:numPr>
                <w:ilvl w:val="0"/>
                <w:numId w:val="64"/>
              </w:numPr>
              <w:rPr>
                <w:rFonts w:ascii="Times New Roman" w:hAnsi="Times New Roman" w:cs="Times New Roman"/>
                <w:i/>
                <w:iCs/>
                <w:color w:val="000000"/>
                <w:sz w:val="20"/>
                <w:szCs w:val="20"/>
              </w:rPr>
            </w:pPr>
            <w:r>
              <w:rPr>
                <w:rFonts w:ascii="Times New Roman" w:hAnsi="Times New Roman" w:cs="Times New Roman"/>
                <w:i/>
                <w:iCs/>
                <w:color w:val="000000"/>
                <w:sz w:val="20"/>
                <w:szCs w:val="20"/>
              </w:rPr>
              <w:t>Coating weight over</w:t>
            </w:r>
          </w:p>
          <w:p w:rsidR="00406D75" w:rsidRDefault="00E37AB0">
            <w:pPr>
              <w:numPr>
                <w:ilvl w:val="0"/>
                <w:numId w:val="64"/>
              </w:numPr>
              <w:rPr>
                <w:rFonts w:ascii="Times New Roman" w:hAnsi="Times New Roman" w:cs="Times New Roman"/>
                <w:i/>
                <w:iCs/>
                <w:color w:val="000000"/>
                <w:sz w:val="20"/>
                <w:szCs w:val="20"/>
              </w:rPr>
            </w:pPr>
            <w:r>
              <w:rPr>
                <w:rFonts w:ascii="Times New Roman" w:hAnsi="Times New Roman" w:cs="Times New Roman"/>
                <w:i/>
                <w:iCs/>
                <w:color w:val="000000"/>
                <w:sz w:val="20"/>
                <w:szCs w:val="20"/>
              </w:rPr>
              <w:t>Uneven surface size</w:t>
            </w:r>
          </w:p>
        </w:tc>
      </w:tr>
      <w:tr w:rsidR="00406D75">
        <w:trPr>
          <w:trHeight w:val="277"/>
        </w:trPr>
        <w:tc>
          <w:tcPr>
            <w:tcW w:w="461" w:type="dxa"/>
            <w:vMerge w:val="restart"/>
            <w:tcBorders>
              <w:top w:val="single" w:sz="4" w:space="0" w:color="000000"/>
              <w:left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2</w:t>
            </w:r>
          </w:p>
        </w:tc>
        <w:tc>
          <w:tcPr>
            <w:tcW w:w="2472" w:type="dxa"/>
            <w:vMerge w:val="restart"/>
            <w:tcBorders>
              <w:top w:val="single" w:sz="4" w:space="0" w:color="000000"/>
              <w:left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Absorbency 5%</w:t>
            </w:r>
          </w:p>
        </w:tc>
        <w:tc>
          <w:tcPr>
            <w:tcW w:w="196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Cobb</w:t>
            </w:r>
          </w:p>
        </w:tc>
        <w:tc>
          <w:tcPr>
            <w:tcW w:w="3284"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numPr>
                <w:ilvl w:val="0"/>
                <w:numId w:val="64"/>
              </w:numPr>
              <w:rPr>
                <w:rFonts w:ascii="Times New Roman" w:hAnsi="Times New Roman" w:cs="Times New Roman"/>
                <w:color w:val="000000"/>
                <w:sz w:val="20"/>
                <w:szCs w:val="20"/>
              </w:rPr>
            </w:pPr>
            <w:r>
              <w:rPr>
                <w:rFonts w:ascii="Times New Roman" w:hAnsi="Times New Roman" w:cs="Times New Roman"/>
                <w:i/>
                <w:iCs/>
                <w:color w:val="000000"/>
                <w:sz w:val="20"/>
                <w:szCs w:val="20"/>
              </w:rPr>
              <w:t xml:space="preserve">Temperatur flume </w:t>
            </w:r>
            <w:r>
              <w:rPr>
                <w:rFonts w:ascii="Times New Roman" w:hAnsi="Times New Roman" w:cs="Times New Roman"/>
                <w:color w:val="000000"/>
                <w:sz w:val="20"/>
                <w:szCs w:val="20"/>
              </w:rPr>
              <w:t xml:space="preserve">terlalu tinggi sehingga </w:t>
            </w:r>
            <w:r>
              <w:rPr>
                <w:rFonts w:ascii="Times New Roman" w:hAnsi="Times New Roman" w:cs="Times New Roman"/>
                <w:i/>
                <w:iCs/>
                <w:color w:val="000000"/>
                <w:sz w:val="20"/>
                <w:szCs w:val="20"/>
              </w:rPr>
              <w:t xml:space="preserve">ASA </w:t>
            </w:r>
            <w:r>
              <w:rPr>
                <w:rFonts w:ascii="Times New Roman" w:hAnsi="Times New Roman" w:cs="Times New Roman"/>
                <w:color w:val="000000"/>
                <w:sz w:val="20"/>
                <w:szCs w:val="20"/>
              </w:rPr>
              <w:t>terhidrolisis</w:t>
            </w:r>
          </w:p>
          <w:p w:rsidR="00406D75" w:rsidRDefault="00E37AB0">
            <w:pPr>
              <w:numPr>
                <w:ilvl w:val="0"/>
                <w:numId w:val="64"/>
              </w:numPr>
              <w:rPr>
                <w:rFonts w:ascii="Times New Roman" w:hAnsi="Times New Roman" w:cs="Times New Roman"/>
                <w:color w:val="000000"/>
                <w:sz w:val="20"/>
                <w:szCs w:val="20"/>
              </w:rPr>
            </w:pPr>
            <w:r>
              <w:rPr>
                <w:rFonts w:ascii="Times New Roman" w:hAnsi="Times New Roman" w:cs="Times New Roman"/>
                <w:color w:val="000000"/>
                <w:sz w:val="20"/>
                <w:szCs w:val="20"/>
              </w:rPr>
              <w:t>Parameter asa terlalu rendah</w:t>
            </w:r>
          </w:p>
          <w:p w:rsidR="00406D75" w:rsidRDefault="00E37AB0">
            <w:pPr>
              <w:numPr>
                <w:ilvl w:val="0"/>
                <w:numId w:val="64"/>
              </w:numPr>
              <w:rPr>
                <w:rFonts w:ascii="Times New Roman" w:hAnsi="Times New Roman" w:cs="Times New Roman"/>
                <w:color w:val="000000"/>
                <w:sz w:val="20"/>
                <w:szCs w:val="20"/>
              </w:rPr>
            </w:pPr>
            <w:r>
              <w:rPr>
                <w:rFonts w:ascii="Times New Roman" w:hAnsi="Times New Roman" w:cs="Times New Roman"/>
                <w:color w:val="000000"/>
                <w:sz w:val="20"/>
                <w:szCs w:val="20"/>
              </w:rPr>
              <w:t xml:space="preserve">Dosis </w:t>
            </w:r>
            <w:r>
              <w:rPr>
                <w:rFonts w:ascii="Times New Roman" w:hAnsi="Times New Roman" w:cs="Times New Roman"/>
                <w:i/>
                <w:iCs/>
                <w:color w:val="000000"/>
                <w:sz w:val="20"/>
                <w:szCs w:val="20"/>
              </w:rPr>
              <w:t xml:space="preserve">Sizing Agent </w:t>
            </w:r>
            <w:r>
              <w:rPr>
                <w:rFonts w:ascii="Times New Roman" w:hAnsi="Times New Roman" w:cs="Times New Roman"/>
                <w:color w:val="000000"/>
                <w:sz w:val="20"/>
                <w:szCs w:val="20"/>
              </w:rPr>
              <w:t>tidak tepat</w:t>
            </w:r>
          </w:p>
        </w:tc>
      </w:tr>
      <w:tr w:rsidR="00406D75">
        <w:trPr>
          <w:trHeight w:val="234"/>
        </w:trPr>
        <w:tc>
          <w:tcPr>
            <w:tcW w:w="461" w:type="dxa"/>
            <w:vMerge/>
            <w:tcBorders>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0"/>
                <w:szCs w:val="20"/>
              </w:rPr>
            </w:pPr>
          </w:p>
        </w:tc>
        <w:tc>
          <w:tcPr>
            <w:tcW w:w="2472" w:type="dxa"/>
            <w:vMerge/>
            <w:tcBorders>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i/>
                <w:iCs/>
                <w:color w:val="000000"/>
                <w:sz w:val="20"/>
                <w:szCs w:val="20"/>
              </w:rPr>
            </w:pPr>
          </w:p>
        </w:tc>
        <w:tc>
          <w:tcPr>
            <w:tcW w:w="196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Edge Wich</w:t>
            </w:r>
          </w:p>
        </w:tc>
        <w:tc>
          <w:tcPr>
            <w:tcW w:w="3284"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numPr>
                <w:ilvl w:val="0"/>
                <w:numId w:val="64"/>
              </w:numPr>
              <w:rPr>
                <w:rFonts w:ascii="Times New Roman" w:hAnsi="Times New Roman" w:cs="Times New Roman"/>
                <w:color w:val="000000"/>
                <w:sz w:val="20"/>
                <w:szCs w:val="20"/>
              </w:rPr>
            </w:pPr>
            <w:r>
              <w:rPr>
                <w:rFonts w:ascii="Times New Roman" w:hAnsi="Times New Roman" w:cs="Times New Roman"/>
                <w:color w:val="000000"/>
                <w:sz w:val="20"/>
                <w:szCs w:val="20"/>
              </w:rPr>
              <w:t>Dosis</w:t>
            </w:r>
            <w:r>
              <w:rPr>
                <w:rFonts w:ascii="Times New Roman" w:hAnsi="Times New Roman" w:cs="Times New Roman"/>
                <w:i/>
                <w:iCs/>
                <w:color w:val="000000"/>
                <w:sz w:val="20"/>
                <w:szCs w:val="20"/>
              </w:rPr>
              <w:t xml:space="preserve"> rosin lower</w:t>
            </w:r>
          </w:p>
        </w:tc>
      </w:tr>
      <w:tr w:rsidR="00406D75">
        <w:trPr>
          <w:trHeight w:val="277"/>
        </w:trPr>
        <w:tc>
          <w:tcPr>
            <w:tcW w:w="461" w:type="dxa"/>
            <w:vMerge w:val="restart"/>
            <w:tcBorders>
              <w:top w:val="single" w:sz="4" w:space="0" w:color="000000"/>
              <w:left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3</w:t>
            </w:r>
          </w:p>
        </w:tc>
        <w:tc>
          <w:tcPr>
            <w:tcW w:w="2472" w:type="dxa"/>
            <w:vMerge w:val="restart"/>
            <w:tcBorders>
              <w:top w:val="single" w:sz="4" w:space="0" w:color="000000"/>
              <w:left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Surface Defect 66%</w:t>
            </w:r>
          </w:p>
        </w:tc>
        <w:tc>
          <w:tcPr>
            <w:tcW w:w="196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Wavy</w:t>
            </w:r>
          </w:p>
        </w:tc>
        <w:tc>
          <w:tcPr>
            <w:tcW w:w="3284"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numPr>
                <w:ilvl w:val="0"/>
                <w:numId w:val="64"/>
              </w:numPr>
              <w:rPr>
                <w:rFonts w:ascii="Times New Roman" w:hAnsi="Times New Roman" w:cs="Times New Roman"/>
                <w:color w:val="000000"/>
                <w:sz w:val="20"/>
                <w:szCs w:val="20"/>
              </w:rPr>
            </w:pPr>
            <w:r>
              <w:rPr>
                <w:rFonts w:ascii="Times New Roman" w:hAnsi="Times New Roman" w:cs="Times New Roman"/>
                <w:i/>
                <w:iCs/>
                <w:color w:val="000000"/>
                <w:sz w:val="20"/>
                <w:szCs w:val="20"/>
              </w:rPr>
              <w:t>Base profil base paper</w:t>
            </w:r>
            <w:r>
              <w:rPr>
                <w:rFonts w:ascii="Times New Roman" w:hAnsi="Times New Roman" w:cs="Times New Roman"/>
                <w:color w:val="000000"/>
                <w:sz w:val="20"/>
                <w:szCs w:val="20"/>
              </w:rPr>
              <w:t xml:space="preserve"> kurang merata</w:t>
            </w:r>
          </w:p>
        </w:tc>
      </w:tr>
      <w:tr w:rsidR="00406D75">
        <w:trPr>
          <w:trHeight w:val="277"/>
        </w:trPr>
        <w:tc>
          <w:tcPr>
            <w:tcW w:w="461" w:type="dxa"/>
            <w:vMerge/>
            <w:tcBorders>
              <w:left w:val="single" w:sz="4" w:space="0" w:color="000000"/>
              <w:right w:val="single" w:sz="4" w:space="0" w:color="000000"/>
            </w:tcBorders>
            <w:noWrap/>
            <w:vAlign w:val="center"/>
          </w:tcPr>
          <w:p w:rsidR="00406D75" w:rsidRDefault="00406D75">
            <w:pPr>
              <w:rPr>
                <w:rFonts w:ascii="Times New Roman" w:hAnsi="Times New Roman" w:cs="Times New Roman"/>
                <w:color w:val="000000"/>
                <w:sz w:val="20"/>
                <w:szCs w:val="20"/>
              </w:rPr>
            </w:pPr>
          </w:p>
        </w:tc>
        <w:tc>
          <w:tcPr>
            <w:tcW w:w="2472" w:type="dxa"/>
            <w:vMerge/>
            <w:tcBorders>
              <w:left w:val="single" w:sz="4" w:space="0" w:color="000000"/>
              <w:right w:val="single" w:sz="4" w:space="0" w:color="000000"/>
            </w:tcBorders>
            <w:noWrap/>
            <w:vAlign w:val="center"/>
          </w:tcPr>
          <w:p w:rsidR="00406D75" w:rsidRDefault="00406D75">
            <w:pPr>
              <w:rPr>
                <w:rFonts w:ascii="Times New Roman" w:hAnsi="Times New Roman" w:cs="Times New Roman"/>
                <w:i/>
                <w:iCs/>
                <w:color w:val="000000"/>
                <w:sz w:val="20"/>
                <w:szCs w:val="20"/>
              </w:rPr>
            </w:pPr>
          </w:p>
        </w:tc>
        <w:tc>
          <w:tcPr>
            <w:tcW w:w="196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Wringkle</w:t>
            </w:r>
          </w:p>
        </w:tc>
        <w:tc>
          <w:tcPr>
            <w:tcW w:w="3284"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numPr>
                <w:ilvl w:val="0"/>
                <w:numId w:val="64"/>
              </w:numPr>
              <w:rPr>
                <w:rFonts w:ascii="Times New Roman" w:hAnsi="Times New Roman" w:cs="Times New Roman"/>
                <w:color w:val="000000"/>
                <w:sz w:val="20"/>
                <w:szCs w:val="20"/>
              </w:rPr>
            </w:pPr>
            <w:r>
              <w:rPr>
                <w:rFonts w:ascii="Times New Roman" w:hAnsi="Times New Roman" w:cs="Times New Roman"/>
                <w:color w:val="000000"/>
                <w:sz w:val="20"/>
                <w:szCs w:val="20"/>
              </w:rPr>
              <w:t>Moisture terlalu tinggi ataupun moisture terlalu rendah pada salah satu bagian kertas</w:t>
            </w:r>
          </w:p>
        </w:tc>
      </w:tr>
      <w:tr w:rsidR="00406D75">
        <w:trPr>
          <w:trHeight w:val="277"/>
        </w:trPr>
        <w:tc>
          <w:tcPr>
            <w:tcW w:w="461" w:type="dxa"/>
            <w:vMerge/>
            <w:tcBorders>
              <w:left w:val="single" w:sz="4" w:space="0" w:color="000000"/>
              <w:bottom w:val="single" w:sz="4" w:space="0" w:color="auto"/>
              <w:right w:val="single" w:sz="4" w:space="0" w:color="000000"/>
            </w:tcBorders>
            <w:noWrap/>
            <w:vAlign w:val="center"/>
          </w:tcPr>
          <w:p w:rsidR="00406D75" w:rsidRDefault="00406D75">
            <w:pPr>
              <w:rPr>
                <w:rFonts w:ascii="Times New Roman" w:hAnsi="Times New Roman" w:cs="Times New Roman"/>
                <w:color w:val="000000"/>
                <w:sz w:val="20"/>
                <w:szCs w:val="20"/>
              </w:rPr>
            </w:pPr>
          </w:p>
        </w:tc>
        <w:tc>
          <w:tcPr>
            <w:tcW w:w="2472" w:type="dxa"/>
            <w:vMerge/>
            <w:tcBorders>
              <w:left w:val="single" w:sz="4" w:space="0" w:color="000000"/>
              <w:bottom w:val="single" w:sz="4" w:space="0" w:color="auto"/>
              <w:right w:val="single" w:sz="4" w:space="0" w:color="000000"/>
            </w:tcBorders>
            <w:noWrap/>
            <w:vAlign w:val="center"/>
          </w:tcPr>
          <w:p w:rsidR="00406D75" w:rsidRDefault="00406D75">
            <w:pPr>
              <w:rPr>
                <w:rFonts w:ascii="Times New Roman" w:hAnsi="Times New Roman" w:cs="Times New Roman"/>
                <w:i/>
                <w:iCs/>
                <w:color w:val="000000"/>
                <w:sz w:val="20"/>
                <w:szCs w:val="20"/>
              </w:rPr>
            </w:pPr>
          </w:p>
        </w:tc>
        <w:tc>
          <w:tcPr>
            <w:tcW w:w="196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Insect on roll</w:t>
            </w:r>
          </w:p>
        </w:tc>
        <w:tc>
          <w:tcPr>
            <w:tcW w:w="3284"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numPr>
                <w:ilvl w:val="0"/>
                <w:numId w:val="64"/>
              </w:numPr>
              <w:rPr>
                <w:rFonts w:ascii="Times New Roman" w:hAnsi="Times New Roman" w:cs="Times New Roman"/>
                <w:color w:val="000000"/>
                <w:sz w:val="20"/>
                <w:szCs w:val="20"/>
              </w:rPr>
            </w:pPr>
            <w:r>
              <w:rPr>
                <w:rFonts w:ascii="Times New Roman" w:hAnsi="Times New Roman" w:cs="Times New Roman"/>
                <w:color w:val="000000"/>
                <w:sz w:val="20"/>
                <w:szCs w:val="20"/>
              </w:rPr>
              <w:t>Ada nya serangga masuk ke area produksi</w:t>
            </w:r>
          </w:p>
        </w:tc>
      </w:tr>
      <w:tr w:rsidR="00406D75">
        <w:trPr>
          <w:trHeight w:val="277"/>
        </w:trPr>
        <w:tc>
          <w:tcPr>
            <w:tcW w:w="461"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rPr>
                <w:rFonts w:ascii="Times New Roman" w:hAnsi="Times New Roman" w:cs="Times New Roman"/>
                <w:color w:val="000000"/>
                <w:sz w:val="20"/>
                <w:szCs w:val="20"/>
              </w:rPr>
            </w:pPr>
          </w:p>
        </w:tc>
        <w:tc>
          <w:tcPr>
            <w:tcW w:w="2472"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rPr>
                <w:rFonts w:ascii="Times New Roman" w:hAnsi="Times New Roman" w:cs="Times New Roman"/>
                <w:i/>
                <w:iCs/>
                <w:color w:val="000000"/>
                <w:sz w:val="20"/>
                <w:szCs w:val="20"/>
              </w:rPr>
            </w:pPr>
          </w:p>
        </w:tc>
        <w:tc>
          <w:tcPr>
            <w:tcW w:w="196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Marking</w:t>
            </w:r>
          </w:p>
        </w:tc>
        <w:tc>
          <w:tcPr>
            <w:tcW w:w="3284"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numPr>
                <w:ilvl w:val="0"/>
                <w:numId w:val="64"/>
              </w:numPr>
              <w:rPr>
                <w:rFonts w:ascii="Times New Roman" w:hAnsi="Times New Roman" w:cs="Times New Roman"/>
                <w:i/>
                <w:iCs/>
                <w:color w:val="000000"/>
                <w:sz w:val="20"/>
                <w:szCs w:val="20"/>
              </w:rPr>
            </w:pPr>
            <w:r>
              <w:rPr>
                <w:rFonts w:ascii="Times New Roman" w:hAnsi="Times New Roman" w:cs="Times New Roman"/>
                <w:i/>
                <w:iCs/>
                <w:color w:val="000000"/>
                <w:sz w:val="20"/>
                <w:szCs w:val="20"/>
              </w:rPr>
              <w:t>Backing roll dirty</w:t>
            </w:r>
          </w:p>
          <w:p w:rsidR="00406D75" w:rsidRDefault="00E37AB0">
            <w:pPr>
              <w:numPr>
                <w:ilvl w:val="0"/>
                <w:numId w:val="64"/>
              </w:numPr>
              <w:rPr>
                <w:rFonts w:ascii="Times New Roman" w:hAnsi="Times New Roman" w:cs="Times New Roman"/>
                <w:i/>
                <w:iCs/>
                <w:color w:val="000000"/>
                <w:sz w:val="20"/>
                <w:szCs w:val="20"/>
              </w:rPr>
            </w:pPr>
            <w:r>
              <w:rPr>
                <w:rFonts w:ascii="Times New Roman" w:hAnsi="Times New Roman" w:cs="Times New Roman"/>
                <w:i/>
                <w:iCs/>
                <w:color w:val="000000"/>
                <w:sz w:val="20"/>
                <w:szCs w:val="20"/>
              </w:rPr>
              <w:t>Dust follow paper</w:t>
            </w:r>
          </w:p>
          <w:p w:rsidR="00406D75" w:rsidRDefault="00E37AB0">
            <w:pPr>
              <w:numPr>
                <w:ilvl w:val="0"/>
                <w:numId w:val="64"/>
              </w:numPr>
              <w:rPr>
                <w:rFonts w:ascii="Times New Roman" w:hAnsi="Times New Roman" w:cs="Times New Roman"/>
                <w:i/>
                <w:iCs/>
                <w:color w:val="000000"/>
                <w:sz w:val="20"/>
                <w:szCs w:val="20"/>
              </w:rPr>
            </w:pPr>
            <w:r>
              <w:rPr>
                <w:rFonts w:ascii="Times New Roman" w:hAnsi="Times New Roman" w:cs="Times New Roman"/>
                <w:i/>
                <w:iCs/>
                <w:color w:val="000000"/>
                <w:sz w:val="20"/>
                <w:szCs w:val="20"/>
              </w:rPr>
              <w:t xml:space="preserve">Coating </w:t>
            </w:r>
            <w:r>
              <w:rPr>
                <w:rFonts w:ascii="Times New Roman" w:hAnsi="Times New Roman" w:cs="Times New Roman"/>
                <w:color w:val="000000"/>
                <w:sz w:val="20"/>
                <w:szCs w:val="20"/>
              </w:rPr>
              <w:t>kurang kering</w:t>
            </w:r>
            <w:r>
              <w:rPr>
                <w:rFonts w:ascii="Times New Roman" w:hAnsi="Times New Roman" w:cs="Times New Roman"/>
                <w:i/>
                <w:iCs/>
                <w:color w:val="000000"/>
                <w:sz w:val="20"/>
                <w:szCs w:val="20"/>
              </w:rPr>
              <w:t xml:space="preserve"> (wet </w:t>
            </w:r>
            <w:r>
              <w:rPr>
                <w:rFonts w:ascii="Times New Roman" w:hAnsi="Times New Roman" w:cs="Times New Roman"/>
                <w:i/>
                <w:iCs/>
                <w:color w:val="000000"/>
                <w:sz w:val="20"/>
                <w:szCs w:val="20"/>
              </w:rPr>
              <w:lastRenderedPageBreak/>
              <w:t>coating)</w:t>
            </w:r>
          </w:p>
          <w:p w:rsidR="00406D75" w:rsidRDefault="00E37AB0">
            <w:pPr>
              <w:numPr>
                <w:ilvl w:val="0"/>
                <w:numId w:val="64"/>
              </w:numPr>
              <w:rPr>
                <w:rFonts w:ascii="Times New Roman" w:hAnsi="Times New Roman" w:cs="Times New Roman"/>
                <w:color w:val="000000"/>
                <w:sz w:val="20"/>
                <w:szCs w:val="20"/>
              </w:rPr>
            </w:pPr>
            <w:r>
              <w:rPr>
                <w:rFonts w:ascii="Times New Roman" w:hAnsi="Times New Roman" w:cs="Times New Roman"/>
                <w:i/>
                <w:iCs/>
                <w:color w:val="000000"/>
                <w:sz w:val="20"/>
                <w:szCs w:val="20"/>
              </w:rPr>
              <w:t>Thermo roll dirty</w:t>
            </w:r>
          </w:p>
        </w:tc>
      </w:tr>
      <w:tr w:rsidR="00406D75">
        <w:trPr>
          <w:trHeight w:val="277"/>
        </w:trPr>
        <w:tc>
          <w:tcPr>
            <w:tcW w:w="461"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rPr>
                <w:rFonts w:ascii="Times New Roman" w:hAnsi="Times New Roman" w:cs="Times New Roman"/>
                <w:color w:val="000000"/>
                <w:sz w:val="20"/>
                <w:szCs w:val="20"/>
              </w:rPr>
            </w:pPr>
          </w:p>
        </w:tc>
        <w:tc>
          <w:tcPr>
            <w:tcW w:w="2472"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rPr>
                <w:rFonts w:ascii="Times New Roman" w:hAnsi="Times New Roman" w:cs="Times New Roman"/>
                <w:i/>
                <w:iCs/>
                <w:color w:val="000000"/>
                <w:sz w:val="20"/>
                <w:szCs w:val="20"/>
              </w:rPr>
            </w:pPr>
          </w:p>
        </w:tc>
        <w:tc>
          <w:tcPr>
            <w:tcW w:w="196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Coating Skiping</w:t>
            </w:r>
          </w:p>
        </w:tc>
        <w:tc>
          <w:tcPr>
            <w:tcW w:w="3284"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numPr>
                <w:ilvl w:val="0"/>
                <w:numId w:val="64"/>
              </w:numPr>
              <w:rPr>
                <w:rFonts w:ascii="Times New Roman" w:hAnsi="Times New Roman" w:cs="Times New Roman"/>
                <w:color w:val="000000"/>
                <w:sz w:val="20"/>
                <w:szCs w:val="20"/>
              </w:rPr>
            </w:pPr>
            <w:r>
              <w:rPr>
                <w:rFonts w:ascii="Times New Roman" w:hAnsi="Times New Roman" w:cs="Times New Roman"/>
                <w:i/>
                <w:iCs/>
                <w:color w:val="000000"/>
                <w:sz w:val="20"/>
                <w:szCs w:val="20"/>
              </w:rPr>
              <w:t xml:space="preserve">Coating </w:t>
            </w:r>
            <w:r>
              <w:rPr>
                <w:rFonts w:ascii="Times New Roman" w:hAnsi="Times New Roman" w:cs="Times New Roman"/>
                <w:color w:val="000000"/>
                <w:sz w:val="20"/>
                <w:szCs w:val="20"/>
              </w:rPr>
              <w:t xml:space="preserve">machine vibrasi saat kenaikan dan penurunan </w:t>
            </w:r>
            <w:r>
              <w:rPr>
                <w:rFonts w:ascii="Times New Roman" w:hAnsi="Times New Roman" w:cs="Times New Roman"/>
                <w:i/>
                <w:iCs/>
                <w:color w:val="000000"/>
                <w:sz w:val="20"/>
                <w:szCs w:val="20"/>
              </w:rPr>
              <w:t>speed</w:t>
            </w:r>
          </w:p>
        </w:tc>
      </w:tr>
      <w:tr w:rsidR="00406D75">
        <w:trPr>
          <w:trHeight w:val="277"/>
        </w:trPr>
        <w:tc>
          <w:tcPr>
            <w:tcW w:w="461"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rPr>
                <w:rFonts w:ascii="Times New Roman" w:hAnsi="Times New Roman" w:cs="Times New Roman"/>
                <w:color w:val="000000"/>
                <w:sz w:val="20"/>
                <w:szCs w:val="20"/>
              </w:rPr>
            </w:pPr>
          </w:p>
        </w:tc>
        <w:tc>
          <w:tcPr>
            <w:tcW w:w="2472"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rPr>
                <w:rFonts w:ascii="Times New Roman" w:hAnsi="Times New Roman" w:cs="Times New Roman"/>
                <w:i/>
                <w:iCs/>
                <w:color w:val="000000"/>
                <w:sz w:val="20"/>
                <w:szCs w:val="20"/>
              </w:rPr>
            </w:pPr>
          </w:p>
        </w:tc>
        <w:tc>
          <w:tcPr>
            <w:tcW w:w="196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Coating Streak</w:t>
            </w:r>
          </w:p>
        </w:tc>
        <w:tc>
          <w:tcPr>
            <w:tcW w:w="3284"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numPr>
                <w:ilvl w:val="0"/>
                <w:numId w:val="64"/>
              </w:numPr>
              <w:rPr>
                <w:rFonts w:ascii="Times New Roman" w:hAnsi="Times New Roman" w:cs="Times New Roman"/>
                <w:i/>
                <w:iCs/>
                <w:color w:val="000000"/>
                <w:sz w:val="20"/>
                <w:szCs w:val="20"/>
              </w:rPr>
            </w:pPr>
            <w:r>
              <w:rPr>
                <w:rFonts w:ascii="Times New Roman" w:hAnsi="Times New Roman" w:cs="Times New Roman"/>
                <w:i/>
                <w:iCs/>
                <w:color w:val="000000"/>
                <w:sz w:val="20"/>
                <w:szCs w:val="20"/>
              </w:rPr>
              <w:t>Coater blade dirty</w:t>
            </w:r>
          </w:p>
          <w:p w:rsidR="00406D75" w:rsidRDefault="00E37AB0">
            <w:pPr>
              <w:numPr>
                <w:ilvl w:val="0"/>
                <w:numId w:val="64"/>
              </w:numPr>
              <w:rPr>
                <w:rFonts w:ascii="Times New Roman" w:hAnsi="Times New Roman" w:cs="Times New Roman"/>
                <w:i/>
                <w:iCs/>
                <w:color w:val="000000"/>
                <w:sz w:val="20"/>
                <w:szCs w:val="20"/>
              </w:rPr>
            </w:pPr>
            <w:r>
              <w:rPr>
                <w:rFonts w:ascii="Times New Roman" w:hAnsi="Times New Roman" w:cs="Times New Roman"/>
                <w:i/>
                <w:iCs/>
                <w:color w:val="000000"/>
                <w:sz w:val="20"/>
                <w:szCs w:val="20"/>
              </w:rPr>
              <w:t>Coater blade worn out</w:t>
            </w:r>
          </w:p>
          <w:p w:rsidR="00406D75" w:rsidRDefault="00E37AB0">
            <w:pPr>
              <w:numPr>
                <w:ilvl w:val="0"/>
                <w:numId w:val="64"/>
              </w:numPr>
              <w:rPr>
                <w:rFonts w:ascii="Times New Roman" w:hAnsi="Times New Roman" w:cs="Times New Roman"/>
                <w:color w:val="000000"/>
                <w:sz w:val="20"/>
                <w:szCs w:val="20"/>
              </w:rPr>
            </w:pPr>
            <w:r>
              <w:rPr>
                <w:rFonts w:ascii="Times New Roman" w:hAnsi="Times New Roman" w:cs="Times New Roman"/>
                <w:i/>
                <w:iCs/>
                <w:color w:val="000000"/>
                <w:sz w:val="20"/>
                <w:szCs w:val="20"/>
              </w:rPr>
              <w:t>Impurities coating</w:t>
            </w:r>
            <w:r>
              <w:rPr>
                <w:rFonts w:ascii="Times New Roman" w:hAnsi="Times New Roman" w:cs="Times New Roman"/>
                <w:color w:val="000000"/>
                <w:sz w:val="20"/>
                <w:szCs w:val="20"/>
              </w:rPr>
              <w:t xml:space="preserve"> tinggi</w:t>
            </w:r>
          </w:p>
          <w:p w:rsidR="00406D75" w:rsidRDefault="00E37AB0">
            <w:pPr>
              <w:numPr>
                <w:ilvl w:val="0"/>
                <w:numId w:val="64"/>
              </w:numPr>
              <w:rPr>
                <w:rFonts w:ascii="Times New Roman" w:hAnsi="Times New Roman" w:cs="Times New Roman"/>
                <w:color w:val="000000"/>
                <w:sz w:val="20"/>
                <w:szCs w:val="20"/>
              </w:rPr>
            </w:pPr>
            <w:r>
              <w:rPr>
                <w:rFonts w:ascii="Times New Roman" w:hAnsi="Times New Roman" w:cs="Times New Roman"/>
                <w:i/>
                <w:iCs/>
                <w:color w:val="000000"/>
                <w:sz w:val="20"/>
                <w:szCs w:val="20"/>
              </w:rPr>
              <w:t>Solid coating</w:t>
            </w:r>
            <w:r>
              <w:rPr>
                <w:rFonts w:ascii="Times New Roman" w:hAnsi="Times New Roman" w:cs="Times New Roman"/>
                <w:color w:val="000000"/>
                <w:sz w:val="20"/>
                <w:szCs w:val="20"/>
              </w:rPr>
              <w:t xml:space="preserve"> ketinggian</w:t>
            </w:r>
          </w:p>
          <w:p w:rsidR="00406D75" w:rsidRDefault="00E37AB0">
            <w:pPr>
              <w:numPr>
                <w:ilvl w:val="0"/>
                <w:numId w:val="64"/>
              </w:numPr>
              <w:rPr>
                <w:rFonts w:ascii="Times New Roman" w:hAnsi="Times New Roman" w:cs="Times New Roman"/>
                <w:i/>
                <w:iCs/>
                <w:color w:val="000000"/>
                <w:sz w:val="20"/>
                <w:szCs w:val="20"/>
              </w:rPr>
            </w:pPr>
            <w:r>
              <w:rPr>
                <w:rFonts w:ascii="Times New Roman" w:hAnsi="Times New Roman" w:cs="Times New Roman"/>
                <w:i/>
                <w:iCs/>
                <w:color w:val="000000"/>
                <w:sz w:val="20"/>
                <w:szCs w:val="20"/>
              </w:rPr>
              <w:t>Dust follow paper</w:t>
            </w:r>
          </w:p>
          <w:p w:rsidR="00406D75" w:rsidRDefault="00E37AB0">
            <w:pPr>
              <w:numPr>
                <w:ilvl w:val="0"/>
                <w:numId w:val="64"/>
              </w:numPr>
              <w:rPr>
                <w:rFonts w:ascii="Times New Roman" w:hAnsi="Times New Roman" w:cs="Times New Roman"/>
                <w:color w:val="000000"/>
                <w:sz w:val="20"/>
                <w:szCs w:val="20"/>
              </w:rPr>
            </w:pPr>
            <w:r>
              <w:rPr>
                <w:rFonts w:ascii="Times New Roman" w:hAnsi="Times New Roman" w:cs="Times New Roman"/>
                <w:i/>
                <w:iCs/>
                <w:color w:val="000000"/>
                <w:sz w:val="20"/>
                <w:szCs w:val="20"/>
              </w:rPr>
              <w:t xml:space="preserve">Screen coater </w:t>
            </w:r>
            <w:r>
              <w:rPr>
                <w:rFonts w:ascii="Times New Roman" w:hAnsi="Times New Roman" w:cs="Times New Roman"/>
                <w:color w:val="000000"/>
                <w:sz w:val="20"/>
                <w:szCs w:val="20"/>
              </w:rPr>
              <w:t>kotor</w:t>
            </w:r>
          </w:p>
        </w:tc>
      </w:tr>
      <w:tr w:rsidR="00406D75">
        <w:trPr>
          <w:trHeight w:val="277"/>
        </w:trPr>
        <w:tc>
          <w:tcPr>
            <w:tcW w:w="461"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rPr>
                <w:rFonts w:ascii="Times New Roman" w:hAnsi="Times New Roman" w:cs="Times New Roman"/>
                <w:color w:val="000000"/>
                <w:sz w:val="20"/>
                <w:szCs w:val="20"/>
              </w:rPr>
            </w:pPr>
          </w:p>
        </w:tc>
        <w:tc>
          <w:tcPr>
            <w:tcW w:w="2472"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rPr>
                <w:rFonts w:ascii="Times New Roman" w:hAnsi="Times New Roman" w:cs="Times New Roman"/>
                <w:i/>
                <w:iCs/>
                <w:color w:val="000000"/>
                <w:sz w:val="20"/>
                <w:szCs w:val="20"/>
              </w:rPr>
            </w:pPr>
          </w:p>
        </w:tc>
        <w:tc>
          <w:tcPr>
            <w:tcW w:w="196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Holes</w:t>
            </w:r>
          </w:p>
        </w:tc>
        <w:tc>
          <w:tcPr>
            <w:tcW w:w="3284"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numPr>
                <w:ilvl w:val="0"/>
                <w:numId w:val="64"/>
              </w:numPr>
              <w:rPr>
                <w:rFonts w:ascii="Times New Roman" w:hAnsi="Times New Roman" w:cs="Times New Roman"/>
                <w:i/>
                <w:iCs/>
                <w:color w:val="000000"/>
                <w:sz w:val="20"/>
                <w:szCs w:val="20"/>
              </w:rPr>
            </w:pPr>
            <w:r>
              <w:rPr>
                <w:rFonts w:ascii="Times New Roman" w:hAnsi="Times New Roman" w:cs="Times New Roman"/>
                <w:i/>
                <w:iCs/>
                <w:color w:val="000000"/>
                <w:sz w:val="20"/>
                <w:szCs w:val="20"/>
              </w:rPr>
              <w:t xml:space="preserve">Dust drop </w:t>
            </w:r>
          </w:p>
          <w:p w:rsidR="00406D75" w:rsidRDefault="00E37AB0">
            <w:pPr>
              <w:numPr>
                <w:ilvl w:val="0"/>
                <w:numId w:val="64"/>
              </w:numPr>
              <w:rPr>
                <w:rFonts w:ascii="Times New Roman" w:hAnsi="Times New Roman" w:cs="Times New Roman"/>
                <w:i/>
                <w:iCs/>
                <w:color w:val="000000"/>
                <w:sz w:val="20"/>
                <w:szCs w:val="20"/>
              </w:rPr>
            </w:pPr>
            <w:r>
              <w:rPr>
                <w:rFonts w:ascii="Times New Roman" w:hAnsi="Times New Roman" w:cs="Times New Roman"/>
                <w:i/>
                <w:iCs/>
                <w:color w:val="000000"/>
                <w:sz w:val="20"/>
                <w:szCs w:val="20"/>
              </w:rPr>
              <w:t>Water drop</w:t>
            </w:r>
          </w:p>
          <w:p w:rsidR="00406D75" w:rsidRDefault="00E37AB0">
            <w:pPr>
              <w:numPr>
                <w:ilvl w:val="0"/>
                <w:numId w:val="64"/>
              </w:numPr>
              <w:rPr>
                <w:rFonts w:ascii="Times New Roman" w:hAnsi="Times New Roman" w:cs="Times New Roman"/>
                <w:color w:val="000000"/>
                <w:sz w:val="20"/>
                <w:szCs w:val="20"/>
              </w:rPr>
            </w:pPr>
            <w:r>
              <w:rPr>
                <w:rFonts w:ascii="Times New Roman" w:hAnsi="Times New Roman" w:cs="Times New Roman"/>
                <w:i/>
                <w:iCs/>
                <w:color w:val="000000"/>
                <w:sz w:val="20"/>
                <w:szCs w:val="20"/>
              </w:rPr>
              <w:t>Slime drop</w:t>
            </w:r>
          </w:p>
        </w:tc>
      </w:tr>
      <w:tr w:rsidR="00406D75">
        <w:trPr>
          <w:trHeight w:val="277"/>
        </w:trPr>
        <w:tc>
          <w:tcPr>
            <w:tcW w:w="461"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rPr>
                <w:rFonts w:ascii="Times New Roman" w:hAnsi="Times New Roman" w:cs="Times New Roman"/>
                <w:color w:val="000000"/>
                <w:sz w:val="20"/>
                <w:szCs w:val="20"/>
              </w:rPr>
            </w:pPr>
          </w:p>
        </w:tc>
        <w:tc>
          <w:tcPr>
            <w:tcW w:w="2472"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rPr>
                <w:rFonts w:ascii="Times New Roman" w:hAnsi="Times New Roman" w:cs="Times New Roman"/>
                <w:i/>
                <w:iCs/>
                <w:color w:val="000000"/>
                <w:sz w:val="20"/>
                <w:szCs w:val="20"/>
              </w:rPr>
            </w:pPr>
          </w:p>
        </w:tc>
        <w:tc>
          <w:tcPr>
            <w:tcW w:w="196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Coating Splashing</w:t>
            </w:r>
          </w:p>
        </w:tc>
        <w:tc>
          <w:tcPr>
            <w:tcW w:w="3284"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numPr>
                <w:ilvl w:val="0"/>
                <w:numId w:val="64"/>
              </w:numPr>
              <w:rPr>
                <w:rFonts w:ascii="Times New Roman" w:hAnsi="Times New Roman" w:cs="Times New Roman"/>
                <w:i/>
                <w:iCs/>
                <w:color w:val="000000"/>
                <w:sz w:val="20"/>
                <w:szCs w:val="20"/>
              </w:rPr>
            </w:pPr>
            <w:r>
              <w:rPr>
                <w:rFonts w:ascii="Times New Roman" w:hAnsi="Times New Roman" w:cs="Times New Roman"/>
                <w:i/>
                <w:iCs/>
                <w:color w:val="000000"/>
                <w:sz w:val="20"/>
                <w:szCs w:val="20"/>
              </w:rPr>
              <w:t>Coater vibrasi</w:t>
            </w:r>
          </w:p>
        </w:tc>
      </w:tr>
      <w:tr w:rsidR="00406D75">
        <w:trPr>
          <w:trHeight w:val="277"/>
        </w:trPr>
        <w:tc>
          <w:tcPr>
            <w:tcW w:w="461"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rPr>
                <w:rFonts w:ascii="Times New Roman" w:hAnsi="Times New Roman" w:cs="Times New Roman"/>
                <w:color w:val="000000"/>
                <w:sz w:val="20"/>
                <w:szCs w:val="20"/>
              </w:rPr>
            </w:pPr>
          </w:p>
        </w:tc>
        <w:tc>
          <w:tcPr>
            <w:tcW w:w="2472"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rPr>
                <w:rFonts w:ascii="Times New Roman" w:hAnsi="Times New Roman" w:cs="Times New Roman"/>
                <w:i/>
                <w:iCs/>
                <w:color w:val="000000"/>
                <w:sz w:val="20"/>
                <w:szCs w:val="20"/>
              </w:rPr>
            </w:pPr>
          </w:p>
        </w:tc>
        <w:tc>
          <w:tcPr>
            <w:tcW w:w="196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Dirty</w:t>
            </w:r>
          </w:p>
        </w:tc>
        <w:tc>
          <w:tcPr>
            <w:tcW w:w="3284"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numPr>
                <w:ilvl w:val="0"/>
                <w:numId w:val="64"/>
              </w:numPr>
              <w:rPr>
                <w:rFonts w:ascii="Times New Roman" w:hAnsi="Times New Roman" w:cs="Times New Roman"/>
                <w:i/>
                <w:iCs/>
                <w:color w:val="000000"/>
                <w:sz w:val="20"/>
                <w:szCs w:val="20"/>
              </w:rPr>
            </w:pPr>
            <w:r>
              <w:rPr>
                <w:rFonts w:ascii="Times New Roman" w:hAnsi="Times New Roman" w:cs="Times New Roman"/>
                <w:i/>
                <w:iCs/>
                <w:color w:val="000000"/>
                <w:sz w:val="20"/>
                <w:szCs w:val="20"/>
              </w:rPr>
              <w:t>Oil splashing</w:t>
            </w:r>
          </w:p>
          <w:p w:rsidR="00406D75" w:rsidRDefault="00E37AB0">
            <w:pPr>
              <w:numPr>
                <w:ilvl w:val="0"/>
                <w:numId w:val="64"/>
              </w:numPr>
              <w:rPr>
                <w:rFonts w:ascii="Times New Roman" w:hAnsi="Times New Roman" w:cs="Times New Roman"/>
                <w:i/>
                <w:iCs/>
                <w:color w:val="000000"/>
                <w:sz w:val="20"/>
                <w:szCs w:val="20"/>
              </w:rPr>
            </w:pPr>
            <w:r>
              <w:rPr>
                <w:rFonts w:ascii="Times New Roman" w:hAnsi="Times New Roman" w:cs="Times New Roman"/>
                <w:i/>
                <w:iCs/>
                <w:color w:val="000000"/>
                <w:sz w:val="20"/>
                <w:szCs w:val="20"/>
              </w:rPr>
              <w:t>Dust</w:t>
            </w:r>
          </w:p>
        </w:tc>
      </w:tr>
      <w:tr w:rsidR="00406D75">
        <w:trPr>
          <w:trHeight w:val="277"/>
        </w:trPr>
        <w:tc>
          <w:tcPr>
            <w:tcW w:w="461"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rPr>
                <w:rFonts w:ascii="Times New Roman" w:hAnsi="Times New Roman" w:cs="Times New Roman"/>
                <w:color w:val="000000"/>
                <w:sz w:val="20"/>
                <w:szCs w:val="20"/>
              </w:rPr>
            </w:pPr>
          </w:p>
        </w:tc>
        <w:tc>
          <w:tcPr>
            <w:tcW w:w="2472"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rPr>
                <w:rFonts w:ascii="Times New Roman" w:hAnsi="Times New Roman" w:cs="Times New Roman"/>
                <w:i/>
                <w:iCs/>
                <w:color w:val="000000"/>
                <w:sz w:val="20"/>
                <w:szCs w:val="20"/>
              </w:rPr>
            </w:pPr>
          </w:p>
        </w:tc>
        <w:tc>
          <w:tcPr>
            <w:tcW w:w="196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Uneven Coating</w:t>
            </w:r>
          </w:p>
        </w:tc>
        <w:tc>
          <w:tcPr>
            <w:tcW w:w="3284"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numPr>
                <w:ilvl w:val="0"/>
                <w:numId w:val="64"/>
              </w:numPr>
              <w:rPr>
                <w:rFonts w:ascii="Times New Roman" w:hAnsi="Times New Roman" w:cs="Times New Roman"/>
                <w:color w:val="000000"/>
                <w:sz w:val="20"/>
                <w:szCs w:val="20"/>
              </w:rPr>
            </w:pPr>
            <w:r>
              <w:rPr>
                <w:rFonts w:ascii="Times New Roman" w:hAnsi="Times New Roman" w:cs="Times New Roman"/>
                <w:i/>
                <w:iCs/>
                <w:color w:val="000000"/>
                <w:sz w:val="20"/>
                <w:szCs w:val="20"/>
              </w:rPr>
              <w:t>Coater vibration</w:t>
            </w:r>
            <w:r>
              <w:rPr>
                <w:rFonts w:ascii="Times New Roman" w:hAnsi="Times New Roman" w:cs="Times New Roman"/>
                <w:color w:val="000000"/>
                <w:sz w:val="20"/>
                <w:szCs w:val="20"/>
              </w:rPr>
              <w:t xml:space="preserve"> saat naik dan turunkan speed mesin</w:t>
            </w:r>
          </w:p>
          <w:p w:rsidR="00406D75" w:rsidRDefault="00E37AB0">
            <w:pPr>
              <w:numPr>
                <w:ilvl w:val="0"/>
                <w:numId w:val="64"/>
              </w:numPr>
              <w:rPr>
                <w:rFonts w:ascii="Times New Roman" w:hAnsi="Times New Roman" w:cs="Times New Roman"/>
                <w:color w:val="000000"/>
                <w:sz w:val="20"/>
                <w:szCs w:val="20"/>
              </w:rPr>
            </w:pPr>
            <w:r>
              <w:rPr>
                <w:rFonts w:ascii="Times New Roman" w:hAnsi="Times New Roman" w:cs="Times New Roman"/>
                <w:i/>
                <w:iCs/>
                <w:color w:val="000000"/>
                <w:sz w:val="20"/>
                <w:szCs w:val="20"/>
              </w:rPr>
              <w:t>Coating build up</w:t>
            </w:r>
            <w:r>
              <w:rPr>
                <w:rFonts w:ascii="Times New Roman" w:hAnsi="Times New Roman" w:cs="Times New Roman"/>
                <w:color w:val="000000"/>
                <w:sz w:val="20"/>
                <w:szCs w:val="20"/>
              </w:rPr>
              <w:t xml:space="preserve"> pada </w:t>
            </w:r>
            <w:r>
              <w:rPr>
                <w:rFonts w:ascii="Times New Roman" w:hAnsi="Times New Roman" w:cs="Times New Roman"/>
                <w:i/>
                <w:iCs/>
                <w:color w:val="000000"/>
                <w:sz w:val="20"/>
                <w:szCs w:val="20"/>
              </w:rPr>
              <w:t>jet lip</w:t>
            </w:r>
          </w:p>
          <w:p w:rsidR="00406D75" w:rsidRDefault="00406D75">
            <w:pPr>
              <w:rPr>
                <w:rFonts w:ascii="Times New Roman" w:hAnsi="Times New Roman" w:cs="Times New Roman"/>
                <w:color w:val="000000"/>
                <w:sz w:val="20"/>
                <w:szCs w:val="20"/>
              </w:rPr>
            </w:pPr>
          </w:p>
        </w:tc>
      </w:tr>
      <w:tr w:rsidR="00406D75">
        <w:trPr>
          <w:trHeight w:val="277"/>
        </w:trPr>
        <w:tc>
          <w:tcPr>
            <w:tcW w:w="461"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rPr>
                <w:rFonts w:ascii="Times New Roman" w:hAnsi="Times New Roman" w:cs="Times New Roman"/>
                <w:color w:val="000000"/>
                <w:sz w:val="20"/>
                <w:szCs w:val="20"/>
              </w:rPr>
            </w:pPr>
          </w:p>
        </w:tc>
        <w:tc>
          <w:tcPr>
            <w:tcW w:w="2472"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rPr>
                <w:rFonts w:ascii="Times New Roman" w:hAnsi="Times New Roman" w:cs="Times New Roman"/>
                <w:i/>
                <w:iCs/>
                <w:color w:val="000000"/>
                <w:sz w:val="20"/>
                <w:szCs w:val="20"/>
              </w:rPr>
            </w:pPr>
          </w:p>
        </w:tc>
        <w:tc>
          <w:tcPr>
            <w:tcW w:w="196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Curling</w:t>
            </w:r>
          </w:p>
        </w:tc>
        <w:tc>
          <w:tcPr>
            <w:tcW w:w="3284"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numPr>
                <w:ilvl w:val="0"/>
                <w:numId w:val="64"/>
              </w:numPr>
              <w:rPr>
                <w:rFonts w:ascii="Times New Roman" w:hAnsi="Times New Roman" w:cs="Times New Roman"/>
                <w:color w:val="000000"/>
                <w:sz w:val="20"/>
                <w:szCs w:val="20"/>
              </w:rPr>
            </w:pPr>
            <w:r>
              <w:rPr>
                <w:rFonts w:ascii="Times New Roman" w:hAnsi="Times New Roman" w:cs="Times New Roman"/>
                <w:color w:val="000000"/>
                <w:sz w:val="20"/>
                <w:szCs w:val="20"/>
              </w:rPr>
              <w:t xml:space="preserve">Perbedaan </w:t>
            </w:r>
            <w:r>
              <w:rPr>
                <w:rFonts w:ascii="Times New Roman" w:hAnsi="Times New Roman" w:cs="Times New Roman"/>
                <w:i/>
                <w:iCs/>
                <w:color w:val="000000"/>
                <w:sz w:val="20"/>
                <w:szCs w:val="20"/>
              </w:rPr>
              <w:t>moisture top</w:t>
            </w:r>
            <w:r>
              <w:rPr>
                <w:rFonts w:ascii="Times New Roman" w:hAnsi="Times New Roman" w:cs="Times New Roman"/>
                <w:color w:val="000000"/>
                <w:sz w:val="20"/>
                <w:szCs w:val="20"/>
              </w:rPr>
              <w:t xml:space="preserve"> dan </w:t>
            </w:r>
            <w:r>
              <w:rPr>
                <w:rFonts w:ascii="Times New Roman" w:hAnsi="Times New Roman" w:cs="Times New Roman"/>
                <w:i/>
                <w:iCs/>
                <w:color w:val="000000"/>
                <w:sz w:val="20"/>
                <w:szCs w:val="20"/>
              </w:rPr>
              <w:t xml:space="preserve">botom ply </w:t>
            </w:r>
          </w:p>
        </w:tc>
      </w:tr>
      <w:tr w:rsidR="00406D75">
        <w:trPr>
          <w:trHeight w:val="277"/>
        </w:trPr>
        <w:tc>
          <w:tcPr>
            <w:tcW w:w="461"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rPr>
                <w:rFonts w:ascii="Times New Roman" w:hAnsi="Times New Roman" w:cs="Times New Roman"/>
                <w:color w:val="000000"/>
                <w:sz w:val="20"/>
                <w:szCs w:val="20"/>
              </w:rPr>
            </w:pPr>
          </w:p>
        </w:tc>
        <w:tc>
          <w:tcPr>
            <w:tcW w:w="2472" w:type="dxa"/>
            <w:vMerge/>
            <w:tcBorders>
              <w:top w:val="single" w:sz="4" w:space="0" w:color="auto"/>
              <w:left w:val="single" w:sz="4" w:space="0" w:color="000000"/>
              <w:bottom w:val="single" w:sz="4" w:space="0" w:color="auto"/>
              <w:right w:val="single" w:sz="4" w:space="0" w:color="000000"/>
            </w:tcBorders>
            <w:noWrap/>
            <w:vAlign w:val="center"/>
          </w:tcPr>
          <w:p w:rsidR="00406D75" w:rsidRDefault="00406D75">
            <w:pPr>
              <w:rPr>
                <w:rFonts w:ascii="Times New Roman" w:hAnsi="Times New Roman" w:cs="Times New Roman"/>
                <w:i/>
                <w:iCs/>
                <w:color w:val="000000"/>
                <w:sz w:val="20"/>
                <w:szCs w:val="20"/>
              </w:rPr>
            </w:pPr>
          </w:p>
        </w:tc>
        <w:tc>
          <w:tcPr>
            <w:tcW w:w="196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Crack</w:t>
            </w:r>
          </w:p>
        </w:tc>
        <w:tc>
          <w:tcPr>
            <w:tcW w:w="3284"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numPr>
                <w:ilvl w:val="0"/>
                <w:numId w:val="64"/>
              </w:numPr>
              <w:rPr>
                <w:rFonts w:ascii="Times New Roman" w:hAnsi="Times New Roman" w:cs="Times New Roman"/>
                <w:color w:val="000000"/>
                <w:sz w:val="20"/>
                <w:szCs w:val="20"/>
              </w:rPr>
            </w:pPr>
            <w:r>
              <w:rPr>
                <w:rFonts w:ascii="Times New Roman" w:hAnsi="Times New Roman" w:cs="Times New Roman"/>
                <w:i/>
                <w:iCs/>
                <w:color w:val="000000"/>
                <w:sz w:val="20"/>
                <w:szCs w:val="20"/>
              </w:rPr>
              <w:t xml:space="preserve">Moisture </w:t>
            </w:r>
            <w:r>
              <w:rPr>
                <w:rFonts w:ascii="Times New Roman" w:hAnsi="Times New Roman" w:cs="Times New Roman"/>
                <w:color w:val="000000"/>
                <w:sz w:val="20"/>
                <w:szCs w:val="20"/>
              </w:rPr>
              <w:t>terlalu rendah</w:t>
            </w:r>
          </w:p>
        </w:tc>
      </w:tr>
      <w:tr w:rsidR="00406D75">
        <w:trPr>
          <w:trHeight w:val="277"/>
        </w:trPr>
        <w:tc>
          <w:tcPr>
            <w:tcW w:w="461" w:type="dxa"/>
            <w:tcBorders>
              <w:top w:val="single" w:sz="4" w:space="0" w:color="auto"/>
              <w:left w:val="single" w:sz="4" w:space="0" w:color="000000"/>
              <w:bottom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4</w:t>
            </w:r>
          </w:p>
        </w:tc>
        <w:tc>
          <w:tcPr>
            <w:tcW w:w="2472" w:type="dxa"/>
            <w:tcBorders>
              <w:top w:val="single" w:sz="4" w:space="0" w:color="auto"/>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Shade Problem 7%</w:t>
            </w:r>
          </w:p>
        </w:tc>
        <w:tc>
          <w:tcPr>
            <w:tcW w:w="196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Shade Problem</w:t>
            </w:r>
          </w:p>
        </w:tc>
        <w:tc>
          <w:tcPr>
            <w:tcW w:w="3284"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numPr>
                <w:ilvl w:val="0"/>
                <w:numId w:val="64"/>
              </w:numPr>
              <w:rPr>
                <w:rFonts w:ascii="Times New Roman" w:hAnsi="Times New Roman" w:cs="Times New Roman"/>
                <w:color w:val="000000"/>
                <w:sz w:val="20"/>
                <w:szCs w:val="20"/>
              </w:rPr>
            </w:pPr>
            <w:r>
              <w:rPr>
                <w:rFonts w:ascii="Times New Roman" w:hAnsi="Times New Roman" w:cs="Times New Roman"/>
                <w:i/>
                <w:iCs/>
                <w:color w:val="000000"/>
                <w:sz w:val="20"/>
                <w:szCs w:val="20"/>
              </w:rPr>
              <w:t xml:space="preserve">Coating weight </w:t>
            </w:r>
            <w:r>
              <w:rPr>
                <w:rFonts w:ascii="Times New Roman" w:hAnsi="Times New Roman" w:cs="Times New Roman"/>
                <w:color w:val="000000"/>
                <w:sz w:val="20"/>
                <w:szCs w:val="20"/>
              </w:rPr>
              <w:t>tidak stabil</w:t>
            </w:r>
          </w:p>
          <w:p w:rsidR="00406D75" w:rsidRDefault="00E37AB0">
            <w:pPr>
              <w:numPr>
                <w:ilvl w:val="0"/>
                <w:numId w:val="64"/>
              </w:numPr>
              <w:rPr>
                <w:rFonts w:ascii="Times New Roman" w:hAnsi="Times New Roman" w:cs="Times New Roman"/>
                <w:color w:val="000000"/>
                <w:sz w:val="20"/>
                <w:szCs w:val="20"/>
              </w:rPr>
            </w:pPr>
            <w:r>
              <w:rPr>
                <w:rFonts w:ascii="Times New Roman" w:hAnsi="Times New Roman" w:cs="Times New Roman"/>
                <w:color w:val="000000"/>
                <w:sz w:val="20"/>
                <w:szCs w:val="20"/>
              </w:rPr>
              <w:t>Pembacaan scaner kurang tepat sehingga action dalam adjusting tidak tepat</w:t>
            </w:r>
          </w:p>
        </w:tc>
      </w:tr>
      <w:tr w:rsidR="00406D75">
        <w:trPr>
          <w:trHeight w:val="277"/>
        </w:trPr>
        <w:tc>
          <w:tcPr>
            <w:tcW w:w="461" w:type="dxa"/>
            <w:vMerge w:val="restart"/>
            <w:tcBorders>
              <w:top w:val="single" w:sz="4" w:space="0" w:color="000000"/>
              <w:left w:val="single" w:sz="4" w:space="0" w:color="000000"/>
              <w:right w:val="single" w:sz="4" w:space="0" w:color="000000"/>
            </w:tcBorders>
            <w:noWrap/>
            <w:vAlign w:val="center"/>
          </w:tcPr>
          <w:p w:rsidR="00406D75" w:rsidRDefault="00E37AB0">
            <w:pPr>
              <w:jc w:val="right"/>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5</w:t>
            </w:r>
          </w:p>
        </w:tc>
        <w:tc>
          <w:tcPr>
            <w:tcW w:w="2472" w:type="dxa"/>
            <w:vMerge w:val="restart"/>
            <w:tcBorders>
              <w:top w:val="single" w:sz="4" w:space="0" w:color="000000"/>
              <w:left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Physical Properties 11%</w:t>
            </w:r>
          </w:p>
        </w:tc>
        <w:tc>
          <w:tcPr>
            <w:tcW w:w="196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Caliper Problem</w:t>
            </w:r>
          </w:p>
        </w:tc>
        <w:tc>
          <w:tcPr>
            <w:tcW w:w="3284"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numPr>
                <w:ilvl w:val="0"/>
                <w:numId w:val="64"/>
              </w:numPr>
              <w:rPr>
                <w:rFonts w:ascii="Times New Roman" w:hAnsi="Times New Roman" w:cs="Times New Roman"/>
                <w:color w:val="000000"/>
                <w:sz w:val="20"/>
                <w:szCs w:val="20"/>
              </w:rPr>
            </w:pPr>
            <w:r>
              <w:rPr>
                <w:rFonts w:ascii="Times New Roman" w:hAnsi="Times New Roman" w:cs="Times New Roman"/>
                <w:i/>
                <w:iCs/>
                <w:color w:val="000000"/>
                <w:sz w:val="20"/>
                <w:szCs w:val="20"/>
              </w:rPr>
              <w:t>Ratio broke</w:t>
            </w:r>
            <w:r>
              <w:rPr>
                <w:rFonts w:ascii="Times New Roman" w:hAnsi="Times New Roman" w:cs="Times New Roman"/>
                <w:color w:val="000000"/>
                <w:sz w:val="20"/>
                <w:szCs w:val="20"/>
              </w:rPr>
              <w:t xml:space="preserve"> terlalu tinggi</w:t>
            </w:r>
          </w:p>
          <w:p w:rsidR="00406D75" w:rsidRDefault="00E37AB0">
            <w:pPr>
              <w:numPr>
                <w:ilvl w:val="0"/>
                <w:numId w:val="64"/>
              </w:numPr>
              <w:rPr>
                <w:rFonts w:ascii="Times New Roman" w:hAnsi="Times New Roman" w:cs="Times New Roman"/>
                <w:color w:val="000000"/>
                <w:sz w:val="20"/>
                <w:szCs w:val="20"/>
              </w:rPr>
            </w:pPr>
            <w:r>
              <w:rPr>
                <w:rFonts w:ascii="Times New Roman" w:hAnsi="Times New Roman" w:cs="Times New Roman"/>
                <w:color w:val="000000"/>
                <w:sz w:val="20"/>
                <w:szCs w:val="20"/>
              </w:rPr>
              <w:t xml:space="preserve">Calender </w:t>
            </w:r>
            <w:r>
              <w:rPr>
                <w:rFonts w:ascii="Times New Roman" w:hAnsi="Times New Roman" w:cs="Times New Roman"/>
                <w:i/>
                <w:iCs/>
                <w:color w:val="000000"/>
                <w:sz w:val="20"/>
                <w:szCs w:val="20"/>
              </w:rPr>
              <w:t>loading</w:t>
            </w:r>
          </w:p>
          <w:p w:rsidR="00406D75" w:rsidRDefault="00E37AB0">
            <w:pPr>
              <w:numPr>
                <w:ilvl w:val="0"/>
                <w:numId w:val="64"/>
              </w:numPr>
              <w:rPr>
                <w:rFonts w:ascii="Times New Roman" w:hAnsi="Times New Roman" w:cs="Times New Roman"/>
                <w:color w:val="000000"/>
                <w:sz w:val="20"/>
                <w:szCs w:val="20"/>
              </w:rPr>
            </w:pPr>
            <w:r>
              <w:rPr>
                <w:rFonts w:ascii="Times New Roman" w:hAnsi="Times New Roman" w:cs="Times New Roman"/>
                <w:color w:val="000000"/>
                <w:sz w:val="20"/>
                <w:szCs w:val="20"/>
              </w:rPr>
              <w:t xml:space="preserve">Kadar </w:t>
            </w:r>
            <w:r>
              <w:rPr>
                <w:rFonts w:ascii="Times New Roman" w:hAnsi="Times New Roman" w:cs="Times New Roman"/>
                <w:i/>
                <w:iCs/>
                <w:color w:val="000000"/>
                <w:sz w:val="20"/>
                <w:szCs w:val="20"/>
              </w:rPr>
              <w:t xml:space="preserve">ash </w:t>
            </w:r>
            <w:r>
              <w:rPr>
                <w:rFonts w:ascii="Times New Roman" w:hAnsi="Times New Roman" w:cs="Times New Roman"/>
                <w:color w:val="000000"/>
                <w:sz w:val="20"/>
                <w:szCs w:val="20"/>
              </w:rPr>
              <w:t>terlalu tinggi/rendah</w:t>
            </w:r>
          </w:p>
          <w:p w:rsidR="00406D75" w:rsidRDefault="00406D75">
            <w:pPr>
              <w:rPr>
                <w:rFonts w:ascii="Times New Roman" w:hAnsi="Times New Roman" w:cs="Times New Roman"/>
                <w:color w:val="000000"/>
                <w:sz w:val="20"/>
                <w:szCs w:val="20"/>
              </w:rPr>
            </w:pPr>
          </w:p>
        </w:tc>
      </w:tr>
      <w:tr w:rsidR="00406D75">
        <w:trPr>
          <w:trHeight w:val="277"/>
        </w:trPr>
        <w:tc>
          <w:tcPr>
            <w:tcW w:w="461" w:type="dxa"/>
            <w:vMerge/>
            <w:tcBorders>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color w:val="000000"/>
                <w:sz w:val="20"/>
                <w:szCs w:val="20"/>
              </w:rPr>
            </w:pPr>
          </w:p>
        </w:tc>
        <w:tc>
          <w:tcPr>
            <w:tcW w:w="2472" w:type="dxa"/>
            <w:vMerge/>
            <w:tcBorders>
              <w:left w:val="single" w:sz="4" w:space="0" w:color="000000"/>
              <w:bottom w:val="single" w:sz="4" w:space="0" w:color="000000"/>
              <w:right w:val="single" w:sz="4" w:space="0" w:color="000000"/>
            </w:tcBorders>
            <w:noWrap/>
            <w:vAlign w:val="center"/>
          </w:tcPr>
          <w:p w:rsidR="00406D75" w:rsidRDefault="00406D75">
            <w:pPr>
              <w:rPr>
                <w:rFonts w:ascii="Times New Roman" w:hAnsi="Times New Roman" w:cs="Times New Roman"/>
                <w:i/>
                <w:iCs/>
                <w:color w:val="000000"/>
                <w:sz w:val="20"/>
                <w:szCs w:val="20"/>
              </w:rPr>
            </w:pPr>
          </w:p>
        </w:tc>
        <w:tc>
          <w:tcPr>
            <w:tcW w:w="1961"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textAlignment w:val="center"/>
              <w:rPr>
                <w:rFonts w:ascii="Times New Roman" w:hAnsi="Times New Roman" w:cs="Times New Roman"/>
                <w:i/>
                <w:iCs/>
                <w:color w:val="000000"/>
                <w:sz w:val="20"/>
                <w:szCs w:val="20"/>
              </w:rPr>
            </w:pPr>
            <w:r>
              <w:rPr>
                <w:rFonts w:ascii="Times New Roman" w:eastAsia="SimSun" w:hAnsi="Times New Roman" w:cs="Times New Roman"/>
                <w:i/>
                <w:iCs/>
                <w:color w:val="000000"/>
                <w:sz w:val="20"/>
                <w:szCs w:val="20"/>
                <w:lang w:bidi="ar"/>
              </w:rPr>
              <w:t>Basic Weight</w:t>
            </w:r>
          </w:p>
        </w:tc>
        <w:tc>
          <w:tcPr>
            <w:tcW w:w="3284" w:type="dxa"/>
            <w:tcBorders>
              <w:top w:val="single" w:sz="4" w:space="0" w:color="000000"/>
              <w:left w:val="single" w:sz="4" w:space="0" w:color="000000"/>
              <w:bottom w:val="single" w:sz="4" w:space="0" w:color="000000"/>
              <w:right w:val="single" w:sz="4" w:space="0" w:color="000000"/>
            </w:tcBorders>
            <w:noWrap/>
            <w:vAlign w:val="center"/>
          </w:tcPr>
          <w:p w:rsidR="00406D75" w:rsidRDefault="00E37AB0">
            <w:pPr>
              <w:numPr>
                <w:ilvl w:val="0"/>
                <w:numId w:val="64"/>
              </w:numPr>
              <w:rPr>
                <w:rFonts w:ascii="Times New Roman" w:hAnsi="Times New Roman" w:cs="Times New Roman"/>
                <w:color w:val="000000"/>
                <w:sz w:val="20"/>
                <w:szCs w:val="20"/>
              </w:rPr>
            </w:pPr>
            <w:r>
              <w:rPr>
                <w:rFonts w:ascii="Times New Roman" w:hAnsi="Times New Roman" w:cs="Times New Roman"/>
                <w:i/>
                <w:iCs/>
                <w:color w:val="000000"/>
                <w:sz w:val="20"/>
                <w:szCs w:val="20"/>
              </w:rPr>
              <w:t>Stock flow</w:t>
            </w:r>
            <w:r>
              <w:rPr>
                <w:rFonts w:ascii="Times New Roman" w:hAnsi="Times New Roman" w:cs="Times New Roman"/>
                <w:color w:val="000000"/>
                <w:sz w:val="20"/>
                <w:szCs w:val="20"/>
              </w:rPr>
              <w:t xml:space="preserve"> belum stabil</w:t>
            </w:r>
          </w:p>
          <w:p w:rsidR="00406D75" w:rsidRDefault="00E37AB0">
            <w:pPr>
              <w:numPr>
                <w:ilvl w:val="0"/>
                <w:numId w:val="64"/>
              </w:numPr>
              <w:rPr>
                <w:rFonts w:ascii="Times New Roman" w:hAnsi="Times New Roman" w:cs="Times New Roman"/>
                <w:color w:val="000000"/>
                <w:sz w:val="20"/>
                <w:szCs w:val="20"/>
              </w:rPr>
            </w:pPr>
            <w:r>
              <w:rPr>
                <w:rFonts w:ascii="Times New Roman" w:hAnsi="Times New Roman" w:cs="Times New Roman"/>
                <w:i/>
                <w:iCs/>
                <w:color w:val="000000"/>
                <w:sz w:val="20"/>
                <w:szCs w:val="20"/>
              </w:rPr>
              <w:t xml:space="preserve">Coating weight </w:t>
            </w:r>
            <w:r>
              <w:rPr>
                <w:rFonts w:ascii="Times New Roman" w:hAnsi="Times New Roman" w:cs="Times New Roman"/>
                <w:color w:val="000000"/>
                <w:sz w:val="20"/>
                <w:szCs w:val="20"/>
              </w:rPr>
              <w:t>belum mencapai target</w:t>
            </w:r>
          </w:p>
          <w:p w:rsidR="00406D75" w:rsidRDefault="00E37AB0">
            <w:pPr>
              <w:numPr>
                <w:ilvl w:val="0"/>
                <w:numId w:val="64"/>
              </w:numPr>
              <w:rPr>
                <w:rFonts w:ascii="Times New Roman" w:hAnsi="Times New Roman" w:cs="Times New Roman"/>
                <w:color w:val="000000"/>
                <w:sz w:val="20"/>
                <w:szCs w:val="20"/>
              </w:rPr>
            </w:pPr>
            <w:r>
              <w:rPr>
                <w:rFonts w:ascii="Times New Roman" w:hAnsi="Times New Roman" w:cs="Times New Roman"/>
                <w:i/>
                <w:iCs/>
                <w:color w:val="000000"/>
                <w:sz w:val="20"/>
                <w:szCs w:val="20"/>
              </w:rPr>
              <w:t xml:space="preserve">Speed </w:t>
            </w:r>
            <w:r>
              <w:rPr>
                <w:rFonts w:ascii="Times New Roman" w:hAnsi="Times New Roman" w:cs="Times New Roman"/>
                <w:color w:val="000000"/>
                <w:sz w:val="20"/>
                <w:szCs w:val="20"/>
              </w:rPr>
              <w:t>belum stabil</w:t>
            </w:r>
          </w:p>
        </w:tc>
      </w:tr>
    </w:tbl>
    <w:p w:rsidR="00406D75" w:rsidRDefault="00406D75">
      <w:pPr>
        <w:ind w:firstLine="850"/>
        <w:jc w:val="center"/>
        <w:rPr>
          <w:rFonts w:ascii="Times New Roman" w:hAnsi="Times New Roman" w:cs="Times New Roman"/>
          <w:b/>
          <w:bCs/>
        </w:rPr>
      </w:pPr>
    </w:p>
    <w:p w:rsidR="00406D75" w:rsidRDefault="00E37AB0">
      <w:pPr>
        <w:pStyle w:val="BodyText"/>
        <w:spacing w:after="0" w:line="360" w:lineRule="auto"/>
        <w:ind w:firstLine="850"/>
        <w:jc w:val="both"/>
        <w:rPr>
          <w:rFonts w:ascii="Times New Roman" w:hAnsi="Times New Roman" w:cs="Times New Roman"/>
        </w:rPr>
      </w:pPr>
      <w:r>
        <w:rPr>
          <w:rFonts w:ascii="Times New Roman" w:hAnsi="Times New Roman" w:cs="Times New Roman"/>
        </w:rPr>
        <w:t xml:space="preserve">Hasil analisa pada tabel 4.5 dan gambar 4.6 dapat diketahui bahwa jenis cacat terbesar yang terjadi pada produksi </w:t>
      </w:r>
      <w:r>
        <w:rPr>
          <w:rFonts w:ascii="Times New Roman" w:hAnsi="Times New Roman" w:cs="Times New Roman"/>
          <w:i/>
          <w:iCs/>
        </w:rPr>
        <w:t>paper board</w:t>
      </w:r>
      <w:r>
        <w:rPr>
          <w:rFonts w:ascii="Times New Roman" w:hAnsi="Times New Roman" w:cs="Times New Roman"/>
        </w:rPr>
        <w:t xml:space="preserve"> periode April 2025 sampai Januari 2026 adalah jenis </w:t>
      </w:r>
      <w:r>
        <w:rPr>
          <w:rFonts w:ascii="Times New Roman" w:hAnsi="Times New Roman" w:cs="Times New Roman"/>
          <w:i/>
          <w:iCs/>
        </w:rPr>
        <w:t xml:space="preserve">surface defect </w:t>
      </w:r>
      <w:r>
        <w:rPr>
          <w:rFonts w:ascii="Times New Roman" w:hAnsi="Times New Roman" w:cs="Times New Roman"/>
        </w:rPr>
        <w:t xml:space="preserve">sebesar 66% dengan penyumbang terbesar berasal dari </w:t>
      </w:r>
      <w:r>
        <w:rPr>
          <w:rFonts w:ascii="Times New Roman" w:hAnsi="Times New Roman" w:cs="Times New Roman"/>
          <w:i/>
          <w:iCs/>
        </w:rPr>
        <w:t xml:space="preserve">marking </w:t>
      </w:r>
      <w:r>
        <w:rPr>
          <w:rFonts w:ascii="Times New Roman" w:hAnsi="Times New Roman" w:cs="Times New Roman"/>
        </w:rPr>
        <w:t xml:space="preserve">sebesar 33,1%. Jumlah </w:t>
      </w:r>
      <w:r>
        <w:rPr>
          <w:rFonts w:ascii="Times New Roman" w:hAnsi="Times New Roman" w:cs="Times New Roman"/>
          <w:i/>
          <w:iCs/>
        </w:rPr>
        <w:t xml:space="preserve">defect </w:t>
      </w:r>
      <w:r>
        <w:rPr>
          <w:rFonts w:ascii="Times New Roman" w:hAnsi="Times New Roman" w:cs="Times New Roman"/>
        </w:rPr>
        <w:t xml:space="preserve">kedua terbesar adalah Delamination </w:t>
      </w:r>
      <w:r>
        <w:rPr>
          <w:rFonts w:ascii="Times New Roman" w:hAnsi="Times New Roman" w:cs="Times New Roman"/>
          <w:i/>
          <w:iCs/>
        </w:rPr>
        <w:t xml:space="preserve">issue </w:t>
      </w:r>
      <w:r>
        <w:rPr>
          <w:rFonts w:ascii="Times New Roman" w:hAnsi="Times New Roman" w:cs="Times New Roman"/>
        </w:rPr>
        <w:t xml:space="preserve">sebanyak 12% yang dengan </w:t>
      </w:r>
      <w:r>
        <w:rPr>
          <w:rFonts w:ascii="Times New Roman" w:hAnsi="Times New Roman" w:cs="Times New Roman"/>
          <w:i/>
          <w:iCs/>
        </w:rPr>
        <w:t>ply bonding</w:t>
      </w:r>
      <w:r>
        <w:rPr>
          <w:rFonts w:ascii="Times New Roman" w:hAnsi="Times New Roman" w:cs="Times New Roman"/>
        </w:rPr>
        <w:t xml:space="preserve"> sebagai defect terbesarnya yaitu 9,2%. Jumlah defect ketiga terbesar adalah</w:t>
      </w:r>
      <w:r>
        <w:rPr>
          <w:rFonts w:ascii="Times New Roman" w:hAnsi="Times New Roman" w:cs="Times New Roman"/>
          <w:i/>
          <w:iCs/>
        </w:rPr>
        <w:t xml:space="preserve">  physical properties </w:t>
      </w:r>
      <w:r>
        <w:rPr>
          <w:rFonts w:ascii="Times New Roman" w:hAnsi="Times New Roman" w:cs="Times New Roman"/>
        </w:rPr>
        <w:t xml:space="preserve">sebanyak 12% dengan tingkat </w:t>
      </w:r>
      <w:r>
        <w:rPr>
          <w:rFonts w:ascii="Times New Roman" w:hAnsi="Times New Roman" w:cs="Times New Roman"/>
          <w:i/>
          <w:iCs/>
        </w:rPr>
        <w:t xml:space="preserve">defect </w:t>
      </w:r>
      <w:r>
        <w:rPr>
          <w:rFonts w:ascii="Times New Roman" w:hAnsi="Times New Roman" w:cs="Times New Roman"/>
        </w:rPr>
        <w:t xml:space="preserve">sebesar 9% berasal dari </w:t>
      </w:r>
      <w:r>
        <w:rPr>
          <w:rFonts w:ascii="Times New Roman" w:hAnsi="Times New Roman" w:cs="Times New Roman"/>
          <w:i/>
          <w:iCs/>
        </w:rPr>
        <w:t xml:space="preserve">caliper issue </w:t>
      </w:r>
      <w:r>
        <w:rPr>
          <w:rFonts w:ascii="Times New Roman" w:hAnsi="Times New Roman" w:cs="Times New Roman"/>
        </w:rPr>
        <w:t xml:space="preserve">sebesar 10%. penyumbang </w:t>
      </w:r>
      <w:r>
        <w:rPr>
          <w:rFonts w:ascii="Times New Roman" w:hAnsi="Times New Roman" w:cs="Times New Roman"/>
          <w:i/>
          <w:iCs/>
        </w:rPr>
        <w:t xml:space="preserve">defect </w:t>
      </w:r>
      <w:r>
        <w:rPr>
          <w:rFonts w:ascii="Times New Roman" w:hAnsi="Times New Roman" w:cs="Times New Roman"/>
        </w:rPr>
        <w:t xml:space="preserve">terbanyak ke empat adalah  </w:t>
      </w:r>
      <w:r>
        <w:rPr>
          <w:rFonts w:ascii="Times New Roman" w:hAnsi="Times New Roman" w:cs="Times New Roman"/>
          <w:i/>
          <w:iCs/>
        </w:rPr>
        <w:t>shade problem</w:t>
      </w:r>
      <w:r>
        <w:rPr>
          <w:rFonts w:ascii="Times New Roman" w:hAnsi="Times New Roman" w:cs="Times New Roman"/>
        </w:rPr>
        <w:t xml:space="preserve"> dengan tingkat </w:t>
      </w:r>
      <w:r>
        <w:rPr>
          <w:rFonts w:ascii="Times New Roman" w:hAnsi="Times New Roman" w:cs="Times New Roman"/>
          <w:i/>
          <w:iCs/>
        </w:rPr>
        <w:t xml:space="preserve">defect </w:t>
      </w:r>
      <w:r>
        <w:rPr>
          <w:rFonts w:ascii="Times New Roman" w:hAnsi="Times New Roman" w:cs="Times New Roman"/>
        </w:rPr>
        <w:t>7%.</w:t>
      </w:r>
    </w:p>
    <w:p w:rsidR="00406D75" w:rsidRDefault="00E37AB0">
      <w:pPr>
        <w:pStyle w:val="BodyText"/>
        <w:spacing w:after="0" w:line="360" w:lineRule="auto"/>
        <w:ind w:firstLine="850"/>
        <w:jc w:val="both"/>
        <w:rPr>
          <w:rFonts w:ascii="Times New Roman" w:hAnsi="Times New Roman" w:cs="Times New Roman"/>
        </w:rPr>
      </w:pPr>
      <w:r>
        <w:rPr>
          <w:rFonts w:ascii="Times New Roman" w:hAnsi="Times New Roman" w:cs="Times New Roman"/>
        </w:rPr>
        <w:t xml:space="preserve">Jadi perbaikan yang harus dilakukan terlebih dahulu adalah pada surface defect yaitu pada issue marking yang muncul sebanyak 33,1% selamat periode </w:t>
      </w:r>
      <w:r>
        <w:rPr>
          <w:rFonts w:ascii="Times New Roman" w:hAnsi="Times New Roman" w:cs="Times New Roman"/>
        </w:rPr>
        <w:lastRenderedPageBreak/>
        <w:t>produksi. Hal ini dikarenakan cacat tersebut merupakan jumlah cacat yang terbesar dibandingkan dengan cacat lainnya.</w:t>
      </w:r>
    </w:p>
    <w:p w:rsidR="00406D75" w:rsidRDefault="00E37AB0">
      <w:pPr>
        <w:pStyle w:val="BodyText"/>
        <w:numPr>
          <w:ilvl w:val="0"/>
          <w:numId w:val="65"/>
        </w:numPr>
        <w:tabs>
          <w:tab w:val="clear" w:pos="425"/>
        </w:tabs>
        <w:spacing w:line="360" w:lineRule="auto"/>
        <w:ind w:right="282"/>
        <w:jc w:val="both"/>
        <w:rPr>
          <w:rFonts w:ascii="Times New Roman" w:hAnsi="Times New Roman" w:cs="Times New Roman"/>
          <w:b/>
          <w:bCs/>
        </w:rPr>
      </w:pPr>
      <w:r>
        <w:rPr>
          <w:rFonts w:ascii="Times New Roman" w:hAnsi="Times New Roman" w:cs="Times New Roman"/>
          <w:b/>
          <w:bCs/>
        </w:rPr>
        <w:t>Diagram Sebab-Akibat (</w:t>
      </w:r>
      <w:r>
        <w:rPr>
          <w:rFonts w:ascii="Times New Roman" w:hAnsi="Times New Roman" w:cs="Times New Roman"/>
          <w:b/>
          <w:bCs/>
          <w:i/>
          <w:iCs/>
        </w:rPr>
        <w:t>Fishbone Diagram</w:t>
      </w:r>
      <w:r>
        <w:rPr>
          <w:rFonts w:ascii="Times New Roman" w:hAnsi="Times New Roman" w:cs="Times New Roman"/>
          <w:b/>
          <w:bCs/>
        </w:rPr>
        <w:t>)</w:t>
      </w:r>
    </w:p>
    <w:p w:rsidR="00406D75" w:rsidRDefault="00E37AB0">
      <w:pPr>
        <w:pStyle w:val="BodyText"/>
        <w:spacing w:after="0" w:line="360" w:lineRule="auto"/>
        <w:ind w:right="-1" w:firstLine="850"/>
        <w:jc w:val="both"/>
        <w:rPr>
          <w:rFonts w:ascii="Times New Roman" w:hAnsi="Times New Roman" w:cs="Times New Roman"/>
        </w:rPr>
      </w:pPr>
      <w:r>
        <w:rPr>
          <w:rFonts w:ascii="Times New Roman" w:hAnsi="Times New Roman" w:cs="Times New Roman"/>
        </w:rPr>
        <w:t xml:space="preserve">Berkaitan dengan pengendalian kualitas secara statistik, diagram sebab- akibat digunakan untuk mengetahui faktor-faktor yang menyebabkan masalah kualitas. Faktor utama yang mempengaruhi adanya produk akhir seperti </w:t>
      </w:r>
      <w:r>
        <w:rPr>
          <w:rFonts w:ascii="Times New Roman" w:hAnsi="Times New Roman" w:cs="Times New Roman"/>
          <w:i/>
          <w:iCs/>
        </w:rPr>
        <w:t>delamination, Paper adhesion, surface defect, shade problem</w:t>
      </w:r>
      <w:r>
        <w:rPr>
          <w:rFonts w:ascii="Times New Roman" w:hAnsi="Times New Roman" w:cs="Times New Roman"/>
        </w:rPr>
        <w:t xml:space="preserve"> dan </w:t>
      </w:r>
      <w:r>
        <w:rPr>
          <w:rFonts w:ascii="Times New Roman" w:hAnsi="Times New Roman" w:cs="Times New Roman"/>
          <w:i/>
          <w:iCs/>
        </w:rPr>
        <w:t>physical properties</w:t>
      </w:r>
      <w:r>
        <w:rPr>
          <w:rFonts w:ascii="Times New Roman" w:hAnsi="Times New Roman" w:cs="Times New Roman"/>
        </w:rPr>
        <w:t xml:space="preserve"> adalah karena mesin mengalami kesalahan dan kelalaian tenaga kerja yang kurang teliti dalam mengambil tindakan dan kurang kepedulian dalam menjalankan rules dan SOP yang sudah ada. </w:t>
      </w:r>
    </w:p>
    <w:p w:rsidR="00406D75" w:rsidRDefault="00E37AB0">
      <w:pPr>
        <w:pStyle w:val="BodyText"/>
        <w:spacing w:after="0" w:line="360" w:lineRule="auto"/>
        <w:ind w:firstLine="850"/>
        <w:jc w:val="both"/>
        <w:rPr>
          <w:rFonts w:ascii="Times New Roman" w:hAnsi="Times New Roman" w:cs="Times New Roman"/>
        </w:rPr>
      </w:pPr>
      <w:r>
        <w:rPr>
          <w:rFonts w:ascii="Times New Roman" w:hAnsi="Times New Roman" w:cs="Times New Roman"/>
        </w:rPr>
        <w:t xml:space="preserve">Faktor Mesin memegang peranan sentral karena kompleksitas mekanis yang terlibat dalam mengubah pulp menjadi lembaran </w:t>
      </w:r>
      <w:r>
        <w:rPr>
          <w:rFonts w:ascii="Times New Roman" w:hAnsi="Times New Roman" w:cs="Times New Roman"/>
          <w:i/>
          <w:iCs/>
        </w:rPr>
        <w:t>paper</w:t>
      </w:r>
      <w:r>
        <w:rPr>
          <w:rFonts w:ascii="Times New Roman" w:hAnsi="Times New Roman" w:cs="Times New Roman"/>
        </w:rPr>
        <w:t xml:space="preserve">. Akar masalah sering kali bermula dari </w:t>
      </w:r>
      <w:r>
        <w:rPr>
          <w:rFonts w:ascii="Times New Roman" w:hAnsi="Times New Roman" w:cs="Times New Roman"/>
          <w:i/>
          <w:iCs/>
        </w:rPr>
        <w:t>Wire Section</w:t>
      </w:r>
      <w:r>
        <w:rPr>
          <w:rFonts w:ascii="Times New Roman" w:hAnsi="Times New Roman" w:cs="Times New Roman"/>
        </w:rPr>
        <w:t>, di mana kondisi forming fabric yang tersumbat atau komponen drainase yang aus menyebabkan pembentukan lembaran tidak seragam dan memicu munculnya lubang kecil (</w:t>
      </w:r>
      <w:r>
        <w:rPr>
          <w:rFonts w:ascii="Times New Roman" w:hAnsi="Times New Roman" w:cs="Times New Roman"/>
          <w:i/>
          <w:iCs/>
        </w:rPr>
        <w:t>pinholes</w:t>
      </w:r>
      <w:r>
        <w:rPr>
          <w:rFonts w:ascii="Times New Roman" w:hAnsi="Times New Roman" w:cs="Times New Roman"/>
        </w:rPr>
        <w:t>). Berlanjut ke Press Section, tekanan nip yang tidak merata menjadi penyebab utama terjadinya perbedaan kadar air (</w:t>
      </w:r>
      <w:r>
        <w:rPr>
          <w:rFonts w:ascii="Times New Roman" w:hAnsi="Times New Roman" w:cs="Times New Roman"/>
          <w:i/>
          <w:iCs/>
        </w:rPr>
        <w:t>moisture profile</w:t>
      </w:r>
      <w:r>
        <w:rPr>
          <w:rFonts w:ascii="Times New Roman" w:hAnsi="Times New Roman" w:cs="Times New Roman"/>
        </w:rPr>
        <w:t xml:space="preserve">) antara sisi kiri dan kanan, yang pada akhirnya mengakibatkan papan kertas melengkung atau </w:t>
      </w:r>
      <w:r>
        <w:rPr>
          <w:rFonts w:ascii="Times New Roman" w:hAnsi="Times New Roman" w:cs="Times New Roman"/>
          <w:i/>
          <w:iCs/>
        </w:rPr>
        <w:t>curling</w:t>
      </w:r>
      <w:r>
        <w:rPr>
          <w:rFonts w:ascii="Times New Roman" w:hAnsi="Times New Roman" w:cs="Times New Roman"/>
        </w:rPr>
        <w:t>. Efisiensi produksi juga sangat bergantung pada performa</w:t>
      </w:r>
      <w:r>
        <w:rPr>
          <w:rFonts w:ascii="Times New Roman" w:hAnsi="Times New Roman" w:cs="Times New Roman"/>
          <w:i/>
          <w:iCs/>
        </w:rPr>
        <w:t xml:space="preserve"> Dryer Group</w:t>
      </w:r>
      <w:r>
        <w:rPr>
          <w:rFonts w:ascii="Times New Roman" w:hAnsi="Times New Roman" w:cs="Times New Roman"/>
        </w:rPr>
        <w:t xml:space="preserve">, kegagalan dalam sistem evakuasi kondensat uap atau fluktuasi suhu silinder pengering dapat menyebabkan </w:t>
      </w:r>
      <w:r>
        <w:rPr>
          <w:rFonts w:ascii="Times New Roman" w:hAnsi="Times New Roman" w:cs="Times New Roman"/>
          <w:i/>
          <w:iCs/>
        </w:rPr>
        <w:t xml:space="preserve">paper </w:t>
      </w:r>
      <w:r>
        <w:rPr>
          <w:rFonts w:ascii="Times New Roman" w:hAnsi="Times New Roman" w:cs="Times New Roman"/>
        </w:rPr>
        <w:t>menjadi terlalu rapuh karena panas berlebih (</w:t>
      </w:r>
      <w:r>
        <w:rPr>
          <w:rFonts w:ascii="Times New Roman" w:hAnsi="Times New Roman" w:cs="Times New Roman"/>
          <w:i/>
          <w:iCs/>
        </w:rPr>
        <w:t>over drying</w:t>
      </w:r>
      <w:r>
        <w:rPr>
          <w:rFonts w:ascii="Times New Roman" w:hAnsi="Times New Roman" w:cs="Times New Roman"/>
        </w:rPr>
        <w:t xml:space="preserve">). Terakhir, aspek Instrumentasi dan Kontrol seperti sensor </w:t>
      </w:r>
      <w:r>
        <w:rPr>
          <w:rFonts w:ascii="Times New Roman" w:hAnsi="Times New Roman" w:cs="Times New Roman"/>
          <w:i/>
          <w:iCs/>
        </w:rPr>
        <w:t xml:space="preserve">QCS </w:t>
      </w:r>
      <w:r>
        <w:rPr>
          <w:rFonts w:ascii="Times New Roman" w:hAnsi="Times New Roman" w:cs="Times New Roman"/>
        </w:rPr>
        <w:t xml:space="preserve">yang tidak terkalibrasi secara rutin menyebabkan mesin kehilangan kemampuan untuk melakukan koreksi otomatis terhadap parameter </w:t>
      </w:r>
      <w:r>
        <w:rPr>
          <w:rFonts w:ascii="Times New Roman" w:hAnsi="Times New Roman" w:cs="Times New Roman"/>
          <w:i/>
          <w:iCs/>
        </w:rPr>
        <w:t>gramature</w:t>
      </w:r>
      <w:r>
        <w:rPr>
          <w:rFonts w:ascii="Times New Roman" w:hAnsi="Times New Roman" w:cs="Times New Roman"/>
        </w:rPr>
        <w:t>, sehingga konsistensi kualitas antar batch sulit dipertahankan.</w:t>
      </w:r>
    </w:p>
    <w:p w:rsidR="00406D75" w:rsidRDefault="00E37AB0">
      <w:pPr>
        <w:pStyle w:val="BodyText"/>
        <w:spacing w:after="0" w:line="360" w:lineRule="auto"/>
        <w:ind w:firstLine="850"/>
        <w:jc w:val="both"/>
        <w:rPr>
          <w:rFonts w:ascii="Times New Roman" w:hAnsi="Times New Roman" w:cs="Times New Roman"/>
        </w:rPr>
      </w:pPr>
      <w:r>
        <w:rPr>
          <w:rFonts w:ascii="Times New Roman" w:hAnsi="Times New Roman" w:cs="Times New Roman"/>
        </w:rPr>
        <w:t xml:space="preserve">Metode inspeksi dan pengawasan yang telah ditetapkan dalam mengontrol mesin dan perbaikan apabila terjadi kerusakan, tidak semua dilakukan sesuai sop inspeksi. Kurang optimalnya pengawasan dan kurangnya ketelitian berakibat pada timbulnya gangguan pada mesin yang akan berdapak pada peningkatan </w:t>
      </w:r>
      <w:r>
        <w:rPr>
          <w:rFonts w:ascii="Times New Roman" w:hAnsi="Times New Roman" w:cs="Times New Roman"/>
          <w:i/>
          <w:iCs/>
        </w:rPr>
        <w:t xml:space="preserve">defect </w:t>
      </w:r>
      <w:r>
        <w:rPr>
          <w:rFonts w:ascii="Times New Roman" w:hAnsi="Times New Roman" w:cs="Times New Roman"/>
        </w:rPr>
        <w:t>produk selama produksi berlangsung.</w:t>
      </w:r>
      <w:r>
        <w:rPr>
          <w:rFonts w:ascii="Times New Roman" w:hAnsi="Times New Roman" w:cs="Times New Roman"/>
        </w:rPr>
        <w:tab/>
      </w:r>
    </w:p>
    <w:p w:rsidR="00406D75" w:rsidRDefault="00E37AB0">
      <w:pPr>
        <w:pStyle w:val="BodyText"/>
        <w:spacing w:after="0" w:line="360" w:lineRule="auto"/>
        <w:ind w:firstLine="850"/>
        <w:jc w:val="both"/>
        <w:rPr>
          <w:rStyle w:val="CommentReference"/>
          <w:rFonts w:ascii="Times New Roman" w:hAnsi="Times New Roman" w:cs="Times New Roman"/>
        </w:rPr>
      </w:pPr>
      <w:r>
        <w:rPr>
          <w:rFonts w:ascii="Times New Roman" w:hAnsi="Times New Roman" w:cs="Times New Roman"/>
        </w:rPr>
        <w:t xml:space="preserve">Secara keseluruhan, variabel bahan baku, sumber daya manusia, permesinan, metodologi, dan sistem pengawasan memiliki korelasi langsung </w:t>
      </w:r>
      <w:r>
        <w:rPr>
          <w:rFonts w:ascii="Times New Roman" w:hAnsi="Times New Roman" w:cs="Times New Roman"/>
        </w:rPr>
        <w:lastRenderedPageBreak/>
        <w:t>terhadap seluruh tahapan produksi. Integrasi faktor-faktor ini menentukan apakah produk akhir telah mencapai standar kualitas yang ditetapkan sebelum didistribusikan ke pasar. Hubungan kausalitas antar elemen tersebut dipaparkan dalam diagram sebab-akibat pada gambar 4.3 dibawah.</w:t>
      </w:r>
    </w:p>
    <w:p w:rsidR="00406D75" w:rsidRDefault="00E37AB0">
      <w:pPr>
        <w:pStyle w:val="BodyText"/>
        <w:spacing w:after="0" w:line="360" w:lineRule="auto"/>
        <w:ind w:right="-1" w:firstLine="850"/>
        <w:jc w:val="both"/>
        <w:rPr>
          <w:rFonts w:ascii="Times New Roman" w:hAnsi="Times New Roman" w:cs="Times New Roman"/>
        </w:rPr>
      </w:pPr>
      <w:r>
        <w:rPr>
          <w:rFonts w:ascii="Times New Roman" w:hAnsi="Times New Roman" w:cs="Times New Roman"/>
        </w:rPr>
        <w:t xml:space="preserve">Tingginya jam operasional mesin paper board yang nyaris memproduksi tanpa henti mengakibatkan beberapa material pendukung mengalami </w:t>
      </w:r>
      <w:r>
        <w:rPr>
          <w:rFonts w:ascii="Times New Roman" w:hAnsi="Times New Roman" w:cs="Times New Roman"/>
          <w:i/>
          <w:iCs/>
        </w:rPr>
        <w:t>fatique</w:t>
      </w:r>
      <w:r>
        <w:rPr>
          <w:rFonts w:ascii="Times New Roman" w:hAnsi="Times New Roman" w:cs="Times New Roman"/>
        </w:rPr>
        <w:t>. meskipun sistem kendali telah bekerja secara automation dan pemprograman yang diawasi, perbedaan peforma pada unit tetap menjadi faktor penentu kualitas produksi. Beberapa komponen yang mengalami keausan secara langsung akan menurunkan peforma produksi.</w:t>
      </w:r>
    </w:p>
    <w:p w:rsidR="00406D75" w:rsidRDefault="00E37AB0">
      <w:pPr>
        <w:pStyle w:val="BodyText"/>
        <w:spacing w:after="0" w:line="360" w:lineRule="auto"/>
        <w:ind w:right="-1" w:firstLine="850"/>
        <w:jc w:val="both"/>
        <w:rPr>
          <w:rFonts w:ascii="Times New Roman" w:hAnsi="Times New Roman" w:cs="Times New Roman"/>
        </w:rPr>
      </w:pPr>
      <w:r>
        <w:rPr>
          <w:rFonts w:ascii="Times New Roman" w:hAnsi="Times New Roman" w:cs="Times New Roman"/>
        </w:rPr>
        <w:t xml:space="preserve">Mengingat mesin secara fungsi masih mampu menghasilkan produk dengan kualitas standar yang terlah ditetapkan dan dapat diterima pasar. untuk mempertahankan peforma produksi langkah yang harus diambil adalah </w:t>
      </w:r>
      <w:r>
        <w:rPr>
          <w:rFonts w:ascii="Times New Roman" w:hAnsi="Times New Roman" w:cs="Times New Roman"/>
          <w:i/>
          <w:iCs/>
        </w:rPr>
        <w:t>preventive maintenance</w:t>
      </w:r>
      <w:r>
        <w:rPr>
          <w:rFonts w:ascii="Times New Roman" w:hAnsi="Times New Roman" w:cs="Times New Roman"/>
        </w:rPr>
        <w:t xml:space="preserve">, kalibrasi dan pengecekan serta perbaikan berkala yang ketat perlu di lakukan agar mesin dapat selalu dalam kondisi optimal sehingga mengurangi terjadinya defect yang diakibatkan oleh faktor mesin. </w:t>
      </w:r>
    </w:p>
    <w:p w:rsidR="00406D75" w:rsidRDefault="00E37AB0">
      <w:pPr>
        <w:pStyle w:val="BodyText"/>
        <w:spacing w:after="0" w:line="360" w:lineRule="auto"/>
        <w:ind w:right="-1" w:firstLine="850"/>
        <w:jc w:val="both"/>
        <w:rPr>
          <w:rFonts w:ascii="Times New Roman" w:hAnsi="Times New Roman" w:cs="Times New Roman"/>
        </w:rPr>
      </w:pPr>
      <w:r>
        <w:rPr>
          <w:rFonts w:ascii="Times New Roman" w:hAnsi="Times New Roman" w:cs="Times New Roman"/>
        </w:rPr>
        <w:t>Berdasarkan hasil dari diagram pareto yang menggunakan prinsip sekitar 80% masalah disebabkan oleh 20% penyebab utama. Diagram sebab akibat difokuskan pada penyebab terjadinya marking yang digambarkan pada gambar 4.3</w:t>
      </w:r>
    </w:p>
    <w:p w:rsidR="00406D75" w:rsidRDefault="00E37AB0">
      <w:pPr>
        <w:pStyle w:val="BodyText"/>
        <w:spacing w:after="0" w:line="360" w:lineRule="auto"/>
        <w:jc w:val="center"/>
        <w:rPr>
          <w:rFonts w:ascii="Times New Roman" w:hAnsi="Times New Roman" w:cs="Times New Roman"/>
        </w:rPr>
      </w:pPr>
      <w:r>
        <w:rPr>
          <w:rFonts w:ascii="Times New Roman" w:hAnsi="Times New Roman" w:cs="Times New Roman"/>
          <w:noProof/>
          <w:lang w:eastAsia="en-US"/>
        </w:rPr>
        <w:drawing>
          <wp:inline distT="0" distB="0" distL="114300" distR="114300">
            <wp:extent cx="3839210" cy="2079625"/>
            <wp:effectExtent l="0" t="0" r="8890" b="6350"/>
            <wp:docPr id="28" name="Picture 28" descr="Screenshot_20260223_153337_com.huawei.h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creenshot_20260223_153337_com.huawei.hsl"/>
                    <pic:cNvPicPr>
                      <a:picLocks noChangeAspect="1"/>
                    </pic:cNvPicPr>
                  </pic:nvPicPr>
                  <pic:blipFill>
                    <a:blip r:embed="rId104"/>
                    <a:srcRect l="18702" t="37732" r="22867" b="13258"/>
                    <a:stretch>
                      <a:fillRect/>
                    </a:stretch>
                  </pic:blipFill>
                  <pic:spPr>
                    <a:xfrm>
                      <a:off x="0" y="0"/>
                      <a:ext cx="3839210" cy="2079625"/>
                    </a:xfrm>
                    <a:prstGeom prst="rect">
                      <a:avLst/>
                    </a:prstGeom>
                  </pic:spPr>
                </pic:pic>
              </a:graphicData>
            </a:graphic>
          </wp:inline>
        </w:drawing>
      </w:r>
    </w:p>
    <w:p w:rsidR="00406D75" w:rsidRDefault="00E37AB0">
      <w:pPr>
        <w:pStyle w:val="Caption"/>
        <w:spacing w:line="360" w:lineRule="auto"/>
        <w:ind w:firstLine="720"/>
        <w:jc w:val="center"/>
        <w:rPr>
          <w:rFonts w:ascii="Times New Roman" w:hAnsi="Times New Roman" w:cs="Times New Roman"/>
          <w:b/>
          <w:bCs/>
          <w:sz w:val="24"/>
        </w:rPr>
      </w:pPr>
      <w:r>
        <w:rPr>
          <w:rFonts w:ascii="Times New Roman" w:hAnsi="Times New Roman" w:cs="Times New Roman"/>
          <w:b/>
          <w:bCs/>
        </w:rPr>
        <w:t xml:space="preserve">Gambar 4. </w:t>
      </w:r>
      <w:r>
        <w:rPr>
          <w:rFonts w:ascii="Times New Roman" w:hAnsi="Times New Roman" w:cs="Times New Roman"/>
          <w:b/>
          <w:bCs/>
        </w:rPr>
        <w:fldChar w:fldCharType="begin"/>
      </w:r>
      <w:r>
        <w:rPr>
          <w:rFonts w:ascii="Times New Roman" w:hAnsi="Times New Roman" w:cs="Times New Roman"/>
          <w:b/>
          <w:bCs/>
        </w:rPr>
        <w:instrText xml:space="preserve"> SEQ Gambar_4. \* ARABIC </w:instrText>
      </w:r>
      <w:r>
        <w:rPr>
          <w:rFonts w:ascii="Times New Roman" w:hAnsi="Times New Roman" w:cs="Times New Roman"/>
          <w:b/>
          <w:bCs/>
        </w:rPr>
        <w:fldChar w:fldCharType="separate"/>
      </w:r>
      <w:r>
        <w:rPr>
          <w:rFonts w:ascii="Times New Roman" w:hAnsi="Times New Roman" w:cs="Times New Roman"/>
          <w:b/>
          <w:bCs/>
        </w:rPr>
        <w:t>3</w:t>
      </w:r>
      <w:r>
        <w:rPr>
          <w:rFonts w:ascii="Times New Roman" w:hAnsi="Times New Roman" w:cs="Times New Roman"/>
          <w:b/>
          <w:bCs/>
        </w:rPr>
        <w:fldChar w:fldCharType="end"/>
      </w:r>
      <w:r>
        <w:rPr>
          <w:rFonts w:ascii="Times New Roman" w:hAnsi="Times New Roman" w:cs="Times New Roman"/>
          <w:b/>
          <w:bCs/>
        </w:rPr>
        <w:t xml:space="preserve"> </w:t>
      </w:r>
      <w:r>
        <w:rPr>
          <w:rFonts w:ascii="Times New Roman" w:hAnsi="Times New Roman" w:cs="Times New Roman"/>
        </w:rPr>
        <w:t>Diagram Sebab Akibat (</w:t>
      </w:r>
      <w:r>
        <w:rPr>
          <w:rFonts w:ascii="Times New Roman" w:hAnsi="Times New Roman" w:cs="Times New Roman"/>
          <w:i/>
          <w:iCs/>
        </w:rPr>
        <w:t>Marking</w:t>
      </w:r>
      <w:r>
        <w:rPr>
          <w:rFonts w:ascii="Times New Roman" w:hAnsi="Times New Roman" w:cs="Times New Roman"/>
        </w:rPr>
        <w:t>)</w:t>
      </w:r>
    </w:p>
    <w:p w:rsidR="00406D75" w:rsidRDefault="00E37AB0">
      <w:pPr>
        <w:pStyle w:val="BodyText"/>
        <w:spacing w:after="0" w:line="360" w:lineRule="auto"/>
        <w:ind w:firstLine="850"/>
        <w:jc w:val="both"/>
        <w:rPr>
          <w:rFonts w:ascii="Times New Roman" w:hAnsi="Times New Roman" w:cs="Times New Roman"/>
        </w:rPr>
      </w:pPr>
      <w:r>
        <w:rPr>
          <w:rFonts w:ascii="Times New Roman" w:hAnsi="Times New Roman" w:cs="Times New Roman"/>
        </w:rPr>
        <w:t>Berikut penjelasan berdasarkan diagram sebab akibat berdasarkan faktor penyebab timbulnya marking:</w:t>
      </w:r>
    </w:p>
    <w:p w:rsidR="00406D75" w:rsidRDefault="00406D75">
      <w:pPr>
        <w:pStyle w:val="BodyText"/>
        <w:spacing w:after="0" w:line="360" w:lineRule="auto"/>
        <w:ind w:firstLine="850"/>
        <w:jc w:val="both"/>
        <w:rPr>
          <w:rFonts w:ascii="Times New Roman" w:hAnsi="Times New Roman" w:cs="Times New Roman"/>
        </w:rPr>
      </w:pPr>
    </w:p>
    <w:p w:rsidR="00406D75" w:rsidRDefault="00406D75">
      <w:pPr>
        <w:pStyle w:val="BodyText"/>
        <w:spacing w:after="0" w:line="360" w:lineRule="auto"/>
        <w:ind w:firstLine="850"/>
        <w:jc w:val="both"/>
        <w:rPr>
          <w:rFonts w:ascii="Times New Roman" w:hAnsi="Times New Roman" w:cs="Times New Roman"/>
        </w:rPr>
      </w:pPr>
    </w:p>
    <w:p w:rsidR="00406D75" w:rsidRDefault="00E37AB0">
      <w:pPr>
        <w:pStyle w:val="BodyText"/>
        <w:numPr>
          <w:ilvl w:val="0"/>
          <w:numId w:val="66"/>
        </w:numPr>
        <w:tabs>
          <w:tab w:val="clear" w:pos="425"/>
        </w:tabs>
        <w:spacing w:after="0" w:line="360" w:lineRule="auto"/>
        <w:ind w:left="850" w:hanging="567"/>
        <w:jc w:val="both"/>
        <w:rPr>
          <w:rFonts w:ascii="Times New Roman" w:hAnsi="Times New Roman" w:cs="Times New Roman"/>
          <w:b/>
          <w:bCs/>
          <w:i/>
          <w:iCs/>
        </w:rPr>
      </w:pPr>
      <w:r>
        <w:rPr>
          <w:rFonts w:ascii="Times New Roman" w:hAnsi="Times New Roman" w:cs="Times New Roman"/>
          <w:b/>
          <w:bCs/>
        </w:rPr>
        <w:lastRenderedPageBreak/>
        <w:t>Faktor</w:t>
      </w:r>
      <w:r>
        <w:rPr>
          <w:rFonts w:ascii="Times New Roman" w:hAnsi="Times New Roman" w:cs="Times New Roman"/>
          <w:b/>
          <w:bCs/>
          <w:i/>
          <w:iCs/>
        </w:rPr>
        <w:t xml:space="preserve"> coating</w:t>
      </w:r>
    </w:p>
    <w:p w:rsidR="00406D75" w:rsidRDefault="00E37AB0">
      <w:pPr>
        <w:spacing w:line="360" w:lineRule="auto"/>
        <w:ind w:firstLine="850"/>
        <w:jc w:val="both"/>
        <w:rPr>
          <w:rFonts w:ascii="Times New Roman" w:hAnsi="Times New Roman" w:cs="Times New Roman"/>
        </w:rPr>
      </w:pPr>
      <w:r>
        <w:rPr>
          <w:rFonts w:ascii="Times New Roman" w:hAnsi="Times New Roman" w:cs="Times New Roman"/>
          <w:i/>
          <w:iCs/>
        </w:rPr>
        <w:t xml:space="preserve">Marking </w:t>
      </w:r>
      <w:r>
        <w:rPr>
          <w:rFonts w:ascii="Times New Roman" w:hAnsi="Times New Roman" w:cs="Times New Roman"/>
        </w:rPr>
        <w:t xml:space="preserve">pada kertas </w:t>
      </w:r>
      <w:r>
        <w:rPr>
          <w:rFonts w:ascii="Times New Roman" w:hAnsi="Times New Roman" w:cs="Times New Roman"/>
          <w:i/>
          <w:iCs/>
        </w:rPr>
        <w:t xml:space="preserve">coated </w:t>
      </w:r>
      <w:r>
        <w:rPr>
          <w:rFonts w:ascii="Times New Roman" w:hAnsi="Times New Roman" w:cs="Times New Roman"/>
        </w:rPr>
        <w:t xml:space="preserve">sangat dipengaruhi oleh kestabilan solid content dan </w:t>
      </w:r>
      <w:r>
        <w:rPr>
          <w:rFonts w:ascii="Times New Roman" w:hAnsi="Times New Roman" w:cs="Times New Roman"/>
          <w:i/>
          <w:iCs/>
        </w:rPr>
        <w:t xml:space="preserve">viscosity coating color </w:t>
      </w:r>
      <w:r>
        <w:rPr>
          <w:rFonts w:ascii="Times New Roman" w:hAnsi="Times New Roman" w:cs="Times New Roman"/>
        </w:rPr>
        <w:t>karena keduanya menentukan perilaku aliran (</w:t>
      </w:r>
      <w:r>
        <w:rPr>
          <w:rFonts w:ascii="Times New Roman" w:hAnsi="Times New Roman" w:cs="Times New Roman"/>
          <w:i/>
          <w:iCs/>
        </w:rPr>
        <w:t>rheologi</w:t>
      </w:r>
      <w:r>
        <w:rPr>
          <w:rFonts w:ascii="Times New Roman" w:hAnsi="Times New Roman" w:cs="Times New Roman"/>
        </w:rPr>
        <w:t xml:space="preserve">) di area </w:t>
      </w:r>
      <w:r>
        <w:rPr>
          <w:rFonts w:ascii="Times New Roman" w:hAnsi="Times New Roman" w:cs="Times New Roman"/>
          <w:i/>
          <w:iCs/>
        </w:rPr>
        <w:t>blade coater</w:t>
      </w:r>
      <w:r>
        <w:rPr>
          <w:rFonts w:ascii="Times New Roman" w:hAnsi="Times New Roman" w:cs="Times New Roman"/>
        </w:rPr>
        <w:t xml:space="preserve">. Solid yang terlalu tinggi menyebabkan konsentrasi pigmen meningkat sehingga lapisan menjadi lebih berat dan cenderung membentuk tekanan hidrodinamika yang tidak stabil di depan blade. Ketika tekanan ini berfluktuasi, terbentuk getaran mikro dan distribusi </w:t>
      </w:r>
      <w:r>
        <w:rPr>
          <w:rFonts w:ascii="Times New Roman" w:hAnsi="Times New Roman" w:cs="Times New Roman"/>
          <w:i/>
          <w:iCs/>
        </w:rPr>
        <w:t xml:space="preserve">coat weight </w:t>
      </w:r>
      <w:r>
        <w:rPr>
          <w:rFonts w:ascii="Times New Roman" w:hAnsi="Times New Roman" w:cs="Times New Roman"/>
        </w:rPr>
        <w:t>menjadi tidak merata. Kondisi ini memicu timbulnya blade marking berupa garis, streak, atau pola berulang pada permukaan kertas.</w:t>
      </w:r>
    </w:p>
    <w:p w:rsidR="00406D75" w:rsidRDefault="00E37AB0">
      <w:pPr>
        <w:spacing w:line="360" w:lineRule="auto"/>
        <w:ind w:firstLine="850"/>
        <w:jc w:val="both"/>
        <w:rPr>
          <w:rFonts w:ascii="Times New Roman" w:hAnsi="Times New Roman" w:cs="Times New Roman"/>
        </w:rPr>
      </w:pPr>
      <w:r>
        <w:rPr>
          <w:rFonts w:ascii="Times New Roman" w:hAnsi="Times New Roman" w:cs="Times New Roman"/>
        </w:rPr>
        <w:t xml:space="preserve">Sebaliknya, jika solid terlalu rendah, lapisan menjadi terlalu encer dan film splitting di ujung </w:t>
      </w:r>
      <w:r>
        <w:rPr>
          <w:rFonts w:ascii="Times New Roman" w:hAnsi="Times New Roman" w:cs="Times New Roman"/>
          <w:i/>
          <w:iCs/>
        </w:rPr>
        <w:t xml:space="preserve">blade </w:t>
      </w:r>
      <w:r>
        <w:rPr>
          <w:rFonts w:ascii="Times New Roman" w:hAnsi="Times New Roman" w:cs="Times New Roman"/>
        </w:rPr>
        <w:t xml:space="preserve">menjadi tidak stabil. Aliran yang terlalu mudah terpecah dapat menciptakan variasi lokal pada ketebalan lapisan, yang juga berkontribusi terhadap munculnya marking halus </w:t>
      </w:r>
      <w:r>
        <w:rPr>
          <w:rFonts w:ascii="Times New Roman" w:hAnsi="Times New Roman" w:cs="Times New Roman"/>
          <w:i/>
          <w:iCs/>
        </w:rPr>
        <w:t>(micro-marking)</w:t>
      </w:r>
      <w:r>
        <w:rPr>
          <w:rFonts w:ascii="Times New Roman" w:hAnsi="Times New Roman" w:cs="Times New Roman"/>
        </w:rPr>
        <w:t>.</w:t>
      </w:r>
    </w:p>
    <w:p w:rsidR="00406D75" w:rsidRDefault="00E37AB0">
      <w:pPr>
        <w:spacing w:line="360" w:lineRule="auto"/>
        <w:ind w:firstLine="850"/>
        <w:jc w:val="both"/>
        <w:rPr>
          <w:rFonts w:ascii="Times New Roman" w:hAnsi="Times New Roman" w:cs="Times New Roman"/>
        </w:rPr>
      </w:pPr>
      <w:r>
        <w:rPr>
          <w:rFonts w:ascii="Times New Roman" w:hAnsi="Times New Roman" w:cs="Times New Roman"/>
        </w:rPr>
        <w:t xml:space="preserve">Dari sisi viskositas, nilai yang terlalu tinggi meningkatkan gaya gesek antara </w:t>
      </w:r>
      <w:r>
        <w:rPr>
          <w:rFonts w:ascii="Times New Roman" w:hAnsi="Times New Roman" w:cs="Times New Roman"/>
          <w:i/>
          <w:iCs/>
        </w:rPr>
        <w:t xml:space="preserve">coating </w:t>
      </w:r>
      <w:r>
        <w:rPr>
          <w:rFonts w:ascii="Times New Roman" w:hAnsi="Times New Roman" w:cs="Times New Roman"/>
        </w:rPr>
        <w:t xml:space="preserve">dan </w:t>
      </w:r>
      <w:r>
        <w:rPr>
          <w:rFonts w:ascii="Times New Roman" w:hAnsi="Times New Roman" w:cs="Times New Roman"/>
          <w:i/>
          <w:iCs/>
        </w:rPr>
        <w:t>blade</w:t>
      </w:r>
      <w:r>
        <w:rPr>
          <w:rFonts w:ascii="Times New Roman" w:hAnsi="Times New Roman" w:cs="Times New Roman"/>
        </w:rPr>
        <w:t xml:space="preserve">, memperbesar turbulensi lokal serta potensi </w:t>
      </w:r>
      <w:r>
        <w:rPr>
          <w:rFonts w:ascii="Times New Roman" w:hAnsi="Times New Roman" w:cs="Times New Roman"/>
          <w:i/>
          <w:iCs/>
        </w:rPr>
        <w:t>build-up</w:t>
      </w:r>
      <w:r>
        <w:rPr>
          <w:rFonts w:ascii="Times New Roman" w:hAnsi="Times New Roman" w:cs="Times New Roman"/>
        </w:rPr>
        <w:t xml:space="preserve"> di </w:t>
      </w:r>
      <w:r>
        <w:rPr>
          <w:rFonts w:ascii="Times New Roman" w:hAnsi="Times New Roman" w:cs="Times New Roman"/>
          <w:i/>
          <w:iCs/>
        </w:rPr>
        <w:t>edge blade</w:t>
      </w:r>
      <w:r>
        <w:rPr>
          <w:rFonts w:ascii="Times New Roman" w:hAnsi="Times New Roman" w:cs="Times New Roman"/>
        </w:rPr>
        <w:t xml:space="preserve">. Endapan kecil atau partikel yang terakumulasi ini akan menjadi titik gangguan berkelanjutan dan menghasilkan pola marking berulang sepanjang arah mesin. Sementara viskositas terlalu rendah membuat aliran kurang terkontrol, menyebabkan ketidakseragaman film dan potensi </w:t>
      </w:r>
      <w:r>
        <w:rPr>
          <w:rFonts w:ascii="Times New Roman" w:hAnsi="Times New Roman" w:cs="Times New Roman"/>
          <w:i/>
          <w:iCs/>
        </w:rPr>
        <w:t>streak</w:t>
      </w:r>
      <w:r>
        <w:rPr>
          <w:rFonts w:ascii="Times New Roman" w:hAnsi="Times New Roman" w:cs="Times New Roman"/>
        </w:rPr>
        <w:t>.</w:t>
      </w:r>
    </w:p>
    <w:p w:rsidR="00406D75" w:rsidRDefault="00E37AB0">
      <w:pPr>
        <w:spacing w:line="360" w:lineRule="auto"/>
        <w:ind w:firstLine="720"/>
        <w:jc w:val="center"/>
        <w:rPr>
          <w:rFonts w:ascii="Times New Roman" w:hAnsi="Times New Roman" w:cs="Times New Roman"/>
          <w:b/>
          <w:bCs/>
          <w:sz w:val="20"/>
          <w:szCs w:val="20"/>
        </w:rPr>
      </w:pPr>
      <w:r>
        <w:rPr>
          <w:rFonts w:ascii="Times New Roman" w:hAnsi="Times New Roman" w:cs="Times New Roman"/>
          <w:b/>
          <w:bCs/>
          <w:sz w:val="20"/>
          <w:szCs w:val="20"/>
        </w:rPr>
        <w:t>Tabel 4.8 Data solid dan viskositas coating</w:t>
      </w:r>
    </w:p>
    <w:tbl>
      <w:tblPr>
        <w:tblStyle w:val="TableGrid"/>
        <w:tblW w:w="0" w:type="auto"/>
        <w:jc w:val="center"/>
        <w:tblLook w:val="04A0" w:firstRow="1" w:lastRow="0" w:firstColumn="1" w:lastColumn="0" w:noHBand="0" w:noVBand="1"/>
      </w:tblPr>
      <w:tblGrid>
        <w:gridCol w:w="1125"/>
        <w:gridCol w:w="1631"/>
        <w:gridCol w:w="2278"/>
      </w:tblGrid>
      <w:tr w:rsidR="00406D75">
        <w:trPr>
          <w:tblHeader/>
          <w:jc w:val="center"/>
        </w:trPr>
        <w:tc>
          <w:tcPr>
            <w:tcW w:w="1125" w:type="dxa"/>
            <w:shd w:val="clear" w:color="auto" w:fill="auto"/>
          </w:tcPr>
          <w:p w:rsidR="00406D75" w:rsidRDefault="00E37AB0">
            <w:pPr>
              <w:jc w:val="center"/>
              <w:rPr>
                <w:rFonts w:ascii="Times New Roman" w:hAnsi="Times New Roman" w:cs="Times New Roman"/>
                <w:b/>
                <w:bCs/>
                <w:sz w:val="20"/>
                <w:szCs w:val="20"/>
              </w:rPr>
            </w:pPr>
            <w:r>
              <w:rPr>
                <w:rFonts w:ascii="Times New Roman" w:hAnsi="Times New Roman" w:cs="Times New Roman"/>
                <w:b/>
                <w:bCs/>
                <w:sz w:val="20"/>
                <w:szCs w:val="20"/>
              </w:rPr>
              <w:t>Solid (%)</w:t>
            </w:r>
          </w:p>
        </w:tc>
        <w:tc>
          <w:tcPr>
            <w:tcW w:w="1631" w:type="dxa"/>
            <w:shd w:val="clear" w:color="auto" w:fill="auto"/>
          </w:tcPr>
          <w:p w:rsidR="00406D75" w:rsidRDefault="00E37AB0">
            <w:pPr>
              <w:jc w:val="center"/>
              <w:rPr>
                <w:rFonts w:ascii="Times New Roman" w:hAnsi="Times New Roman" w:cs="Times New Roman"/>
                <w:b/>
                <w:bCs/>
                <w:sz w:val="20"/>
                <w:szCs w:val="20"/>
              </w:rPr>
            </w:pPr>
            <w:r>
              <w:rPr>
                <w:rFonts w:ascii="Times New Roman" w:hAnsi="Times New Roman" w:cs="Times New Roman"/>
                <w:b/>
                <w:bCs/>
                <w:sz w:val="20"/>
                <w:szCs w:val="20"/>
              </w:rPr>
              <w:t>Viscosity (cP)</w:t>
            </w:r>
          </w:p>
        </w:tc>
        <w:tc>
          <w:tcPr>
            <w:tcW w:w="2278" w:type="dxa"/>
            <w:shd w:val="clear" w:color="auto" w:fill="auto"/>
          </w:tcPr>
          <w:p w:rsidR="00406D75" w:rsidRDefault="00E37AB0">
            <w:pPr>
              <w:jc w:val="center"/>
              <w:rPr>
                <w:rFonts w:ascii="Times New Roman" w:hAnsi="Times New Roman" w:cs="Times New Roman"/>
                <w:b/>
                <w:bCs/>
                <w:sz w:val="20"/>
                <w:szCs w:val="20"/>
              </w:rPr>
            </w:pPr>
            <w:r>
              <w:rPr>
                <w:rFonts w:ascii="Times New Roman" w:hAnsi="Times New Roman" w:cs="Times New Roman"/>
                <w:b/>
                <w:bCs/>
                <w:sz w:val="20"/>
                <w:szCs w:val="20"/>
              </w:rPr>
              <w:t>Keterangan</w:t>
            </w:r>
          </w:p>
        </w:tc>
      </w:tr>
      <w:tr w:rsidR="00406D75">
        <w:trPr>
          <w:jc w:val="center"/>
        </w:trPr>
        <w:tc>
          <w:tcPr>
            <w:tcW w:w="1125"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66.3</w:t>
            </w:r>
          </w:p>
        </w:tc>
        <w:tc>
          <w:tcPr>
            <w:tcW w:w="1631"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1350</w:t>
            </w:r>
          </w:p>
        </w:tc>
        <w:tc>
          <w:tcPr>
            <w:tcW w:w="2278"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Solid Low visco high</w:t>
            </w:r>
          </w:p>
        </w:tc>
      </w:tr>
      <w:tr w:rsidR="00406D75">
        <w:trPr>
          <w:jc w:val="center"/>
        </w:trPr>
        <w:tc>
          <w:tcPr>
            <w:tcW w:w="1125"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69.8</w:t>
            </w:r>
          </w:p>
        </w:tc>
        <w:tc>
          <w:tcPr>
            <w:tcW w:w="1631"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1200</w:t>
            </w:r>
          </w:p>
        </w:tc>
        <w:tc>
          <w:tcPr>
            <w:tcW w:w="2278"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Normal</w:t>
            </w:r>
          </w:p>
        </w:tc>
      </w:tr>
      <w:tr w:rsidR="00406D75">
        <w:trPr>
          <w:jc w:val="center"/>
        </w:trPr>
        <w:tc>
          <w:tcPr>
            <w:tcW w:w="1125"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71.9</w:t>
            </w:r>
          </w:p>
        </w:tc>
        <w:tc>
          <w:tcPr>
            <w:tcW w:w="1631"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1380</w:t>
            </w:r>
          </w:p>
        </w:tc>
        <w:tc>
          <w:tcPr>
            <w:tcW w:w="2278"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Solid High-vico high</w:t>
            </w:r>
          </w:p>
        </w:tc>
      </w:tr>
      <w:tr w:rsidR="00406D75">
        <w:trPr>
          <w:jc w:val="center"/>
        </w:trPr>
        <w:tc>
          <w:tcPr>
            <w:tcW w:w="1125"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73.5</w:t>
            </w:r>
          </w:p>
        </w:tc>
        <w:tc>
          <w:tcPr>
            <w:tcW w:w="1631"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1202</w:t>
            </w:r>
          </w:p>
        </w:tc>
        <w:tc>
          <w:tcPr>
            <w:tcW w:w="2278"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Solid High</w:t>
            </w:r>
          </w:p>
        </w:tc>
      </w:tr>
      <w:tr w:rsidR="00406D75">
        <w:trPr>
          <w:jc w:val="center"/>
        </w:trPr>
        <w:tc>
          <w:tcPr>
            <w:tcW w:w="1125"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73.2</w:t>
            </w:r>
          </w:p>
        </w:tc>
        <w:tc>
          <w:tcPr>
            <w:tcW w:w="1631"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990</w:t>
            </w:r>
          </w:p>
        </w:tc>
        <w:tc>
          <w:tcPr>
            <w:tcW w:w="2278"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Solid High-visco low</w:t>
            </w:r>
          </w:p>
        </w:tc>
      </w:tr>
      <w:tr w:rsidR="00406D75">
        <w:trPr>
          <w:jc w:val="center"/>
        </w:trPr>
        <w:tc>
          <w:tcPr>
            <w:tcW w:w="1125"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64.8</w:t>
            </w:r>
          </w:p>
        </w:tc>
        <w:tc>
          <w:tcPr>
            <w:tcW w:w="1631"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1184</w:t>
            </w:r>
          </w:p>
        </w:tc>
        <w:tc>
          <w:tcPr>
            <w:tcW w:w="2278"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Solid Low</w:t>
            </w:r>
          </w:p>
        </w:tc>
      </w:tr>
      <w:tr w:rsidR="00406D75">
        <w:trPr>
          <w:jc w:val="center"/>
        </w:trPr>
        <w:tc>
          <w:tcPr>
            <w:tcW w:w="1125"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68.7</w:t>
            </w:r>
          </w:p>
        </w:tc>
        <w:tc>
          <w:tcPr>
            <w:tcW w:w="1631"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1262</w:t>
            </w:r>
          </w:p>
        </w:tc>
        <w:tc>
          <w:tcPr>
            <w:tcW w:w="2278"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Normal</w:t>
            </w:r>
          </w:p>
        </w:tc>
      </w:tr>
      <w:tr w:rsidR="00406D75">
        <w:trPr>
          <w:jc w:val="center"/>
        </w:trPr>
        <w:tc>
          <w:tcPr>
            <w:tcW w:w="1125"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71.0</w:t>
            </w:r>
          </w:p>
        </w:tc>
        <w:tc>
          <w:tcPr>
            <w:tcW w:w="1631"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1446</w:t>
            </w:r>
          </w:p>
        </w:tc>
        <w:tc>
          <w:tcPr>
            <w:tcW w:w="2278"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Solid High-Visco high</w:t>
            </w:r>
          </w:p>
        </w:tc>
      </w:tr>
      <w:tr w:rsidR="00406D75">
        <w:trPr>
          <w:jc w:val="center"/>
        </w:trPr>
        <w:tc>
          <w:tcPr>
            <w:tcW w:w="1125"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71.8</w:t>
            </w:r>
          </w:p>
        </w:tc>
        <w:tc>
          <w:tcPr>
            <w:tcW w:w="1631"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1168</w:t>
            </w:r>
          </w:p>
        </w:tc>
        <w:tc>
          <w:tcPr>
            <w:tcW w:w="2278"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Solid High</w:t>
            </w:r>
          </w:p>
        </w:tc>
      </w:tr>
      <w:tr w:rsidR="00406D75">
        <w:trPr>
          <w:jc w:val="center"/>
        </w:trPr>
        <w:tc>
          <w:tcPr>
            <w:tcW w:w="1125"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71.4</w:t>
            </w:r>
          </w:p>
        </w:tc>
        <w:tc>
          <w:tcPr>
            <w:tcW w:w="1631"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1150</w:t>
            </w:r>
          </w:p>
        </w:tc>
        <w:tc>
          <w:tcPr>
            <w:tcW w:w="2278"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Solid High</w:t>
            </w:r>
          </w:p>
        </w:tc>
      </w:tr>
      <w:tr w:rsidR="00406D75">
        <w:trPr>
          <w:jc w:val="center"/>
        </w:trPr>
        <w:tc>
          <w:tcPr>
            <w:tcW w:w="1125"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10.0</w:t>
            </w:r>
          </w:p>
        </w:tc>
        <w:tc>
          <w:tcPr>
            <w:tcW w:w="1631"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7.7</w:t>
            </w:r>
          </w:p>
        </w:tc>
        <w:tc>
          <w:tcPr>
            <w:tcW w:w="2278"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Normal</w:t>
            </w:r>
          </w:p>
        </w:tc>
      </w:tr>
      <w:tr w:rsidR="00406D75">
        <w:trPr>
          <w:jc w:val="center"/>
        </w:trPr>
        <w:tc>
          <w:tcPr>
            <w:tcW w:w="1125"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10.2</w:t>
            </w:r>
          </w:p>
        </w:tc>
        <w:tc>
          <w:tcPr>
            <w:tcW w:w="1631"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7.0</w:t>
            </w:r>
          </w:p>
        </w:tc>
        <w:tc>
          <w:tcPr>
            <w:tcW w:w="2278"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Normal</w:t>
            </w:r>
          </w:p>
        </w:tc>
      </w:tr>
      <w:tr w:rsidR="00406D75">
        <w:trPr>
          <w:jc w:val="center"/>
        </w:trPr>
        <w:tc>
          <w:tcPr>
            <w:tcW w:w="1125"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10.0</w:t>
            </w:r>
          </w:p>
        </w:tc>
        <w:tc>
          <w:tcPr>
            <w:tcW w:w="1631"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7.2</w:t>
            </w:r>
          </w:p>
        </w:tc>
        <w:tc>
          <w:tcPr>
            <w:tcW w:w="2278"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Normal</w:t>
            </w:r>
          </w:p>
        </w:tc>
      </w:tr>
      <w:tr w:rsidR="00406D75">
        <w:trPr>
          <w:jc w:val="center"/>
        </w:trPr>
        <w:tc>
          <w:tcPr>
            <w:tcW w:w="1125"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10.0</w:t>
            </w:r>
          </w:p>
        </w:tc>
        <w:tc>
          <w:tcPr>
            <w:tcW w:w="1631"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8.4</w:t>
            </w:r>
          </w:p>
        </w:tc>
        <w:tc>
          <w:tcPr>
            <w:tcW w:w="2278"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Normal</w:t>
            </w:r>
          </w:p>
        </w:tc>
      </w:tr>
      <w:tr w:rsidR="00406D75">
        <w:trPr>
          <w:jc w:val="center"/>
        </w:trPr>
        <w:tc>
          <w:tcPr>
            <w:tcW w:w="1125"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10.0</w:t>
            </w:r>
          </w:p>
        </w:tc>
        <w:tc>
          <w:tcPr>
            <w:tcW w:w="1631"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6.2</w:t>
            </w:r>
          </w:p>
        </w:tc>
        <w:tc>
          <w:tcPr>
            <w:tcW w:w="2278"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Normal</w:t>
            </w:r>
          </w:p>
        </w:tc>
      </w:tr>
      <w:tr w:rsidR="00406D75">
        <w:trPr>
          <w:jc w:val="center"/>
        </w:trPr>
        <w:tc>
          <w:tcPr>
            <w:tcW w:w="1125"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64.6</w:t>
            </w:r>
          </w:p>
        </w:tc>
        <w:tc>
          <w:tcPr>
            <w:tcW w:w="1631"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1060</w:t>
            </w:r>
          </w:p>
        </w:tc>
        <w:tc>
          <w:tcPr>
            <w:tcW w:w="2278"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Normal</w:t>
            </w:r>
          </w:p>
        </w:tc>
      </w:tr>
      <w:tr w:rsidR="00406D75">
        <w:trPr>
          <w:jc w:val="center"/>
        </w:trPr>
        <w:tc>
          <w:tcPr>
            <w:tcW w:w="1125"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66.0</w:t>
            </w:r>
          </w:p>
        </w:tc>
        <w:tc>
          <w:tcPr>
            <w:tcW w:w="1631"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1196</w:t>
            </w:r>
          </w:p>
        </w:tc>
        <w:tc>
          <w:tcPr>
            <w:tcW w:w="2278"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Normal</w:t>
            </w:r>
          </w:p>
        </w:tc>
      </w:tr>
      <w:tr w:rsidR="00406D75">
        <w:trPr>
          <w:jc w:val="center"/>
        </w:trPr>
        <w:tc>
          <w:tcPr>
            <w:tcW w:w="1125"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65.3</w:t>
            </w:r>
          </w:p>
        </w:tc>
        <w:tc>
          <w:tcPr>
            <w:tcW w:w="1631"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988</w:t>
            </w:r>
          </w:p>
        </w:tc>
        <w:tc>
          <w:tcPr>
            <w:tcW w:w="2278"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Normal</w:t>
            </w:r>
          </w:p>
        </w:tc>
      </w:tr>
      <w:tr w:rsidR="00406D75">
        <w:trPr>
          <w:jc w:val="center"/>
        </w:trPr>
        <w:tc>
          <w:tcPr>
            <w:tcW w:w="1125"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65.2</w:t>
            </w:r>
          </w:p>
        </w:tc>
        <w:tc>
          <w:tcPr>
            <w:tcW w:w="1631"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824</w:t>
            </w:r>
          </w:p>
        </w:tc>
        <w:tc>
          <w:tcPr>
            <w:tcW w:w="2278"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Viscosity Low</w:t>
            </w:r>
          </w:p>
        </w:tc>
      </w:tr>
      <w:tr w:rsidR="00406D75">
        <w:trPr>
          <w:jc w:val="center"/>
        </w:trPr>
        <w:tc>
          <w:tcPr>
            <w:tcW w:w="1125"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65.2</w:t>
            </w:r>
          </w:p>
        </w:tc>
        <w:tc>
          <w:tcPr>
            <w:tcW w:w="1631"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928</w:t>
            </w:r>
          </w:p>
        </w:tc>
        <w:tc>
          <w:tcPr>
            <w:tcW w:w="2278" w:type="dxa"/>
            <w:shd w:val="clear" w:color="auto" w:fill="auto"/>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Viscosity Low</w:t>
            </w:r>
          </w:p>
        </w:tc>
      </w:tr>
    </w:tbl>
    <w:p w:rsidR="00406D75" w:rsidRDefault="00E37AB0">
      <w:pPr>
        <w:numPr>
          <w:ilvl w:val="0"/>
          <w:numId w:val="66"/>
        </w:numPr>
        <w:spacing w:line="360" w:lineRule="auto"/>
        <w:ind w:left="850" w:hanging="567"/>
        <w:jc w:val="both"/>
        <w:rPr>
          <w:rFonts w:ascii="Times New Roman" w:hAnsi="Times New Roman" w:cs="Times New Roman"/>
          <w:b/>
          <w:bCs/>
        </w:rPr>
      </w:pPr>
      <w:r>
        <w:rPr>
          <w:rFonts w:ascii="Times New Roman" w:hAnsi="Times New Roman" w:cs="Times New Roman"/>
          <w:b/>
          <w:bCs/>
        </w:rPr>
        <w:lastRenderedPageBreak/>
        <w:t>Factor</w:t>
      </w:r>
      <w:r>
        <w:rPr>
          <w:rFonts w:ascii="Times New Roman" w:hAnsi="Times New Roman" w:cs="Times New Roman"/>
          <w:b/>
          <w:bCs/>
          <w:i/>
          <w:iCs/>
        </w:rPr>
        <w:t xml:space="preserve"> Blade Coater</w:t>
      </w:r>
    </w:p>
    <w:p w:rsidR="00406D75" w:rsidRDefault="00E37AB0">
      <w:pPr>
        <w:pStyle w:val="NormalWeb"/>
        <w:spacing w:line="360" w:lineRule="auto"/>
        <w:ind w:firstLine="850"/>
        <w:jc w:val="both"/>
        <w:rPr>
          <w:rFonts w:ascii="Times New Roman" w:hAnsi="Times New Roman" w:cs="Times New Roman"/>
        </w:rPr>
      </w:pPr>
      <w:r>
        <w:rPr>
          <w:rFonts w:ascii="Times New Roman" w:hAnsi="Times New Roman" w:cs="Times New Roman"/>
          <w:i/>
          <w:iCs/>
        </w:rPr>
        <w:t xml:space="preserve">Marking </w:t>
      </w:r>
      <w:r>
        <w:rPr>
          <w:rFonts w:ascii="Times New Roman" w:hAnsi="Times New Roman" w:cs="Times New Roman"/>
        </w:rPr>
        <w:t xml:space="preserve">pada kertas coated tidak hanya dipengaruhi oleh karakteristik </w:t>
      </w:r>
      <w:r>
        <w:rPr>
          <w:rFonts w:ascii="Times New Roman" w:hAnsi="Times New Roman" w:cs="Times New Roman"/>
          <w:i/>
          <w:iCs/>
        </w:rPr>
        <w:t>coating color</w:t>
      </w:r>
      <w:r>
        <w:rPr>
          <w:rFonts w:ascii="Times New Roman" w:hAnsi="Times New Roman" w:cs="Times New Roman"/>
        </w:rPr>
        <w:t xml:space="preserve">, tetapi juga sangat ditentukan oleh kondisi dan performa </w:t>
      </w:r>
      <w:r>
        <w:rPr>
          <w:rStyle w:val="Strong"/>
          <w:rFonts w:ascii="Times New Roman" w:hAnsi="Times New Roman" w:cs="Times New Roman"/>
          <w:b w:val="0"/>
          <w:bCs w:val="0"/>
          <w:i/>
          <w:iCs/>
        </w:rPr>
        <w:t>coater blade</w:t>
      </w:r>
      <w:r>
        <w:rPr>
          <w:rFonts w:ascii="Times New Roman" w:hAnsi="Times New Roman" w:cs="Times New Roman"/>
        </w:rPr>
        <w:t xml:space="preserve">. </w:t>
      </w:r>
      <w:r>
        <w:rPr>
          <w:rFonts w:ascii="Times New Roman" w:hAnsi="Times New Roman" w:cs="Times New Roman"/>
          <w:i/>
          <w:iCs/>
        </w:rPr>
        <w:t xml:space="preserve">Blade </w:t>
      </w:r>
      <w:r>
        <w:rPr>
          <w:rFonts w:ascii="Times New Roman" w:hAnsi="Times New Roman" w:cs="Times New Roman"/>
        </w:rPr>
        <w:t xml:space="preserve">merupakan elemen kritis yang mengontrol ketebalan lapisan melalui mekanisme shear dan tekanan kontak dengan </w:t>
      </w:r>
      <w:r>
        <w:rPr>
          <w:rFonts w:ascii="Times New Roman" w:hAnsi="Times New Roman" w:cs="Times New Roman"/>
          <w:i/>
          <w:iCs/>
        </w:rPr>
        <w:t>backing roll</w:t>
      </w:r>
      <w:r>
        <w:rPr>
          <w:rFonts w:ascii="Times New Roman" w:hAnsi="Times New Roman" w:cs="Times New Roman"/>
        </w:rPr>
        <w:t xml:space="preserve">. Ketika kondisi </w:t>
      </w:r>
      <w:r>
        <w:rPr>
          <w:rFonts w:ascii="Times New Roman" w:hAnsi="Times New Roman" w:cs="Times New Roman"/>
          <w:i/>
          <w:iCs/>
        </w:rPr>
        <w:t xml:space="preserve">blade </w:t>
      </w:r>
      <w:r>
        <w:rPr>
          <w:rFonts w:ascii="Times New Roman" w:hAnsi="Times New Roman" w:cs="Times New Roman"/>
        </w:rPr>
        <w:t>tidak optimal, potensi terjadinya marking meningkat secara signifikan.</w:t>
      </w:r>
    </w:p>
    <w:p w:rsidR="00406D75" w:rsidRDefault="00E37AB0">
      <w:pPr>
        <w:pStyle w:val="NormalWeb"/>
        <w:spacing w:line="360" w:lineRule="auto"/>
        <w:ind w:firstLine="850"/>
        <w:jc w:val="both"/>
        <w:rPr>
          <w:rFonts w:ascii="Times New Roman" w:hAnsi="Times New Roman" w:cs="Times New Roman"/>
        </w:rPr>
      </w:pPr>
      <w:r>
        <w:rPr>
          <w:rFonts w:ascii="Times New Roman" w:hAnsi="Times New Roman" w:cs="Times New Roman"/>
        </w:rPr>
        <w:t>Salaha satu faktor utama adalah keausan (</w:t>
      </w:r>
      <w:r>
        <w:rPr>
          <w:rFonts w:ascii="Times New Roman" w:hAnsi="Times New Roman" w:cs="Times New Roman"/>
          <w:i/>
          <w:iCs/>
        </w:rPr>
        <w:t>blade wear</w:t>
      </w:r>
      <w:r>
        <w:rPr>
          <w:rFonts w:ascii="Times New Roman" w:hAnsi="Times New Roman" w:cs="Times New Roman"/>
        </w:rPr>
        <w:t xml:space="preserve">) yang tidak merata. Blade yang aus akan mengubah sudut kerjad dan distribusi tekanan. Perbuhanan ini menyebebkan ketidakseimbangan aliran </w:t>
      </w:r>
      <w:r>
        <w:rPr>
          <w:rFonts w:ascii="Times New Roman" w:hAnsi="Times New Roman" w:cs="Times New Roman"/>
          <w:i/>
          <w:iCs/>
        </w:rPr>
        <w:t xml:space="preserve">coating </w:t>
      </w:r>
      <w:r>
        <w:rPr>
          <w:rFonts w:ascii="Times New Roman" w:hAnsi="Times New Roman" w:cs="Times New Roman"/>
        </w:rPr>
        <w:t>disepanjang lebar mesin, sehingga timbul garis ataupun streak yang berulang (</w:t>
      </w:r>
      <w:r>
        <w:rPr>
          <w:rFonts w:ascii="Times New Roman" w:hAnsi="Times New Roman" w:cs="Times New Roman"/>
          <w:i/>
          <w:iCs/>
        </w:rPr>
        <w:t>repeating marking</w:t>
      </w:r>
      <w:r>
        <w:rPr>
          <w:rFonts w:ascii="Times New Roman" w:hAnsi="Times New Roman" w:cs="Times New Roman"/>
        </w:rPr>
        <w:t xml:space="preserve">). Selain itu, ketidakteraturan </w:t>
      </w:r>
      <w:r>
        <w:rPr>
          <w:rFonts w:ascii="Times New Roman" w:hAnsi="Times New Roman" w:cs="Times New Roman"/>
          <w:i/>
          <w:iCs/>
        </w:rPr>
        <w:t>edge blade</w:t>
      </w:r>
      <w:r>
        <w:rPr>
          <w:rFonts w:ascii="Times New Roman" w:hAnsi="Times New Roman" w:cs="Times New Roman"/>
        </w:rPr>
        <w:t xml:space="preserve"> seperti </w:t>
      </w:r>
      <w:r>
        <w:rPr>
          <w:rFonts w:ascii="Times New Roman" w:hAnsi="Times New Roman" w:cs="Times New Roman"/>
          <w:i/>
          <w:iCs/>
        </w:rPr>
        <w:t>micro chipping, burr</w:t>
      </w:r>
      <w:r>
        <w:rPr>
          <w:rFonts w:ascii="Times New Roman" w:hAnsi="Times New Roman" w:cs="Times New Roman"/>
        </w:rPr>
        <w:t>, atau cacat kecil pada ujung blade dapat menjadi titik gangguan berkerlanjutan. Setiap cacat mikro akan meninggalkan jejak yang konsisten pada permukaan kertas selama blade masih digunakan, menghasilkan pola marking yang periodik.</w:t>
      </w:r>
    </w:p>
    <w:p w:rsidR="00406D75" w:rsidRDefault="00E37AB0">
      <w:pPr>
        <w:pStyle w:val="NormalWeb"/>
        <w:spacing w:line="360" w:lineRule="auto"/>
        <w:ind w:firstLine="850"/>
        <w:jc w:val="both"/>
        <w:rPr>
          <w:rFonts w:ascii="Times New Roman" w:hAnsi="Times New Roman" w:cs="Times New Roman"/>
        </w:rPr>
      </w:pPr>
      <w:r>
        <w:rPr>
          <w:rFonts w:ascii="Times New Roman" w:hAnsi="Times New Roman" w:cs="Times New Roman"/>
        </w:rPr>
        <w:t xml:space="preserve">Tekanan </w:t>
      </w:r>
      <w:r>
        <w:rPr>
          <w:rFonts w:ascii="Times New Roman" w:hAnsi="Times New Roman" w:cs="Times New Roman"/>
          <w:i/>
          <w:iCs/>
        </w:rPr>
        <w:t xml:space="preserve">blade </w:t>
      </w:r>
      <w:r>
        <w:rPr>
          <w:rFonts w:ascii="Times New Roman" w:hAnsi="Times New Roman" w:cs="Times New Roman"/>
        </w:rPr>
        <w:t xml:space="preserve">yang terlalu tinggi juga memperbesar gaya gesek dan meningkatkan risiko deformasi lokal pada </w:t>
      </w:r>
      <w:r>
        <w:rPr>
          <w:rFonts w:ascii="Times New Roman" w:hAnsi="Times New Roman" w:cs="Times New Roman"/>
          <w:i/>
          <w:iCs/>
        </w:rPr>
        <w:t>blade</w:t>
      </w:r>
      <w:r>
        <w:rPr>
          <w:rFonts w:ascii="Times New Roman" w:hAnsi="Times New Roman" w:cs="Times New Roman"/>
        </w:rPr>
        <w:t xml:space="preserve">. Hal ini berkaitan juga dengan </w:t>
      </w:r>
      <w:r>
        <w:rPr>
          <w:rFonts w:ascii="Times New Roman" w:hAnsi="Times New Roman" w:cs="Times New Roman"/>
          <w:i/>
          <w:iCs/>
        </w:rPr>
        <w:t>solid</w:t>
      </w:r>
      <w:r>
        <w:rPr>
          <w:rFonts w:ascii="Times New Roman" w:hAnsi="Times New Roman" w:cs="Times New Roman"/>
        </w:rPr>
        <w:t xml:space="preserve"> dan viskositas dari coating dalam mengatur </w:t>
      </w:r>
      <w:r>
        <w:rPr>
          <w:rFonts w:ascii="Times New Roman" w:hAnsi="Times New Roman" w:cs="Times New Roman"/>
          <w:i/>
          <w:iCs/>
        </w:rPr>
        <w:t>coating weight</w:t>
      </w:r>
      <w:r>
        <w:rPr>
          <w:rFonts w:ascii="Times New Roman" w:hAnsi="Times New Roman" w:cs="Times New Roman"/>
        </w:rPr>
        <w:t xml:space="preserve">. Semakin tinggi </w:t>
      </w:r>
      <w:r>
        <w:rPr>
          <w:rFonts w:ascii="Times New Roman" w:hAnsi="Times New Roman" w:cs="Times New Roman"/>
          <w:i/>
          <w:iCs/>
        </w:rPr>
        <w:t>coating solid</w:t>
      </w:r>
      <w:r>
        <w:rPr>
          <w:rFonts w:ascii="Times New Roman" w:hAnsi="Times New Roman" w:cs="Times New Roman"/>
        </w:rPr>
        <w:t xml:space="preserve"> dan viskositas, tekanan yang diberikan untuk mengatur </w:t>
      </w:r>
      <w:r>
        <w:rPr>
          <w:rFonts w:ascii="Times New Roman" w:hAnsi="Times New Roman" w:cs="Times New Roman"/>
          <w:i/>
          <w:iCs/>
        </w:rPr>
        <w:t xml:space="preserve">coating weight </w:t>
      </w:r>
      <w:r>
        <w:rPr>
          <w:rFonts w:ascii="Times New Roman" w:hAnsi="Times New Roman" w:cs="Times New Roman"/>
        </w:rPr>
        <w:t xml:space="preserve">akan semakin tinggi dan berpotensi menimbulkan deposit pada </w:t>
      </w:r>
      <w:r>
        <w:rPr>
          <w:rFonts w:ascii="Times New Roman" w:hAnsi="Times New Roman" w:cs="Times New Roman"/>
          <w:i/>
          <w:iCs/>
        </w:rPr>
        <w:t>edge blade (coating build up)</w:t>
      </w:r>
      <w:r>
        <w:rPr>
          <w:rFonts w:ascii="Times New Roman" w:hAnsi="Times New Roman" w:cs="Times New Roman"/>
        </w:rPr>
        <w:t xml:space="preserve"> yang kemudian bertindak sebagai pembentuk marking berulan</w:t>
      </w:r>
    </w:p>
    <w:p w:rsidR="00406D75" w:rsidRDefault="00E37AB0">
      <w:pPr>
        <w:pStyle w:val="NormalWeb"/>
        <w:spacing w:line="360" w:lineRule="auto"/>
        <w:ind w:firstLine="850"/>
        <w:jc w:val="both"/>
        <w:rPr>
          <w:rFonts w:ascii="Times New Roman" w:hAnsi="Times New Roman" w:cs="Times New Roman"/>
        </w:rPr>
      </w:pPr>
      <w:r>
        <w:rPr>
          <w:rFonts w:ascii="Times New Roman" w:hAnsi="Times New Roman" w:cs="Times New Roman"/>
        </w:rPr>
        <w:t xml:space="preserve"> Dengan demikian, faktor penyebab marking dari sisi coater blade meliputi keausan tidak merata, cacat pada </w:t>
      </w:r>
      <w:r>
        <w:rPr>
          <w:rFonts w:ascii="Times New Roman" w:hAnsi="Times New Roman" w:cs="Times New Roman"/>
          <w:i/>
          <w:iCs/>
        </w:rPr>
        <w:t>edge blade</w:t>
      </w:r>
      <w:r>
        <w:rPr>
          <w:rFonts w:ascii="Times New Roman" w:hAnsi="Times New Roman" w:cs="Times New Roman"/>
        </w:rPr>
        <w:t xml:space="preserve">, tekanan berlebih, serta stabilitas sistem penjepit dan </w:t>
      </w:r>
      <w:r>
        <w:rPr>
          <w:rFonts w:ascii="Times New Roman" w:hAnsi="Times New Roman" w:cs="Times New Roman"/>
          <w:i/>
          <w:iCs/>
        </w:rPr>
        <w:t>alignment</w:t>
      </w:r>
      <w:r>
        <w:rPr>
          <w:rFonts w:ascii="Times New Roman" w:hAnsi="Times New Roman" w:cs="Times New Roman"/>
        </w:rPr>
        <w:t xml:space="preserve">. Pengendalian kondisi </w:t>
      </w:r>
      <w:r>
        <w:rPr>
          <w:rFonts w:ascii="Times New Roman" w:hAnsi="Times New Roman" w:cs="Times New Roman"/>
          <w:i/>
          <w:iCs/>
        </w:rPr>
        <w:t xml:space="preserve">blade </w:t>
      </w:r>
      <w:r>
        <w:rPr>
          <w:rFonts w:ascii="Times New Roman" w:hAnsi="Times New Roman" w:cs="Times New Roman"/>
        </w:rPr>
        <w:t>secara preventif melalui inspeksi rutin, penggantian tepat waktu, dan optimasi parameter mekanis sangat penting untuk meminimalkan terjadinya marking.</w:t>
      </w:r>
    </w:p>
    <w:p w:rsidR="00406D75" w:rsidRDefault="00E37AB0">
      <w:pPr>
        <w:pStyle w:val="NormalWeb"/>
        <w:spacing w:line="360" w:lineRule="auto"/>
        <w:ind w:firstLine="850"/>
        <w:jc w:val="both"/>
        <w:rPr>
          <w:rFonts w:ascii="Times New Roman" w:hAnsi="Times New Roman" w:cs="Times New Roman"/>
        </w:rPr>
      </w:pPr>
      <w:r>
        <w:rPr>
          <w:rFonts w:ascii="Times New Roman" w:hAnsi="Times New Roman" w:cs="Times New Roman"/>
        </w:rPr>
        <w:t xml:space="preserve">Untuk pergantian </w:t>
      </w:r>
      <w:r>
        <w:rPr>
          <w:rFonts w:ascii="Times New Roman" w:hAnsi="Times New Roman" w:cs="Times New Roman"/>
          <w:i/>
          <w:iCs/>
        </w:rPr>
        <w:t xml:space="preserve">blade coater </w:t>
      </w:r>
      <w:r>
        <w:rPr>
          <w:rFonts w:ascii="Times New Roman" w:hAnsi="Times New Roman" w:cs="Times New Roman"/>
        </w:rPr>
        <w:t>berdasarkan SOP dilampirkan pada tabel 4.9.</w:t>
      </w:r>
    </w:p>
    <w:p w:rsidR="00406D75" w:rsidRDefault="00E37AB0">
      <w:pPr>
        <w:pStyle w:val="NormalWeb"/>
        <w:spacing w:line="360" w:lineRule="auto"/>
        <w:ind w:firstLine="720"/>
        <w:jc w:val="center"/>
        <w:rPr>
          <w:rFonts w:ascii="Times New Roman" w:hAnsi="Times New Roman" w:cs="Times New Roman"/>
          <w:b/>
          <w:bCs/>
          <w:i/>
          <w:iCs/>
          <w:sz w:val="20"/>
          <w:szCs w:val="20"/>
        </w:rPr>
      </w:pPr>
      <w:r>
        <w:rPr>
          <w:rFonts w:ascii="Times New Roman" w:hAnsi="Times New Roman" w:cs="Times New Roman"/>
          <w:b/>
          <w:bCs/>
          <w:sz w:val="20"/>
          <w:szCs w:val="20"/>
        </w:rPr>
        <w:t xml:space="preserve">Tabel 4. 9 </w:t>
      </w:r>
      <w:r>
        <w:rPr>
          <w:rFonts w:ascii="Times New Roman" w:hAnsi="Times New Roman" w:cs="Times New Roman"/>
          <w:b/>
          <w:bCs/>
          <w:i/>
          <w:iCs/>
          <w:sz w:val="20"/>
          <w:szCs w:val="20"/>
        </w:rPr>
        <w:t>Life time change coater blade</w:t>
      </w:r>
    </w:p>
    <w:tbl>
      <w:tblPr>
        <w:tblStyle w:val="TableGrid"/>
        <w:tblW w:w="0" w:type="auto"/>
        <w:jc w:val="center"/>
        <w:tblLook w:val="04A0" w:firstRow="1" w:lastRow="0" w:firstColumn="1" w:lastColumn="0" w:noHBand="0" w:noVBand="1"/>
      </w:tblPr>
      <w:tblGrid>
        <w:gridCol w:w="1633"/>
        <w:gridCol w:w="1450"/>
      </w:tblGrid>
      <w:tr w:rsidR="00406D75">
        <w:trPr>
          <w:tblHeader/>
          <w:jc w:val="center"/>
        </w:trPr>
        <w:tc>
          <w:tcPr>
            <w:tcW w:w="1633" w:type="dxa"/>
          </w:tcPr>
          <w:p w:rsidR="00406D75" w:rsidRDefault="00E37AB0">
            <w:pPr>
              <w:pStyle w:val="NormalWeb"/>
              <w:widowControl/>
              <w:spacing w:line="360" w:lineRule="auto"/>
              <w:rPr>
                <w:rFonts w:ascii="Times New Roman" w:hAnsi="Times New Roman" w:cs="Times New Roman"/>
                <w:b/>
                <w:bCs/>
                <w:i/>
                <w:iCs/>
                <w:sz w:val="20"/>
                <w:szCs w:val="20"/>
              </w:rPr>
            </w:pPr>
            <w:r>
              <w:rPr>
                <w:rFonts w:ascii="Times New Roman" w:hAnsi="Times New Roman" w:cs="Times New Roman"/>
                <w:b/>
                <w:bCs/>
                <w:i/>
                <w:iCs/>
                <w:sz w:val="20"/>
                <w:szCs w:val="20"/>
              </w:rPr>
              <w:t>Coater  Section</w:t>
            </w:r>
          </w:p>
        </w:tc>
        <w:tc>
          <w:tcPr>
            <w:tcW w:w="1450" w:type="dxa"/>
          </w:tcPr>
          <w:p w:rsidR="00406D75" w:rsidRDefault="00E37AB0">
            <w:pPr>
              <w:pStyle w:val="NormalWeb"/>
              <w:widowControl/>
              <w:spacing w:line="360" w:lineRule="auto"/>
              <w:rPr>
                <w:rFonts w:ascii="Times New Roman" w:hAnsi="Times New Roman" w:cs="Times New Roman"/>
                <w:b/>
                <w:bCs/>
                <w:sz w:val="20"/>
                <w:szCs w:val="20"/>
              </w:rPr>
            </w:pPr>
            <w:r>
              <w:rPr>
                <w:rFonts w:ascii="Times New Roman" w:hAnsi="Times New Roman" w:cs="Times New Roman"/>
                <w:b/>
                <w:bCs/>
                <w:sz w:val="20"/>
                <w:szCs w:val="20"/>
              </w:rPr>
              <w:t>Durasi (Jam)</w:t>
            </w:r>
          </w:p>
        </w:tc>
      </w:tr>
      <w:tr w:rsidR="00406D75">
        <w:trPr>
          <w:jc w:val="center"/>
        </w:trPr>
        <w:tc>
          <w:tcPr>
            <w:tcW w:w="1633" w:type="dxa"/>
          </w:tcPr>
          <w:p w:rsidR="00406D75" w:rsidRDefault="00E37AB0">
            <w:pPr>
              <w:pStyle w:val="NormalWeb"/>
              <w:widowControl/>
              <w:spacing w:line="360" w:lineRule="auto"/>
              <w:rPr>
                <w:rFonts w:ascii="Times New Roman" w:hAnsi="Times New Roman" w:cs="Times New Roman"/>
                <w:i/>
                <w:iCs/>
                <w:sz w:val="20"/>
                <w:szCs w:val="20"/>
              </w:rPr>
            </w:pPr>
            <w:r>
              <w:rPr>
                <w:rFonts w:ascii="Times New Roman" w:hAnsi="Times New Roman" w:cs="Times New Roman"/>
                <w:i/>
                <w:iCs/>
                <w:sz w:val="20"/>
                <w:szCs w:val="20"/>
              </w:rPr>
              <w:t>Coater 1</w:t>
            </w:r>
          </w:p>
        </w:tc>
        <w:tc>
          <w:tcPr>
            <w:tcW w:w="1450" w:type="dxa"/>
          </w:tcPr>
          <w:p w:rsidR="00406D75" w:rsidRDefault="00E37AB0">
            <w:pPr>
              <w:pStyle w:val="NormalWeb"/>
              <w:widowControl/>
              <w:spacing w:line="360" w:lineRule="auto"/>
              <w:rPr>
                <w:rFonts w:ascii="Times New Roman" w:hAnsi="Times New Roman" w:cs="Times New Roman"/>
                <w:sz w:val="20"/>
                <w:szCs w:val="20"/>
              </w:rPr>
            </w:pPr>
            <w:r>
              <w:rPr>
                <w:rFonts w:ascii="Times New Roman" w:hAnsi="Times New Roman" w:cs="Times New Roman"/>
                <w:sz w:val="20"/>
                <w:szCs w:val="20"/>
              </w:rPr>
              <w:t>48 jam</w:t>
            </w:r>
          </w:p>
        </w:tc>
      </w:tr>
      <w:tr w:rsidR="00406D75">
        <w:trPr>
          <w:jc w:val="center"/>
        </w:trPr>
        <w:tc>
          <w:tcPr>
            <w:tcW w:w="1633" w:type="dxa"/>
          </w:tcPr>
          <w:p w:rsidR="00406D75" w:rsidRDefault="00E37AB0">
            <w:pPr>
              <w:pStyle w:val="NormalWeb"/>
              <w:widowControl/>
              <w:spacing w:line="360" w:lineRule="auto"/>
              <w:rPr>
                <w:rFonts w:ascii="Times New Roman" w:hAnsi="Times New Roman" w:cs="Times New Roman"/>
                <w:i/>
                <w:iCs/>
                <w:sz w:val="20"/>
                <w:szCs w:val="20"/>
              </w:rPr>
            </w:pPr>
            <w:r>
              <w:rPr>
                <w:rFonts w:ascii="Times New Roman" w:hAnsi="Times New Roman" w:cs="Times New Roman"/>
                <w:i/>
                <w:iCs/>
                <w:sz w:val="20"/>
                <w:szCs w:val="20"/>
              </w:rPr>
              <w:t>Coater 2</w:t>
            </w:r>
          </w:p>
        </w:tc>
        <w:tc>
          <w:tcPr>
            <w:tcW w:w="1450" w:type="dxa"/>
          </w:tcPr>
          <w:p w:rsidR="00406D75" w:rsidRDefault="00E37AB0">
            <w:pPr>
              <w:pStyle w:val="NormalWeb"/>
              <w:widowControl/>
              <w:spacing w:line="360" w:lineRule="auto"/>
              <w:rPr>
                <w:rFonts w:ascii="Times New Roman" w:hAnsi="Times New Roman" w:cs="Times New Roman"/>
                <w:sz w:val="20"/>
                <w:szCs w:val="20"/>
              </w:rPr>
            </w:pPr>
            <w:r>
              <w:rPr>
                <w:rFonts w:ascii="Times New Roman" w:hAnsi="Times New Roman" w:cs="Times New Roman"/>
                <w:sz w:val="20"/>
                <w:szCs w:val="20"/>
              </w:rPr>
              <w:t>24 jam</w:t>
            </w:r>
          </w:p>
        </w:tc>
      </w:tr>
      <w:tr w:rsidR="00406D75">
        <w:trPr>
          <w:jc w:val="center"/>
        </w:trPr>
        <w:tc>
          <w:tcPr>
            <w:tcW w:w="1633" w:type="dxa"/>
          </w:tcPr>
          <w:p w:rsidR="00406D75" w:rsidRDefault="00E37AB0">
            <w:pPr>
              <w:pStyle w:val="NormalWeb"/>
              <w:widowControl/>
              <w:spacing w:line="360" w:lineRule="auto"/>
              <w:rPr>
                <w:rFonts w:ascii="Times New Roman" w:hAnsi="Times New Roman" w:cs="Times New Roman"/>
                <w:i/>
                <w:iCs/>
                <w:sz w:val="20"/>
                <w:szCs w:val="20"/>
              </w:rPr>
            </w:pPr>
            <w:r>
              <w:rPr>
                <w:rFonts w:ascii="Times New Roman" w:hAnsi="Times New Roman" w:cs="Times New Roman"/>
                <w:i/>
                <w:iCs/>
                <w:sz w:val="20"/>
                <w:szCs w:val="20"/>
              </w:rPr>
              <w:t>Coater 3</w:t>
            </w:r>
          </w:p>
        </w:tc>
        <w:tc>
          <w:tcPr>
            <w:tcW w:w="1450" w:type="dxa"/>
          </w:tcPr>
          <w:p w:rsidR="00406D75" w:rsidRDefault="00E37AB0">
            <w:pPr>
              <w:pStyle w:val="NormalWeb"/>
              <w:widowControl/>
              <w:spacing w:line="360" w:lineRule="auto"/>
              <w:rPr>
                <w:rFonts w:ascii="Times New Roman" w:hAnsi="Times New Roman" w:cs="Times New Roman"/>
                <w:sz w:val="20"/>
                <w:szCs w:val="20"/>
              </w:rPr>
            </w:pPr>
            <w:r>
              <w:rPr>
                <w:rFonts w:ascii="Times New Roman" w:hAnsi="Times New Roman" w:cs="Times New Roman"/>
                <w:sz w:val="20"/>
                <w:szCs w:val="20"/>
              </w:rPr>
              <w:t>24 jam</w:t>
            </w:r>
          </w:p>
        </w:tc>
      </w:tr>
      <w:tr w:rsidR="00406D75">
        <w:trPr>
          <w:jc w:val="center"/>
        </w:trPr>
        <w:tc>
          <w:tcPr>
            <w:tcW w:w="1633" w:type="dxa"/>
          </w:tcPr>
          <w:p w:rsidR="00406D75" w:rsidRDefault="00E37AB0">
            <w:pPr>
              <w:pStyle w:val="NormalWeb"/>
              <w:widowControl/>
              <w:spacing w:line="360" w:lineRule="auto"/>
              <w:rPr>
                <w:rFonts w:ascii="Times New Roman" w:hAnsi="Times New Roman" w:cs="Times New Roman"/>
                <w:i/>
                <w:iCs/>
                <w:sz w:val="20"/>
                <w:szCs w:val="20"/>
              </w:rPr>
            </w:pPr>
            <w:r>
              <w:rPr>
                <w:rFonts w:ascii="Times New Roman" w:hAnsi="Times New Roman" w:cs="Times New Roman"/>
                <w:i/>
                <w:iCs/>
                <w:sz w:val="20"/>
                <w:szCs w:val="20"/>
              </w:rPr>
              <w:t>Coater 4</w:t>
            </w:r>
          </w:p>
        </w:tc>
        <w:tc>
          <w:tcPr>
            <w:tcW w:w="1450" w:type="dxa"/>
          </w:tcPr>
          <w:p w:rsidR="00406D75" w:rsidRDefault="00E37AB0">
            <w:pPr>
              <w:pStyle w:val="NormalWeb"/>
              <w:widowControl/>
              <w:spacing w:line="360" w:lineRule="auto"/>
              <w:rPr>
                <w:rFonts w:ascii="Times New Roman" w:hAnsi="Times New Roman" w:cs="Times New Roman"/>
                <w:sz w:val="20"/>
                <w:szCs w:val="20"/>
              </w:rPr>
            </w:pPr>
            <w:r>
              <w:rPr>
                <w:rFonts w:ascii="Times New Roman" w:hAnsi="Times New Roman" w:cs="Times New Roman"/>
                <w:sz w:val="20"/>
                <w:szCs w:val="20"/>
              </w:rPr>
              <w:t>24 jam</w:t>
            </w:r>
          </w:p>
        </w:tc>
      </w:tr>
      <w:tr w:rsidR="00406D75">
        <w:trPr>
          <w:jc w:val="center"/>
        </w:trPr>
        <w:tc>
          <w:tcPr>
            <w:tcW w:w="1633" w:type="dxa"/>
          </w:tcPr>
          <w:p w:rsidR="00406D75" w:rsidRDefault="00E37AB0">
            <w:pPr>
              <w:pStyle w:val="NormalWeb"/>
              <w:widowControl/>
              <w:spacing w:line="360" w:lineRule="auto"/>
              <w:rPr>
                <w:rFonts w:ascii="Times New Roman" w:hAnsi="Times New Roman" w:cs="Times New Roman"/>
                <w:i/>
                <w:iCs/>
                <w:sz w:val="20"/>
                <w:szCs w:val="20"/>
              </w:rPr>
            </w:pPr>
            <w:r>
              <w:rPr>
                <w:rFonts w:ascii="Times New Roman" w:hAnsi="Times New Roman" w:cs="Times New Roman"/>
                <w:i/>
                <w:iCs/>
                <w:sz w:val="20"/>
                <w:szCs w:val="20"/>
              </w:rPr>
              <w:lastRenderedPageBreak/>
              <w:t>Coater 5</w:t>
            </w:r>
          </w:p>
        </w:tc>
        <w:tc>
          <w:tcPr>
            <w:tcW w:w="1450" w:type="dxa"/>
          </w:tcPr>
          <w:p w:rsidR="00406D75" w:rsidRDefault="00E37AB0">
            <w:pPr>
              <w:pStyle w:val="NormalWeb"/>
              <w:widowControl/>
              <w:spacing w:line="360" w:lineRule="auto"/>
              <w:rPr>
                <w:rFonts w:ascii="Times New Roman" w:hAnsi="Times New Roman" w:cs="Times New Roman"/>
                <w:sz w:val="20"/>
                <w:szCs w:val="20"/>
              </w:rPr>
            </w:pPr>
            <w:r>
              <w:rPr>
                <w:rFonts w:ascii="Times New Roman" w:hAnsi="Times New Roman" w:cs="Times New Roman"/>
                <w:sz w:val="20"/>
                <w:szCs w:val="20"/>
              </w:rPr>
              <w:t>60 jam</w:t>
            </w:r>
          </w:p>
        </w:tc>
      </w:tr>
    </w:tbl>
    <w:p w:rsidR="00406D75" w:rsidRDefault="00406D75">
      <w:pPr>
        <w:spacing w:line="360" w:lineRule="auto"/>
        <w:jc w:val="both"/>
        <w:rPr>
          <w:rFonts w:ascii="Times New Roman" w:hAnsi="Times New Roman" w:cs="Times New Roman"/>
        </w:rPr>
      </w:pPr>
    </w:p>
    <w:p w:rsidR="00406D75" w:rsidRDefault="00E37AB0">
      <w:pPr>
        <w:numPr>
          <w:ilvl w:val="0"/>
          <w:numId w:val="66"/>
        </w:numPr>
        <w:spacing w:line="360" w:lineRule="auto"/>
        <w:ind w:left="850" w:hanging="567"/>
        <w:jc w:val="both"/>
        <w:rPr>
          <w:rFonts w:ascii="Times New Roman" w:hAnsi="Times New Roman" w:cs="Times New Roman"/>
        </w:rPr>
      </w:pPr>
      <w:r>
        <w:rPr>
          <w:rFonts w:ascii="Times New Roman" w:hAnsi="Times New Roman" w:cs="Times New Roman"/>
        </w:rPr>
        <w:t xml:space="preserve">Faktor </w:t>
      </w:r>
      <w:r>
        <w:rPr>
          <w:rFonts w:ascii="Times New Roman" w:hAnsi="Times New Roman" w:cs="Times New Roman"/>
          <w:i/>
          <w:iCs/>
        </w:rPr>
        <w:t>Dust</w:t>
      </w:r>
    </w:p>
    <w:p w:rsidR="00406D75" w:rsidRDefault="00E37AB0">
      <w:pPr>
        <w:spacing w:line="360" w:lineRule="auto"/>
        <w:ind w:firstLine="850"/>
        <w:jc w:val="both"/>
        <w:rPr>
          <w:rFonts w:ascii="Times New Roman" w:hAnsi="Times New Roman" w:cs="Times New Roman"/>
        </w:rPr>
      </w:pPr>
      <w:r>
        <w:rPr>
          <w:rFonts w:ascii="Times New Roman" w:hAnsi="Times New Roman" w:cs="Times New Roman"/>
          <w:i/>
          <w:iCs/>
        </w:rPr>
        <w:t xml:space="preserve">Marking </w:t>
      </w:r>
      <w:r>
        <w:rPr>
          <w:rFonts w:ascii="Times New Roman" w:hAnsi="Times New Roman" w:cs="Times New Roman"/>
        </w:rPr>
        <w:t xml:space="preserve">pada kertas coated tidak hanya dipengaruhi oleh karakteristik </w:t>
      </w:r>
      <w:r>
        <w:rPr>
          <w:rFonts w:ascii="Times New Roman" w:hAnsi="Times New Roman" w:cs="Times New Roman"/>
          <w:i/>
          <w:iCs/>
        </w:rPr>
        <w:t>coating color</w:t>
      </w:r>
      <w:r>
        <w:rPr>
          <w:rFonts w:ascii="Times New Roman" w:hAnsi="Times New Roman" w:cs="Times New Roman"/>
        </w:rPr>
        <w:t>, tetapi juga sangat ditentukan oleh kondisi dan performa c</w:t>
      </w:r>
      <w:r>
        <w:rPr>
          <w:rFonts w:ascii="Times New Roman" w:hAnsi="Times New Roman" w:cs="Times New Roman"/>
          <w:i/>
          <w:iCs/>
        </w:rPr>
        <w:t>oater blade.</w:t>
      </w:r>
      <w:r>
        <w:rPr>
          <w:rFonts w:ascii="Times New Roman" w:hAnsi="Times New Roman" w:cs="Times New Roman"/>
        </w:rPr>
        <w:t xml:space="preserve"> </w:t>
      </w:r>
      <w:r>
        <w:rPr>
          <w:rFonts w:ascii="Times New Roman" w:hAnsi="Times New Roman" w:cs="Times New Roman"/>
          <w:i/>
          <w:iCs/>
        </w:rPr>
        <w:t xml:space="preserve">Blade </w:t>
      </w:r>
      <w:r>
        <w:rPr>
          <w:rFonts w:ascii="Times New Roman" w:hAnsi="Times New Roman" w:cs="Times New Roman"/>
        </w:rPr>
        <w:t xml:space="preserve">merupakan elemen kritis yang mengontrol ketebalan lapisan melalui mekanisme shear dan tekanan kontak dengan </w:t>
      </w:r>
      <w:r>
        <w:rPr>
          <w:rFonts w:ascii="Times New Roman" w:hAnsi="Times New Roman" w:cs="Times New Roman"/>
          <w:i/>
          <w:iCs/>
        </w:rPr>
        <w:t>backing roll</w:t>
      </w:r>
      <w:r>
        <w:rPr>
          <w:rFonts w:ascii="Times New Roman" w:hAnsi="Times New Roman" w:cs="Times New Roman"/>
        </w:rPr>
        <w:t xml:space="preserve">. Ketika kondisi blade tidak optimal, potensi terjadinya marking meningkat secara signifikan. Dust merupakan salah satu penyebab utama terjadinya marking pada proses </w:t>
      </w:r>
      <w:r>
        <w:rPr>
          <w:rFonts w:ascii="Times New Roman" w:hAnsi="Times New Roman" w:cs="Times New Roman"/>
          <w:i/>
          <w:iCs/>
        </w:rPr>
        <w:t>coating</w:t>
      </w:r>
      <w:r>
        <w:rPr>
          <w:rFonts w:ascii="Times New Roman" w:hAnsi="Times New Roman" w:cs="Times New Roman"/>
        </w:rPr>
        <w:t xml:space="preserve">, terutama dalam sistem </w:t>
      </w:r>
      <w:r>
        <w:rPr>
          <w:rFonts w:ascii="Times New Roman" w:hAnsi="Times New Roman" w:cs="Times New Roman"/>
          <w:i/>
          <w:iCs/>
        </w:rPr>
        <w:t>blade coater</w:t>
      </w:r>
      <w:r>
        <w:rPr>
          <w:rFonts w:ascii="Times New Roman" w:hAnsi="Times New Roman" w:cs="Times New Roman"/>
        </w:rPr>
        <w:t xml:space="preserve">. Partikel debu dapat berasal dari beberapa sumber, seperti serat halus dari base paper, </w:t>
      </w:r>
      <w:r>
        <w:rPr>
          <w:rFonts w:ascii="Times New Roman" w:hAnsi="Times New Roman" w:cs="Times New Roman"/>
          <w:i/>
          <w:iCs/>
        </w:rPr>
        <w:t xml:space="preserve">filler </w:t>
      </w:r>
      <w:r>
        <w:rPr>
          <w:rFonts w:ascii="Times New Roman" w:hAnsi="Times New Roman" w:cs="Times New Roman"/>
        </w:rPr>
        <w:t xml:space="preserve">yang terlepas, </w:t>
      </w:r>
      <w:r>
        <w:rPr>
          <w:rFonts w:ascii="Times New Roman" w:hAnsi="Times New Roman" w:cs="Times New Roman"/>
          <w:i/>
          <w:iCs/>
        </w:rPr>
        <w:t>dried coating</w:t>
      </w:r>
      <w:r>
        <w:rPr>
          <w:rFonts w:ascii="Times New Roman" w:hAnsi="Times New Roman" w:cs="Times New Roman"/>
        </w:rPr>
        <w:t xml:space="preserve"> yang terkelupas (</w:t>
      </w:r>
      <w:r>
        <w:rPr>
          <w:rFonts w:ascii="Times New Roman" w:hAnsi="Times New Roman" w:cs="Times New Roman"/>
          <w:i/>
          <w:iCs/>
        </w:rPr>
        <w:t>coating flake</w:t>
      </w:r>
      <w:r>
        <w:rPr>
          <w:rFonts w:ascii="Times New Roman" w:hAnsi="Times New Roman" w:cs="Times New Roman"/>
        </w:rPr>
        <w:t>), atau kontaminasi dari lingkungan mesin.</w:t>
      </w:r>
    </w:p>
    <w:p w:rsidR="00406D75" w:rsidRDefault="00E37AB0">
      <w:pPr>
        <w:spacing w:line="360" w:lineRule="auto"/>
        <w:ind w:firstLine="850"/>
        <w:jc w:val="both"/>
        <w:rPr>
          <w:rFonts w:ascii="Times New Roman" w:hAnsi="Times New Roman" w:cs="Times New Roman"/>
        </w:rPr>
      </w:pPr>
      <w:r>
        <w:rPr>
          <w:rFonts w:ascii="Times New Roman" w:hAnsi="Times New Roman" w:cs="Times New Roman"/>
        </w:rPr>
        <w:t xml:space="preserve">Ketika partikel dust masuk ke zona aplikasi coating dan tertahan di depan blade, partikel tersebut akan terjepit di antara blade dan permukaan kertas. Kondisi ini menciptakan titik tekanan lokal yang lebih tinggi dibanding area sekitarnya. Akibatnya, terbentuk garis atau goresan memanjang searah mesin (scratch marking atau streak). Selain itu, </w:t>
      </w:r>
      <w:r>
        <w:rPr>
          <w:rFonts w:ascii="Times New Roman" w:hAnsi="Times New Roman" w:cs="Times New Roman"/>
          <w:i/>
          <w:iCs/>
        </w:rPr>
        <w:t xml:space="preserve">dust </w:t>
      </w:r>
      <w:r>
        <w:rPr>
          <w:rFonts w:ascii="Times New Roman" w:hAnsi="Times New Roman" w:cs="Times New Roman"/>
        </w:rPr>
        <w:t xml:space="preserve">juga dapat menempel pada </w:t>
      </w:r>
      <w:r>
        <w:rPr>
          <w:rFonts w:ascii="Times New Roman" w:hAnsi="Times New Roman" w:cs="Times New Roman"/>
          <w:i/>
          <w:iCs/>
        </w:rPr>
        <w:t>edge blade</w:t>
      </w:r>
      <w:r>
        <w:rPr>
          <w:rFonts w:ascii="Times New Roman" w:hAnsi="Times New Roman" w:cs="Times New Roman"/>
        </w:rPr>
        <w:t xml:space="preserve"> dan membentuk </w:t>
      </w:r>
      <w:r>
        <w:rPr>
          <w:rFonts w:ascii="Times New Roman" w:hAnsi="Times New Roman" w:cs="Times New Roman"/>
          <w:i/>
          <w:iCs/>
        </w:rPr>
        <w:t>build-up</w:t>
      </w:r>
      <w:r>
        <w:rPr>
          <w:rFonts w:ascii="Times New Roman" w:hAnsi="Times New Roman" w:cs="Times New Roman"/>
        </w:rPr>
        <w:t xml:space="preserve"> kecil. Endapan ini akan bertindak sebagai “ganjalan kontinu” yang menghasilkan repeating </w:t>
      </w:r>
      <w:r>
        <w:rPr>
          <w:rFonts w:ascii="Times New Roman" w:hAnsi="Times New Roman" w:cs="Times New Roman"/>
          <w:i/>
          <w:iCs/>
        </w:rPr>
        <w:t xml:space="preserve">marking </w:t>
      </w:r>
      <w:r>
        <w:rPr>
          <w:rFonts w:ascii="Times New Roman" w:hAnsi="Times New Roman" w:cs="Times New Roman"/>
        </w:rPr>
        <w:t xml:space="preserve">selama partikel tersebut belum terlepas. Jika ukuran partikel cukup besar, </w:t>
      </w:r>
      <w:r>
        <w:rPr>
          <w:rFonts w:ascii="Times New Roman" w:hAnsi="Times New Roman" w:cs="Times New Roman"/>
          <w:i/>
          <w:iCs/>
        </w:rPr>
        <w:t xml:space="preserve">defect </w:t>
      </w:r>
      <w:r>
        <w:rPr>
          <w:rFonts w:ascii="Times New Roman" w:hAnsi="Times New Roman" w:cs="Times New Roman"/>
        </w:rPr>
        <w:t xml:space="preserve">dapat terlihat jelas sebagai garis tebal atau bahkan menyebabkan </w:t>
      </w:r>
      <w:r>
        <w:rPr>
          <w:rFonts w:ascii="Times New Roman" w:hAnsi="Times New Roman" w:cs="Times New Roman"/>
          <w:i/>
          <w:iCs/>
        </w:rPr>
        <w:t>skip coating</w:t>
      </w:r>
      <w:r>
        <w:rPr>
          <w:rFonts w:ascii="Times New Roman" w:hAnsi="Times New Roman" w:cs="Times New Roman"/>
        </w:rPr>
        <w:t xml:space="preserve">. Akumulasi dust juga dapat mengganggu stabilitas aliran </w:t>
      </w:r>
      <w:r>
        <w:rPr>
          <w:rFonts w:ascii="Times New Roman" w:hAnsi="Times New Roman" w:cs="Times New Roman"/>
          <w:i/>
          <w:iCs/>
        </w:rPr>
        <w:t xml:space="preserve">coating </w:t>
      </w:r>
      <w:r>
        <w:rPr>
          <w:rFonts w:ascii="Times New Roman" w:hAnsi="Times New Roman" w:cs="Times New Roman"/>
        </w:rPr>
        <w:t xml:space="preserve">di depan </w:t>
      </w:r>
      <w:r>
        <w:rPr>
          <w:rFonts w:ascii="Times New Roman" w:hAnsi="Times New Roman" w:cs="Times New Roman"/>
          <w:i/>
          <w:iCs/>
        </w:rPr>
        <w:t>blade</w:t>
      </w:r>
      <w:r>
        <w:rPr>
          <w:rFonts w:ascii="Times New Roman" w:hAnsi="Times New Roman" w:cs="Times New Roman"/>
        </w:rPr>
        <w:t xml:space="preserve">. Aliran menjadi turbulen secara lokal, sehingga distribusi coat </w:t>
      </w:r>
      <w:r>
        <w:rPr>
          <w:rFonts w:ascii="Times New Roman" w:hAnsi="Times New Roman" w:cs="Times New Roman"/>
          <w:i/>
          <w:iCs/>
        </w:rPr>
        <w:t xml:space="preserve">weight </w:t>
      </w:r>
      <w:r>
        <w:rPr>
          <w:rFonts w:ascii="Times New Roman" w:hAnsi="Times New Roman" w:cs="Times New Roman"/>
        </w:rPr>
        <w:t xml:space="preserve">tidak merata. Dalam kondisi viskositas tinggi, partikel lebih mudah tertahan di zona </w:t>
      </w:r>
      <w:r>
        <w:rPr>
          <w:rFonts w:ascii="Times New Roman" w:hAnsi="Times New Roman" w:cs="Times New Roman"/>
          <w:i/>
          <w:iCs/>
        </w:rPr>
        <w:t xml:space="preserve">blade </w:t>
      </w:r>
      <w:r>
        <w:rPr>
          <w:rFonts w:ascii="Times New Roman" w:hAnsi="Times New Roman" w:cs="Times New Roman"/>
        </w:rPr>
        <w:t xml:space="preserve">dan memperparah risiko marking. Oleh karena itu, pengendalian dust menjadi faktor penting dalam pencegahan </w:t>
      </w:r>
      <w:r>
        <w:rPr>
          <w:rFonts w:ascii="Times New Roman" w:hAnsi="Times New Roman" w:cs="Times New Roman"/>
          <w:i/>
          <w:iCs/>
        </w:rPr>
        <w:t>marking</w:t>
      </w:r>
      <w:r>
        <w:rPr>
          <w:rFonts w:ascii="Times New Roman" w:hAnsi="Times New Roman" w:cs="Times New Roman"/>
        </w:rPr>
        <w:t xml:space="preserve">. Upaya yang perlu dilakukan meliputi kontrol kebersihan area coating, optimasi sistem filtrasi coating color, pengecekan </w:t>
      </w:r>
      <w:r>
        <w:rPr>
          <w:rFonts w:ascii="Times New Roman" w:hAnsi="Times New Roman" w:cs="Times New Roman"/>
          <w:i/>
          <w:iCs/>
        </w:rPr>
        <w:t xml:space="preserve">shower </w:t>
      </w:r>
      <w:r>
        <w:rPr>
          <w:rFonts w:ascii="Times New Roman" w:hAnsi="Times New Roman" w:cs="Times New Roman"/>
        </w:rPr>
        <w:t>dan s</w:t>
      </w:r>
      <w:r>
        <w:rPr>
          <w:rFonts w:ascii="Times New Roman" w:hAnsi="Times New Roman" w:cs="Times New Roman"/>
          <w:i/>
          <w:iCs/>
        </w:rPr>
        <w:t>ave all</w:t>
      </w:r>
      <w:r>
        <w:rPr>
          <w:rFonts w:ascii="Times New Roman" w:hAnsi="Times New Roman" w:cs="Times New Roman"/>
        </w:rPr>
        <w:t xml:space="preserve">, serta monitoring kondisi </w:t>
      </w:r>
      <w:r>
        <w:rPr>
          <w:rFonts w:ascii="Times New Roman" w:hAnsi="Times New Roman" w:cs="Times New Roman"/>
          <w:i/>
          <w:iCs/>
        </w:rPr>
        <w:t>base paper</w:t>
      </w:r>
      <w:r>
        <w:rPr>
          <w:rFonts w:ascii="Times New Roman" w:hAnsi="Times New Roman" w:cs="Times New Roman"/>
        </w:rPr>
        <w:t xml:space="preserve"> sebelum masuk ke coater. Tanpa kontrol </w:t>
      </w:r>
      <w:r>
        <w:rPr>
          <w:rFonts w:ascii="Times New Roman" w:hAnsi="Times New Roman" w:cs="Times New Roman"/>
          <w:i/>
          <w:iCs/>
        </w:rPr>
        <w:t xml:space="preserve">dust </w:t>
      </w:r>
      <w:r>
        <w:rPr>
          <w:rFonts w:ascii="Times New Roman" w:hAnsi="Times New Roman" w:cs="Times New Roman"/>
        </w:rPr>
        <w:t xml:space="preserve">yang baik, marking dapat terjadi meskipun parameter </w:t>
      </w:r>
      <w:r>
        <w:rPr>
          <w:rFonts w:ascii="Times New Roman" w:hAnsi="Times New Roman" w:cs="Times New Roman"/>
          <w:i/>
          <w:iCs/>
        </w:rPr>
        <w:t xml:space="preserve">solid </w:t>
      </w:r>
      <w:r>
        <w:rPr>
          <w:rFonts w:ascii="Times New Roman" w:hAnsi="Times New Roman" w:cs="Times New Roman"/>
        </w:rPr>
        <w:t xml:space="preserve">dan </w:t>
      </w:r>
      <w:r>
        <w:rPr>
          <w:rFonts w:ascii="Times New Roman" w:hAnsi="Times New Roman" w:cs="Times New Roman"/>
          <w:i/>
          <w:iCs/>
        </w:rPr>
        <w:t xml:space="preserve">viskositas </w:t>
      </w:r>
      <w:r>
        <w:rPr>
          <w:rFonts w:ascii="Times New Roman" w:hAnsi="Times New Roman" w:cs="Times New Roman"/>
        </w:rPr>
        <w:t xml:space="preserve">sudah berada dalam rentang target. Gambar 4.4 berikut merupakan dust yang menempel pada </w:t>
      </w:r>
      <w:r>
        <w:rPr>
          <w:rFonts w:ascii="Times New Roman" w:hAnsi="Times New Roman" w:cs="Times New Roman"/>
          <w:i/>
          <w:iCs/>
        </w:rPr>
        <w:t xml:space="preserve">doctor blade </w:t>
      </w:r>
      <w:r>
        <w:rPr>
          <w:rFonts w:ascii="Times New Roman" w:hAnsi="Times New Roman" w:cs="Times New Roman"/>
        </w:rPr>
        <w:t>yang memiliki potensi terbawa oleh kertas menuju coater mesin.</w:t>
      </w:r>
    </w:p>
    <w:p w:rsidR="00406D75" w:rsidRDefault="00E37AB0">
      <w:pPr>
        <w:spacing w:line="360" w:lineRule="auto"/>
        <w:ind w:firstLine="720"/>
        <w:jc w:val="center"/>
        <w:rPr>
          <w:rFonts w:ascii="Times New Roman" w:hAnsi="Times New Roman" w:cs="Times New Roman"/>
          <w:sz w:val="20"/>
          <w:szCs w:val="20"/>
        </w:rPr>
      </w:pPr>
      <w:r>
        <w:rPr>
          <w:rFonts w:ascii="Times New Roman" w:hAnsi="Times New Roman" w:cs="Times New Roman"/>
          <w:noProof/>
          <w:sz w:val="20"/>
          <w:szCs w:val="20"/>
          <w:lang w:eastAsia="en-US"/>
        </w:rPr>
        <w:lastRenderedPageBreak/>
        <w:drawing>
          <wp:inline distT="0" distB="0" distL="114300" distR="114300">
            <wp:extent cx="2331720" cy="2124075"/>
            <wp:effectExtent l="0" t="0" r="1905" b="0"/>
            <wp:docPr id="29" name="Picture 29" descr="IMG-20260221-WA2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IMG-20260221-WA2296"/>
                    <pic:cNvPicPr>
                      <a:picLocks noChangeAspect="1"/>
                    </pic:cNvPicPr>
                  </pic:nvPicPr>
                  <pic:blipFill>
                    <a:blip r:embed="rId105"/>
                    <a:stretch>
                      <a:fillRect/>
                    </a:stretch>
                  </pic:blipFill>
                  <pic:spPr>
                    <a:xfrm>
                      <a:off x="0" y="0"/>
                      <a:ext cx="2331720" cy="2124075"/>
                    </a:xfrm>
                    <a:prstGeom prst="rect">
                      <a:avLst/>
                    </a:prstGeom>
                  </pic:spPr>
                </pic:pic>
              </a:graphicData>
            </a:graphic>
          </wp:inline>
        </w:drawing>
      </w:r>
    </w:p>
    <w:p w:rsidR="00406D75" w:rsidRDefault="00E37AB0">
      <w:pPr>
        <w:spacing w:line="360" w:lineRule="auto"/>
        <w:ind w:firstLine="720"/>
        <w:jc w:val="center"/>
        <w:rPr>
          <w:rFonts w:ascii="Times New Roman" w:hAnsi="Times New Roman" w:cs="Times New Roman"/>
          <w:b/>
          <w:bCs/>
          <w:i/>
          <w:iCs/>
        </w:rPr>
      </w:pPr>
      <w:r>
        <w:rPr>
          <w:rFonts w:ascii="Times New Roman" w:hAnsi="Times New Roman" w:cs="Times New Roman"/>
          <w:b/>
          <w:bCs/>
        </w:rPr>
        <w:t xml:space="preserve">Gambar 4. 4 </w:t>
      </w:r>
      <w:r>
        <w:rPr>
          <w:rFonts w:ascii="Times New Roman" w:hAnsi="Times New Roman" w:cs="Times New Roman"/>
          <w:i/>
          <w:iCs/>
        </w:rPr>
        <w:t>Dust</w:t>
      </w:r>
    </w:p>
    <w:p w:rsidR="00406D75" w:rsidRDefault="00E37AB0">
      <w:pPr>
        <w:numPr>
          <w:ilvl w:val="0"/>
          <w:numId w:val="66"/>
        </w:numPr>
        <w:spacing w:line="360" w:lineRule="auto"/>
        <w:ind w:left="850" w:hanging="567"/>
        <w:jc w:val="both"/>
        <w:rPr>
          <w:rFonts w:ascii="Times New Roman" w:hAnsi="Times New Roman" w:cs="Times New Roman"/>
          <w:b/>
          <w:bCs/>
        </w:rPr>
      </w:pPr>
      <w:r>
        <w:rPr>
          <w:rFonts w:ascii="Times New Roman" w:hAnsi="Times New Roman" w:cs="Times New Roman"/>
          <w:b/>
          <w:bCs/>
        </w:rPr>
        <w:t>Lingkungan</w:t>
      </w:r>
    </w:p>
    <w:p w:rsidR="00406D75" w:rsidRDefault="00E37AB0">
      <w:pPr>
        <w:spacing w:line="360" w:lineRule="auto"/>
        <w:ind w:firstLine="850"/>
        <w:jc w:val="both"/>
        <w:rPr>
          <w:rFonts w:ascii="Times New Roman" w:hAnsi="Times New Roman" w:cs="Times New Roman"/>
        </w:rPr>
      </w:pPr>
      <w:r>
        <w:rPr>
          <w:rFonts w:ascii="Times New Roman" w:hAnsi="Times New Roman" w:cs="Times New Roman"/>
        </w:rPr>
        <w:t xml:space="preserve">Faktor lingkungan di area </w:t>
      </w:r>
      <w:r>
        <w:rPr>
          <w:rFonts w:ascii="Times New Roman" w:hAnsi="Times New Roman" w:cs="Times New Roman"/>
          <w:i/>
          <w:iCs/>
        </w:rPr>
        <w:t xml:space="preserve">coating </w:t>
      </w:r>
      <w:r>
        <w:rPr>
          <w:rFonts w:ascii="Times New Roman" w:hAnsi="Times New Roman" w:cs="Times New Roman"/>
        </w:rPr>
        <w:t>memiliki kontribusi signifikan terhadap terjadinya marking, terutama ketika terdapat sampah kertas (</w:t>
      </w:r>
      <w:r>
        <w:rPr>
          <w:rFonts w:ascii="Times New Roman" w:hAnsi="Times New Roman" w:cs="Times New Roman"/>
          <w:i/>
          <w:iCs/>
        </w:rPr>
        <w:t>paper trim, broke, dust sheet)</w:t>
      </w:r>
      <w:r>
        <w:rPr>
          <w:rFonts w:ascii="Times New Roman" w:hAnsi="Times New Roman" w:cs="Times New Roman"/>
        </w:rPr>
        <w:t xml:space="preserve"> yang bersentuhan (</w:t>
      </w:r>
      <w:r>
        <w:rPr>
          <w:rFonts w:ascii="Times New Roman" w:hAnsi="Times New Roman" w:cs="Times New Roman"/>
          <w:i/>
          <w:iCs/>
        </w:rPr>
        <w:t>touching</w:t>
      </w:r>
      <w:r>
        <w:rPr>
          <w:rFonts w:ascii="Times New Roman" w:hAnsi="Times New Roman" w:cs="Times New Roman"/>
        </w:rPr>
        <w:t xml:space="preserve">) dengan web atau sistem coating. Potongan kertas kecil yang terbawa aliran udara atau terlepas dari area </w:t>
      </w:r>
      <w:r>
        <w:rPr>
          <w:rFonts w:ascii="Times New Roman" w:hAnsi="Times New Roman" w:cs="Times New Roman"/>
          <w:i/>
          <w:iCs/>
        </w:rPr>
        <w:t xml:space="preserve">trim </w:t>
      </w:r>
      <w:r>
        <w:rPr>
          <w:rFonts w:ascii="Times New Roman" w:hAnsi="Times New Roman" w:cs="Times New Roman"/>
        </w:rPr>
        <w:t xml:space="preserve">dapat menempel pada permukaan web sebelum atau saat proses </w:t>
      </w:r>
      <w:r>
        <w:rPr>
          <w:rFonts w:ascii="Times New Roman" w:hAnsi="Times New Roman" w:cs="Times New Roman"/>
          <w:i/>
          <w:iCs/>
        </w:rPr>
        <w:t xml:space="preserve">coating </w:t>
      </w:r>
      <w:r>
        <w:rPr>
          <w:rFonts w:ascii="Times New Roman" w:hAnsi="Times New Roman" w:cs="Times New Roman"/>
        </w:rPr>
        <w:t xml:space="preserve">berlangsung. Ketika sampah kertas tersebut masuk ke zona </w:t>
      </w:r>
      <w:r>
        <w:rPr>
          <w:rFonts w:ascii="Times New Roman" w:hAnsi="Times New Roman" w:cs="Times New Roman"/>
          <w:i/>
          <w:iCs/>
        </w:rPr>
        <w:t>blade</w:t>
      </w:r>
      <w:r>
        <w:rPr>
          <w:rFonts w:ascii="Times New Roman" w:hAnsi="Times New Roman" w:cs="Times New Roman"/>
        </w:rPr>
        <w:t xml:space="preserve">, material akan terjepit di antara </w:t>
      </w:r>
      <w:r>
        <w:rPr>
          <w:rFonts w:ascii="Times New Roman" w:hAnsi="Times New Roman" w:cs="Times New Roman"/>
          <w:i/>
          <w:iCs/>
        </w:rPr>
        <w:t xml:space="preserve">blade </w:t>
      </w:r>
      <w:r>
        <w:rPr>
          <w:rFonts w:ascii="Times New Roman" w:hAnsi="Times New Roman" w:cs="Times New Roman"/>
        </w:rPr>
        <w:t xml:space="preserve">dan </w:t>
      </w:r>
      <w:r>
        <w:rPr>
          <w:rFonts w:ascii="Times New Roman" w:hAnsi="Times New Roman" w:cs="Times New Roman"/>
          <w:i/>
          <w:iCs/>
        </w:rPr>
        <w:t>backing roll</w:t>
      </w:r>
      <w:r>
        <w:rPr>
          <w:rFonts w:ascii="Times New Roman" w:hAnsi="Times New Roman" w:cs="Times New Roman"/>
        </w:rPr>
        <w:t>. Kontak ini menciptakan tekanan lokal yang tidak seragam, sehingga terbentuk garis atau streak memanjang sepanjang arah mesin. Jika potongan kertas cukup besar, dapat terjadi s</w:t>
      </w:r>
      <w:r>
        <w:rPr>
          <w:rFonts w:ascii="Times New Roman" w:hAnsi="Times New Roman" w:cs="Times New Roman"/>
          <w:i/>
          <w:iCs/>
        </w:rPr>
        <w:t>kip coating</w:t>
      </w:r>
      <w:r>
        <w:rPr>
          <w:rFonts w:ascii="Times New Roman" w:hAnsi="Times New Roman" w:cs="Times New Roman"/>
        </w:rPr>
        <w:t xml:space="preserve"> atau bahkan kerusakan pada </w:t>
      </w:r>
      <w:r>
        <w:rPr>
          <w:rFonts w:ascii="Times New Roman" w:hAnsi="Times New Roman" w:cs="Times New Roman"/>
          <w:i/>
          <w:iCs/>
        </w:rPr>
        <w:t>edge blade.</w:t>
      </w:r>
    </w:p>
    <w:p w:rsidR="00406D75" w:rsidRDefault="00E37AB0">
      <w:pPr>
        <w:spacing w:line="360" w:lineRule="auto"/>
        <w:ind w:firstLine="850"/>
        <w:jc w:val="both"/>
        <w:rPr>
          <w:rFonts w:ascii="Times New Roman" w:hAnsi="Times New Roman" w:cs="Times New Roman"/>
        </w:rPr>
      </w:pPr>
      <w:r>
        <w:rPr>
          <w:rFonts w:ascii="Times New Roman" w:hAnsi="Times New Roman" w:cs="Times New Roman"/>
        </w:rPr>
        <w:t xml:space="preserve">Selain itu, sampah yang menyentuh </w:t>
      </w:r>
      <w:r>
        <w:rPr>
          <w:rFonts w:ascii="Times New Roman" w:hAnsi="Times New Roman" w:cs="Times New Roman"/>
          <w:i/>
          <w:iCs/>
        </w:rPr>
        <w:t xml:space="preserve">web </w:t>
      </w:r>
      <w:r>
        <w:rPr>
          <w:rFonts w:ascii="Times New Roman" w:hAnsi="Times New Roman" w:cs="Times New Roman"/>
        </w:rPr>
        <w:t xml:space="preserve">dapat menyebabkan gangguan aliran </w:t>
      </w:r>
      <w:r>
        <w:rPr>
          <w:rFonts w:ascii="Times New Roman" w:hAnsi="Times New Roman" w:cs="Times New Roman"/>
          <w:i/>
          <w:iCs/>
        </w:rPr>
        <w:t xml:space="preserve">coating </w:t>
      </w:r>
      <w:r>
        <w:rPr>
          <w:rFonts w:ascii="Times New Roman" w:hAnsi="Times New Roman" w:cs="Times New Roman"/>
        </w:rPr>
        <w:t xml:space="preserve">di depan </w:t>
      </w:r>
      <w:r>
        <w:rPr>
          <w:rFonts w:ascii="Times New Roman" w:hAnsi="Times New Roman" w:cs="Times New Roman"/>
          <w:i/>
          <w:iCs/>
        </w:rPr>
        <w:t>blade</w:t>
      </w:r>
      <w:r>
        <w:rPr>
          <w:rFonts w:ascii="Times New Roman" w:hAnsi="Times New Roman" w:cs="Times New Roman"/>
        </w:rPr>
        <w:t xml:space="preserve">. Lapisan menjadi tidak merata karena adanya penghalang fisik, sehingga muncul </w:t>
      </w:r>
      <w:r>
        <w:rPr>
          <w:rFonts w:ascii="Times New Roman" w:hAnsi="Times New Roman" w:cs="Times New Roman"/>
          <w:i/>
          <w:iCs/>
        </w:rPr>
        <w:t xml:space="preserve">defect </w:t>
      </w:r>
      <w:r>
        <w:rPr>
          <w:rFonts w:ascii="Times New Roman" w:hAnsi="Times New Roman" w:cs="Times New Roman"/>
        </w:rPr>
        <w:t xml:space="preserve">berupa marking tidak kontinu atau pola berulang. Dalam kondisi viskositas tinggi, partikel atau serpihan kertas lebih mudah tertahan di area blade dan memperpanjang durasi </w:t>
      </w:r>
      <w:r>
        <w:rPr>
          <w:rFonts w:ascii="Times New Roman" w:hAnsi="Times New Roman" w:cs="Times New Roman"/>
          <w:i/>
          <w:iCs/>
        </w:rPr>
        <w:t>defect</w:t>
      </w:r>
      <w:r>
        <w:rPr>
          <w:rFonts w:ascii="Times New Roman" w:hAnsi="Times New Roman" w:cs="Times New Roman"/>
        </w:rPr>
        <w:t>.</w:t>
      </w:r>
    </w:p>
    <w:p w:rsidR="00406D75" w:rsidRDefault="00E37AB0">
      <w:pPr>
        <w:spacing w:line="360" w:lineRule="auto"/>
        <w:ind w:firstLine="850"/>
        <w:jc w:val="both"/>
        <w:rPr>
          <w:rFonts w:ascii="Times New Roman" w:hAnsi="Times New Roman" w:cs="Times New Roman"/>
        </w:rPr>
      </w:pPr>
      <w:r>
        <w:rPr>
          <w:rFonts w:ascii="Times New Roman" w:hAnsi="Times New Roman" w:cs="Times New Roman"/>
        </w:rPr>
        <w:t xml:space="preserve">Lingkungan yang kurang bersih, sistem ventilasi yang membawa debu kembali ke area coating, serta </w:t>
      </w:r>
      <w:r>
        <w:rPr>
          <w:rFonts w:ascii="Times New Roman" w:hAnsi="Times New Roman" w:cs="Times New Roman"/>
          <w:i/>
          <w:iCs/>
        </w:rPr>
        <w:t xml:space="preserve">housekeeping </w:t>
      </w:r>
      <w:r>
        <w:rPr>
          <w:rFonts w:ascii="Times New Roman" w:hAnsi="Times New Roman" w:cs="Times New Roman"/>
        </w:rPr>
        <w:t xml:space="preserve">yang tidak konsisten akan meningkatkan frekuensi kejadian ini. Oleh karena itu, pengendalian lingkungan melalui kebersihan area mesin, kontrol </w:t>
      </w:r>
      <w:r>
        <w:rPr>
          <w:rFonts w:ascii="Times New Roman" w:hAnsi="Times New Roman" w:cs="Times New Roman"/>
          <w:i/>
          <w:iCs/>
        </w:rPr>
        <w:t>trim handling system</w:t>
      </w:r>
      <w:r>
        <w:rPr>
          <w:rFonts w:ascii="Times New Roman" w:hAnsi="Times New Roman" w:cs="Times New Roman"/>
        </w:rPr>
        <w:t xml:space="preserve">, pengaturan </w:t>
      </w:r>
      <w:r>
        <w:rPr>
          <w:rFonts w:ascii="Times New Roman" w:hAnsi="Times New Roman" w:cs="Times New Roman"/>
          <w:i/>
          <w:iCs/>
        </w:rPr>
        <w:t>airflow</w:t>
      </w:r>
      <w:r>
        <w:rPr>
          <w:rFonts w:ascii="Times New Roman" w:hAnsi="Times New Roman" w:cs="Times New Roman"/>
        </w:rPr>
        <w:t>, serta inspeksi rutin area sekitar coater sangat penting untuk meminimalkan risiko marking akibat faktor eksternal.</w:t>
      </w:r>
    </w:p>
    <w:p w:rsidR="00406D75" w:rsidRDefault="00E37AB0">
      <w:pPr>
        <w:ind w:firstLine="720"/>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Pr>
          <w:rFonts w:ascii="Times New Roman" w:hAnsi="Times New Roman" w:cs="Times New Roman"/>
          <w:noProof/>
          <w:sz w:val="20"/>
          <w:szCs w:val="20"/>
          <w:lang w:eastAsia="en-US"/>
        </w:rPr>
        <w:drawing>
          <wp:inline distT="0" distB="0" distL="114300" distR="114300">
            <wp:extent cx="2082800" cy="2118360"/>
            <wp:effectExtent l="0" t="0" r="3175" b="5715"/>
            <wp:docPr id="30" name="Picture 30" descr="IMG-20260221-WA2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IMG-20260221-WA2298"/>
                    <pic:cNvPicPr>
                      <a:picLocks noChangeAspect="1"/>
                    </pic:cNvPicPr>
                  </pic:nvPicPr>
                  <pic:blipFill>
                    <a:blip r:embed="rId106"/>
                    <a:stretch>
                      <a:fillRect/>
                    </a:stretch>
                  </pic:blipFill>
                  <pic:spPr>
                    <a:xfrm>
                      <a:off x="0" y="0"/>
                      <a:ext cx="2082800" cy="2118360"/>
                    </a:xfrm>
                    <a:prstGeom prst="rect">
                      <a:avLst/>
                    </a:prstGeom>
                  </pic:spPr>
                </pic:pic>
              </a:graphicData>
            </a:graphic>
          </wp:inline>
        </w:drawing>
      </w:r>
    </w:p>
    <w:p w:rsidR="00406D75" w:rsidRDefault="00E37AB0">
      <w:pPr>
        <w:ind w:firstLine="720"/>
        <w:jc w:val="center"/>
        <w:rPr>
          <w:rFonts w:ascii="Times New Roman" w:hAnsi="Times New Roman" w:cs="Times New Roman"/>
          <w:sz w:val="20"/>
          <w:szCs w:val="20"/>
        </w:rPr>
      </w:pPr>
      <w:r>
        <w:rPr>
          <w:rFonts w:ascii="Times New Roman" w:hAnsi="Times New Roman" w:cs="Times New Roman"/>
          <w:b/>
          <w:bCs/>
          <w:sz w:val="20"/>
          <w:szCs w:val="20"/>
        </w:rPr>
        <w:t xml:space="preserve">Gambar 4. 5 </w:t>
      </w:r>
      <w:r>
        <w:rPr>
          <w:rFonts w:ascii="Times New Roman" w:hAnsi="Times New Roman" w:cs="Times New Roman"/>
          <w:i/>
          <w:iCs/>
          <w:sz w:val="20"/>
          <w:szCs w:val="20"/>
        </w:rPr>
        <w:t>Paper toching</w:t>
      </w:r>
      <w:r>
        <w:rPr>
          <w:rFonts w:ascii="Times New Roman" w:hAnsi="Times New Roman" w:cs="Times New Roman"/>
          <w:sz w:val="20"/>
          <w:szCs w:val="20"/>
        </w:rPr>
        <w:t xml:space="preserve"> </w:t>
      </w:r>
    </w:p>
    <w:p w:rsidR="00406D75" w:rsidRDefault="00406D75">
      <w:pPr>
        <w:ind w:firstLine="720"/>
        <w:jc w:val="center"/>
        <w:rPr>
          <w:rFonts w:ascii="Times New Roman" w:hAnsi="Times New Roman" w:cs="Times New Roman"/>
          <w:b/>
          <w:bCs/>
          <w:sz w:val="20"/>
          <w:szCs w:val="20"/>
        </w:rPr>
      </w:pPr>
    </w:p>
    <w:p w:rsidR="00406D75" w:rsidRDefault="00E37AB0">
      <w:pPr>
        <w:spacing w:line="360" w:lineRule="auto"/>
        <w:ind w:firstLine="720"/>
        <w:jc w:val="both"/>
        <w:rPr>
          <w:rFonts w:ascii="Times New Roman" w:hAnsi="Times New Roman" w:cs="Times New Roman"/>
        </w:rPr>
      </w:pPr>
      <w:r>
        <w:rPr>
          <w:rFonts w:ascii="Times New Roman" w:hAnsi="Times New Roman" w:cs="Times New Roman"/>
        </w:rPr>
        <w:t xml:space="preserve">Analisis </w:t>
      </w:r>
      <w:r>
        <w:rPr>
          <w:rFonts w:ascii="Times New Roman" w:hAnsi="Times New Roman" w:cs="Times New Roman"/>
          <w:i/>
          <w:iCs/>
        </w:rPr>
        <w:t>defect marking</w:t>
      </w:r>
      <w:r>
        <w:rPr>
          <w:rFonts w:ascii="Times New Roman" w:hAnsi="Times New Roman" w:cs="Times New Roman"/>
        </w:rPr>
        <w:t xml:space="preserve"> menggunakan pendekatan 5W+1H menunjukkan bahwa penyebab utama berasal dari aspek parameter proses, kondisi peralatan, dan faktor lingkungan produksi. Viskositas dan solid coating yang tinggi mengganggu karakteristik alir serta proses leveling, sehingga distribusi lapisan coating menjadi tidak merata. Dari sisi mekanis, keausan atau ketidaktepatan pengaturan coater blade menyebabkan distribusi tekanan tidak seragam dan memunculkan garis marking sepanjang arah mesin. Selain itu, partikel dust akibat retensi yang kurang optimal serta paper trash yang menyentuh web dapat mengganggu lapisan coating basah dan menghasilkan cacat visual pada permukaan board. Berikut uraian dari analisis dengan metode 5W+1H yang dilampirkan pada tabel 4. 10</w:t>
      </w:r>
    </w:p>
    <w:p w:rsidR="00406D75" w:rsidRDefault="00E37AB0">
      <w:pPr>
        <w:ind w:firstLine="720"/>
        <w:jc w:val="center"/>
        <w:rPr>
          <w:rFonts w:ascii="Times New Roman" w:hAnsi="Times New Roman" w:cs="Times New Roman"/>
          <w:b/>
          <w:bCs/>
          <w:sz w:val="20"/>
          <w:szCs w:val="20"/>
        </w:rPr>
      </w:pPr>
      <w:r>
        <w:rPr>
          <w:rFonts w:ascii="Times New Roman" w:hAnsi="Times New Roman" w:cs="Times New Roman"/>
          <w:b/>
          <w:bCs/>
          <w:sz w:val="20"/>
          <w:szCs w:val="20"/>
        </w:rPr>
        <w:t>Tabel 4. 10 Analisa metode 5W+1H</w:t>
      </w:r>
    </w:p>
    <w:tbl>
      <w:tblPr>
        <w:tblStyle w:val="TableGrid"/>
        <w:tblW w:w="0" w:type="auto"/>
        <w:tblLook w:val="04A0" w:firstRow="1" w:lastRow="0" w:firstColumn="1" w:lastColumn="0" w:noHBand="0" w:noVBand="1"/>
      </w:tblPr>
      <w:tblGrid>
        <w:gridCol w:w="1630"/>
        <w:gridCol w:w="1630"/>
        <w:gridCol w:w="1631"/>
        <w:gridCol w:w="1631"/>
        <w:gridCol w:w="1631"/>
      </w:tblGrid>
      <w:tr w:rsidR="00406D75">
        <w:trPr>
          <w:tblHeader/>
        </w:trPr>
        <w:tc>
          <w:tcPr>
            <w:tcW w:w="1630" w:type="dxa"/>
            <w:shd w:val="clear" w:color="auto" w:fill="auto"/>
          </w:tcPr>
          <w:p w:rsidR="00406D75" w:rsidRDefault="00E37AB0">
            <w:pPr>
              <w:widowControl/>
              <w:jc w:val="center"/>
              <w:rPr>
                <w:rFonts w:ascii="Times New Roman" w:hAnsi="Times New Roman" w:cs="Times New Roman"/>
                <w:b/>
                <w:bCs/>
                <w:sz w:val="20"/>
                <w:szCs w:val="20"/>
              </w:rPr>
            </w:pPr>
            <w:r>
              <w:rPr>
                <w:rFonts w:ascii="Times New Roman" w:hAnsi="Times New Roman" w:cs="Times New Roman"/>
                <w:b/>
                <w:bCs/>
                <w:sz w:val="20"/>
                <w:szCs w:val="20"/>
              </w:rPr>
              <w:t>Unsur</w:t>
            </w:r>
          </w:p>
        </w:tc>
        <w:tc>
          <w:tcPr>
            <w:tcW w:w="1630" w:type="dxa"/>
            <w:shd w:val="clear" w:color="auto" w:fill="auto"/>
          </w:tcPr>
          <w:p w:rsidR="00406D75" w:rsidRDefault="00E37AB0">
            <w:pPr>
              <w:widowControl/>
              <w:jc w:val="center"/>
              <w:rPr>
                <w:rFonts w:ascii="Times New Roman" w:hAnsi="Times New Roman" w:cs="Times New Roman"/>
                <w:b/>
                <w:bCs/>
                <w:sz w:val="20"/>
                <w:szCs w:val="20"/>
              </w:rPr>
            </w:pPr>
            <w:r>
              <w:rPr>
                <w:rFonts w:ascii="Times New Roman" w:hAnsi="Times New Roman" w:cs="Times New Roman"/>
                <w:b/>
                <w:bCs/>
                <w:i/>
                <w:iCs/>
                <w:sz w:val="20"/>
                <w:szCs w:val="20"/>
              </w:rPr>
              <w:t>Coating</w:t>
            </w:r>
          </w:p>
        </w:tc>
        <w:tc>
          <w:tcPr>
            <w:tcW w:w="1631" w:type="dxa"/>
            <w:shd w:val="clear" w:color="auto" w:fill="auto"/>
          </w:tcPr>
          <w:p w:rsidR="00406D75" w:rsidRDefault="00E37AB0">
            <w:pPr>
              <w:widowControl/>
              <w:jc w:val="center"/>
              <w:rPr>
                <w:rFonts w:ascii="Times New Roman" w:hAnsi="Times New Roman" w:cs="Times New Roman"/>
                <w:b/>
                <w:bCs/>
                <w:i/>
                <w:iCs/>
                <w:sz w:val="20"/>
                <w:szCs w:val="20"/>
              </w:rPr>
            </w:pPr>
            <w:r>
              <w:rPr>
                <w:rFonts w:ascii="Times New Roman" w:hAnsi="Times New Roman" w:cs="Times New Roman"/>
                <w:b/>
                <w:bCs/>
                <w:i/>
                <w:iCs/>
                <w:sz w:val="20"/>
                <w:szCs w:val="20"/>
              </w:rPr>
              <w:t>Blade Coater</w:t>
            </w:r>
          </w:p>
        </w:tc>
        <w:tc>
          <w:tcPr>
            <w:tcW w:w="1631" w:type="dxa"/>
            <w:shd w:val="clear" w:color="auto" w:fill="auto"/>
          </w:tcPr>
          <w:p w:rsidR="00406D75" w:rsidRDefault="00E37AB0">
            <w:pPr>
              <w:widowControl/>
              <w:jc w:val="center"/>
              <w:rPr>
                <w:rFonts w:ascii="Times New Roman" w:hAnsi="Times New Roman" w:cs="Times New Roman"/>
                <w:b/>
                <w:bCs/>
                <w:i/>
                <w:iCs/>
                <w:sz w:val="20"/>
                <w:szCs w:val="20"/>
              </w:rPr>
            </w:pPr>
            <w:r>
              <w:rPr>
                <w:rFonts w:ascii="Times New Roman" w:hAnsi="Times New Roman" w:cs="Times New Roman"/>
                <w:b/>
                <w:bCs/>
                <w:i/>
                <w:iCs/>
                <w:sz w:val="20"/>
                <w:szCs w:val="20"/>
              </w:rPr>
              <w:t>Dust</w:t>
            </w:r>
          </w:p>
        </w:tc>
        <w:tc>
          <w:tcPr>
            <w:tcW w:w="1631" w:type="dxa"/>
            <w:shd w:val="clear" w:color="auto" w:fill="auto"/>
          </w:tcPr>
          <w:p w:rsidR="00406D75" w:rsidRDefault="00E37AB0">
            <w:pPr>
              <w:widowControl/>
              <w:jc w:val="center"/>
              <w:rPr>
                <w:rFonts w:ascii="Times New Roman" w:hAnsi="Times New Roman" w:cs="Times New Roman"/>
                <w:b/>
                <w:bCs/>
                <w:sz w:val="20"/>
                <w:szCs w:val="20"/>
              </w:rPr>
            </w:pPr>
            <w:r>
              <w:rPr>
                <w:rFonts w:ascii="Times New Roman" w:hAnsi="Times New Roman" w:cs="Times New Roman"/>
                <w:b/>
                <w:bCs/>
                <w:sz w:val="20"/>
                <w:szCs w:val="20"/>
              </w:rPr>
              <w:t>Lingkungan</w:t>
            </w:r>
          </w:p>
        </w:tc>
      </w:tr>
      <w:tr w:rsidR="00406D75">
        <w:tc>
          <w:tcPr>
            <w:tcW w:w="1630" w:type="dxa"/>
            <w:shd w:val="clear" w:color="auto" w:fill="auto"/>
          </w:tcPr>
          <w:p w:rsidR="00406D75" w:rsidRDefault="00E37AB0">
            <w:pPr>
              <w:widowControl/>
              <w:jc w:val="center"/>
              <w:rPr>
                <w:rFonts w:ascii="Times New Roman" w:hAnsi="Times New Roman" w:cs="Times New Roman"/>
                <w:b/>
                <w:bCs/>
                <w:i/>
                <w:iCs/>
                <w:sz w:val="20"/>
                <w:szCs w:val="20"/>
              </w:rPr>
            </w:pPr>
            <w:r>
              <w:rPr>
                <w:rFonts w:ascii="Times New Roman" w:hAnsi="Times New Roman" w:cs="Times New Roman"/>
                <w:b/>
                <w:bCs/>
                <w:i/>
                <w:iCs/>
                <w:sz w:val="20"/>
                <w:szCs w:val="20"/>
              </w:rPr>
              <w:t xml:space="preserve">What </w:t>
            </w:r>
          </w:p>
        </w:tc>
        <w:tc>
          <w:tcPr>
            <w:tcW w:w="1630" w:type="dxa"/>
            <w:shd w:val="clear" w:color="auto" w:fill="auto"/>
          </w:tcPr>
          <w:p w:rsidR="00406D75" w:rsidRDefault="00E37AB0">
            <w:pPr>
              <w:widowControl/>
              <w:jc w:val="center"/>
              <w:rPr>
                <w:rFonts w:ascii="Times New Roman" w:hAnsi="Times New Roman" w:cs="Times New Roman"/>
                <w:sz w:val="20"/>
                <w:szCs w:val="20"/>
              </w:rPr>
            </w:pPr>
            <w:r>
              <w:rPr>
                <w:rFonts w:ascii="Times New Roman" w:hAnsi="Times New Roman" w:cs="Times New Roman"/>
                <w:sz w:val="20"/>
                <w:szCs w:val="20"/>
              </w:rPr>
              <w:t xml:space="preserve">Terjadi </w:t>
            </w:r>
            <w:r>
              <w:rPr>
                <w:rFonts w:ascii="Times New Roman" w:hAnsi="Times New Roman" w:cs="Times New Roman"/>
                <w:i/>
                <w:iCs/>
                <w:sz w:val="20"/>
                <w:szCs w:val="20"/>
              </w:rPr>
              <w:t xml:space="preserve">marking </w:t>
            </w:r>
            <w:r>
              <w:rPr>
                <w:rFonts w:ascii="Times New Roman" w:hAnsi="Times New Roman" w:cs="Times New Roman"/>
                <w:sz w:val="20"/>
                <w:szCs w:val="20"/>
              </w:rPr>
              <w:t xml:space="preserve">berupa </w:t>
            </w:r>
            <w:r>
              <w:rPr>
                <w:rFonts w:ascii="Times New Roman" w:hAnsi="Times New Roman" w:cs="Times New Roman"/>
                <w:i/>
                <w:iCs/>
                <w:sz w:val="20"/>
                <w:szCs w:val="20"/>
              </w:rPr>
              <w:t xml:space="preserve">streak </w:t>
            </w:r>
            <w:r>
              <w:rPr>
                <w:rFonts w:ascii="Times New Roman" w:hAnsi="Times New Roman" w:cs="Times New Roman"/>
                <w:sz w:val="20"/>
                <w:szCs w:val="20"/>
              </w:rPr>
              <w:t xml:space="preserve">atau ketidakteraturan lapisan </w:t>
            </w:r>
            <w:r>
              <w:rPr>
                <w:rFonts w:ascii="Times New Roman" w:hAnsi="Times New Roman" w:cs="Times New Roman"/>
                <w:i/>
                <w:iCs/>
                <w:sz w:val="20"/>
                <w:szCs w:val="20"/>
              </w:rPr>
              <w:t xml:space="preserve">coating </w:t>
            </w:r>
            <w:r>
              <w:rPr>
                <w:rFonts w:ascii="Times New Roman" w:hAnsi="Times New Roman" w:cs="Times New Roman"/>
                <w:sz w:val="20"/>
                <w:szCs w:val="20"/>
              </w:rPr>
              <w:t>akibat distribusi coating yang tidak merata.</w:t>
            </w:r>
          </w:p>
        </w:tc>
        <w:tc>
          <w:tcPr>
            <w:tcW w:w="1631" w:type="dxa"/>
            <w:shd w:val="clear" w:color="auto" w:fill="auto"/>
          </w:tcPr>
          <w:p w:rsidR="00406D75" w:rsidRDefault="00E37AB0">
            <w:pPr>
              <w:widowControl/>
              <w:jc w:val="center"/>
              <w:rPr>
                <w:rFonts w:ascii="Times New Roman" w:hAnsi="Times New Roman" w:cs="Times New Roman"/>
                <w:sz w:val="20"/>
                <w:szCs w:val="20"/>
              </w:rPr>
            </w:pPr>
            <w:r>
              <w:rPr>
                <w:rFonts w:ascii="Times New Roman" w:hAnsi="Times New Roman" w:cs="Times New Roman"/>
                <w:sz w:val="20"/>
                <w:szCs w:val="20"/>
              </w:rPr>
              <w:t xml:space="preserve">Muncul garis </w:t>
            </w:r>
            <w:r>
              <w:rPr>
                <w:rFonts w:ascii="Times New Roman" w:hAnsi="Times New Roman" w:cs="Times New Roman"/>
                <w:i/>
                <w:iCs/>
                <w:sz w:val="20"/>
                <w:szCs w:val="20"/>
              </w:rPr>
              <w:t xml:space="preserve">linear </w:t>
            </w:r>
            <w:r>
              <w:rPr>
                <w:rFonts w:ascii="Times New Roman" w:hAnsi="Times New Roman" w:cs="Times New Roman"/>
                <w:sz w:val="20"/>
                <w:szCs w:val="20"/>
              </w:rPr>
              <w:t xml:space="preserve">atau </w:t>
            </w:r>
            <w:r>
              <w:rPr>
                <w:rFonts w:ascii="Times New Roman" w:hAnsi="Times New Roman" w:cs="Times New Roman"/>
                <w:i/>
                <w:iCs/>
                <w:sz w:val="20"/>
                <w:szCs w:val="20"/>
              </w:rPr>
              <w:t>blade streak</w:t>
            </w:r>
            <w:r>
              <w:rPr>
                <w:rFonts w:ascii="Times New Roman" w:hAnsi="Times New Roman" w:cs="Times New Roman"/>
                <w:sz w:val="20"/>
                <w:szCs w:val="20"/>
              </w:rPr>
              <w:t xml:space="preserve"> sepanjang arah mesin.</w:t>
            </w:r>
          </w:p>
        </w:tc>
        <w:tc>
          <w:tcPr>
            <w:tcW w:w="1631" w:type="dxa"/>
            <w:shd w:val="clear" w:color="auto" w:fill="auto"/>
          </w:tcPr>
          <w:p w:rsidR="00406D75" w:rsidRDefault="00E37AB0">
            <w:pPr>
              <w:widowControl/>
              <w:jc w:val="center"/>
              <w:rPr>
                <w:rFonts w:ascii="Times New Roman" w:hAnsi="Times New Roman" w:cs="Times New Roman"/>
                <w:sz w:val="20"/>
                <w:szCs w:val="20"/>
              </w:rPr>
            </w:pPr>
            <w:r>
              <w:rPr>
                <w:rFonts w:ascii="Times New Roman" w:hAnsi="Times New Roman" w:cs="Times New Roman"/>
                <w:i/>
                <w:iCs/>
                <w:sz w:val="20"/>
                <w:szCs w:val="20"/>
              </w:rPr>
              <w:t xml:space="preserve">Marking </w:t>
            </w:r>
            <w:r>
              <w:rPr>
                <w:rFonts w:ascii="Times New Roman" w:hAnsi="Times New Roman" w:cs="Times New Roman"/>
                <w:sz w:val="20"/>
                <w:szCs w:val="20"/>
              </w:rPr>
              <w:t xml:space="preserve">berupa goresan halus akibat partikel asing pada permukaan </w:t>
            </w:r>
            <w:r>
              <w:rPr>
                <w:rFonts w:ascii="Times New Roman" w:hAnsi="Times New Roman" w:cs="Times New Roman"/>
                <w:i/>
                <w:iCs/>
                <w:sz w:val="20"/>
                <w:szCs w:val="20"/>
              </w:rPr>
              <w:t>sheet</w:t>
            </w:r>
            <w:r>
              <w:rPr>
                <w:rFonts w:ascii="Times New Roman" w:hAnsi="Times New Roman" w:cs="Times New Roman"/>
                <w:sz w:val="20"/>
                <w:szCs w:val="20"/>
              </w:rPr>
              <w:t>.</w:t>
            </w:r>
          </w:p>
        </w:tc>
        <w:tc>
          <w:tcPr>
            <w:tcW w:w="1631" w:type="dxa"/>
            <w:shd w:val="clear" w:color="auto" w:fill="auto"/>
          </w:tcPr>
          <w:p w:rsidR="00406D75" w:rsidRDefault="00E37AB0">
            <w:pPr>
              <w:widowControl/>
              <w:jc w:val="center"/>
              <w:rPr>
                <w:rFonts w:ascii="Times New Roman" w:hAnsi="Times New Roman" w:cs="Times New Roman"/>
                <w:sz w:val="20"/>
                <w:szCs w:val="20"/>
                <w:lang w:eastAsia="en-US"/>
              </w:rPr>
            </w:pPr>
            <w:r>
              <w:rPr>
                <w:rFonts w:ascii="Times New Roman" w:hAnsi="Times New Roman" w:cs="Times New Roman"/>
                <w:sz w:val="20"/>
                <w:szCs w:val="20"/>
              </w:rPr>
              <w:t>Marking tidak beraturan akibat gangguan fisik pada permukaan board.</w:t>
            </w:r>
          </w:p>
        </w:tc>
      </w:tr>
      <w:tr w:rsidR="00406D75">
        <w:tc>
          <w:tcPr>
            <w:tcW w:w="1630" w:type="dxa"/>
            <w:shd w:val="clear" w:color="auto" w:fill="auto"/>
          </w:tcPr>
          <w:p w:rsidR="00406D75" w:rsidRDefault="00E37AB0">
            <w:pPr>
              <w:widowControl/>
              <w:jc w:val="center"/>
              <w:rPr>
                <w:rFonts w:ascii="Times New Roman" w:hAnsi="Times New Roman" w:cs="Times New Roman"/>
                <w:b/>
                <w:bCs/>
                <w:i/>
                <w:iCs/>
                <w:sz w:val="20"/>
                <w:szCs w:val="20"/>
              </w:rPr>
            </w:pPr>
            <w:r>
              <w:rPr>
                <w:rFonts w:ascii="Times New Roman" w:hAnsi="Times New Roman" w:cs="Times New Roman"/>
                <w:b/>
                <w:bCs/>
                <w:i/>
                <w:iCs/>
                <w:sz w:val="20"/>
                <w:szCs w:val="20"/>
              </w:rPr>
              <w:t xml:space="preserve">Why </w:t>
            </w:r>
          </w:p>
        </w:tc>
        <w:tc>
          <w:tcPr>
            <w:tcW w:w="1630" w:type="dxa"/>
            <w:shd w:val="clear" w:color="auto" w:fill="auto"/>
          </w:tcPr>
          <w:p w:rsidR="00406D75" w:rsidRDefault="00E37AB0">
            <w:pPr>
              <w:widowControl/>
              <w:jc w:val="center"/>
              <w:rPr>
                <w:rFonts w:ascii="Times New Roman" w:hAnsi="Times New Roman" w:cs="Times New Roman"/>
                <w:sz w:val="20"/>
                <w:szCs w:val="20"/>
              </w:rPr>
            </w:pPr>
            <w:r>
              <w:rPr>
                <w:rFonts w:ascii="Times New Roman" w:hAnsi="Times New Roman" w:cs="Times New Roman"/>
                <w:i/>
                <w:iCs/>
                <w:sz w:val="20"/>
                <w:szCs w:val="20"/>
              </w:rPr>
              <w:t xml:space="preserve">Solid content </w:t>
            </w:r>
            <w:r>
              <w:rPr>
                <w:rFonts w:ascii="Times New Roman" w:hAnsi="Times New Roman" w:cs="Times New Roman"/>
                <w:sz w:val="20"/>
                <w:szCs w:val="20"/>
              </w:rPr>
              <w:t>tinggi meningkatkan viskositas sehingga kemampuan alir menurun dan proses leveling di bawah blade tidak optimal.</w:t>
            </w:r>
          </w:p>
        </w:tc>
        <w:tc>
          <w:tcPr>
            <w:tcW w:w="1631" w:type="dxa"/>
            <w:shd w:val="clear" w:color="auto" w:fill="auto"/>
          </w:tcPr>
          <w:p w:rsidR="00406D75" w:rsidRDefault="00E37AB0">
            <w:pPr>
              <w:widowControl/>
              <w:jc w:val="center"/>
              <w:rPr>
                <w:rFonts w:ascii="Times New Roman" w:hAnsi="Times New Roman" w:cs="Times New Roman"/>
                <w:sz w:val="20"/>
                <w:szCs w:val="20"/>
              </w:rPr>
            </w:pPr>
            <w:r>
              <w:rPr>
                <w:rFonts w:ascii="Times New Roman" w:hAnsi="Times New Roman" w:cs="Times New Roman"/>
                <w:i/>
                <w:iCs/>
                <w:sz w:val="20"/>
                <w:szCs w:val="20"/>
              </w:rPr>
              <w:t xml:space="preserve">Blade </w:t>
            </w:r>
            <w:r>
              <w:rPr>
                <w:rFonts w:ascii="Times New Roman" w:hAnsi="Times New Roman" w:cs="Times New Roman"/>
                <w:sz w:val="20"/>
                <w:szCs w:val="20"/>
              </w:rPr>
              <w:t>aus</w:t>
            </w:r>
            <w:r>
              <w:rPr>
                <w:rFonts w:ascii="Times New Roman" w:hAnsi="Times New Roman" w:cs="Times New Roman"/>
                <w:i/>
                <w:iCs/>
                <w:sz w:val="20"/>
                <w:szCs w:val="20"/>
              </w:rPr>
              <w:t>, tidak rata, chipping</w:t>
            </w:r>
            <w:r>
              <w:rPr>
                <w:rFonts w:ascii="Times New Roman" w:hAnsi="Times New Roman" w:cs="Times New Roman"/>
                <w:sz w:val="20"/>
                <w:szCs w:val="20"/>
              </w:rPr>
              <w:t xml:space="preserve">, atau </w:t>
            </w:r>
            <w:r>
              <w:rPr>
                <w:rFonts w:ascii="Times New Roman" w:hAnsi="Times New Roman" w:cs="Times New Roman"/>
                <w:i/>
                <w:iCs/>
                <w:sz w:val="20"/>
                <w:szCs w:val="20"/>
              </w:rPr>
              <w:t>setting pressure</w:t>
            </w:r>
            <w:r>
              <w:rPr>
                <w:rFonts w:ascii="Times New Roman" w:hAnsi="Times New Roman" w:cs="Times New Roman"/>
                <w:sz w:val="20"/>
                <w:szCs w:val="20"/>
              </w:rPr>
              <w:t xml:space="preserve"> dan </w:t>
            </w:r>
            <w:r>
              <w:rPr>
                <w:rFonts w:ascii="Times New Roman" w:hAnsi="Times New Roman" w:cs="Times New Roman"/>
                <w:i/>
                <w:iCs/>
                <w:sz w:val="20"/>
                <w:szCs w:val="20"/>
              </w:rPr>
              <w:t xml:space="preserve">angle </w:t>
            </w:r>
            <w:r>
              <w:rPr>
                <w:rFonts w:ascii="Times New Roman" w:hAnsi="Times New Roman" w:cs="Times New Roman"/>
                <w:sz w:val="20"/>
                <w:szCs w:val="20"/>
              </w:rPr>
              <w:t>tidak sesuai standar.</w:t>
            </w:r>
          </w:p>
        </w:tc>
        <w:tc>
          <w:tcPr>
            <w:tcW w:w="1631" w:type="dxa"/>
            <w:shd w:val="clear" w:color="auto" w:fill="auto"/>
          </w:tcPr>
          <w:p w:rsidR="00406D75" w:rsidRDefault="00E37AB0">
            <w:pPr>
              <w:widowControl/>
              <w:jc w:val="center"/>
              <w:rPr>
                <w:rFonts w:ascii="Times New Roman" w:hAnsi="Times New Roman" w:cs="Times New Roman"/>
                <w:sz w:val="20"/>
                <w:szCs w:val="20"/>
              </w:rPr>
            </w:pPr>
            <w:r>
              <w:rPr>
                <w:rFonts w:ascii="Times New Roman" w:hAnsi="Times New Roman" w:cs="Times New Roman"/>
                <w:sz w:val="20"/>
                <w:szCs w:val="20"/>
              </w:rPr>
              <w:t xml:space="preserve">Partikel </w:t>
            </w:r>
            <w:r>
              <w:rPr>
                <w:rFonts w:ascii="Times New Roman" w:hAnsi="Times New Roman" w:cs="Times New Roman"/>
                <w:i/>
                <w:iCs/>
                <w:sz w:val="20"/>
                <w:szCs w:val="20"/>
              </w:rPr>
              <w:t xml:space="preserve">fines </w:t>
            </w:r>
            <w:r>
              <w:rPr>
                <w:rFonts w:ascii="Times New Roman" w:hAnsi="Times New Roman" w:cs="Times New Roman"/>
                <w:sz w:val="20"/>
                <w:szCs w:val="20"/>
              </w:rPr>
              <w:t xml:space="preserve">atau </w:t>
            </w:r>
            <w:r>
              <w:rPr>
                <w:rFonts w:ascii="Times New Roman" w:hAnsi="Times New Roman" w:cs="Times New Roman"/>
                <w:i/>
                <w:iCs/>
                <w:sz w:val="20"/>
                <w:szCs w:val="20"/>
              </w:rPr>
              <w:t xml:space="preserve">filler </w:t>
            </w:r>
            <w:r>
              <w:rPr>
                <w:rFonts w:ascii="Times New Roman" w:hAnsi="Times New Roman" w:cs="Times New Roman"/>
                <w:sz w:val="20"/>
                <w:szCs w:val="20"/>
              </w:rPr>
              <w:t xml:space="preserve">tidak terikat sempurna sehingga terlepas sebagai </w:t>
            </w:r>
            <w:r>
              <w:rPr>
                <w:rFonts w:ascii="Times New Roman" w:hAnsi="Times New Roman" w:cs="Times New Roman"/>
                <w:i/>
                <w:iCs/>
                <w:sz w:val="20"/>
                <w:szCs w:val="20"/>
              </w:rPr>
              <w:t>dust</w:t>
            </w:r>
            <w:r>
              <w:rPr>
                <w:rFonts w:ascii="Times New Roman" w:hAnsi="Times New Roman" w:cs="Times New Roman"/>
                <w:sz w:val="20"/>
                <w:szCs w:val="20"/>
              </w:rPr>
              <w:t>.</w:t>
            </w:r>
          </w:p>
        </w:tc>
        <w:tc>
          <w:tcPr>
            <w:tcW w:w="1631" w:type="dxa"/>
            <w:shd w:val="clear" w:color="auto" w:fill="auto"/>
          </w:tcPr>
          <w:p w:rsidR="00406D75" w:rsidRDefault="00E37AB0">
            <w:pPr>
              <w:widowControl/>
              <w:jc w:val="center"/>
              <w:rPr>
                <w:rFonts w:ascii="Times New Roman" w:hAnsi="Times New Roman" w:cs="Times New Roman"/>
                <w:sz w:val="20"/>
                <w:szCs w:val="20"/>
                <w:lang w:eastAsia="en-US"/>
              </w:rPr>
            </w:pPr>
            <w:r>
              <w:rPr>
                <w:rFonts w:ascii="Times New Roman" w:hAnsi="Times New Roman" w:cs="Times New Roman"/>
                <w:sz w:val="20"/>
                <w:szCs w:val="20"/>
              </w:rPr>
              <w:t xml:space="preserve">Paper trash atau serpihan tepi menyentuh </w:t>
            </w:r>
            <w:r>
              <w:rPr>
                <w:rFonts w:ascii="Times New Roman" w:hAnsi="Times New Roman" w:cs="Times New Roman"/>
                <w:i/>
                <w:iCs/>
                <w:sz w:val="20"/>
                <w:szCs w:val="20"/>
              </w:rPr>
              <w:t xml:space="preserve">web </w:t>
            </w:r>
            <w:r>
              <w:rPr>
                <w:rFonts w:ascii="Times New Roman" w:hAnsi="Times New Roman" w:cs="Times New Roman"/>
                <w:sz w:val="20"/>
                <w:szCs w:val="20"/>
              </w:rPr>
              <w:t>selama proses berjalan.</w:t>
            </w:r>
          </w:p>
        </w:tc>
      </w:tr>
      <w:tr w:rsidR="00406D75">
        <w:tc>
          <w:tcPr>
            <w:tcW w:w="1630" w:type="dxa"/>
            <w:shd w:val="clear" w:color="auto" w:fill="auto"/>
          </w:tcPr>
          <w:p w:rsidR="00406D75" w:rsidRDefault="00E37AB0">
            <w:pPr>
              <w:widowControl/>
              <w:jc w:val="center"/>
              <w:rPr>
                <w:rFonts w:ascii="Times New Roman" w:hAnsi="Times New Roman" w:cs="Times New Roman"/>
                <w:b/>
                <w:bCs/>
                <w:i/>
                <w:iCs/>
                <w:sz w:val="20"/>
                <w:szCs w:val="20"/>
              </w:rPr>
            </w:pPr>
            <w:r>
              <w:rPr>
                <w:rFonts w:ascii="Times New Roman" w:hAnsi="Times New Roman" w:cs="Times New Roman"/>
                <w:b/>
                <w:bCs/>
                <w:i/>
                <w:iCs/>
                <w:sz w:val="20"/>
                <w:szCs w:val="20"/>
              </w:rPr>
              <w:t xml:space="preserve">Where </w:t>
            </w:r>
          </w:p>
        </w:tc>
        <w:tc>
          <w:tcPr>
            <w:tcW w:w="1630" w:type="dxa"/>
            <w:shd w:val="clear" w:color="auto" w:fill="auto"/>
          </w:tcPr>
          <w:p w:rsidR="00406D75" w:rsidRDefault="00E37AB0">
            <w:pPr>
              <w:widowControl/>
              <w:jc w:val="center"/>
              <w:rPr>
                <w:rFonts w:ascii="Times New Roman" w:hAnsi="Times New Roman" w:cs="Times New Roman"/>
                <w:sz w:val="20"/>
                <w:szCs w:val="20"/>
              </w:rPr>
            </w:pPr>
            <w:r>
              <w:rPr>
                <w:rFonts w:ascii="Times New Roman" w:hAnsi="Times New Roman" w:cs="Times New Roman"/>
                <w:sz w:val="20"/>
                <w:szCs w:val="20"/>
              </w:rPr>
              <w:t xml:space="preserve">Pada unit </w:t>
            </w:r>
            <w:r>
              <w:rPr>
                <w:rFonts w:ascii="Times New Roman" w:hAnsi="Times New Roman" w:cs="Times New Roman"/>
                <w:i/>
                <w:iCs/>
                <w:sz w:val="20"/>
                <w:szCs w:val="20"/>
              </w:rPr>
              <w:t>coater</w:t>
            </w:r>
            <w:r>
              <w:rPr>
                <w:rFonts w:ascii="Times New Roman" w:hAnsi="Times New Roman" w:cs="Times New Roman"/>
                <w:sz w:val="20"/>
                <w:szCs w:val="20"/>
              </w:rPr>
              <w:t xml:space="preserve">, </w:t>
            </w:r>
            <w:r>
              <w:rPr>
                <w:rFonts w:ascii="Times New Roman" w:hAnsi="Times New Roman" w:cs="Times New Roman"/>
                <w:sz w:val="20"/>
                <w:szCs w:val="20"/>
              </w:rPr>
              <w:lastRenderedPageBreak/>
              <w:t>khususnya di area aplikasi blade (base, mid, atau top coating).</w:t>
            </w:r>
          </w:p>
        </w:tc>
        <w:tc>
          <w:tcPr>
            <w:tcW w:w="1631" w:type="dxa"/>
            <w:shd w:val="clear" w:color="auto" w:fill="auto"/>
          </w:tcPr>
          <w:p w:rsidR="00406D75" w:rsidRDefault="00E37AB0">
            <w:pPr>
              <w:widowControl/>
              <w:jc w:val="center"/>
              <w:rPr>
                <w:rFonts w:ascii="Times New Roman" w:hAnsi="Times New Roman" w:cs="Times New Roman"/>
                <w:sz w:val="20"/>
                <w:szCs w:val="20"/>
              </w:rPr>
            </w:pPr>
            <w:r>
              <w:rPr>
                <w:rFonts w:ascii="Times New Roman" w:hAnsi="Times New Roman" w:cs="Times New Roman"/>
                <w:sz w:val="20"/>
                <w:szCs w:val="20"/>
              </w:rPr>
              <w:lastRenderedPageBreak/>
              <w:t xml:space="preserve">Pada area kontak </w:t>
            </w:r>
            <w:r>
              <w:rPr>
                <w:rFonts w:ascii="Times New Roman" w:hAnsi="Times New Roman" w:cs="Times New Roman"/>
                <w:sz w:val="20"/>
                <w:szCs w:val="20"/>
              </w:rPr>
              <w:lastRenderedPageBreak/>
              <w:t xml:space="preserve">langsung antara </w:t>
            </w:r>
            <w:r>
              <w:rPr>
                <w:rFonts w:ascii="Times New Roman" w:hAnsi="Times New Roman" w:cs="Times New Roman"/>
                <w:i/>
                <w:iCs/>
                <w:sz w:val="20"/>
                <w:szCs w:val="20"/>
              </w:rPr>
              <w:t xml:space="preserve">blade </w:t>
            </w:r>
            <w:r>
              <w:rPr>
                <w:rFonts w:ascii="Times New Roman" w:hAnsi="Times New Roman" w:cs="Times New Roman"/>
                <w:sz w:val="20"/>
                <w:szCs w:val="20"/>
              </w:rPr>
              <w:t xml:space="preserve">dan permukaan </w:t>
            </w:r>
            <w:r>
              <w:rPr>
                <w:rFonts w:ascii="Times New Roman" w:hAnsi="Times New Roman" w:cs="Times New Roman"/>
                <w:i/>
                <w:iCs/>
                <w:sz w:val="20"/>
                <w:szCs w:val="20"/>
              </w:rPr>
              <w:t xml:space="preserve">sheet </w:t>
            </w:r>
            <w:r>
              <w:rPr>
                <w:rFonts w:ascii="Times New Roman" w:hAnsi="Times New Roman" w:cs="Times New Roman"/>
                <w:sz w:val="20"/>
                <w:szCs w:val="20"/>
              </w:rPr>
              <w:t>di unit coater.</w:t>
            </w:r>
          </w:p>
        </w:tc>
        <w:tc>
          <w:tcPr>
            <w:tcW w:w="1631" w:type="dxa"/>
            <w:shd w:val="clear" w:color="auto" w:fill="auto"/>
          </w:tcPr>
          <w:p w:rsidR="00406D75" w:rsidRDefault="00E37AB0">
            <w:pPr>
              <w:widowControl/>
              <w:jc w:val="center"/>
              <w:rPr>
                <w:rFonts w:ascii="Times New Roman" w:hAnsi="Times New Roman" w:cs="Times New Roman"/>
                <w:sz w:val="20"/>
                <w:szCs w:val="20"/>
              </w:rPr>
            </w:pPr>
            <w:r>
              <w:rPr>
                <w:rFonts w:ascii="Times New Roman" w:hAnsi="Times New Roman" w:cs="Times New Roman"/>
                <w:sz w:val="20"/>
                <w:szCs w:val="20"/>
              </w:rPr>
              <w:lastRenderedPageBreak/>
              <w:t xml:space="preserve">Berasal dari </w:t>
            </w:r>
            <w:r>
              <w:rPr>
                <w:rFonts w:ascii="Times New Roman" w:hAnsi="Times New Roman" w:cs="Times New Roman"/>
                <w:i/>
                <w:iCs/>
                <w:sz w:val="20"/>
                <w:szCs w:val="20"/>
              </w:rPr>
              <w:t xml:space="preserve">wet </w:t>
            </w:r>
            <w:r>
              <w:rPr>
                <w:rFonts w:ascii="Times New Roman" w:hAnsi="Times New Roman" w:cs="Times New Roman"/>
                <w:i/>
                <w:iCs/>
                <w:sz w:val="20"/>
                <w:szCs w:val="20"/>
              </w:rPr>
              <w:lastRenderedPageBreak/>
              <w:t>end, dryer section</w:t>
            </w:r>
            <w:r>
              <w:rPr>
                <w:rFonts w:ascii="Times New Roman" w:hAnsi="Times New Roman" w:cs="Times New Roman"/>
                <w:sz w:val="20"/>
                <w:szCs w:val="20"/>
              </w:rPr>
              <w:t xml:space="preserve">, atau terakumulasi di area </w:t>
            </w:r>
            <w:r>
              <w:rPr>
                <w:rFonts w:ascii="Times New Roman" w:hAnsi="Times New Roman" w:cs="Times New Roman"/>
                <w:i/>
                <w:iCs/>
                <w:sz w:val="20"/>
                <w:szCs w:val="20"/>
              </w:rPr>
              <w:t>coater</w:t>
            </w:r>
            <w:r>
              <w:rPr>
                <w:rFonts w:ascii="Times New Roman" w:hAnsi="Times New Roman" w:cs="Times New Roman"/>
                <w:sz w:val="20"/>
                <w:szCs w:val="20"/>
              </w:rPr>
              <w:t>.</w:t>
            </w:r>
          </w:p>
        </w:tc>
        <w:tc>
          <w:tcPr>
            <w:tcW w:w="1631" w:type="dxa"/>
            <w:shd w:val="clear" w:color="auto" w:fill="auto"/>
          </w:tcPr>
          <w:p w:rsidR="00406D75" w:rsidRDefault="00E37AB0">
            <w:pPr>
              <w:widowControl/>
              <w:jc w:val="center"/>
              <w:rPr>
                <w:rFonts w:ascii="Times New Roman" w:hAnsi="Times New Roman" w:cs="Times New Roman"/>
                <w:sz w:val="20"/>
                <w:szCs w:val="20"/>
                <w:lang w:eastAsia="en-US"/>
              </w:rPr>
            </w:pPr>
            <w:r>
              <w:rPr>
                <w:rFonts w:ascii="Times New Roman" w:hAnsi="Times New Roman" w:cs="Times New Roman"/>
                <w:sz w:val="20"/>
                <w:szCs w:val="20"/>
              </w:rPr>
              <w:lastRenderedPageBreak/>
              <w:t xml:space="preserve">Pada jalur </w:t>
            </w:r>
            <w:r>
              <w:rPr>
                <w:rFonts w:ascii="Times New Roman" w:hAnsi="Times New Roman" w:cs="Times New Roman"/>
                <w:sz w:val="20"/>
                <w:szCs w:val="20"/>
              </w:rPr>
              <w:lastRenderedPageBreak/>
              <w:t xml:space="preserve">pergerakan </w:t>
            </w:r>
            <w:r>
              <w:rPr>
                <w:rFonts w:ascii="Times New Roman" w:hAnsi="Times New Roman" w:cs="Times New Roman"/>
                <w:i/>
                <w:iCs/>
                <w:sz w:val="20"/>
                <w:szCs w:val="20"/>
              </w:rPr>
              <w:t xml:space="preserve">web </w:t>
            </w:r>
            <w:r>
              <w:rPr>
                <w:rFonts w:ascii="Times New Roman" w:hAnsi="Times New Roman" w:cs="Times New Roman"/>
                <w:sz w:val="20"/>
                <w:szCs w:val="20"/>
              </w:rPr>
              <w:t>sebelum atau sesudah coater.</w:t>
            </w:r>
          </w:p>
        </w:tc>
      </w:tr>
      <w:tr w:rsidR="00406D75">
        <w:tc>
          <w:tcPr>
            <w:tcW w:w="1630" w:type="dxa"/>
            <w:shd w:val="clear" w:color="auto" w:fill="auto"/>
          </w:tcPr>
          <w:p w:rsidR="00406D75" w:rsidRDefault="00E37AB0">
            <w:pPr>
              <w:widowControl/>
              <w:jc w:val="center"/>
              <w:rPr>
                <w:rFonts w:ascii="Times New Roman" w:hAnsi="Times New Roman" w:cs="Times New Roman"/>
                <w:b/>
                <w:bCs/>
                <w:i/>
                <w:iCs/>
                <w:sz w:val="20"/>
                <w:szCs w:val="20"/>
              </w:rPr>
            </w:pPr>
            <w:r>
              <w:rPr>
                <w:rFonts w:ascii="Times New Roman" w:hAnsi="Times New Roman" w:cs="Times New Roman"/>
                <w:b/>
                <w:bCs/>
                <w:i/>
                <w:iCs/>
                <w:sz w:val="20"/>
                <w:szCs w:val="20"/>
              </w:rPr>
              <w:lastRenderedPageBreak/>
              <w:t>Who</w:t>
            </w:r>
          </w:p>
        </w:tc>
        <w:tc>
          <w:tcPr>
            <w:tcW w:w="1630" w:type="dxa"/>
            <w:shd w:val="clear" w:color="auto" w:fill="auto"/>
          </w:tcPr>
          <w:p w:rsidR="00406D75" w:rsidRDefault="00E37AB0">
            <w:pPr>
              <w:widowControl/>
              <w:jc w:val="center"/>
              <w:rPr>
                <w:rFonts w:ascii="Times New Roman" w:hAnsi="Times New Roman" w:cs="Times New Roman"/>
                <w:sz w:val="20"/>
                <w:szCs w:val="20"/>
              </w:rPr>
            </w:pPr>
            <w:r>
              <w:rPr>
                <w:rFonts w:ascii="Times New Roman" w:hAnsi="Times New Roman" w:cs="Times New Roman"/>
                <w:sz w:val="20"/>
                <w:szCs w:val="20"/>
              </w:rPr>
              <w:t xml:space="preserve">Operator </w:t>
            </w:r>
            <w:r>
              <w:rPr>
                <w:rFonts w:ascii="Times New Roman" w:hAnsi="Times New Roman" w:cs="Times New Roman"/>
                <w:i/>
                <w:iCs/>
                <w:sz w:val="20"/>
                <w:szCs w:val="20"/>
              </w:rPr>
              <w:t>coating kitchen</w:t>
            </w:r>
            <w:r>
              <w:rPr>
                <w:rFonts w:ascii="Times New Roman" w:hAnsi="Times New Roman" w:cs="Times New Roman"/>
                <w:sz w:val="20"/>
                <w:szCs w:val="20"/>
              </w:rPr>
              <w:t xml:space="preserve">, operator </w:t>
            </w:r>
            <w:r>
              <w:rPr>
                <w:rFonts w:ascii="Times New Roman" w:hAnsi="Times New Roman" w:cs="Times New Roman"/>
                <w:i/>
                <w:iCs/>
                <w:sz w:val="20"/>
                <w:szCs w:val="20"/>
              </w:rPr>
              <w:t>coater</w:t>
            </w:r>
            <w:r>
              <w:rPr>
                <w:rFonts w:ascii="Times New Roman" w:hAnsi="Times New Roman" w:cs="Times New Roman"/>
                <w:sz w:val="20"/>
                <w:szCs w:val="20"/>
              </w:rPr>
              <w:t xml:space="preserve">, dan </w:t>
            </w:r>
            <w:r>
              <w:rPr>
                <w:rFonts w:ascii="Times New Roman" w:hAnsi="Times New Roman" w:cs="Times New Roman"/>
                <w:i/>
                <w:iCs/>
                <w:sz w:val="20"/>
                <w:szCs w:val="20"/>
              </w:rPr>
              <w:t xml:space="preserve">quality control </w:t>
            </w:r>
            <w:r>
              <w:rPr>
                <w:rFonts w:ascii="Times New Roman" w:hAnsi="Times New Roman" w:cs="Times New Roman"/>
                <w:sz w:val="20"/>
                <w:szCs w:val="20"/>
              </w:rPr>
              <w:t xml:space="preserve">yang memonitor viskositas serta </w:t>
            </w:r>
            <w:r>
              <w:rPr>
                <w:rFonts w:ascii="Times New Roman" w:hAnsi="Times New Roman" w:cs="Times New Roman"/>
                <w:i/>
                <w:iCs/>
                <w:sz w:val="20"/>
                <w:szCs w:val="20"/>
              </w:rPr>
              <w:t>solid content</w:t>
            </w:r>
            <w:r>
              <w:rPr>
                <w:rFonts w:ascii="Times New Roman" w:hAnsi="Times New Roman" w:cs="Times New Roman"/>
                <w:sz w:val="20"/>
                <w:szCs w:val="20"/>
              </w:rPr>
              <w:t>.</w:t>
            </w:r>
          </w:p>
        </w:tc>
        <w:tc>
          <w:tcPr>
            <w:tcW w:w="1631" w:type="dxa"/>
            <w:shd w:val="clear" w:color="auto" w:fill="auto"/>
          </w:tcPr>
          <w:p w:rsidR="00406D75" w:rsidRDefault="00E37AB0">
            <w:pPr>
              <w:widowControl/>
              <w:jc w:val="center"/>
              <w:rPr>
                <w:rFonts w:ascii="Times New Roman" w:hAnsi="Times New Roman" w:cs="Times New Roman"/>
                <w:sz w:val="20"/>
                <w:szCs w:val="20"/>
              </w:rPr>
            </w:pPr>
            <w:r>
              <w:rPr>
                <w:rFonts w:ascii="Times New Roman" w:hAnsi="Times New Roman" w:cs="Times New Roman"/>
                <w:sz w:val="20"/>
                <w:szCs w:val="20"/>
              </w:rPr>
              <w:t xml:space="preserve">Operator </w:t>
            </w:r>
            <w:r>
              <w:rPr>
                <w:rFonts w:ascii="Times New Roman" w:hAnsi="Times New Roman" w:cs="Times New Roman"/>
                <w:i/>
                <w:iCs/>
                <w:sz w:val="20"/>
                <w:szCs w:val="20"/>
              </w:rPr>
              <w:t>coater</w:t>
            </w:r>
            <w:r>
              <w:rPr>
                <w:rFonts w:ascii="Times New Roman" w:hAnsi="Times New Roman" w:cs="Times New Roman"/>
                <w:sz w:val="20"/>
                <w:szCs w:val="20"/>
              </w:rPr>
              <w:t>.</w:t>
            </w:r>
          </w:p>
        </w:tc>
        <w:tc>
          <w:tcPr>
            <w:tcW w:w="1631" w:type="dxa"/>
            <w:shd w:val="clear" w:color="auto" w:fill="auto"/>
          </w:tcPr>
          <w:p w:rsidR="00406D75" w:rsidRDefault="00E37AB0">
            <w:pPr>
              <w:widowControl/>
              <w:jc w:val="center"/>
              <w:rPr>
                <w:rFonts w:ascii="Times New Roman" w:hAnsi="Times New Roman" w:cs="Times New Roman"/>
                <w:sz w:val="20"/>
                <w:szCs w:val="20"/>
              </w:rPr>
            </w:pPr>
            <w:r>
              <w:rPr>
                <w:rFonts w:ascii="Times New Roman" w:hAnsi="Times New Roman" w:cs="Times New Roman"/>
                <w:sz w:val="20"/>
                <w:szCs w:val="20"/>
              </w:rPr>
              <w:t xml:space="preserve">Operator </w:t>
            </w:r>
            <w:r>
              <w:rPr>
                <w:rFonts w:ascii="Times New Roman" w:hAnsi="Times New Roman" w:cs="Times New Roman"/>
                <w:i/>
                <w:iCs/>
                <w:sz w:val="20"/>
                <w:szCs w:val="20"/>
              </w:rPr>
              <w:t>wet end, operator coater</w:t>
            </w:r>
            <w:r>
              <w:rPr>
                <w:rFonts w:ascii="Times New Roman" w:hAnsi="Times New Roman" w:cs="Times New Roman"/>
                <w:sz w:val="20"/>
                <w:szCs w:val="20"/>
              </w:rPr>
              <w:t xml:space="preserve">, dan Operator </w:t>
            </w:r>
            <w:r>
              <w:rPr>
                <w:rFonts w:ascii="Times New Roman" w:hAnsi="Times New Roman" w:cs="Times New Roman"/>
                <w:i/>
                <w:iCs/>
                <w:sz w:val="20"/>
                <w:szCs w:val="20"/>
              </w:rPr>
              <w:t>Chemical</w:t>
            </w:r>
            <w:r>
              <w:rPr>
                <w:rFonts w:ascii="Times New Roman" w:hAnsi="Times New Roman" w:cs="Times New Roman"/>
                <w:sz w:val="20"/>
                <w:szCs w:val="20"/>
              </w:rPr>
              <w:t>.</w:t>
            </w:r>
          </w:p>
        </w:tc>
        <w:tc>
          <w:tcPr>
            <w:tcW w:w="1631" w:type="dxa"/>
            <w:shd w:val="clear" w:color="auto" w:fill="auto"/>
          </w:tcPr>
          <w:p w:rsidR="00406D75" w:rsidRDefault="00E37AB0">
            <w:pPr>
              <w:widowControl/>
              <w:jc w:val="center"/>
              <w:rPr>
                <w:rFonts w:ascii="Times New Roman" w:hAnsi="Times New Roman" w:cs="Times New Roman"/>
                <w:sz w:val="20"/>
                <w:szCs w:val="20"/>
                <w:lang w:eastAsia="en-US"/>
              </w:rPr>
            </w:pPr>
            <w:r>
              <w:rPr>
                <w:rFonts w:ascii="Times New Roman" w:hAnsi="Times New Roman" w:cs="Times New Roman"/>
                <w:sz w:val="20"/>
                <w:szCs w:val="20"/>
              </w:rPr>
              <w:t xml:space="preserve">Operator produksi </w:t>
            </w:r>
          </w:p>
        </w:tc>
      </w:tr>
      <w:tr w:rsidR="00406D75">
        <w:tc>
          <w:tcPr>
            <w:tcW w:w="1630" w:type="dxa"/>
            <w:shd w:val="clear" w:color="auto" w:fill="auto"/>
          </w:tcPr>
          <w:p w:rsidR="00406D75" w:rsidRDefault="00E37AB0">
            <w:pPr>
              <w:widowControl/>
              <w:jc w:val="center"/>
              <w:rPr>
                <w:rFonts w:ascii="Times New Roman" w:hAnsi="Times New Roman" w:cs="Times New Roman"/>
                <w:b/>
                <w:bCs/>
                <w:i/>
                <w:iCs/>
                <w:sz w:val="20"/>
                <w:szCs w:val="20"/>
              </w:rPr>
            </w:pPr>
            <w:r>
              <w:rPr>
                <w:rFonts w:ascii="Times New Roman" w:hAnsi="Times New Roman" w:cs="Times New Roman"/>
                <w:b/>
                <w:bCs/>
                <w:i/>
                <w:iCs/>
                <w:sz w:val="20"/>
                <w:szCs w:val="20"/>
              </w:rPr>
              <w:t xml:space="preserve">How </w:t>
            </w:r>
          </w:p>
        </w:tc>
        <w:tc>
          <w:tcPr>
            <w:tcW w:w="1630" w:type="dxa"/>
            <w:shd w:val="clear" w:color="auto" w:fill="auto"/>
          </w:tcPr>
          <w:p w:rsidR="00406D75" w:rsidRDefault="00E37AB0">
            <w:pPr>
              <w:widowControl/>
              <w:jc w:val="center"/>
              <w:rPr>
                <w:rFonts w:ascii="Times New Roman" w:hAnsi="Times New Roman" w:cs="Times New Roman"/>
                <w:sz w:val="20"/>
                <w:szCs w:val="20"/>
              </w:rPr>
            </w:pPr>
            <w:r>
              <w:rPr>
                <w:rFonts w:ascii="Times New Roman" w:hAnsi="Times New Roman" w:cs="Times New Roman"/>
                <w:sz w:val="20"/>
                <w:szCs w:val="20"/>
              </w:rPr>
              <w:t xml:space="preserve">Viskositas tinggi meningkatkan tahanan alir dan tekanan hidrodinamik di bawah </w:t>
            </w:r>
            <w:r>
              <w:rPr>
                <w:rFonts w:ascii="Times New Roman" w:hAnsi="Times New Roman" w:cs="Times New Roman"/>
                <w:i/>
                <w:iCs/>
                <w:sz w:val="20"/>
                <w:szCs w:val="20"/>
              </w:rPr>
              <w:t xml:space="preserve">blade </w:t>
            </w:r>
            <w:r>
              <w:rPr>
                <w:rFonts w:ascii="Times New Roman" w:hAnsi="Times New Roman" w:cs="Times New Roman"/>
                <w:sz w:val="20"/>
                <w:szCs w:val="20"/>
              </w:rPr>
              <w:t xml:space="preserve">sehingga </w:t>
            </w:r>
            <w:r>
              <w:rPr>
                <w:rFonts w:ascii="Times New Roman" w:hAnsi="Times New Roman" w:cs="Times New Roman"/>
                <w:i/>
                <w:iCs/>
                <w:sz w:val="20"/>
                <w:szCs w:val="20"/>
              </w:rPr>
              <w:t xml:space="preserve">coating </w:t>
            </w:r>
            <w:r>
              <w:rPr>
                <w:rFonts w:ascii="Times New Roman" w:hAnsi="Times New Roman" w:cs="Times New Roman"/>
                <w:sz w:val="20"/>
                <w:szCs w:val="20"/>
              </w:rPr>
              <w:t>tidak merata dan terbentuk marking setelah pengeringan.</w:t>
            </w:r>
          </w:p>
        </w:tc>
        <w:tc>
          <w:tcPr>
            <w:tcW w:w="1631" w:type="dxa"/>
            <w:shd w:val="clear" w:color="auto" w:fill="auto"/>
          </w:tcPr>
          <w:p w:rsidR="00406D75" w:rsidRDefault="00E37AB0">
            <w:pPr>
              <w:widowControl/>
              <w:jc w:val="center"/>
              <w:rPr>
                <w:rFonts w:ascii="Times New Roman" w:hAnsi="Times New Roman" w:cs="Times New Roman"/>
                <w:sz w:val="20"/>
                <w:szCs w:val="20"/>
              </w:rPr>
            </w:pPr>
            <w:r>
              <w:rPr>
                <w:rFonts w:ascii="Times New Roman" w:hAnsi="Times New Roman" w:cs="Times New Roman"/>
                <w:sz w:val="20"/>
                <w:szCs w:val="20"/>
              </w:rPr>
              <w:t xml:space="preserve">Distribusi tekanan yang tidak merata akibat kondisi </w:t>
            </w:r>
            <w:r>
              <w:rPr>
                <w:rFonts w:ascii="Times New Roman" w:hAnsi="Times New Roman" w:cs="Times New Roman"/>
                <w:i/>
                <w:iCs/>
                <w:sz w:val="20"/>
                <w:szCs w:val="20"/>
              </w:rPr>
              <w:t xml:space="preserve">blade </w:t>
            </w:r>
            <w:r>
              <w:rPr>
                <w:rFonts w:ascii="Times New Roman" w:hAnsi="Times New Roman" w:cs="Times New Roman"/>
                <w:sz w:val="20"/>
                <w:szCs w:val="20"/>
              </w:rPr>
              <w:t xml:space="preserve">menyebabkan sebagian </w:t>
            </w:r>
            <w:r>
              <w:rPr>
                <w:rFonts w:ascii="Times New Roman" w:hAnsi="Times New Roman" w:cs="Times New Roman"/>
                <w:i/>
                <w:iCs/>
                <w:sz w:val="20"/>
                <w:szCs w:val="20"/>
              </w:rPr>
              <w:t xml:space="preserve">coating </w:t>
            </w:r>
            <w:r>
              <w:rPr>
                <w:rFonts w:ascii="Times New Roman" w:hAnsi="Times New Roman" w:cs="Times New Roman"/>
                <w:sz w:val="20"/>
                <w:szCs w:val="20"/>
              </w:rPr>
              <w:t xml:space="preserve">terkelupas atau tertinggal sehingga muncul </w:t>
            </w:r>
            <w:r>
              <w:rPr>
                <w:rFonts w:ascii="Times New Roman" w:hAnsi="Times New Roman" w:cs="Times New Roman"/>
                <w:i/>
                <w:iCs/>
                <w:sz w:val="20"/>
                <w:szCs w:val="20"/>
              </w:rPr>
              <w:t>marking</w:t>
            </w:r>
            <w:r>
              <w:rPr>
                <w:rFonts w:ascii="Times New Roman" w:hAnsi="Times New Roman" w:cs="Times New Roman"/>
                <w:sz w:val="20"/>
                <w:szCs w:val="20"/>
              </w:rPr>
              <w:t>.</w:t>
            </w:r>
          </w:p>
        </w:tc>
        <w:tc>
          <w:tcPr>
            <w:tcW w:w="1631" w:type="dxa"/>
            <w:shd w:val="clear" w:color="auto" w:fill="auto"/>
          </w:tcPr>
          <w:p w:rsidR="00406D75" w:rsidRDefault="00E37AB0">
            <w:pPr>
              <w:widowControl/>
              <w:jc w:val="center"/>
              <w:rPr>
                <w:rFonts w:ascii="Times New Roman" w:hAnsi="Times New Roman" w:cs="Times New Roman"/>
                <w:sz w:val="20"/>
                <w:szCs w:val="20"/>
              </w:rPr>
            </w:pPr>
            <w:r>
              <w:rPr>
                <w:rFonts w:ascii="Times New Roman" w:hAnsi="Times New Roman" w:cs="Times New Roman"/>
                <w:sz w:val="20"/>
                <w:szCs w:val="20"/>
              </w:rPr>
              <w:t xml:space="preserve">Partikel dust terjebak di antara </w:t>
            </w:r>
            <w:r>
              <w:rPr>
                <w:rFonts w:ascii="Times New Roman" w:hAnsi="Times New Roman" w:cs="Times New Roman"/>
                <w:i/>
                <w:iCs/>
                <w:sz w:val="20"/>
                <w:szCs w:val="20"/>
              </w:rPr>
              <w:t xml:space="preserve">blade </w:t>
            </w:r>
            <w:r>
              <w:rPr>
                <w:rFonts w:ascii="Times New Roman" w:hAnsi="Times New Roman" w:cs="Times New Roman"/>
                <w:sz w:val="20"/>
                <w:szCs w:val="20"/>
              </w:rPr>
              <w:t xml:space="preserve">dan </w:t>
            </w:r>
            <w:r>
              <w:rPr>
                <w:rFonts w:ascii="Times New Roman" w:hAnsi="Times New Roman" w:cs="Times New Roman"/>
                <w:i/>
                <w:iCs/>
                <w:sz w:val="20"/>
                <w:szCs w:val="20"/>
              </w:rPr>
              <w:t xml:space="preserve">sheet </w:t>
            </w:r>
            <w:r>
              <w:rPr>
                <w:rFonts w:ascii="Times New Roman" w:hAnsi="Times New Roman" w:cs="Times New Roman"/>
                <w:sz w:val="20"/>
                <w:szCs w:val="20"/>
              </w:rPr>
              <w:t xml:space="preserve">sehingga mengganggu lapisan </w:t>
            </w:r>
            <w:r>
              <w:rPr>
                <w:rFonts w:ascii="Times New Roman" w:hAnsi="Times New Roman" w:cs="Times New Roman"/>
                <w:i/>
                <w:iCs/>
                <w:sz w:val="20"/>
                <w:szCs w:val="20"/>
              </w:rPr>
              <w:t xml:space="preserve">coating </w:t>
            </w:r>
            <w:r>
              <w:rPr>
                <w:rFonts w:ascii="Times New Roman" w:hAnsi="Times New Roman" w:cs="Times New Roman"/>
                <w:sz w:val="20"/>
                <w:szCs w:val="20"/>
              </w:rPr>
              <w:t>dan menimbulkan goresan.</w:t>
            </w:r>
          </w:p>
        </w:tc>
        <w:tc>
          <w:tcPr>
            <w:tcW w:w="1631" w:type="dxa"/>
            <w:shd w:val="clear" w:color="auto" w:fill="auto"/>
          </w:tcPr>
          <w:p w:rsidR="00406D75" w:rsidRDefault="00E37AB0">
            <w:pPr>
              <w:widowControl/>
              <w:jc w:val="center"/>
              <w:rPr>
                <w:rFonts w:ascii="Times New Roman" w:hAnsi="Times New Roman" w:cs="Times New Roman"/>
                <w:sz w:val="20"/>
                <w:szCs w:val="20"/>
                <w:lang w:eastAsia="en-US"/>
              </w:rPr>
            </w:pPr>
            <w:r>
              <w:rPr>
                <w:rFonts w:ascii="Times New Roman" w:hAnsi="Times New Roman" w:cs="Times New Roman"/>
                <w:sz w:val="20"/>
                <w:szCs w:val="20"/>
              </w:rPr>
              <w:t xml:space="preserve">Paper </w:t>
            </w:r>
            <w:r>
              <w:rPr>
                <w:rFonts w:ascii="Times New Roman" w:hAnsi="Times New Roman" w:cs="Times New Roman"/>
                <w:i/>
                <w:iCs/>
                <w:sz w:val="20"/>
                <w:szCs w:val="20"/>
              </w:rPr>
              <w:t xml:space="preserve">trash </w:t>
            </w:r>
            <w:r>
              <w:rPr>
                <w:rFonts w:ascii="Times New Roman" w:hAnsi="Times New Roman" w:cs="Times New Roman"/>
                <w:sz w:val="20"/>
                <w:szCs w:val="20"/>
              </w:rPr>
              <w:t>menyentuh coating basah dan menekan permukaan sheet sehingga terbentuk marking setelah proses drying.</w:t>
            </w:r>
          </w:p>
        </w:tc>
      </w:tr>
    </w:tbl>
    <w:p w:rsidR="00406D75" w:rsidRDefault="00406D75">
      <w:pPr>
        <w:spacing w:line="360" w:lineRule="auto"/>
        <w:jc w:val="both"/>
        <w:rPr>
          <w:rFonts w:ascii="Times New Roman" w:hAnsi="Times New Roman" w:cs="Times New Roman"/>
        </w:rPr>
      </w:pPr>
    </w:p>
    <w:p w:rsidR="00406D75" w:rsidRDefault="00E37AB0">
      <w:pPr>
        <w:numPr>
          <w:ilvl w:val="2"/>
          <w:numId w:val="56"/>
        </w:numPr>
        <w:spacing w:line="360" w:lineRule="auto"/>
        <w:jc w:val="both"/>
        <w:rPr>
          <w:rFonts w:ascii="Times New Roman" w:hAnsi="Times New Roman" w:cs="Times New Roman"/>
          <w:b/>
          <w:bCs/>
        </w:rPr>
      </w:pPr>
      <w:r>
        <w:rPr>
          <w:rFonts w:ascii="Times New Roman" w:hAnsi="Times New Roman" w:cs="Times New Roman"/>
          <w:b/>
          <w:bCs/>
        </w:rPr>
        <w:t xml:space="preserve">    Upaya Perbaikan Dalam Mengatasi Masalah kualitas produk </w:t>
      </w:r>
      <w:r>
        <w:rPr>
          <w:rFonts w:ascii="Times New Roman" w:hAnsi="Times New Roman" w:cs="Times New Roman"/>
          <w:b/>
          <w:bCs/>
          <w:i/>
          <w:iCs/>
        </w:rPr>
        <w:t xml:space="preserve">paper board    </w:t>
      </w:r>
      <w:r>
        <w:rPr>
          <w:rFonts w:ascii="Times New Roman" w:hAnsi="Times New Roman" w:cs="Times New Roman"/>
          <w:b/>
          <w:bCs/>
          <w:i/>
          <w:iCs/>
        </w:rPr>
        <w:tab/>
        <w:t xml:space="preserve">  </w:t>
      </w:r>
      <w:r>
        <w:rPr>
          <w:rFonts w:ascii="Times New Roman" w:hAnsi="Times New Roman" w:cs="Times New Roman"/>
          <w:b/>
          <w:bCs/>
        </w:rPr>
        <w:t>(</w:t>
      </w:r>
      <w:r>
        <w:rPr>
          <w:rFonts w:ascii="Times New Roman" w:hAnsi="Times New Roman" w:cs="Times New Roman"/>
          <w:b/>
          <w:bCs/>
          <w:i/>
          <w:iCs/>
        </w:rPr>
        <w:t>Improvement</w:t>
      </w:r>
      <w:r>
        <w:rPr>
          <w:rFonts w:ascii="Times New Roman" w:hAnsi="Times New Roman" w:cs="Times New Roman"/>
          <w:b/>
          <w:bCs/>
        </w:rPr>
        <w:t>)</w:t>
      </w:r>
    </w:p>
    <w:p w:rsidR="00406D75" w:rsidRDefault="00E37AB0">
      <w:pPr>
        <w:pStyle w:val="BodyText"/>
        <w:spacing w:after="0" w:line="360" w:lineRule="auto"/>
        <w:ind w:firstLine="850"/>
        <w:jc w:val="both"/>
        <w:rPr>
          <w:rFonts w:ascii="Times New Roman" w:hAnsi="Times New Roman" w:cs="Times New Roman"/>
        </w:rPr>
      </w:pPr>
      <w:r>
        <w:rPr>
          <w:rFonts w:ascii="Times New Roman" w:hAnsi="Times New Roman" w:cs="Times New Roman"/>
          <w:i/>
          <w:iCs/>
        </w:rPr>
        <w:t xml:space="preserve">Improvement </w:t>
      </w:r>
      <w:r>
        <w:rPr>
          <w:rFonts w:ascii="Times New Roman" w:hAnsi="Times New Roman" w:cs="Times New Roman"/>
        </w:rPr>
        <w:t xml:space="preserve">merupakan tindakan peningkatan kualitas </w:t>
      </w:r>
      <w:r>
        <w:rPr>
          <w:rFonts w:ascii="Times New Roman" w:hAnsi="Times New Roman" w:cs="Times New Roman"/>
          <w:i/>
          <w:iCs/>
        </w:rPr>
        <w:t>six sigma</w:t>
      </w:r>
      <w:r>
        <w:rPr>
          <w:rFonts w:ascii="Times New Roman" w:hAnsi="Times New Roman" w:cs="Times New Roman"/>
        </w:rPr>
        <w:t xml:space="preserve"> pada proses produksi. Ada empat tahap yaitu pengukuran, rekomendasi usulan perbaikan, hasil analisis dan tingkat perbaikan yang dilakukan.</w:t>
      </w:r>
    </w:p>
    <w:p w:rsidR="00406D75" w:rsidRDefault="00E37AB0">
      <w:pPr>
        <w:pStyle w:val="BodyText"/>
        <w:numPr>
          <w:ilvl w:val="0"/>
          <w:numId w:val="67"/>
        </w:numPr>
        <w:tabs>
          <w:tab w:val="clear" w:pos="425"/>
        </w:tabs>
        <w:spacing w:line="360" w:lineRule="auto"/>
        <w:ind w:right="-1"/>
        <w:jc w:val="both"/>
        <w:rPr>
          <w:rFonts w:ascii="Times New Roman" w:hAnsi="Times New Roman" w:cs="Times New Roman"/>
          <w:b/>
          <w:bCs/>
        </w:rPr>
      </w:pPr>
      <w:r>
        <w:rPr>
          <w:rFonts w:ascii="Times New Roman" w:hAnsi="Times New Roman" w:cs="Times New Roman"/>
          <w:b/>
          <w:bCs/>
        </w:rPr>
        <w:t xml:space="preserve">Pengukuran </w:t>
      </w:r>
    </w:p>
    <w:p w:rsidR="00406D75" w:rsidRDefault="00E37AB0">
      <w:pPr>
        <w:pStyle w:val="BodyText"/>
        <w:numPr>
          <w:ilvl w:val="0"/>
          <w:numId w:val="68"/>
        </w:numPr>
        <w:tabs>
          <w:tab w:val="clear" w:pos="425"/>
        </w:tabs>
        <w:spacing w:after="0" w:line="360" w:lineRule="auto"/>
        <w:ind w:left="720"/>
        <w:jc w:val="both"/>
        <w:rPr>
          <w:rFonts w:ascii="Times New Roman" w:hAnsi="Times New Roman" w:cs="Times New Roman"/>
        </w:rPr>
      </w:pPr>
      <w:r>
        <w:rPr>
          <w:rFonts w:ascii="Times New Roman" w:hAnsi="Times New Roman" w:cs="Times New Roman"/>
        </w:rPr>
        <w:t xml:space="preserve">Peluang: Menurunkan jumlah produk cacat dengan menerapkan sistem </w:t>
      </w:r>
      <w:r>
        <w:rPr>
          <w:rFonts w:ascii="Times New Roman" w:hAnsi="Times New Roman" w:cs="Times New Roman"/>
          <w:i/>
          <w:iCs/>
        </w:rPr>
        <w:t xml:space="preserve">control </w:t>
      </w:r>
      <w:r>
        <w:rPr>
          <w:rFonts w:ascii="Times New Roman" w:hAnsi="Times New Roman" w:cs="Times New Roman"/>
        </w:rPr>
        <w:t>yang lebih teliti</w:t>
      </w:r>
    </w:p>
    <w:p w:rsidR="00406D75" w:rsidRDefault="00E37AB0">
      <w:pPr>
        <w:pStyle w:val="BodyText"/>
        <w:numPr>
          <w:ilvl w:val="0"/>
          <w:numId w:val="68"/>
        </w:numPr>
        <w:tabs>
          <w:tab w:val="clear" w:pos="425"/>
        </w:tabs>
        <w:spacing w:after="0" w:line="360" w:lineRule="auto"/>
        <w:ind w:left="720"/>
        <w:jc w:val="both"/>
        <w:rPr>
          <w:rFonts w:ascii="Times New Roman" w:hAnsi="Times New Roman" w:cs="Times New Roman"/>
        </w:rPr>
      </w:pPr>
      <w:r>
        <w:rPr>
          <w:rFonts w:ascii="Times New Roman" w:hAnsi="Times New Roman" w:cs="Times New Roman"/>
        </w:rPr>
        <w:t xml:space="preserve">Kerusakan: Dari total produksi paperboard jenis </w:t>
      </w:r>
      <w:r>
        <w:rPr>
          <w:rFonts w:ascii="Times New Roman" w:hAnsi="Times New Roman" w:cs="Times New Roman"/>
          <w:i/>
          <w:iCs/>
        </w:rPr>
        <w:t>food grade</w:t>
      </w:r>
      <w:r>
        <w:rPr>
          <w:rFonts w:ascii="Times New Roman" w:hAnsi="Times New Roman" w:cs="Times New Roman"/>
        </w:rPr>
        <w:t xml:space="preserve"> sebanyak 50.165 mt yang dihasilkan dari periode April 2025 hingga Januari 2026 teradapat produk defect sebesar 5508 mt</w:t>
      </w:r>
    </w:p>
    <w:p w:rsidR="00406D75" w:rsidRDefault="00E37AB0">
      <w:pPr>
        <w:pStyle w:val="BodyText"/>
        <w:numPr>
          <w:ilvl w:val="0"/>
          <w:numId w:val="68"/>
        </w:numPr>
        <w:tabs>
          <w:tab w:val="clear" w:pos="425"/>
        </w:tabs>
        <w:spacing w:after="0" w:line="360" w:lineRule="auto"/>
        <w:ind w:left="720"/>
        <w:jc w:val="both"/>
        <w:rPr>
          <w:rFonts w:ascii="Times New Roman" w:hAnsi="Times New Roman" w:cs="Times New Roman"/>
        </w:rPr>
      </w:pPr>
      <w:r>
        <w:rPr>
          <w:rFonts w:ascii="Times New Roman" w:hAnsi="Times New Roman" w:cs="Times New Roman"/>
        </w:rPr>
        <w:t>Proses kapabilitas.</w:t>
      </w:r>
    </w:p>
    <w:p w:rsidR="00406D75" w:rsidRDefault="00E37AB0">
      <w:pPr>
        <w:pStyle w:val="BodyText"/>
        <w:spacing w:line="360" w:lineRule="auto"/>
        <w:ind w:firstLine="850"/>
        <w:jc w:val="both"/>
        <w:rPr>
          <w:rFonts w:ascii="Times New Roman" w:hAnsi="Times New Roman" w:cs="Times New Roman"/>
        </w:rPr>
      </w:pPr>
      <w:r>
        <w:rPr>
          <w:rFonts w:ascii="Times New Roman" w:hAnsi="Times New Roman" w:cs="Times New Roman"/>
        </w:rPr>
        <w:t>Proses kapabilitas merupakan alat ukur menentukan apakah suatu proses produksi atau layanan mampu menghasilkan output yang memenuhi batas spesifikasi yang telah ditetapkan oleh  perusahaan. Hasil proses kapabilitas dinyatakan dalam sebagai proses sigma yang dilampirkan pada table 4.7 sebagai berikut.</w:t>
      </w:r>
    </w:p>
    <w:p w:rsidR="00406D75" w:rsidRDefault="00406D75">
      <w:pPr>
        <w:pStyle w:val="BodyText"/>
        <w:spacing w:line="360" w:lineRule="auto"/>
        <w:ind w:firstLine="850"/>
        <w:jc w:val="both"/>
        <w:rPr>
          <w:rFonts w:ascii="Times New Roman" w:hAnsi="Times New Roman" w:cs="Times New Roman"/>
        </w:rPr>
      </w:pPr>
    </w:p>
    <w:p w:rsidR="00406D75" w:rsidRDefault="00E37AB0">
      <w:pPr>
        <w:pStyle w:val="Caption"/>
        <w:jc w:val="center"/>
        <w:rPr>
          <w:rFonts w:ascii="Times New Roman" w:hAnsi="Times New Roman" w:cs="Times New Roman"/>
          <w:b/>
          <w:bCs/>
          <w:i/>
          <w:iCs/>
        </w:rPr>
      </w:pPr>
      <w:r>
        <w:rPr>
          <w:rFonts w:ascii="Times New Roman" w:hAnsi="Times New Roman" w:cs="Times New Roman"/>
          <w:b/>
          <w:bCs/>
        </w:rPr>
        <w:lastRenderedPageBreak/>
        <w:t xml:space="preserve">Tabel 4. 11 </w:t>
      </w:r>
      <w:r>
        <w:rPr>
          <w:rFonts w:ascii="Times New Roman" w:hAnsi="Times New Roman" w:cs="Times New Roman"/>
          <w:b/>
          <w:bCs/>
          <w:i/>
          <w:iCs/>
        </w:rPr>
        <w:t xml:space="preserve">DPMO </w:t>
      </w:r>
      <w:r>
        <w:rPr>
          <w:rFonts w:ascii="Times New Roman" w:hAnsi="Times New Roman" w:cs="Times New Roman"/>
          <w:b/>
          <w:bCs/>
        </w:rPr>
        <w:t xml:space="preserve">dan Tingkat </w:t>
      </w:r>
      <w:r>
        <w:rPr>
          <w:rFonts w:ascii="Times New Roman" w:hAnsi="Times New Roman" w:cs="Times New Roman"/>
          <w:b/>
          <w:bCs/>
          <w:i/>
          <w:iCs/>
        </w:rPr>
        <w:t>Six Sigma</w:t>
      </w:r>
    </w:p>
    <w:tbl>
      <w:tblPr>
        <w:tblW w:w="3736" w:type="dxa"/>
        <w:jc w:val="center"/>
        <w:tblLook w:val="04A0" w:firstRow="1" w:lastRow="0" w:firstColumn="1" w:lastColumn="0" w:noHBand="0" w:noVBand="1"/>
      </w:tblPr>
      <w:tblGrid>
        <w:gridCol w:w="1020"/>
        <w:gridCol w:w="1695"/>
        <w:gridCol w:w="1021"/>
      </w:tblGrid>
      <w:tr w:rsidR="00406D75">
        <w:trPr>
          <w:trHeight w:val="277"/>
          <w:jc w:val="center"/>
        </w:trPr>
        <w:tc>
          <w:tcPr>
            <w:tcW w:w="1020" w:type="dxa"/>
            <w:vMerge w:val="restart"/>
            <w:tcBorders>
              <w:top w:val="single" w:sz="4" w:space="0" w:color="000000"/>
              <w:left w:val="single" w:sz="4" w:space="0" w:color="000000"/>
              <w:bottom w:val="single" w:sz="4" w:space="0" w:color="000000"/>
              <w:right w:val="single" w:sz="4" w:space="0" w:color="000000"/>
            </w:tcBorders>
            <w:vAlign w:val="center"/>
          </w:tcPr>
          <w:p w:rsidR="00406D75" w:rsidRDefault="00E37AB0">
            <w:pPr>
              <w:jc w:val="center"/>
              <w:textAlignment w:val="center"/>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bidi="ar"/>
              </w:rPr>
              <w:t>Periode</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rsidR="00406D75" w:rsidRDefault="00E37AB0">
            <w:pPr>
              <w:jc w:val="center"/>
              <w:textAlignment w:val="center"/>
              <w:rPr>
                <w:rFonts w:ascii="Times New Roman" w:hAnsi="Times New Roman" w:cs="Times New Roman"/>
                <w:b/>
                <w:bCs/>
                <w:color w:val="000000"/>
                <w:sz w:val="20"/>
                <w:szCs w:val="20"/>
              </w:rPr>
            </w:pPr>
            <w:r>
              <w:rPr>
                <w:rFonts w:ascii="Times New Roman" w:eastAsia="SimSun" w:hAnsi="Times New Roman" w:cs="Times New Roman"/>
                <w:b/>
                <w:bCs/>
                <w:i/>
                <w:iCs/>
                <w:color w:val="000000"/>
                <w:sz w:val="20"/>
                <w:szCs w:val="20"/>
                <w:lang w:bidi="ar"/>
              </w:rPr>
              <w:t>DPMO</w:t>
            </w:r>
          </w:p>
        </w:tc>
        <w:tc>
          <w:tcPr>
            <w:tcW w:w="1021" w:type="dxa"/>
            <w:vMerge w:val="restart"/>
            <w:tcBorders>
              <w:top w:val="single" w:sz="4" w:space="0" w:color="000000"/>
              <w:left w:val="single" w:sz="4" w:space="0" w:color="000000"/>
              <w:bottom w:val="single" w:sz="4" w:space="0" w:color="000000"/>
              <w:right w:val="single" w:sz="4" w:space="0" w:color="000000"/>
            </w:tcBorders>
            <w:vAlign w:val="center"/>
          </w:tcPr>
          <w:p w:rsidR="00406D75" w:rsidRDefault="00E37AB0">
            <w:pPr>
              <w:jc w:val="center"/>
              <w:textAlignment w:val="center"/>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bidi="ar"/>
              </w:rPr>
              <w:t xml:space="preserve">Tingkat </w:t>
            </w:r>
            <w:r>
              <w:rPr>
                <w:rFonts w:ascii="Times New Roman" w:eastAsia="SimSun" w:hAnsi="Times New Roman" w:cs="Times New Roman"/>
                <w:b/>
                <w:bCs/>
                <w:i/>
                <w:iCs/>
                <w:color w:val="000000"/>
                <w:sz w:val="20"/>
                <w:szCs w:val="20"/>
                <w:lang w:bidi="ar"/>
              </w:rPr>
              <w:t>Sigma</w:t>
            </w:r>
          </w:p>
        </w:tc>
      </w:tr>
      <w:tr w:rsidR="00406D75">
        <w:trPr>
          <w:trHeight w:val="308"/>
          <w:jc w:val="center"/>
        </w:trPr>
        <w:tc>
          <w:tcPr>
            <w:tcW w:w="1020" w:type="dxa"/>
            <w:vMerge/>
            <w:tcBorders>
              <w:top w:val="single" w:sz="4" w:space="0" w:color="000000"/>
              <w:left w:val="single" w:sz="4" w:space="0" w:color="000000"/>
              <w:bottom w:val="single" w:sz="4" w:space="0" w:color="000000"/>
              <w:right w:val="single" w:sz="4" w:space="0" w:color="000000"/>
            </w:tcBorders>
            <w:vAlign w:val="center"/>
          </w:tcPr>
          <w:p w:rsidR="00406D75" w:rsidRDefault="00406D75">
            <w:pPr>
              <w:jc w:val="center"/>
              <w:rPr>
                <w:rFonts w:ascii="Times New Roman" w:hAnsi="Times New Roman" w:cs="Times New Roman"/>
                <w:color w:val="000000"/>
                <w:sz w:val="20"/>
                <w:szCs w:val="20"/>
              </w:rPr>
            </w:pPr>
          </w:p>
        </w:tc>
        <w:tc>
          <w:tcPr>
            <w:tcW w:w="1695" w:type="dxa"/>
            <w:vMerge/>
            <w:tcBorders>
              <w:top w:val="single" w:sz="4" w:space="0" w:color="000000"/>
              <w:left w:val="single" w:sz="4" w:space="0" w:color="000000"/>
              <w:bottom w:val="single" w:sz="4" w:space="0" w:color="000000"/>
              <w:right w:val="single" w:sz="4" w:space="0" w:color="000000"/>
            </w:tcBorders>
            <w:vAlign w:val="center"/>
          </w:tcPr>
          <w:p w:rsidR="00406D75" w:rsidRDefault="00406D75">
            <w:pPr>
              <w:jc w:val="center"/>
              <w:rPr>
                <w:rFonts w:ascii="Times New Roman" w:hAnsi="Times New Roman" w:cs="Times New Roman"/>
                <w:color w:val="000000"/>
                <w:sz w:val="20"/>
                <w:szCs w:val="20"/>
              </w:rPr>
            </w:pPr>
          </w:p>
        </w:tc>
        <w:tc>
          <w:tcPr>
            <w:tcW w:w="1021" w:type="dxa"/>
            <w:vMerge/>
            <w:tcBorders>
              <w:top w:val="single" w:sz="4" w:space="0" w:color="000000"/>
              <w:left w:val="single" w:sz="4" w:space="0" w:color="000000"/>
              <w:bottom w:val="single" w:sz="4" w:space="0" w:color="000000"/>
              <w:right w:val="single" w:sz="4" w:space="0" w:color="000000"/>
            </w:tcBorders>
            <w:vAlign w:val="center"/>
          </w:tcPr>
          <w:p w:rsidR="00406D75" w:rsidRDefault="00406D75">
            <w:pPr>
              <w:jc w:val="center"/>
              <w:rPr>
                <w:rFonts w:ascii="Times New Roman" w:hAnsi="Times New Roman" w:cs="Times New Roman"/>
                <w:color w:val="000000"/>
                <w:sz w:val="20"/>
                <w:szCs w:val="20"/>
              </w:rPr>
            </w:pP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Apr-25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3421,43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4,2</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Mei-25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3770,56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4,2</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Jul-25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3138,97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4,2</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Agu-25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14534,32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3,7</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Okt-25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65610,55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3,0</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Nov-25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17436,30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3,6</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Des-25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11170,66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3,8</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Jan-26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10345,66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3,8</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sumary</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129428,44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30,5</w:t>
            </w:r>
          </w:p>
        </w:tc>
      </w:tr>
      <w:tr w:rsidR="00406D75">
        <w:trPr>
          <w:trHeight w:val="27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Average</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16178,56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06D75" w:rsidRDefault="00E37AB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bidi="ar"/>
              </w:rPr>
              <w:t>3,8</w:t>
            </w:r>
          </w:p>
        </w:tc>
      </w:tr>
    </w:tbl>
    <w:p w:rsidR="00406D75" w:rsidRDefault="00406D75">
      <w:pPr>
        <w:pStyle w:val="BodyText"/>
        <w:spacing w:line="360" w:lineRule="auto"/>
        <w:ind w:right="282"/>
        <w:jc w:val="both"/>
        <w:rPr>
          <w:rFonts w:ascii="Times New Roman" w:hAnsi="Times New Roman" w:cs="Times New Roman"/>
          <w:b/>
          <w:bCs/>
        </w:rPr>
      </w:pPr>
    </w:p>
    <w:p w:rsidR="00406D75" w:rsidRDefault="00E37AB0">
      <w:pPr>
        <w:pStyle w:val="BodyText"/>
        <w:numPr>
          <w:ilvl w:val="0"/>
          <w:numId w:val="67"/>
        </w:numPr>
        <w:spacing w:line="360" w:lineRule="auto"/>
        <w:ind w:right="282"/>
        <w:jc w:val="both"/>
        <w:rPr>
          <w:rFonts w:ascii="Times New Roman" w:hAnsi="Times New Roman" w:cs="Times New Roman"/>
          <w:b/>
          <w:bCs/>
        </w:rPr>
      </w:pPr>
      <w:r>
        <w:rPr>
          <w:rFonts w:ascii="Times New Roman" w:hAnsi="Times New Roman" w:cs="Times New Roman"/>
          <w:b/>
          <w:bCs/>
        </w:rPr>
        <w:t>Rekomendasi  Perbaikan</w:t>
      </w:r>
    </w:p>
    <w:p w:rsidR="00406D75" w:rsidRDefault="00E37AB0">
      <w:pPr>
        <w:pStyle w:val="BodyText"/>
        <w:spacing w:after="0" w:line="360" w:lineRule="auto"/>
        <w:ind w:firstLine="850"/>
        <w:jc w:val="both"/>
        <w:rPr>
          <w:rFonts w:ascii="Times New Roman" w:hAnsi="Times New Roman" w:cs="Times New Roman"/>
        </w:rPr>
      </w:pPr>
      <w:r>
        <w:rPr>
          <w:rFonts w:ascii="Times New Roman" w:hAnsi="Times New Roman" w:cs="Times New Roman"/>
        </w:rPr>
        <w:t xml:space="preserve">Setelah mengetahui penyebab dari jenis-jenis </w:t>
      </w:r>
      <w:r>
        <w:rPr>
          <w:rFonts w:ascii="Times New Roman" w:hAnsi="Times New Roman" w:cs="Times New Roman"/>
          <w:i/>
          <w:iCs/>
        </w:rPr>
        <w:t xml:space="preserve">defect </w:t>
      </w:r>
      <w:r>
        <w:rPr>
          <w:rFonts w:ascii="Times New Roman" w:hAnsi="Times New Roman" w:cs="Times New Roman"/>
        </w:rPr>
        <w:t xml:space="preserve">yang ditemukan, merujuk dari hasil diagram </w:t>
      </w:r>
      <w:r>
        <w:rPr>
          <w:rFonts w:ascii="Times New Roman" w:hAnsi="Times New Roman" w:cs="Times New Roman"/>
          <w:i/>
          <w:iCs/>
        </w:rPr>
        <w:t>pareto</w:t>
      </w:r>
      <w:r>
        <w:rPr>
          <w:rFonts w:ascii="Times New Roman" w:hAnsi="Times New Roman" w:cs="Times New Roman"/>
        </w:rPr>
        <w:t>, perbaikan difouskan pada defect marking peneliti akan mencoba mengusulkan dan mengaplikasikan tindakan-tindakan yang dapat diambil untuk mengatasi kegagalan tersebut sehingga diharapkan perusahaan dapat mengatasinya agar kegagalan serupa tidak terjadi lagi di masa yang akan datang</w:t>
      </w:r>
    </w:p>
    <w:p w:rsidR="00406D75" w:rsidRDefault="00E37AB0">
      <w:pPr>
        <w:pStyle w:val="BodyText"/>
        <w:numPr>
          <w:ilvl w:val="0"/>
          <w:numId w:val="69"/>
        </w:numPr>
        <w:tabs>
          <w:tab w:val="clear" w:pos="425"/>
        </w:tabs>
        <w:spacing w:after="0" w:line="360" w:lineRule="auto"/>
        <w:ind w:left="850" w:hanging="567"/>
        <w:jc w:val="both"/>
        <w:rPr>
          <w:rFonts w:ascii="Times New Roman" w:hAnsi="Times New Roman" w:cs="Times New Roman"/>
          <w:b/>
          <w:bCs/>
        </w:rPr>
      </w:pPr>
      <w:r>
        <w:rPr>
          <w:rFonts w:ascii="Times New Roman" w:hAnsi="Times New Roman" w:cs="Times New Roman"/>
          <w:b/>
          <w:bCs/>
        </w:rPr>
        <w:t xml:space="preserve">Rekomendasi Perbaikan pada </w:t>
      </w:r>
      <w:r>
        <w:rPr>
          <w:rFonts w:ascii="Times New Roman" w:hAnsi="Times New Roman" w:cs="Times New Roman"/>
          <w:b/>
          <w:bCs/>
          <w:i/>
          <w:iCs/>
        </w:rPr>
        <w:t>Coating supply</w:t>
      </w:r>
    </w:p>
    <w:p w:rsidR="00406D75" w:rsidRDefault="00E37AB0">
      <w:pPr>
        <w:spacing w:line="360" w:lineRule="auto"/>
        <w:ind w:firstLine="850"/>
        <w:jc w:val="both"/>
        <w:rPr>
          <w:rFonts w:ascii="Times New Roman" w:hAnsi="Times New Roman" w:cs="Times New Roman"/>
        </w:rPr>
      </w:pPr>
      <w:r>
        <w:rPr>
          <w:rFonts w:ascii="Times New Roman" w:hAnsi="Times New Roman" w:cs="Times New Roman"/>
        </w:rPr>
        <w:t xml:space="preserve">Berdasarkan data coating </w:t>
      </w:r>
      <w:r>
        <w:rPr>
          <w:rFonts w:ascii="Times New Roman" w:hAnsi="Times New Roman" w:cs="Times New Roman"/>
          <w:i/>
          <w:iCs/>
        </w:rPr>
        <w:t>color per coater</w:t>
      </w:r>
      <w:r>
        <w:rPr>
          <w:rFonts w:ascii="Times New Roman" w:hAnsi="Times New Roman" w:cs="Times New Roman"/>
        </w:rPr>
        <w:t xml:space="preserve"> </w:t>
      </w:r>
      <w:r>
        <w:rPr>
          <w:rFonts w:ascii="Times New Roman" w:hAnsi="Times New Roman" w:cs="Times New Roman"/>
          <w:i/>
          <w:iCs/>
        </w:rPr>
        <w:t>machine</w:t>
      </w:r>
      <w:r>
        <w:rPr>
          <w:rFonts w:ascii="Times New Roman" w:hAnsi="Times New Roman" w:cs="Times New Roman"/>
        </w:rPr>
        <w:t xml:space="preserve">, ditemukan adanya fluktuasi nilai </w:t>
      </w:r>
      <w:r>
        <w:rPr>
          <w:rFonts w:ascii="Times New Roman" w:hAnsi="Times New Roman" w:cs="Times New Roman"/>
          <w:i/>
          <w:iCs/>
        </w:rPr>
        <w:t xml:space="preserve">solid </w:t>
      </w:r>
      <w:r>
        <w:rPr>
          <w:rFonts w:ascii="Times New Roman" w:hAnsi="Times New Roman" w:cs="Times New Roman"/>
        </w:rPr>
        <w:t xml:space="preserve">dan </w:t>
      </w:r>
      <w:r>
        <w:rPr>
          <w:rFonts w:ascii="Times New Roman" w:hAnsi="Times New Roman" w:cs="Times New Roman"/>
          <w:i/>
          <w:iCs/>
        </w:rPr>
        <w:t xml:space="preserve">viskositas </w:t>
      </w:r>
      <w:r>
        <w:rPr>
          <w:rFonts w:ascii="Times New Roman" w:hAnsi="Times New Roman" w:cs="Times New Roman"/>
        </w:rPr>
        <w:t xml:space="preserve">yang tidak sepenuhnya stabil dalam rentang target operasional. Variasi ini berpotensi mempengaruhi stabilitas </w:t>
      </w:r>
      <w:r>
        <w:rPr>
          <w:rFonts w:ascii="Times New Roman" w:hAnsi="Times New Roman" w:cs="Times New Roman"/>
          <w:i/>
          <w:iCs/>
        </w:rPr>
        <w:t xml:space="preserve">film coating </w:t>
      </w:r>
      <w:r>
        <w:rPr>
          <w:rFonts w:ascii="Times New Roman" w:hAnsi="Times New Roman" w:cs="Times New Roman"/>
        </w:rPr>
        <w:t xml:space="preserve">di depan blade dan meningkatkan risiko terjadinya </w:t>
      </w:r>
      <w:r>
        <w:rPr>
          <w:rFonts w:ascii="Times New Roman" w:hAnsi="Times New Roman" w:cs="Times New Roman"/>
          <w:i/>
          <w:iCs/>
        </w:rPr>
        <w:t>marking</w:t>
      </w:r>
      <w:r>
        <w:rPr>
          <w:rFonts w:ascii="Times New Roman" w:hAnsi="Times New Roman" w:cs="Times New Roman"/>
        </w:rPr>
        <w:t>.</w:t>
      </w:r>
    </w:p>
    <w:p w:rsidR="00406D75" w:rsidRDefault="00E37AB0">
      <w:pPr>
        <w:spacing w:line="360" w:lineRule="auto"/>
        <w:ind w:firstLine="850"/>
        <w:jc w:val="both"/>
        <w:rPr>
          <w:rFonts w:ascii="Times New Roman" w:hAnsi="Times New Roman" w:cs="Times New Roman"/>
        </w:rPr>
      </w:pPr>
      <w:r>
        <w:rPr>
          <w:rFonts w:ascii="Times New Roman" w:hAnsi="Times New Roman" w:cs="Times New Roman"/>
        </w:rPr>
        <w:t xml:space="preserve">Secara teknis, nilai </w:t>
      </w:r>
      <w:r>
        <w:rPr>
          <w:rFonts w:ascii="Times New Roman" w:hAnsi="Times New Roman" w:cs="Times New Roman"/>
          <w:i/>
          <w:iCs/>
        </w:rPr>
        <w:t xml:space="preserve">solid </w:t>
      </w:r>
      <w:r>
        <w:rPr>
          <w:rFonts w:ascii="Times New Roman" w:hAnsi="Times New Roman" w:cs="Times New Roman"/>
        </w:rPr>
        <w:t xml:space="preserve">yang terlalu tinggi akan meningkatkan konsentrasi padatan dalam </w:t>
      </w:r>
      <w:r>
        <w:rPr>
          <w:rFonts w:ascii="Times New Roman" w:hAnsi="Times New Roman" w:cs="Times New Roman"/>
          <w:i/>
          <w:iCs/>
        </w:rPr>
        <w:t xml:space="preserve">coating color </w:t>
      </w:r>
      <w:r>
        <w:rPr>
          <w:rFonts w:ascii="Times New Roman" w:hAnsi="Times New Roman" w:cs="Times New Roman"/>
        </w:rPr>
        <w:t xml:space="preserve">sehingga viskositas cenderung naik. Kondisi ini menyebabkan aliran </w:t>
      </w:r>
      <w:r>
        <w:rPr>
          <w:rFonts w:ascii="Times New Roman" w:hAnsi="Times New Roman" w:cs="Times New Roman"/>
          <w:i/>
          <w:iCs/>
        </w:rPr>
        <w:t xml:space="preserve">coating </w:t>
      </w:r>
      <w:r>
        <w:rPr>
          <w:rFonts w:ascii="Times New Roman" w:hAnsi="Times New Roman" w:cs="Times New Roman"/>
        </w:rPr>
        <w:t>di depan blade menjadi kurang stabil dan lebih mudah terjadi penumpukan (</w:t>
      </w:r>
      <w:r>
        <w:rPr>
          <w:rFonts w:ascii="Times New Roman" w:hAnsi="Times New Roman" w:cs="Times New Roman"/>
          <w:i/>
          <w:iCs/>
        </w:rPr>
        <w:t>coating build-up</w:t>
      </w:r>
      <w:r>
        <w:rPr>
          <w:rFonts w:ascii="Times New Roman" w:hAnsi="Times New Roman" w:cs="Times New Roman"/>
        </w:rPr>
        <w:t xml:space="preserve">). Jika terdapat partikel kecil atau ketidakrataan pada </w:t>
      </w:r>
      <w:r>
        <w:rPr>
          <w:rFonts w:ascii="Times New Roman" w:hAnsi="Times New Roman" w:cs="Times New Roman"/>
          <w:i/>
          <w:iCs/>
        </w:rPr>
        <w:t>blade</w:t>
      </w:r>
      <w:r>
        <w:rPr>
          <w:rFonts w:ascii="Times New Roman" w:hAnsi="Times New Roman" w:cs="Times New Roman"/>
        </w:rPr>
        <w:t xml:space="preserve">, </w:t>
      </w:r>
      <w:r>
        <w:rPr>
          <w:rFonts w:ascii="Times New Roman" w:hAnsi="Times New Roman" w:cs="Times New Roman"/>
          <w:i/>
          <w:iCs/>
        </w:rPr>
        <w:t xml:space="preserve">coating </w:t>
      </w:r>
      <w:r>
        <w:rPr>
          <w:rFonts w:ascii="Times New Roman" w:hAnsi="Times New Roman" w:cs="Times New Roman"/>
        </w:rPr>
        <w:t xml:space="preserve">yang lebih kental akan sulit meratakan diri, sehingga terbentuk streak atau garis memanjang. Sebaliknya, jika solid terlalu rendah, lapisan coating menjadi lebih encer. Walaupun aliran lebih mudah, </w:t>
      </w:r>
      <w:r>
        <w:rPr>
          <w:rFonts w:ascii="Times New Roman" w:hAnsi="Times New Roman" w:cs="Times New Roman"/>
          <w:i/>
          <w:iCs/>
        </w:rPr>
        <w:t xml:space="preserve">film strength </w:t>
      </w:r>
      <w:r>
        <w:rPr>
          <w:rFonts w:ascii="Times New Roman" w:hAnsi="Times New Roman" w:cs="Times New Roman"/>
        </w:rPr>
        <w:t xml:space="preserve">menurun dan dapat terjadi ketidakseragaman distribusi </w:t>
      </w:r>
      <w:r>
        <w:rPr>
          <w:rFonts w:ascii="Times New Roman" w:hAnsi="Times New Roman" w:cs="Times New Roman"/>
          <w:i/>
          <w:iCs/>
        </w:rPr>
        <w:t>coat weight.</w:t>
      </w:r>
      <w:r>
        <w:rPr>
          <w:rFonts w:ascii="Times New Roman" w:hAnsi="Times New Roman" w:cs="Times New Roman"/>
        </w:rPr>
        <w:t xml:space="preserve"> Ketidakseimbangan ini juga dapat memperjelas efek tekanan lokal pada </w:t>
      </w:r>
      <w:r>
        <w:rPr>
          <w:rFonts w:ascii="Times New Roman" w:hAnsi="Times New Roman" w:cs="Times New Roman"/>
          <w:i/>
          <w:iCs/>
        </w:rPr>
        <w:t xml:space="preserve">blade </w:t>
      </w:r>
      <w:r>
        <w:rPr>
          <w:rFonts w:ascii="Times New Roman" w:hAnsi="Times New Roman" w:cs="Times New Roman"/>
        </w:rPr>
        <w:t xml:space="preserve">sehingga marking tetap muncul. </w:t>
      </w:r>
    </w:p>
    <w:p w:rsidR="00406D75" w:rsidRDefault="00E37AB0">
      <w:pPr>
        <w:spacing w:line="360" w:lineRule="auto"/>
        <w:ind w:firstLine="850"/>
        <w:jc w:val="both"/>
        <w:rPr>
          <w:rFonts w:ascii="Times New Roman" w:hAnsi="Times New Roman" w:cs="Times New Roman"/>
        </w:rPr>
      </w:pPr>
      <w:r>
        <w:rPr>
          <w:rFonts w:ascii="Times New Roman" w:hAnsi="Times New Roman" w:cs="Times New Roman"/>
        </w:rPr>
        <w:lastRenderedPageBreak/>
        <w:t>Dari data yang menunjukkan adanya variasi viskositas antar waktu sampling, dapat disimpulkan bahwa sistem kontrol konsistensi coating belum sepenuhnya stabil. Fluktuasi ini kemungkinan dipengaruhi oleh:</w:t>
      </w:r>
    </w:p>
    <w:p w:rsidR="00406D75" w:rsidRDefault="00E37AB0">
      <w:pPr>
        <w:numPr>
          <w:ilvl w:val="0"/>
          <w:numId w:val="70"/>
        </w:numPr>
        <w:tabs>
          <w:tab w:val="clear" w:pos="425"/>
        </w:tabs>
        <w:spacing w:line="360" w:lineRule="auto"/>
        <w:ind w:left="850" w:hanging="567"/>
        <w:jc w:val="both"/>
        <w:rPr>
          <w:rFonts w:ascii="Times New Roman" w:hAnsi="Times New Roman" w:cs="Times New Roman"/>
        </w:rPr>
      </w:pPr>
      <w:r>
        <w:rPr>
          <w:rFonts w:ascii="Times New Roman" w:hAnsi="Times New Roman" w:cs="Times New Roman"/>
        </w:rPr>
        <w:t>Ketidak konsistenan penambahan chemical</w:t>
      </w:r>
    </w:p>
    <w:p w:rsidR="00406D75" w:rsidRDefault="00E37AB0">
      <w:pPr>
        <w:numPr>
          <w:ilvl w:val="0"/>
          <w:numId w:val="70"/>
        </w:numPr>
        <w:tabs>
          <w:tab w:val="clear" w:pos="425"/>
        </w:tabs>
        <w:spacing w:line="360" w:lineRule="auto"/>
        <w:ind w:left="850" w:hanging="567"/>
        <w:jc w:val="both"/>
        <w:rPr>
          <w:rFonts w:ascii="Times New Roman" w:hAnsi="Times New Roman" w:cs="Times New Roman"/>
        </w:rPr>
      </w:pPr>
      <w:r>
        <w:rPr>
          <w:rFonts w:ascii="Times New Roman" w:hAnsi="Times New Roman" w:cs="Times New Roman"/>
        </w:rPr>
        <w:t>Ketidak stabilan pH</w:t>
      </w:r>
    </w:p>
    <w:p w:rsidR="00406D75" w:rsidRDefault="00E37AB0">
      <w:pPr>
        <w:numPr>
          <w:ilvl w:val="0"/>
          <w:numId w:val="70"/>
        </w:numPr>
        <w:tabs>
          <w:tab w:val="clear" w:pos="425"/>
        </w:tabs>
        <w:spacing w:line="360" w:lineRule="auto"/>
        <w:ind w:left="850" w:hanging="567"/>
        <w:jc w:val="both"/>
        <w:rPr>
          <w:rFonts w:ascii="Times New Roman" w:hAnsi="Times New Roman" w:cs="Times New Roman"/>
        </w:rPr>
      </w:pPr>
      <w:r>
        <w:rPr>
          <w:rFonts w:ascii="Times New Roman" w:hAnsi="Times New Roman" w:cs="Times New Roman"/>
        </w:rPr>
        <w:t>Delay control valve terhadapat rate flow chemical yang ditambah</w:t>
      </w:r>
    </w:p>
    <w:p w:rsidR="00406D75" w:rsidRDefault="00E37AB0">
      <w:pPr>
        <w:spacing w:line="360" w:lineRule="auto"/>
        <w:ind w:firstLine="850"/>
        <w:jc w:val="both"/>
        <w:rPr>
          <w:rFonts w:ascii="Times New Roman" w:hAnsi="Times New Roman" w:cs="Times New Roman"/>
        </w:rPr>
      </w:pPr>
      <w:r>
        <w:rPr>
          <w:rFonts w:ascii="Times New Roman" w:hAnsi="Times New Roman" w:cs="Times New Roman"/>
        </w:rPr>
        <w:t>Perbaikan yang dilakukan berdasarkan data yang didapatkan sebagai berikut:</w:t>
      </w:r>
    </w:p>
    <w:p w:rsidR="00406D75" w:rsidRDefault="00E37AB0">
      <w:pPr>
        <w:numPr>
          <w:ilvl w:val="0"/>
          <w:numId w:val="71"/>
        </w:numPr>
        <w:tabs>
          <w:tab w:val="clear" w:pos="425"/>
        </w:tabs>
        <w:spacing w:line="360" w:lineRule="auto"/>
        <w:ind w:left="850" w:hanging="567"/>
        <w:jc w:val="both"/>
        <w:rPr>
          <w:rFonts w:ascii="Times New Roman" w:hAnsi="Times New Roman" w:cs="Times New Roman"/>
        </w:rPr>
      </w:pPr>
      <w:r>
        <w:rPr>
          <w:rFonts w:ascii="Times New Roman" w:hAnsi="Times New Roman" w:cs="Times New Roman"/>
        </w:rPr>
        <w:t>Menetapkan Control Range yang Lebih Ketat</w:t>
      </w:r>
    </w:p>
    <w:p w:rsidR="00406D75" w:rsidRDefault="00E37AB0">
      <w:pPr>
        <w:spacing w:line="360" w:lineRule="auto"/>
        <w:ind w:firstLine="850"/>
        <w:jc w:val="both"/>
        <w:rPr>
          <w:rFonts w:ascii="Times New Roman" w:hAnsi="Times New Roman" w:cs="Times New Roman"/>
        </w:rPr>
      </w:pPr>
      <w:r>
        <w:rPr>
          <w:rFonts w:ascii="Times New Roman" w:hAnsi="Times New Roman" w:cs="Times New Roman"/>
        </w:rPr>
        <w:t xml:space="preserve">Jika selama ini toleransi </w:t>
      </w:r>
      <w:r>
        <w:rPr>
          <w:rFonts w:ascii="Times New Roman" w:hAnsi="Times New Roman" w:cs="Times New Roman"/>
          <w:i/>
          <w:iCs/>
        </w:rPr>
        <w:t xml:space="preserve">solid </w:t>
      </w:r>
      <w:r>
        <w:rPr>
          <w:rFonts w:ascii="Times New Roman" w:hAnsi="Times New Roman" w:cs="Times New Roman"/>
        </w:rPr>
        <w:t xml:space="preserve">dan </w:t>
      </w:r>
      <w:r>
        <w:rPr>
          <w:rFonts w:ascii="Times New Roman" w:hAnsi="Times New Roman" w:cs="Times New Roman"/>
          <w:i/>
          <w:iCs/>
        </w:rPr>
        <w:t xml:space="preserve">viskositas </w:t>
      </w:r>
      <w:r>
        <w:rPr>
          <w:rFonts w:ascii="Times New Roman" w:hAnsi="Times New Roman" w:cs="Times New Roman"/>
        </w:rPr>
        <w:t xml:space="preserve">terlalu lebar, perlu dilakukan pengetatan rentang kontrol (misalnya ±0,5% untuk </w:t>
      </w:r>
      <w:r>
        <w:rPr>
          <w:rFonts w:ascii="Times New Roman" w:hAnsi="Times New Roman" w:cs="Times New Roman"/>
          <w:i/>
          <w:iCs/>
        </w:rPr>
        <w:t xml:space="preserve">solid </w:t>
      </w:r>
      <w:r>
        <w:rPr>
          <w:rFonts w:ascii="Times New Roman" w:hAnsi="Times New Roman" w:cs="Times New Roman"/>
        </w:rPr>
        <w:t xml:space="preserve">dan ±20-30 cp untuk viskositas). Hal ini untuk mengurangi variasi proses yang dapat memicu </w:t>
      </w:r>
      <w:r>
        <w:rPr>
          <w:rFonts w:ascii="Times New Roman" w:hAnsi="Times New Roman" w:cs="Times New Roman"/>
          <w:i/>
          <w:iCs/>
        </w:rPr>
        <w:t>marking</w:t>
      </w:r>
      <w:r>
        <w:rPr>
          <w:rFonts w:ascii="Times New Roman" w:hAnsi="Times New Roman" w:cs="Times New Roman"/>
        </w:rPr>
        <w:t>.</w:t>
      </w:r>
    </w:p>
    <w:p w:rsidR="00406D75" w:rsidRDefault="00E37AB0">
      <w:pPr>
        <w:numPr>
          <w:ilvl w:val="0"/>
          <w:numId w:val="71"/>
        </w:numPr>
        <w:tabs>
          <w:tab w:val="clear" w:pos="425"/>
        </w:tabs>
        <w:spacing w:line="360" w:lineRule="auto"/>
        <w:ind w:left="850" w:hanging="567"/>
        <w:jc w:val="both"/>
        <w:rPr>
          <w:rFonts w:ascii="Times New Roman" w:hAnsi="Times New Roman" w:cs="Times New Roman"/>
        </w:rPr>
      </w:pPr>
      <w:r>
        <w:rPr>
          <w:rFonts w:ascii="Times New Roman" w:hAnsi="Times New Roman" w:cs="Times New Roman"/>
        </w:rPr>
        <w:t>stabilisasi sistem</w:t>
      </w:r>
    </w:p>
    <w:p w:rsidR="00406D75" w:rsidRDefault="00E37AB0">
      <w:pPr>
        <w:spacing w:line="360" w:lineRule="auto"/>
        <w:ind w:firstLine="850"/>
        <w:jc w:val="both"/>
        <w:rPr>
          <w:rFonts w:ascii="Times New Roman" w:hAnsi="Times New Roman" w:cs="Times New Roman"/>
        </w:rPr>
      </w:pPr>
      <w:r>
        <w:rPr>
          <w:rFonts w:ascii="Times New Roman" w:hAnsi="Times New Roman" w:cs="Times New Roman"/>
        </w:rPr>
        <w:t xml:space="preserve">Data fluktuatif menujukan kemungkinan terdapatnya chemical yang kurang atau pun berlebih (nilai </w:t>
      </w:r>
      <w:r>
        <w:rPr>
          <w:rFonts w:ascii="Times New Roman" w:hAnsi="Times New Roman" w:cs="Times New Roman"/>
          <w:i/>
          <w:iCs/>
        </w:rPr>
        <w:t>overshoot</w:t>
      </w:r>
      <w:r>
        <w:rPr>
          <w:rFonts w:ascii="Times New Roman" w:hAnsi="Times New Roman" w:cs="Times New Roman"/>
        </w:rPr>
        <w:t xml:space="preserve"> yang kurang terpat). Tindakan yang diusulkan yaitu melakukan kalibrasi terhadapat </w:t>
      </w:r>
      <w:r>
        <w:rPr>
          <w:rFonts w:ascii="Times New Roman" w:hAnsi="Times New Roman" w:cs="Times New Roman"/>
          <w:i/>
          <w:iCs/>
        </w:rPr>
        <w:t xml:space="preserve">flow </w:t>
      </w:r>
      <w:r>
        <w:rPr>
          <w:rFonts w:ascii="Times New Roman" w:hAnsi="Times New Roman" w:cs="Times New Roman"/>
        </w:rPr>
        <w:t xml:space="preserve">meter serta melakukan </w:t>
      </w:r>
      <w:r>
        <w:rPr>
          <w:rFonts w:ascii="Times New Roman" w:hAnsi="Times New Roman" w:cs="Times New Roman"/>
          <w:i/>
          <w:iCs/>
        </w:rPr>
        <w:t xml:space="preserve">monitoring delay </w:t>
      </w:r>
      <w:r>
        <w:rPr>
          <w:rFonts w:ascii="Times New Roman" w:hAnsi="Times New Roman" w:cs="Times New Roman"/>
        </w:rPr>
        <w:t xml:space="preserve">respon dari </w:t>
      </w:r>
      <w:r>
        <w:rPr>
          <w:rFonts w:ascii="Times New Roman" w:hAnsi="Times New Roman" w:cs="Times New Roman"/>
          <w:i/>
          <w:iCs/>
        </w:rPr>
        <w:t>control valve</w:t>
      </w:r>
    </w:p>
    <w:p w:rsidR="00406D75" w:rsidRDefault="00E37AB0">
      <w:pPr>
        <w:numPr>
          <w:ilvl w:val="0"/>
          <w:numId w:val="71"/>
        </w:numPr>
        <w:tabs>
          <w:tab w:val="clear" w:pos="425"/>
        </w:tabs>
        <w:spacing w:line="360" w:lineRule="auto"/>
        <w:ind w:left="850" w:hanging="567"/>
        <w:jc w:val="both"/>
        <w:rPr>
          <w:rFonts w:ascii="Times New Roman" w:hAnsi="Times New Roman" w:cs="Times New Roman"/>
        </w:rPr>
      </w:pPr>
      <w:r>
        <w:rPr>
          <w:rFonts w:ascii="Times New Roman" w:hAnsi="Times New Roman" w:cs="Times New Roman"/>
        </w:rPr>
        <w:t xml:space="preserve">Analisis </w:t>
      </w:r>
      <w:r>
        <w:rPr>
          <w:rFonts w:ascii="Times New Roman" w:hAnsi="Times New Roman" w:cs="Times New Roman"/>
          <w:i/>
          <w:iCs/>
        </w:rPr>
        <w:t>Trend Per Coater</w:t>
      </w:r>
    </w:p>
    <w:p w:rsidR="00406D75" w:rsidRDefault="00E37AB0">
      <w:pPr>
        <w:spacing w:line="360" w:lineRule="auto"/>
        <w:ind w:firstLine="850"/>
        <w:jc w:val="both"/>
        <w:rPr>
          <w:rFonts w:ascii="Times New Roman" w:hAnsi="Times New Roman" w:cs="Times New Roman"/>
        </w:rPr>
      </w:pPr>
      <w:r>
        <w:rPr>
          <w:rFonts w:ascii="Times New Roman" w:hAnsi="Times New Roman" w:cs="Times New Roman"/>
        </w:rPr>
        <w:t xml:space="preserve">Jika salah satu coater menunjukkan variasi paling tinggi dibanding lainnya, maka fokus perbaikan diarahkan pada unit tersebut. </w:t>
      </w:r>
      <w:r>
        <w:rPr>
          <w:rFonts w:ascii="Times New Roman" w:hAnsi="Times New Roman" w:cs="Times New Roman"/>
          <w:i/>
          <w:iCs/>
        </w:rPr>
        <w:t xml:space="preserve">Coater </w:t>
      </w:r>
      <w:r>
        <w:rPr>
          <w:rFonts w:ascii="Times New Roman" w:hAnsi="Times New Roman" w:cs="Times New Roman"/>
        </w:rPr>
        <w:t>dengan deviasi terbesar memiliki risiko marking paling tinggi karena ketidakstabilan rheologi coating.</w:t>
      </w:r>
    </w:p>
    <w:p w:rsidR="00406D75" w:rsidRDefault="00E37AB0">
      <w:pPr>
        <w:numPr>
          <w:ilvl w:val="0"/>
          <w:numId w:val="71"/>
        </w:numPr>
        <w:tabs>
          <w:tab w:val="clear" w:pos="425"/>
        </w:tabs>
        <w:spacing w:line="360" w:lineRule="auto"/>
        <w:ind w:left="850" w:hanging="567"/>
        <w:jc w:val="both"/>
        <w:rPr>
          <w:rFonts w:ascii="Times New Roman" w:hAnsi="Times New Roman" w:cs="Times New Roman"/>
        </w:rPr>
      </w:pPr>
      <w:r>
        <w:rPr>
          <w:rFonts w:ascii="Times New Roman" w:hAnsi="Times New Roman" w:cs="Times New Roman"/>
        </w:rPr>
        <w:t>Implementasi</w:t>
      </w:r>
      <w:r>
        <w:rPr>
          <w:rFonts w:ascii="Times New Roman" w:hAnsi="Times New Roman" w:cs="Times New Roman"/>
          <w:i/>
          <w:iCs/>
        </w:rPr>
        <w:t xml:space="preserve"> SPC </w:t>
      </w:r>
      <w:r>
        <w:rPr>
          <w:rFonts w:ascii="Times New Roman" w:hAnsi="Times New Roman" w:cs="Times New Roman"/>
        </w:rPr>
        <w:t>(</w:t>
      </w:r>
      <w:r>
        <w:rPr>
          <w:rFonts w:ascii="Times New Roman" w:hAnsi="Times New Roman" w:cs="Times New Roman"/>
          <w:i/>
          <w:iCs/>
        </w:rPr>
        <w:t>Statistical Process Control</w:t>
      </w:r>
      <w:r>
        <w:rPr>
          <w:rFonts w:ascii="Times New Roman" w:hAnsi="Times New Roman" w:cs="Times New Roman"/>
        </w:rPr>
        <w:t>)</w:t>
      </w:r>
    </w:p>
    <w:p w:rsidR="00406D75" w:rsidRDefault="00E37AB0">
      <w:pPr>
        <w:spacing w:line="360" w:lineRule="auto"/>
        <w:ind w:firstLine="850"/>
        <w:jc w:val="both"/>
        <w:rPr>
          <w:rFonts w:ascii="Times New Roman" w:hAnsi="Times New Roman" w:cs="Times New Roman"/>
        </w:rPr>
      </w:pPr>
      <w:r>
        <w:rPr>
          <w:rFonts w:ascii="Times New Roman" w:hAnsi="Times New Roman" w:cs="Times New Roman"/>
        </w:rPr>
        <w:t xml:space="preserve">Data sebaiknya dianalisis menggunakan control chart untuk melihat apakah variasi termasuk </w:t>
      </w:r>
      <w:r>
        <w:rPr>
          <w:rFonts w:ascii="Times New Roman" w:hAnsi="Times New Roman" w:cs="Times New Roman"/>
          <w:i/>
          <w:iCs/>
        </w:rPr>
        <w:t>common cause</w:t>
      </w:r>
      <w:r>
        <w:rPr>
          <w:rFonts w:ascii="Times New Roman" w:hAnsi="Times New Roman" w:cs="Times New Roman"/>
        </w:rPr>
        <w:t xml:space="preserve"> atau sudah masuk special </w:t>
      </w:r>
      <w:r>
        <w:rPr>
          <w:rFonts w:ascii="Times New Roman" w:hAnsi="Times New Roman" w:cs="Times New Roman"/>
          <w:i/>
          <w:iCs/>
        </w:rPr>
        <w:t>cause variation</w:t>
      </w:r>
      <w:r>
        <w:rPr>
          <w:rFonts w:ascii="Times New Roman" w:hAnsi="Times New Roman" w:cs="Times New Roman"/>
        </w:rPr>
        <w:t>. Jika ditemukan titik out of control, maka investigasi langsung harus dilakukan sebelum produksi berlanjut</w:t>
      </w:r>
    </w:p>
    <w:p w:rsidR="00406D75" w:rsidRDefault="00E37AB0">
      <w:pPr>
        <w:numPr>
          <w:ilvl w:val="0"/>
          <w:numId w:val="69"/>
        </w:numPr>
        <w:tabs>
          <w:tab w:val="clear" w:pos="425"/>
        </w:tabs>
        <w:spacing w:line="360" w:lineRule="auto"/>
        <w:ind w:left="850" w:hanging="567"/>
        <w:jc w:val="both"/>
        <w:rPr>
          <w:rFonts w:ascii="Times New Roman" w:hAnsi="Times New Roman" w:cs="Times New Roman"/>
          <w:b/>
          <w:bCs/>
        </w:rPr>
      </w:pPr>
      <w:r>
        <w:rPr>
          <w:rFonts w:ascii="Times New Roman" w:hAnsi="Times New Roman" w:cs="Times New Roman"/>
          <w:b/>
          <w:bCs/>
        </w:rPr>
        <w:t>Rekomendasi Perbaikan pada Coater Blade</w:t>
      </w:r>
    </w:p>
    <w:p w:rsidR="00406D75" w:rsidRDefault="00E37AB0">
      <w:pPr>
        <w:spacing w:line="360" w:lineRule="auto"/>
        <w:ind w:firstLine="850"/>
        <w:jc w:val="both"/>
        <w:rPr>
          <w:rFonts w:ascii="Times New Roman" w:hAnsi="Times New Roman" w:cs="Times New Roman"/>
        </w:rPr>
      </w:pPr>
      <w:r>
        <w:rPr>
          <w:rFonts w:ascii="Times New Roman" w:hAnsi="Times New Roman" w:cs="Times New Roman"/>
        </w:rPr>
        <w:t xml:space="preserve">Marking pada sistem blade coater umumnya dipicu oleh ketidakstabilan kontak blade, edge defect blade, dan build-up coating di tip blade. Berdasarkan praktik industri di mesin board kelas high speed, berikut perbaikan yang </w:t>
      </w:r>
      <w:r>
        <w:rPr>
          <w:rFonts w:ascii="Times New Roman" w:hAnsi="Times New Roman" w:cs="Times New Roman"/>
        </w:rPr>
        <w:lastRenderedPageBreak/>
        <w:t xml:space="preserve">direkomendasikan pada Tabel 4. 12 merupakan data ketebelan coating dan </w:t>
      </w:r>
      <w:r>
        <w:rPr>
          <w:rFonts w:ascii="Times New Roman" w:hAnsi="Times New Roman" w:cs="Times New Roman"/>
          <w:i/>
          <w:iCs/>
        </w:rPr>
        <w:t xml:space="preserve">angle </w:t>
      </w:r>
      <w:r>
        <w:rPr>
          <w:rFonts w:ascii="Times New Roman" w:hAnsi="Times New Roman" w:cs="Times New Roman"/>
        </w:rPr>
        <w:t>dari</w:t>
      </w:r>
      <w:r>
        <w:rPr>
          <w:rFonts w:ascii="Times New Roman" w:hAnsi="Times New Roman" w:cs="Times New Roman"/>
          <w:i/>
          <w:iCs/>
        </w:rPr>
        <w:t xml:space="preserve"> coater blade</w:t>
      </w:r>
      <w:r>
        <w:rPr>
          <w:rFonts w:ascii="Times New Roman" w:hAnsi="Times New Roman" w:cs="Times New Roman"/>
        </w:rPr>
        <w:t>:</w:t>
      </w:r>
    </w:p>
    <w:p w:rsidR="00406D75" w:rsidRDefault="00E37AB0">
      <w:pPr>
        <w:pStyle w:val="BodyText"/>
        <w:spacing w:line="360" w:lineRule="auto"/>
        <w:ind w:right="-1" w:firstLine="720"/>
        <w:jc w:val="center"/>
        <w:rPr>
          <w:rFonts w:ascii="Times New Roman" w:hAnsi="Times New Roman" w:cs="Times New Roman"/>
          <w:b/>
          <w:bCs/>
          <w:i/>
          <w:iCs/>
          <w:sz w:val="20"/>
          <w:szCs w:val="20"/>
        </w:rPr>
      </w:pPr>
      <w:r>
        <w:rPr>
          <w:rFonts w:ascii="Times New Roman" w:hAnsi="Times New Roman" w:cs="Times New Roman"/>
          <w:b/>
          <w:bCs/>
          <w:sz w:val="20"/>
          <w:szCs w:val="20"/>
        </w:rPr>
        <w:t xml:space="preserve">Tabel 4. 12 Data </w:t>
      </w:r>
      <w:r>
        <w:rPr>
          <w:rFonts w:ascii="Times New Roman" w:hAnsi="Times New Roman" w:cs="Times New Roman"/>
          <w:b/>
          <w:bCs/>
          <w:i/>
          <w:iCs/>
          <w:sz w:val="20"/>
          <w:szCs w:val="20"/>
        </w:rPr>
        <w:t xml:space="preserve">coating </w:t>
      </w:r>
      <w:r>
        <w:rPr>
          <w:rFonts w:ascii="Times New Roman" w:hAnsi="Times New Roman" w:cs="Times New Roman"/>
          <w:b/>
          <w:bCs/>
          <w:sz w:val="20"/>
          <w:szCs w:val="20"/>
        </w:rPr>
        <w:t xml:space="preserve">dan </w:t>
      </w:r>
      <w:r>
        <w:rPr>
          <w:rFonts w:ascii="Times New Roman" w:hAnsi="Times New Roman" w:cs="Times New Roman"/>
          <w:b/>
          <w:bCs/>
          <w:i/>
          <w:iCs/>
          <w:sz w:val="20"/>
          <w:szCs w:val="20"/>
        </w:rPr>
        <w:t>angle blade</w:t>
      </w:r>
    </w:p>
    <w:tbl>
      <w:tblPr>
        <w:tblStyle w:val="TableGrid"/>
        <w:tblW w:w="5192" w:type="dxa"/>
        <w:jc w:val="center"/>
        <w:tblLook w:val="04A0" w:firstRow="1" w:lastRow="0" w:firstColumn="1" w:lastColumn="0" w:noHBand="0" w:noVBand="1"/>
      </w:tblPr>
      <w:tblGrid>
        <w:gridCol w:w="1367"/>
        <w:gridCol w:w="1108"/>
        <w:gridCol w:w="2717"/>
      </w:tblGrid>
      <w:tr w:rsidR="00406D75">
        <w:trPr>
          <w:jc w:val="center"/>
        </w:trPr>
        <w:tc>
          <w:tcPr>
            <w:tcW w:w="1367" w:type="dxa"/>
          </w:tcPr>
          <w:p w:rsidR="00406D75" w:rsidRDefault="00E37AB0">
            <w:pPr>
              <w:jc w:val="center"/>
              <w:rPr>
                <w:rFonts w:ascii="Times New Roman" w:hAnsi="Times New Roman" w:cs="Times New Roman"/>
                <w:b/>
                <w:bCs/>
                <w:sz w:val="20"/>
                <w:szCs w:val="20"/>
              </w:rPr>
            </w:pPr>
            <w:r>
              <w:rPr>
                <w:rFonts w:ascii="Times New Roman" w:hAnsi="Times New Roman" w:cs="Times New Roman"/>
                <w:b/>
                <w:bCs/>
                <w:sz w:val="20"/>
                <w:szCs w:val="20"/>
              </w:rPr>
              <w:t>CW calculation</w:t>
            </w:r>
          </w:p>
        </w:tc>
        <w:tc>
          <w:tcPr>
            <w:tcW w:w="1108" w:type="dxa"/>
          </w:tcPr>
          <w:p w:rsidR="00406D75" w:rsidRDefault="00E37AB0">
            <w:pPr>
              <w:jc w:val="center"/>
              <w:rPr>
                <w:rFonts w:ascii="Times New Roman" w:hAnsi="Times New Roman" w:cs="Times New Roman"/>
                <w:b/>
                <w:bCs/>
                <w:sz w:val="20"/>
                <w:szCs w:val="20"/>
              </w:rPr>
            </w:pPr>
            <w:r>
              <w:rPr>
                <w:rFonts w:ascii="Times New Roman" w:hAnsi="Times New Roman" w:cs="Times New Roman"/>
                <w:b/>
                <w:bCs/>
                <w:sz w:val="20"/>
                <w:szCs w:val="20"/>
              </w:rPr>
              <w:t>CW QCS</w:t>
            </w:r>
          </w:p>
        </w:tc>
        <w:tc>
          <w:tcPr>
            <w:tcW w:w="2717" w:type="dxa"/>
          </w:tcPr>
          <w:p w:rsidR="00406D75" w:rsidRDefault="00E37AB0">
            <w:pPr>
              <w:jc w:val="center"/>
              <w:rPr>
                <w:rFonts w:ascii="Times New Roman" w:hAnsi="Times New Roman" w:cs="Times New Roman"/>
                <w:b/>
                <w:bCs/>
                <w:i/>
                <w:iCs/>
                <w:sz w:val="20"/>
                <w:szCs w:val="20"/>
              </w:rPr>
            </w:pPr>
            <w:r>
              <w:rPr>
                <w:rFonts w:ascii="Times New Roman" w:hAnsi="Times New Roman" w:cs="Times New Roman"/>
                <w:b/>
                <w:bCs/>
                <w:sz w:val="20"/>
                <w:szCs w:val="20"/>
              </w:rPr>
              <w:t>Rata-rata angle blade</w:t>
            </w:r>
          </w:p>
        </w:tc>
      </w:tr>
      <w:tr w:rsidR="00406D75">
        <w:trPr>
          <w:jc w:val="center"/>
        </w:trPr>
        <w:tc>
          <w:tcPr>
            <w:tcW w:w="1367" w:type="dxa"/>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31.5</w:t>
            </w:r>
          </w:p>
        </w:tc>
        <w:tc>
          <w:tcPr>
            <w:tcW w:w="1108" w:type="dxa"/>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36.1</w:t>
            </w:r>
          </w:p>
        </w:tc>
        <w:tc>
          <w:tcPr>
            <w:tcW w:w="2717" w:type="dxa"/>
            <w:vMerge w:val="restart"/>
          </w:tcPr>
          <w:p w:rsidR="00406D75" w:rsidRDefault="00406D75">
            <w:pPr>
              <w:jc w:val="center"/>
              <w:rPr>
                <w:rFonts w:ascii="Times New Roman" w:hAnsi="Times New Roman" w:cs="Times New Roman"/>
                <w:sz w:val="20"/>
                <w:szCs w:val="20"/>
              </w:rPr>
            </w:pPr>
          </w:p>
          <w:p w:rsidR="00406D75" w:rsidRDefault="00406D75">
            <w:pPr>
              <w:jc w:val="center"/>
              <w:rPr>
                <w:rFonts w:ascii="Times New Roman" w:hAnsi="Times New Roman" w:cs="Times New Roman"/>
                <w:sz w:val="20"/>
                <w:szCs w:val="20"/>
              </w:rPr>
            </w:pPr>
          </w:p>
          <w:p w:rsidR="00406D75" w:rsidRDefault="00E37AB0">
            <w:pPr>
              <w:jc w:val="center"/>
              <w:rPr>
                <w:rFonts w:ascii="Times New Roman" w:hAnsi="Times New Roman" w:cs="Times New Roman"/>
                <w:b/>
                <w:bCs/>
                <w:i/>
                <w:iCs/>
                <w:sz w:val="20"/>
                <w:szCs w:val="20"/>
              </w:rPr>
            </w:pPr>
            <w:r>
              <w:rPr>
                <w:rFonts w:ascii="Times New Roman" w:hAnsi="Times New Roman" w:cs="Times New Roman"/>
                <w:sz w:val="20"/>
                <w:szCs w:val="20"/>
              </w:rPr>
              <w:t>20</w:t>
            </w:r>
            <w:r>
              <w:rPr>
                <w:rFonts w:ascii="Times New Roman" w:hAnsi="Times New Roman" w:cs="Times New Roman"/>
                <w:sz w:val="20"/>
                <w:szCs w:val="20"/>
                <w:vertAlign w:val="superscript"/>
              </w:rPr>
              <w:t>o</w:t>
            </w:r>
            <w:r>
              <w:rPr>
                <w:rFonts w:ascii="Times New Roman" w:hAnsi="Times New Roman" w:cs="Times New Roman"/>
                <w:sz w:val="20"/>
                <w:szCs w:val="20"/>
              </w:rPr>
              <w:t>-25</w:t>
            </w:r>
            <w:r>
              <w:rPr>
                <w:rFonts w:ascii="Times New Roman" w:hAnsi="Times New Roman" w:cs="Times New Roman"/>
                <w:sz w:val="20"/>
                <w:szCs w:val="20"/>
                <w:vertAlign w:val="superscript"/>
              </w:rPr>
              <w:t>o</w:t>
            </w:r>
          </w:p>
        </w:tc>
      </w:tr>
      <w:tr w:rsidR="00406D75">
        <w:trPr>
          <w:jc w:val="center"/>
        </w:trPr>
        <w:tc>
          <w:tcPr>
            <w:tcW w:w="1367" w:type="dxa"/>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35.9</w:t>
            </w:r>
          </w:p>
        </w:tc>
        <w:tc>
          <w:tcPr>
            <w:tcW w:w="1108" w:type="dxa"/>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36.4</w:t>
            </w:r>
          </w:p>
        </w:tc>
        <w:tc>
          <w:tcPr>
            <w:tcW w:w="2717" w:type="dxa"/>
            <w:vMerge/>
          </w:tcPr>
          <w:p w:rsidR="00406D75" w:rsidRDefault="00406D75">
            <w:pPr>
              <w:pStyle w:val="BodyText"/>
              <w:spacing w:line="360" w:lineRule="auto"/>
              <w:ind w:right="-1"/>
              <w:rPr>
                <w:rFonts w:ascii="Times New Roman" w:hAnsi="Times New Roman" w:cs="Times New Roman"/>
                <w:b/>
                <w:bCs/>
                <w:i/>
                <w:iCs/>
                <w:sz w:val="20"/>
                <w:szCs w:val="20"/>
              </w:rPr>
            </w:pPr>
          </w:p>
        </w:tc>
      </w:tr>
      <w:tr w:rsidR="00406D75">
        <w:trPr>
          <w:jc w:val="center"/>
        </w:trPr>
        <w:tc>
          <w:tcPr>
            <w:tcW w:w="1367" w:type="dxa"/>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40.1</w:t>
            </w:r>
          </w:p>
        </w:tc>
        <w:tc>
          <w:tcPr>
            <w:tcW w:w="1108" w:type="dxa"/>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36.3</w:t>
            </w:r>
          </w:p>
        </w:tc>
        <w:tc>
          <w:tcPr>
            <w:tcW w:w="2717" w:type="dxa"/>
            <w:vMerge/>
          </w:tcPr>
          <w:p w:rsidR="00406D75" w:rsidRDefault="00406D75">
            <w:pPr>
              <w:pStyle w:val="BodyText"/>
              <w:spacing w:line="360" w:lineRule="auto"/>
              <w:ind w:right="-1"/>
              <w:rPr>
                <w:rFonts w:ascii="Times New Roman" w:hAnsi="Times New Roman" w:cs="Times New Roman"/>
                <w:b/>
                <w:bCs/>
                <w:i/>
                <w:iCs/>
                <w:sz w:val="20"/>
                <w:szCs w:val="20"/>
              </w:rPr>
            </w:pPr>
          </w:p>
        </w:tc>
      </w:tr>
      <w:tr w:rsidR="00406D75">
        <w:trPr>
          <w:jc w:val="center"/>
        </w:trPr>
        <w:tc>
          <w:tcPr>
            <w:tcW w:w="1367" w:type="dxa"/>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41.3</w:t>
            </w:r>
          </w:p>
        </w:tc>
        <w:tc>
          <w:tcPr>
            <w:tcW w:w="1108" w:type="dxa"/>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33.2</w:t>
            </w:r>
          </w:p>
        </w:tc>
        <w:tc>
          <w:tcPr>
            <w:tcW w:w="2717" w:type="dxa"/>
            <w:vMerge/>
          </w:tcPr>
          <w:p w:rsidR="00406D75" w:rsidRDefault="00406D75">
            <w:pPr>
              <w:pStyle w:val="BodyText"/>
              <w:spacing w:line="360" w:lineRule="auto"/>
              <w:ind w:right="-1"/>
              <w:rPr>
                <w:rFonts w:ascii="Times New Roman" w:hAnsi="Times New Roman" w:cs="Times New Roman"/>
                <w:b/>
                <w:bCs/>
                <w:i/>
                <w:iCs/>
                <w:sz w:val="20"/>
                <w:szCs w:val="20"/>
              </w:rPr>
            </w:pPr>
          </w:p>
        </w:tc>
      </w:tr>
      <w:tr w:rsidR="00406D75">
        <w:trPr>
          <w:jc w:val="center"/>
        </w:trPr>
        <w:tc>
          <w:tcPr>
            <w:tcW w:w="1367" w:type="dxa"/>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34,6</w:t>
            </w:r>
          </w:p>
        </w:tc>
        <w:tc>
          <w:tcPr>
            <w:tcW w:w="1108" w:type="dxa"/>
          </w:tcPr>
          <w:p w:rsidR="00406D75" w:rsidRDefault="00E37AB0">
            <w:pPr>
              <w:jc w:val="center"/>
              <w:rPr>
                <w:rFonts w:ascii="Times New Roman" w:hAnsi="Times New Roman" w:cs="Times New Roman"/>
                <w:sz w:val="20"/>
                <w:szCs w:val="20"/>
              </w:rPr>
            </w:pPr>
            <w:r>
              <w:rPr>
                <w:rFonts w:ascii="Times New Roman" w:hAnsi="Times New Roman" w:cs="Times New Roman"/>
                <w:sz w:val="20"/>
                <w:szCs w:val="20"/>
              </w:rPr>
              <w:t>31.5</w:t>
            </w:r>
          </w:p>
        </w:tc>
        <w:tc>
          <w:tcPr>
            <w:tcW w:w="2717" w:type="dxa"/>
            <w:vMerge/>
          </w:tcPr>
          <w:p w:rsidR="00406D75" w:rsidRDefault="00406D75">
            <w:pPr>
              <w:pStyle w:val="BodyText"/>
              <w:spacing w:line="360" w:lineRule="auto"/>
              <w:ind w:right="-1"/>
              <w:rPr>
                <w:rFonts w:ascii="Times New Roman" w:hAnsi="Times New Roman" w:cs="Times New Roman"/>
                <w:b/>
                <w:bCs/>
                <w:i/>
                <w:iCs/>
                <w:sz w:val="20"/>
                <w:szCs w:val="20"/>
              </w:rPr>
            </w:pPr>
          </w:p>
        </w:tc>
      </w:tr>
    </w:tbl>
    <w:p w:rsidR="00406D75" w:rsidRDefault="00406D75">
      <w:pPr>
        <w:pStyle w:val="BodyText"/>
        <w:spacing w:after="0" w:line="360" w:lineRule="auto"/>
        <w:jc w:val="both"/>
        <w:rPr>
          <w:rFonts w:ascii="Times New Roman" w:hAnsi="Times New Roman" w:cs="Times New Roman"/>
        </w:rPr>
      </w:pPr>
    </w:p>
    <w:p w:rsidR="00406D75" w:rsidRDefault="00E37AB0">
      <w:pPr>
        <w:pStyle w:val="BodyText"/>
        <w:numPr>
          <w:ilvl w:val="0"/>
          <w:numId w:val="72"/>
        </w:numPr>
        <w:tabs>
          <w:tab w:val="clear" w:pos="425"/>
        </w:tabs>
        <w:spacing w:after="0" w:line="360" w:lineRule="auto"/>
        <w:ind w:left="850" w:hanging="567"/>
        <w:jc w:val="both"/>
        <w:rPr>
          <w:rFonts w:ascii="Times New Roman" w:hAnsi="Times New Roman" w:cs="Times New Roman"/>
        </w:rPr>
      </w:pPr>
      <w:r>
        <w:rPr>
          <w:rFonts w:ascii="Times New Roman" w:hAnsi="Times New Roman" w:cs="Times New Roman"/>
        </w:rPr>
        <w:t>Blade angle dijaga konsisten (misal 25–30° tergantung desain holder).</w:t>
      </w:r>
    </w:p>
    <w:p w:rsidR="00406D75" w:rsidRDefault="00E37AB0">
      <w:pPr>
        <w:pStyle w:val="BodyText"/>
        <w:numPr>
          <w:ilvl w:val="0"/>
          <w:numId w:val="72"/>
        </w:numPr>
        <w:tabs>
          <w:tab w:val="clear" w:pos="425"/>
        </w:tabs>
        <w:spacing w:after="0" w:line="360" w:lineRule="auto"/>
        <w:ind w:left="850" w:hanging="567"/>
        <w:jc w:val="both"/>
        <w:rPr>
          <w:rFonts w:ascii="Times New Roman" w:hAnsi="Times New Roman" w:cs="Times New Roman"/>
        </w:rPr>
      </w:pPr>
      <w:r>
        <w:rPr>
          <w:rFonts w:ascii="Times New Roman" w:hAnsi="Times New Roman" w:cs="Times New Roman"/>
        </w:rPr>
        <w:t xml:space="preserve">Pastikan blade loading pressure tidak terlalu tinggi karena tekanan berlebih mempercepat </w:t>
      </w:r>
      <w:r>
        <w:rPr>
          <w:rFonts w:ascii="Times New Roman" w:hAnsi="Times New Roman" w:cs="Times New Roman"/>
          <w:i/>
          <w:iCs/>
        </w:rPr>
        <w:t>edge wear</w:t>
      </w:r>
      <w:r>
        <w:rPr>
          <w:rFonts w:ascii="Times New Roman" w:hAnsi="Times New Roman" w:cs="Times New Roman"/>
        </w:rPr>
        <w:t xml:space="preserve"> dan membentuk </w:t>
      </w:r>
      <w:r>
        <w:rPr>
          <w:rFonts w:ascii="Times New Roman" w:hAnsi="Times New Roman" w:cs="Times New Roman"/>
          <w:i/>
          <w:iCs/>
        </w:rPr>
        <w:t>micro-groove</w:t>
      </w:r>
      <w:r>
        <w:rPr>
          <w:rFonts w:ascii="Times New Roman" w:hAnsi="Times New Roman" w:cs="Times New Roman"/>
        </w:rPr>
        <w:t xml:space="preserve"> penyebab streak. </w:t>
      </w:r>
    </w:p>
    <w:p w:rsidR="00406D75" w:rsidRDefault="00E37AB0">
      <w:pPr>
        <w:pStyle w:val="BodyText"/>
        <w:numPr>
          <w:ilvl w:val="0"/>
          <w:numId w:val="72"/>
        </w:numPr>
        <w:tabs>
          <w:tab w:val="clear" w:pos="425"/>
        </w:tabs>
        <w:spacing w:after="0" w:line="360" w:lineRule="auto"/>
        <w:ind w:left="850" w:hanging="567"/>
        <w:jc w:val="both"/>
        <w:rPr>
          <w:rFonts w:ascii="Times New Roman" w:hAnsi="Times New Roman" w:cs="Times New Roman"/>
        </w:rPr>
      </w:pPr>
      <w:r>
        <w:rPr>
          <w:rFonts w:ascii="Times New Roman" w:hAnsi="Times New Roman" w:cs="Times New Roman"/>
        </w:rPr>
        <w:t xml:space="preserve">Gunakan blade dengan </w:t>
      </w:r>
      <w:r>
        <w:rPr>
          <w:rFonts w:ascii="Times New Roman" w:hAnsi="Times New Roman" w:cs="Times New Roman"/>
          <w:i/>
          <w:iCs/>
        </w:rPr>
        <w:t>edge finishing</w:t>
      </w:r>
      <w:r>
        <w:rPr>
          <w:rFonts w:ascii="Times New Roman" w:hAnsi="Times New Roman" w:cs="Times New Roman"/>
        </w:rPr>
        <w:t xml:space="preserve"> lebih halus (</w:t>
      </w:r>
      <w:r>
        <w:rPr>
          <w:rFonts w:ascii="Times New Roman" w:hAnsi="Times New Roman" w:cs="Times New Roman"/>
          <w:i/>
          <w:iCs/>
        </w:rPr>
        <w:t>micro-polished tip)</w:t>
      </w:r>
      <w:r>
        <w:rPr>
          <w:rFonts w:ascii="Times New Roman" w:hAnsi="Times New Roman" w:cs="Times New Roman"/>
        </w:rPr>
        <w:t xml:space="preserve"> untuk mengurangi risiko</w:t>
      </w:r>
      <w:r>
        <w:rPr>
          <w:rFonts w:ascii="Times New Roman" w:hAnsi="Times New Roman" w:cs="Times New Roman"/>
          <w:i/>
          <w:iCs/>
        </w:rPr>
        <w:t xml:space="preserve"> initial marking</w:t>
      </w:r>
      <w:r>
        <w:rPr>
          <w:rFonts w:ascii="Times New Roman" w:hAnsi="Times New Roman" w:cs="Times New Roman"/>
        </w:rPr>
        <w:t>.</w:t>
      </w:r>
    </w:p>
    <w:p w:rsidR="00406D75" w:rsidRDefault="00E37AB0">
      <w:pPr>
        <w:pStyle w:val="BodyText"/>
        <w:numPr>
          <w:ilvl w:val="0"/>
          <w:numId w:val="72"/>
        </w:numPr>
        <w:tabs>
          <w:tab w:val="clear" w:pos="425"/>
        </w:tabs>
        <w:spacing w:after="0" w:line="360" w:lineRule="auto"/>
        <w:ind w:left="850" w:hanging="567"/>
        <w:jc w:val="both"/>
        <w:rPr>
          <w:rFonts w:ascii="Times New Roman" w:hAnsi="Times New Roman" w:cs="Times New Roman"/>
        </w:rPr>
      </w:pPr>
      <w:r>
        <w:rPr>
          <w:rFonts w:ascii="Times New Roman" w:hAnsi="Times New Roman" w:cs="Times New Roman"/>
        </w:rPr>
        <w:t xml:space="preserve">Jika ditemukan </w:t>
      </w:r>
      <w:r>
        <w:rPr>
          <w:rFonts w:ascii="Times New Roman" w:hAnsi="Times New Roman" w:cs="Times New Roman"/>
          <w:i/>
          <w:iCs/>
        </w:rPr>
        <w:t>micro chip</w:t>
      </w:r>
      <w:r>
        <w:rPr>
          <w:rFonts w:ascii="Times New Roman" w:hAnsi="Times New Roman" w:cs="Times New Roman"/>
        </w:rPr>
        <w:t xml:space="preserve">, </w:t>
      </w:r>
      <w:r>
        <w:rPr>
          <w:rFonts w:ascii="Times New Roman" w:hAnsi="Times New Roman" w:cs="Times New Roman"/>
          <w:i/>
          <w:iCs/>
        </w:rPr>
        <w:t xml:space="preserve">blade </w:t>
      </w:r>
      <w:r>
        <w:rPr>
          <w:rFonts w:ascii="Times New Roman" w:hAnsi="Times New Roman" w:cs="Times New Roman"/>
        </w:rPr>
        <w:t>harus diganti meskipun belum mencapai lifetime target.</w:t>
      </w:r>
    </w:p>
    <w:p w:rsidR="00406D75" w:rsidRDefault="00E37AB0">
      <w:pPr>
        <w:pStyle w:val="BodyText"/>
        <w:numPr>
          <w:ilvl w:val="0"/>
          <w:numId w:val="72"/>
        </w:numPr>
        <w:tabs>
          <w:tab w:val="clear" w:pos="425"/>
        </w:tabs>
        <w:spacing w:after="0" w:line="360" w:lineRule="auto"/>
        <w:ind w:left="850" w:hanging="567"/>
        <w:jc w:val="both"/>
        <w:rPr>
          <w:rFonts w:ascii="Times New Roman" w:hAnsi="Times New Roman" w:cs="Times New Roman"/>
        </w:rPr>
      </w:pPr>
      <w:r>
        <w:rPr>
          <w:rFonts w:ascii="Times New Roman" w:hAnsi="Times New Roman" w:cs="Times New Roman"/>
        </w:rPr>
        <w:t>Stabilkan solid &amp; viskositas agar tidak terlalu tinggi sehingga mengurangi color accumulation.</w:t>
      </w:r>
    </w:p>
    <w:p w:rsidR="00406D75" w:rsidRDefault="00E37AB0">
      <w:pPr>
        <w:pStyle w:val="BodyText"/>
        <w:spacing w:line="360" w:lineRule="auto"/>
        <w:ind w:firstLine="850"/>
        <w:jc w:val="both"/>
        <w:rPr>
          <w:rFonts w:ascii="Times New Roman" w:hAnsi="Times New Roman" w:cs="Times New Roman"/>
        </w:rPr>
      </w:pPr>
      <w:r>
        <w:rPr>
          <w:rFonts w:ascii="Times New Roman" w:hAnsi="Times New Roman" w:cs="Times New Roman"/>
        </w:rPr>
        <w:t xml:space="preserve">Pada </w:t>
      </w:r>
      <w:r>
        <w:rPr>
          <w:rFonts w:ascii="Times New Roman" w:hAnsi="Times New Roman" w:cs="Times New Roman"/>
          <w:i/>
          <w:iCs/>
        </w:rPr>
        <w:t>coater preventive change</w:t>
      </w:r>
      <w:r>
        <w:rPr>
          <w:rFonts w:ascii="Times New Roman" w:hAnsi="Times New Roman" w:cs="Times New Roman"/>
        </w:rPr>
        <w:t xml:space="preserve"> biasanya dilakukan di 80%-95% dari expected lifetime untuk menghindari fase akhir </w:t>
      </w:r>
      <w:r>
        <w:rPr>
          <w:rFonts w:ascii="Times New Roman" w:hAnsi="Times New Roman" w:cs="Times New Roman"/>
          <w:i/>
          <w:iCs/>
        </w:rPr>
        <w:t>wear</w:t>
      </w:r>
      <w:r>
        <w:rPr>
          <w:rFonts w:ascii="Times New Roman" w:hAnsi="Times New Roman" w:cs="Times New Roman"/>
        </w:rPr>
        <w:t xml:space="preserve">. Bedasarkan pendekanan risk reduction berbasis dengan pendekatan </w:t>
      </w:r>
      <w:r>
        <w:rPr>
          <w:rFonts w:ascii="Times New Roman" w:hAnsi="Times New Roman" w:cs="Times New Roman"/>
          <w:i/>
          <w:iCs/>
        </w:rPr>
        <w:t xml:space="preserve">preventive </w:t>
      </w:r>
      <w:r>
        <w:rPr>
          <w:rFonts w:ascii="Times New Roman" w:hAnsi="Times New Roman" w:cs="Times New Roman"/>
        </w:rPr>
        <w:t>90% terhadap standar didapatkan data sebagai berikut:</w:t>
      </w:r>
    </w:p>
    <w:p w:rsidR="00406D75" w:rsidRDefault="00E37AB0">
      <w:pPr>
        <w:pStyle w:val="BodyText"/>
        <w:spacing w:line="360" w:lineRule="auto"/>
        <w:ind w:right="-1" w:firstLine="720"/>
        <w:jc w:val="center"/>
        <w:rPr>
          <w:rFonts w:ascii="Times New Roman" w:hAnsi="Times New Roman" w:cs="Times New Roman"/>
          <w:b/>
          <w:bCs/>
          <w:i/>
          <w:iCs/>
        </w:rPr>
      </w:pPr>
      <w:r>
        <w:rPr>
          <w:rFonts w:ascii="Times New Roman" w:hAnsi="Times New Roman" w:cs="Times New Roman"/>
          <w:b/>
          <w:bCs/>
        </w:rPr>
        <w:t xml:space="preserve">Tabel 4. 13 </w:t>
      </w:r>
      <w:r>
        <w:rPr>
          <w:rFonts w:ascii="Times New Roman" w:hAnsi="Times New Roman" w:cs="Times New Roman"/>
          <w:b/>
          <w:bCs/>
          <w:sz w:val="20"/>
          <w:szCs w:val="20"/>
        </w:rPr>
        <w:t xml:space="preserve">Rekomendasi </w:t>
      </w:r>
      <w:r>
        <w:rPr>
          <w:rFonts w:ascii="Times New Roman" w:hAnsi="Times New Roman" w:cs="Times New Roman"/>
          <w:b/>
          <w:bCs/>
          <w:i/>
          <w:iCs/>
          <w:sz w:val="20"/>
          <w:szCs w:val="20"/>
        </w:rPr>
        <w:t>Preventive chance life time coater blade</w:t>
      </w:r>
    </w:p>
    <w:tbl>
      <w:tblPr>
        <w:tblStyle w:val="TableGrid"/>
        <w:tblW w:w="0" w:type="auto"/>
        <w:jc w:val="center"/>
        <w:tblLook w:val="04A0" w:firstRow="1" w:lastRow="0" w:firstColumn="1" w:lastColumn="0" w:noHBand="0" w:noVBand="1"/>
      </w:tblPr>
      <w:tblGrid>
        <w:gridCol w:w="1633"/>
        <w:gridCol w:w="1450"/>
        <w:gridCol w:w="2097"/>
      </w:tblGrid>
      <w:tr w:rsidR="00406D75">
        <w:trPr>
          <w:jc w:val="center"/>
        </w:trPr>
        <w:tc>
          <w:tcPr>
            <w:tcW w:w="1633" w:type="dxa"/>
          </w:tcPr>
          <w:p w:rsidR="00406D75" w:rsidRDefault="00E37AB0">
            <w:pPr>
              <w:pStyle w:val="NormalWeb"/>
              <w:widowControl/>
              <w:spacing w:line="360" w:lineRule="auto"/>
              <w:jc w:val="center"/>
              <w:rPr>
                <w:rFonts w:ascii="Times New Roman" w:hAnsi="Times New Roman" w:cs="Times New Roman"/>
                <w:b/>
                <w:bCs/>
                <w:i/>
                <w:iCs/>
                <w:sz w:val="20"/>
                <w:szCs w:val="20"/>
              </w:rPr>
            </w:pPr>
            <w:r>
              <w:rPr>
                <w:rFonts w:ascii="Times New Roman" w:hAnsi="Times New Roman" w:cs="Times New Roman"/>
                <w:b/>
                <w:bCs/>
                <w:i/>
                <w:iCs/>
                <w:sz w:val="20"/>
                <w:szCs w:val="20"/>
              </w:rPr>
              <w:t>Coater  Section</w:t>
            </w:r>
          </w:p>
        </w:tc>
        <w:tc>
          <w:tcPr>
            <w:tcW w:w="1450" w:type="dxa"/>
          </w:tcPr>
          <w:p w:rsidR="00406D75" w:rsidRDefault="00E37AB0">
            <w:pPr>
              <w:pStyle w:val="NormalWeb"/>
              <w:widowControl/>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Durasi (Jam)</w:t>
            </w:r>
          </w:p>
        </w:tc>
        <w:tc>
          <w:tcPr>
            <w:tcW w:w="2097" w:type="dxa"/>
          </w:tcPr>
          <w:p w:rsidR="00406D75" w:rsidRDefault="00E37AB0">
            <w:pPr>
              <w:pStyle w:val="NormalWeb"/>
              <w:widowControl/>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Rekomendasi preventiva chance</w:t>
            </w:r>
          </w:p>
        </w:tc>
      </w:tr>
      <w:tr w:rsidR="00406D75">
        <w:trPr>
          <w:jc w:val="center"/>
        </w:trPr>
        <w:tc>
          <w:tcPr>
            <w:tcW w:w="1633" w:type="dxa"/>
          </w:tcPr>
          <w:p w:rsidR="00406D75" w:rsidRDefault="00E37AB0">
            <w:pPr>
              <w:pStyle w:val="NormalWeb"/>
              <w:widowControl/>
              <w:spacing w:line="360" w:lineRule="auto"/>
              <w:rPr>
                <w:rFonts w:ascii="Times New Roman" w:hAnsi="Times New Roman" w:cs="Times New Roman"/>
                <w:i/>
                <w:iCs/>
                <w:sz w:val="20"/>
                <w:szCs w:val="20"/>
              </w:rPr>
            </w:pPr>
            <w:r>
              <w:rPr>
                <w:rFonts w:ascii="Times New Roman" w:hAnsi="Times New Roman" w:cs="Times New Roman"/>
                <w:i/>
                <w:iCs/>
                <w:sz w:val="20"/>
                <w:szCs w:val="20"/>
              </w:rPr>
              <w:t>Coater 1</w:t>
            </w:r>
          </w:p>
        </w:tc>
        <w:tc>
          <w:tcPr>
            <w:tcW w:w="1450" w:type="dxa"/>
          </w:tcPr>
          <w:p w:rsidR="00406D75" w:rsidRDefault="00E37AB0">
            <w:pPr>
              <w:pStyle w:val="NormalWeb"/>
              <w:widowControl/>
              <w:spacing w:line="360" w:lineRule="auto"/>
              <w:rPr>
                <w:rFonts w:ascii="Times New Roman" w:hAnsi="Times New Roman" w:cs="Times New Roman"/>
                <w:sz w:val="20"/>
                <w:szCs w:val="20"/>
              </w:rPr>
            </w:pPr>
            <w:r>
              <w:rPr>
                <w:rFonts w:ascii="Times New Roman" w:hAnsi="Times New Roman" w:cs="Times New Roman"/>
                <w:sz w:val="20"/>
                <w:szCs w:val="20"/>
              </w:rPr>
              <w:t>48 jam</w:t>
            </w:r>
          </w:p>
        </w:tc>
        <w:tc>
          <w:tcPr>
            <w:tcW w:w="2097" w:type="dxa"/>
          </w:tcPr>
          <w:p w:rsidR="00406D75" w:rsidRDefault="00E37AB0">
            <w:pPr>
              <w:pStyle w:val="NormalWeb"/>
              <w:widowControl/>
              <w:spacing w:line="360" w:lineRule="auto"/>
              <w:rPr>
                <w:rFonts w:ascii="Times New Roman" w:hAnsi="Times New Roman" w:cs="Times New Roman"/>
                <w:sz w:val="20"/>
                <w:szCs w:val="20"/>
              </w:rPr>
            </w:pPr>
            <w:r>
              <w:rPr>
                <w:rFonts w:ascii="Times New Roman" w:hAnsi="Times New Roman" w:cs="Times New Roman"/>
                <w:sz w:val="20"/>
                <w:szCs w:val="20"/>
              </w:rPr>
              <w:t>44-45 jam</w:t>
            </w:r>
          </w:p>
        </w:tc>
      </w:tr>
      <w:tr w:rsidR="00406D75">
        <w:trPr>
          <w:jc w:val="center"/>
        </w:trPr>
        <w:tc>
          <w:tcPr>
            <w:tcW w:w="1633" w:type="dxa"/>
          </w:tcPr>
          <w:p w:rsidR="00406D75" w:rsidRDefault="00E37AB0">
            <w:pPr>
              <w:pStyle w:val="NormalWeb"/>
              <w:widowControl/>
              <w:spacing w:line="360" w:lineRule="auto"/>
              <w:rPr>
                <w:rFonts w:ascii="Times New Roman" w:hAnsi="Times New Roman" w:cs="Times New Roman"/>
                <w:i/>
                <w:iCs/>
                <w:sz w:val="20"/>
                <w:szCs w:val="20"/>
              </w:rPr>
            </w:pPr>
            <w:r>
              <w:rPr>
                <w:rFonts w:ascii="Times New Roman" w:hAnsi="Times New Roman" w:cs="Times New Roman"/>
                <w:i/>
                <w:iCs/>
                <w:sz w:val="20"/>
                <w:szCs w:val="20"/>
              </w:rPr>
              <w:t>Coater 2</w:t>
            </w:r>
          </w:p>
        </w:tc>
        <w:tc>
          <w:tcPr>
            <w:tcW w:w="1450" w:type="dxa"/>
          </w:tcPr>
          <w:p w:rsidR="00406D75" w:rsidRDefault="00E37AB0">
            <w:pPr>
              <w:pStyle w:val="NormalWeb"/>
              <w:widowControl/>
              <w:spacing w:line="360" w:lineRule="auto"/>
              <w:rPr>
                <w:rFonts w:ascii="Times New Roman" w:hAnsi="Times New Roman" w:cs="Times New Roman"/>
                <w:sz w:val="20"/>
                <w:szCs w:val="20"/>
              </w:rPr>
            </w:pPr>
            <w:r>
              <w:rPr>
                <w:rFonts w:ascii="Times New Roman" w:hAnsi="Times New Roman" w:cs="Times New Roman"/>
                <w:sz w:val="20"/>
                <w:szCs w:val="20"/>
              </w:rPr>
              <w:t>24 jam</w:t>
            </w:r>
          </w:p>
        </w:tc>
        <w:tc>
          <w:tcPr>
            <w:tcW w:w="2097" w:type="dxa"/>
          </w:tcPr>
          <w:p w:rsidR="00406D75" w:rsidRDefault="00E37AB0">
            <w:pPr>
              <w:pStyle w:val="NormalWeb"/>
              <w:widowControl/>
              <w:spacing w:line="360" w:lineRule="auto"/>
              <w:rPr>
                <w:rFonts w:ascii="Times New Roman" w:hAnsi="Times New Roman" w:cs="Times New Roman"/>
                <w:sz w:val="20"/>
                <w:szCs w:val="20"/>
              </w:rPr>
            </w:pPr>
            <w:r>
              <w:rPr>
                <w:rFonts w:ascii="Times New Roman" w:hAnsi="Times New Roman" w:cs="Times New Roman"/>
                <w:sz w:val="20"/>
                <w:szCs w:val="20"/>
              </w:rPr>
              <w:t>20-22 jam</w:t>
            </w:r>
          </w:p>
        </w:tc>
      </w:tr>
      <w:tr w:rsidR="00406D75">
        <w:trPr>
          <w:jc w:val="center"/>
        </w:trPr>
        <w:tc>
          <w:tcPr>
            <w:tcW w:w="1633" w:type="dxa"/>
          </w:tcPr>
          <w:p w:rsidR="00406D75" w:rsidRDefault="00E37AB0">
            <w:pPr>
              <w:pStyle w:val="NormalWeb"/>
              <w:widowControl/>
              <w:spacing w:line="360" w:lineRule="auto"/>
              <w:rPr>
                <w:rFonts w:ascii="Times New Roman" w:hAnsi="Times New Roman" w:cs="Times New Roman"/>
                <w:i/>
                <w:iCs/>
                <w:sz w:val="20"/>
                <w:szCs w:val="20"/>
              </w:rPr>
            </w:pPr>
            <w:r>
              <w:rPr>
                <w:rFonts w:ascii="Times New Roman" w:hAnsi="Times New Roman" w:cs="Times New Roman"/>
                <w:i/>
                <w:iCs/>
                <w:sz w:val="20"/>
                <w:szCs w:val="20"/>
              </w:rPr>
              <w:t>Coater 3</w:t>
            </w:r>
          </w:p>
        </w:tc>
        <w:tc>
          <w:tcPr>
            <w:tcW w:w="1450" w:type="dxa"/>
          </w:tcPr>
          <w:p w:rsidR="00406D75" w:rsidRDefault="00E37AB0">
            <w:pPr>
              <w:pStyle w:val="NormalWeb"/>
              <w:widowControl/>
              <w:spacing w:line="360" w:lineRule="auto"/>
              <w:rPr>
                <w:rFonts w:ascii="Times New Roman" w:hAnsi="Times New Roman" w:cs="Times New Roman"/>
                <w:sz w:val="20"/>
                <w:szCs w:val="20"/>
              </w:rPr>
            </w:pPr>
            <w:r>
              <w:rPr>
                <w:rFonts w:ascii="Times New Roman" w:hAnsi="Times New Roman" w:cs="Times New Roman"/>
                <w:sz w:val="20"/>
                <w:szCs w:val="20"/>
              </w:rPr>
              <w:t>24 jam</w:t>
            </w:r>
          </w:p>
        </w:tc>
        <w:tc>
          <w:tcPr>
            <w:tcW w:w="2097" w:type="dxa"/>
          </w:tcPr>
          <w:p w:rsidR="00406D75" w:rsidRDefault="00E37AB0">
            <w:pPr>
              <w:pStyle w:val="NormalWeb"/>
              <w:widowControl/>
              <w:spacing w:line="360" w:lineRule="auto"/>
              <w:rPr>
                <w:rFonts w:ascii="Times New Roman" w:hAnsi="Times New Roman" w:cs="Times New Roman"/>
                <w:sz w:val="20"/>
                <w:szCs w:val="20"/>
              </w:rPr>
            </w:pPr>
            <w:r>
              <w:rPr>
                <w:rFonts w:ascii="Times New Roman" w:hAnsi="Times New Roman" w:cs="Times New Roman"/>
                <w:sz w:val="20"/>
                <w:szCs w:val="20"/>
              </w:rPr>
              <w:t>20-22 jam</w:t>
            </w:r>
          </w:p>
        </w:tc>
      </w:tr>
      <w:tr w:rsidR="00406D75">
        <w:trPr>
          <w:jc w:val="center"/>
        </w:trPr>
        <w:tc>
          <w:tcPr>
            <w:tcW w:w="1633" w:type="dxa"/>
          </w:tcPr>
          <w:p w:rsidR="00406D75" w:rsidRDefault="00E37AB0">
            <w:pPr>
              <w:pStyle w:val="NormalWeb"/>
              <w:widowControl/>
              <w:spacing w:line="360" w:lineRule="auto"/>
              <w:rPr>
                <w:rFonts w:ascii="Times New Roman" w:hAnsi="Times New Roman" w:cs="Times New Roman"/>
                <w:i/>
                <w:iCs/>
                <w:sz w:val="20"/>
                <w:szCs w:val="20"/>
              </w:rPr>
            </w:pPr>
            <w:r>
              <w:rPr>
                <w:rFonts w:ascii="Times New Roman" w:hAnsi="Times New Roman" w:cs="Times New Roman"/>
                <w:i/>
                <w:iCs/>
                <w:sz w:val="20"/>
                <w:szCs w:val="20"/>
              </w:rPr>
              <w:t>Coater 4</w:t>
            </w:r>
          </w:p>
        </w:tc>
        <w:tc>
          <w:tcPr>
            <w:tcW w:w="1450" w:type="dxa"/>
          </w:tcPr>
          <w:p w:rsidR="00406D75" w:rsidRDefault="00E37AB0">
            <w:pPr>
              <w:pStyle w:val="NormalWeb"/>
              <w:widowControl/>
              <w:spacing w:line="360" w:lineRule="auto"/>
              <w:rPr>
                <w:rFonts w:ascii="Times New Roman" w:hAnsi="Times New Roman" w:cs="Times New Roman"/>
                <w:sz w:val="20"/>
                <w:szCs w:val="20"/>
              </w:rPr>
            </w:pPr>
            <w:r>
              <w:rPr>
                <w:rFonts w:ascii="Times New Roman" w:hAnsi="Times New Roman" w:cs="Times New Roman"/>
                <w:sz w:val="20"/>
                <w:szCs w:val="20"/>
              </w:rPr>
              <w:t>24 jam</w:t>
            </w:r>
          </w:p>
        </w:tc>
        <w:tc>
          <w:tcPr>
            <w:tcW w:w="2097" w:type="dxa"/>
          </w:tcPr>
          <w:p w:rsidR="00406D75" w:rsidRDefault="00E37AB0">
            <w:pPr>
              <w:pStyle w:val="NormalWeb"/>
              <w:widowControl/>
              <w:spacing w:line="360" w:lineRule="auto"/>
              <w:rPr>
                <w:rFonts w:ascii="Times New Roman" w:hAnsi="Times New Roman" w:cs="Times New Roman"/>
                <w:sz w:val="20"/>
                <w:szCs w:val="20"/>
              </w:rPr>
            </w:pPr>
            <w:r>
              <w:rPr>
                <w:rFonts w:ascii="Times New Roman" w:hAnsi="Times New Roman" w:cs="Times New Roman"/>
                <w:sz w:val="20"/>
                <w:szCs w:val="20"/>
              </w:rPr>
              <w:t>20-22 jam</w:t>
            </w:r>
          </w:p>
        </w:tc>
      </w:tr>
      <w:tr w:rsidR="00406D75">
        <w:trPr>
          <w:jc w:val="center"/>
        </w:trPr>
        <w:tc>
          <w:tcPr>
            <w:tcW w:w="1633" w:type="dxa"/>
          </w:tcPr>
          <w:p w:rsidR="00406D75" w:rsidRDefault="00E37AB0">
            <w:pPr>
              <w:pStyle w:val="NormalWeb"/>
              <w:widowControl/>
              <w:spacing w:line="360" w:lineRule="auto"/>
              <w:rPr>
                <w:rFonts w:ascii="Times New Roman" w:hAnsi="Times New Roman" w:cs="Times New Roman"/>
                <w:i/>
                <w:iCs/>
                <w:sz w:val="20"/>
                <w:szCs w:val="20"/>
              </w:rPr>
            </w:pPr>
            <w:r>
              <w:rPr>
                <w:rFonts w:ascii="Times New Roman" w:hAnsi="Times New Roman" w:cs="Times New Roman"/>
                <w:i/>
                <w:iCs/>
                <w:sz w:val="20"/>
                <w:szCs w:val="20"/>
              </w:rPr>
              <w:t>Coater 5</w:t>
            </w:r>
          </w:p>
        </w:tc>
        <w:tc>
          <w:tcPr>
            <w:tcW w:w="1450" w:type="dxa"/>
          </w:tcPr>
          <w:p w:rsidR="00406D75" w:rsidRDefault="00E37AB0">
            <w:pPr>
              <w:pStyle w:val="NormalWeb"/>
              <w:widowControl/>
              <w:spacing w:line="360" w:lineRule="auto"/>
              <w:rPr>
                <w:rFonts w:ascii="Times New Roman" w:hAnsi="Times New Roman" w:cs="Times New Roman"/>
                <w:sz w:val="20"/>
                <w:szCs w:val="20"/>
              </w:rPr>
            </w:pPr>
            <w:r>
              <w:rPr>
                <w:rFonts w:ascii="Times New Roman" w:hAnsi="Times New Roman" w:cs="Times New Roman"/>
                <w:sz w:val="20"/>
                <w:szCs w:val="20"/>
              </w:rPr>
              <w:t>60 jam</w:t>
            </w:r>
          </w:p>
        </w:tc>
        <w:tc>
          <w:tcPr>
            <w:tcW w:w="2097" w:type="dxa"/>
          </w:tcPr>
          <w:p w:rsidR="00406D75" w:rsidRDefault="00E37AB0">
            <w:pPr>
              <w:pStyle w:val="NormalWeb"/>
              <w:widowControl/>
              <w:spacing w:line="360" w:lineRule="auto"/>
              <w:rPr>
                <w:rFonts w:ascii="Times New Roman" w:hAnsi="Times New Roman" w:cs="Times New Roman"/>
                <w:sz w:val="20"/>
                <w:szCs w:val="20"/>
              </w:rPr>
            </w:pPr>
            <w:r>
              <w:rPr>
                <w:rFonts w:ascii="Times New Roman" w:hAnsi="Times New Roman" w:cs="Times New Roman"/>
                <w:sz w:val="20"/>
                <w:szCs w:val="20"/>
              </w:rPr>
              <w:t>55 Jam</w:t>
            </w:r>
          </w:p>
        </w:tc>
      </w:tr>
    </w:tbl>
    <w:p w:rsidR="00406D75" w:rsidRDefault="00406D75">
      <w:pPr>
        <w:pStyle w:val="BodyText"/>
        <w:spacing w:line="360" w:lineRule="auto"/>
        <w:ind w:right="-1"/>
        <w:jc w:val="both"/>
        <w:rPr>
          <w:rFonts w:ascii="Times New Roman" w:hAnsi="Times New Roman" w:cs="Times New Roman"/>
        </w:rPr>
      </w:pPr>
    </w:p>
    <w:p w:rsidR="00406D75" w:rsidRDefault="00E37AB0">
      <w:pPr>
        <w:pStyle w:val="BodyText"/>
        <w:spacing w:line="360" w:lineRule="auto"/>
        <w:ind w:firstLine="850"/>
        <w:jc w:val="both"/>
        <w:rPr>
          <w:rFonts w:ascii="Times New Roman" w:hAnsi="Times New Roman" w:cs="Times New Roman"/>
        </w:rPr>
      </w:pPr>
      <w:r>
        <w:rPr>
          <w:rFonts w:ascii="Times New Roman" w:hAnsi="Times New Roman" w:cs="Times New Roman"/>
        </w:rPr>
        <w:lastRenderedPageBreak/>
        <w:t xml:space="preserve">Upaya perbaikan untuk menurunkan potensi marking pada proses coating tidak dapat hanya difokuskan pada satu faktor tunggal, melainkan harus dilakukan secara menyeluruh dan terintegrasi. Evaluasi terhadap standar </w:t>
      </w:r>
      <w:r>
        <w:rPr>
          <w:rFonts w:ascii="Times New Roman" w:hAnsi="Times New Roman" w:cs="Times New Roman"/>
          <w:i/>
          <w:iCs/>
        </w:rPr>
        <w:t xml:space="preserve">lifetime blade </w:t>
      </w:r>
      <w:r>
        <w:rPr>
          <w:rFonts w:ascii="Times New Roman" w:hAnsi="Times New Roman" w:cs="Times New Roman"/>
        </w:rPr>
        <w:t xml:space="preserve">perlu didukung oleh data aktual kemunculan </w:t>
      </w:r>
      <w:r>
        <w:rPr>
          <w:rFonts w:ascii="Times New Roman" w:hAnsi="Times New Roman" w:cs="Times New Roman"/>
          <w:i/>
          <w:iCs/>
        </w:rPr>
        <w:t>defect</w:t>
      </w:r>
      <w:r>
        <w:rPr>
          <w:rFonts w:ascii="Times New Roman" w:hAnsi="Times New Roman" w:cs="Times New Roman"/>
        </w:rPr>
        <w:t xml:space="preserve">, analisis pola keausan, serta kestabilan parameter proses seperti </w:t>
      </w:r>
      <w:r>
        <w:rPr>
          <w:rFonts w:ascii="Times New Roman" w:hAnsi="Times New Roman" w:cs="Times New Roman"/>
          <w:i/>
          <w:iCs/>
        </w:rPr>
        <w:t xml:space="preserve">solid </w:t>
      </w:r>
      <w:r>
        <w:rPr>
          <w:rFonts w:ascii="Times New Roman" w:hAnsi="Times New Roman" w:cs="Times New Roman"/>
        </w:rPr>
        <w:t>dan viskositas.</w:t>
      </w:r>
    </w:p>
    <w:p w:rsidR="00406D75" w:rsidRDefault="00E37AB0">
      <w:pPr>
        <w:pStyle w:val="BodyText"/>
        <w:numPr>
          <w:ilvl w:val="0"/>
          <w:numId w:val="73"/>
        </w:numPr>
        <w:spacing w:line="360" w:lineRule="auto"/>
        <w:ind w:left="720" w:right="-1"/>
        <w:jc w:val="both"/>
        <w:rPr>
          <w:rFonts w:ascii="Times New Roman" w:hAnsi="Times New Roman" w:cs="Times New Roman"/>
          <w:b/>
          <w:bCs/>
        </w:rPr>
      </w:pPr>
      <w:r>
        <w:rPr>
          <w:rFonts w:ascii="Times New Roman" w:hAnsi="Times New Roman" w:cs="Times New Roman"/>
          <w:b/>
          <w:bCs/>
        </w:rPr>
        <w:t>Perbaikan pada Faktor Dust</w:t>
      </w:r>
    </w:p>
    <w:p w:rsidR="00406D75" w:rsidRDefault="00E37AB0">
      <w:pPr>
        <w:pStyle w:val="BodyText"/>
        <w:spacing w:line="360" w:lineRule="auto"/>
        <w:ind w:firstLine="850"/>
        <w:jc w:val="both"/>
        <w:rPr>
          <w:rFonts w:ascii="Times New Roman" w:hAnsi="Times New Roman" w:cs="Times New Roman"/>
        </w:rPr>
      </w:pPr>
      <w:r>
        <w:rPr>
          <w:rFonts w:ascii="Times New Roman" w:hAnsi="Times New Roman" w:cs="Times New Roman"/>
        </w:rPr>
        <w:t xml:space="preserve">Upaya penurunan tingkat dust pada produk </w:t>
      </w:r>
      <w:r>
        <w:rPr>
          <w:rFonts w:ascii="Times New Roman" w:hAnsi="Times New Roman" w:cs="Times New Roman"/>
          <w:i/>
          <w:iCs/>
        </w:rPr>
        <w:t>paper board</w:t>
      </w:r>
      <w:r>
        <w:rPr>
          <w:rFonts w:ascii="Times New Roman" w:hAnsi="Times New Roman" w:cs="Times New Roman"/>
        </w:rPr>
        <w:t xml:space="preserve"> difokuskan pada pengendalian sistem retensi di bagian </w:t>
      </w:r>
      <w:r>
        <w:rPr>
          <w:rFonts w:ascii="Times New Roman" w:hAnsi="Times New Roman" w:cs="Times New Roman"/>
          <w:i/>
          <w:iCs/>
        </w:rPr>
        <w:t>wet end,</w:t>
      </w:r>
      <w:r>
        <w:rPr>
          <w:rFonts w:ascii="Times New Roman" w:hAnsi="Times New Roman" w:cs="Times New Roman"/>
        </w:rPr>
        <w:t xml:space="preserve"> karena retensi memiliki peran fundamental dalam menentukan integritas struktur lembaran yang terbentuk. Dust pada produk board pada dasarnya merupakan manifestasi dari partikel </w:t>
      </w:r>
      <w:r>
        <w:rPr>
          <w:rFonts w:ascii="Times New Roman" w:hAnsi="Times New Roman" w:cs="Times New Roman"/>
          <w:i/>
          <w:iCs/>
        </w:rPr>
        <w:t xml:space="preserve">fines </w:t>
      </w:r>
      <w:r>
        <w:rPr>
          <w:rFonts w:ascii="Times New Roman" w:hAnsi="Times New Roman" w:cs="Times New Roman"/>
        </w:rPr>
        <w:t xml:space="preserve">dan filler yang tidak terikat secara optimal di dalam </w:t>
      </w:r>
      <w:r>
        <w:rPr>
          <w:rFonts w:ascii="Times New Roman" w:hAnsi="Times New Roman" w:cs="Times New Roman"/>
          <w:i/>
          <w:iCs/>
        </w:rPr>
        <w:t>matriks</w:t>
      </w:r>
      <w:r>
        <w:rPr>
          <w:rFonts w:ascii="Times New Roman" w:hAnsi="Times New Roman" w:cs="Times New Roman"/>
        </w:rPr>
        <w:t xml:space="preserve"> serat. Ketika partikel tersebut tidak tertahan secara efektif selama proses pembentukan lembaran, maka setelah proses pengeringan partikel akan berada dalam kondisi bebas atau terikat lemah sehingga mudah terlepas. Berikut data upaya perbaikan melalui dosis chemical dalam control retensi pada </w:t>
      </w:r>
      <w:r>
        <w:rPr>
          <w:rFonts w:ascii="Times New Roman" w:hAnsi="Times New Roman" w:cs="Times New Roman"/>
          <w:i/>
          <w:iCs/>
        </w:rPr>
        <w:t>wet end</w:t>
      </w:r>
      <w:r>
        <w:rPr>
          <w:rFonts w:ascii="Times New Roman" w:hAnsi="Times New Roman" w:cs="Times New Roman"/>
        </w:rPr>
        <w:t xml:space="preserve">. berikut perubahan dosis </w:t>
      </w:r>
      <w:r>
        <w:rPr>
          <w:rFonts w:ascii="Times New Roman" w:hAnsi="Times New Roman" w:cs="Times New Roman"/>
          <w:i/>
          <w:iCs/>
        </w:rPr>
        <w:t>chemical wet end.</w:t>
      </w:r>
    </w:p>
    <w:p w:rsidR="00406D75" w:rsidRDefault="00E37AB0">
      <w:pPr>
        <w:pStyle w:val="BodyText"/>
        <w:spacing w:after="0"/>
        <w:ind w:right="-1"/>
        <w:jc w:val="center"/>
        <w:rPr>
          <w:rFonts w:ascii="Times New Roman" w:hAnsi="Times New Roman" w:cs="Times New Roman"/>
          <w:b/>
          <w:bCs/>
          <w:i/>
          <w:iCs/>
        </w:rPr>
      </w:pPr>
      <w:r>
        <w:rPr>
          <w:rFonts w:ascii="Times New Roman" w:hAnsi="Times New Roman" w:cs="Times New Roman"/>
          <w:b/>
          <w:bCs/>
        </w:rPr>
        <w:t xml:space="preserve">Table 4. 14 </w:t>
      </w:r>
      <w:r>
        <w:rPr>
          <w:rFonts w:ascii="Times New Roman" w:hAnsi="Times New Roman" w:cs="Times New Roman"/>
        </w:rPr>
        <w:t xml:space="preserve">Rekomendasi Dosis </w:t>
      </w:r>
      <w:r>
        <w:rPr>
          <w:rFonts w:ascii="Times New Roman" w:hAnsi="Times New Roman" w:cs="Times New Roman"/>
          <w:i/>
          <w:iCs/>
        </w:rPr>
        <w:t>Chemical Retention</w:t>
      </w:r>
    </w:p>
    <w:tbl>
      <w:tblPr>
        <w:tblStyle w:val="TableGrid"/>
        <w:tblW w:w="8151" w:type="dxa"/>
        <w:tblLook w:val="04A0" w:firstRow="1" w:lastRow="0" w:firstColumn="1" w:lastColumn="0" w:noHBand="0" w:noVBand="1"/>
      </w:tblPr>
      <w:tblGrid>
        <w:gridCol w:w="1462"/>
        <w:gridCol w:w="1298"/>
        <w:gridCol w:w="1797"/>
        <w:gridCol w:w="1797"/>
        <w:gridCol w:w="1797"/>
      </w:tblGrid>
      <w:tr w:rsidR="00406D75">
        <w:tc>
          <w:tcPr>
            <w:tcW w:w="1462" w:type="dxa"/>
            <w:shd w:val="clear" w:color="auto" w:fill="auto"/>
          </w:tcPr>
          <w:p w:rsidR="00406D75" w:rsidRDefault="00E37AB0">
            <w:pPr>
              <w:pStyle w:val="NormalWeb"/>
              <w:widowControl/>
              <w:jc w:val="center"/>
              <w:rPr>
                <w:rFonts w:ascii="Times New Roman" w:hAnsi="Times New Roman" w:cs="Times New Roman"/>
                <w:b/>
                <w:bCs/>
                <w:i/>
                <w:iCs/>
                <w:sz w:val="20"/>
                <w:szCs w:val="20"/>
              </w:rPr>
            </w:pPr>
            <w:r>
              <w:rPr>
                <w:rFonts w:ascii="Times New Roman" w:hAnsi="Times New Roman" w:cs="Times New Roman"/>
                <w:b/>
                <w:bCs/>
                <w:i/>
                <w:iCs/>
                <w:sz w:val="20"/>
                <w:szCs w:val="20"/>
              </w:rPr>
              <w:t>Layer</w:t>
            </w:r>
          </w:p>
        </w:tc>
        <w:tc>
          <w:tcPr>
            <w:tcW w:w="1298" w:type="dxa"/>
            <w:shd w:val="clear" w:color="auto" w:fill="auto"/>
          </w:tcPr>
          <w:p w:rsidR="00406D75" w:rsidRDefault="00E37AB0">
            <w:pPr>
              <w:pStyle w:val="NormalWeb"/>
              <w:widowControl/>
              <w:jc w:val="center"/>
              <w:rPr>
                <w:rFonts w:ascii="Times New Roman" w:hAnsi="Times New Roman" w:cs="Times New Roman"/>
                <w:b/>
                <w:bCs/>
                <w:sz w:val="20"/>
                <w:szCs w:val="20"/>
              </w:rPr>
            </w:pPr>
            <w:r>
              <w:rPr>
                <w:rFonts w:ascii="Times New Roman" w:hAnsi="Times New Roman" w:cs="Times New Roman"/>
                <w:b/>
                <w:bCs/>
                <w:sz w:val="20"/>
                <w:szCs w:val="20"/>
              </w:rPr>
              <w:t xml:space="preserve">Dosis Awal </w:t>
            </w:r>
          </w:p>
          <w:p w:rsidR="00406D75" w:rsidRDefault="00E37AB0">
            <w:pPr>
              <w:pStyle w:val="NormalWeb"/>
              <w:widowControl/>
              <w:jc w:val="center"/>
              <w:rPr>
                <w:rFonts w:ascii="Times New Roman" w:hAnsi="Times New Roman" w:cs="Times New Roman"/>
                <w:b/>
                <w:bCs/>
                <w:sz w:val="20"/>
                <w:szCs w:val="20"/>
              </w:rPr>
            </w:pPr>
            <w:r>
              <w:rPr>
                <w:rFonts w:ascii="Times New Roman" w:hAnsi="Times New Roman" w:cs="Times New Roman"/>
                <w:b/>
                <w:bCs/>
                <w:i/>
                <w:iCs/>
                <w:sz w:val="20"/>
                <w:szCs w:val="20"/>
              </w:rPr>
              <w:t>CPAM</w:t>
            </w:r>
          </w:p>
        </w:tc>
        <w:tc>
          <w:tcPr>
            <w:tcW w:w="1797" w:type="dxa"/>
            <w:shd w:val="clear" w:color="auto" w:fill="auto"/>
          </w:tcPr>
          <w:p w:rsidR="00406D75" w:rsidRDefault="00E37AB0">
            <w:pPr>
              <w:pStyle w:val="NormalWeb"/>
              <w:widowControl/>
              <w:jc w:val="center"/>
              <w:rPr>
                <w:rFonts w:ascii="Times New Roman" w:hAnsi="Times New Roman" w:cs="Times New Roman"/>
                <w:b/>
                <w:bCs/>
                <w:sz w:val="20"/>
                <w:szCs w:val="20"/>
              </w:rPr>
            </w:pPr>
            <w:r>
              <w:rPr>
                <w:rFonts w:ascii="Times New Roman" w:hAnsi="Times New Roman" w:cs="Times New Roman"/>
                <w:b/>
                <w:bCs/>
                <w:sz w:val="20"/>
                <w:szCs w:val="20"/>
              </w:rPr>
              <w:t>Dosis perbaikan</w:t>
            </w:r>
          </w:p>
        </w:tc>
        <w:tc>
          <w:tcPr>
            <w:tcW w:w="1797" w:type="dxa"/>
            <w:shd w:val="clear" w:color="auto" w:fill="auto"/>
          </w:tcPr>
          <w:p w:rsidR="00406D75" w:rsidRDefault="00E37AB0">
            <w:pPr>
              <w:pStyle w:val="NormalWeb"/>
              <w:widowControl/>
              <w:jc w:val="center"/>
              <w:rPr>
                <w:rFonts w:ascii="Times New Roman" w:hAnsi="Times New Roman" w:cs="Times New Roman"/>
                <w:b/>
                <w:bCs/>
                <w:sz w:val="20"/>
                <w:szCs w:val="20"/>
              </w:rPr>
            </w:pPr>
            <w:r>
              <w:rPr>
                <w:rFonts w:ascii="Times New Roman" w:hAnsi="Times New Roman" w:cs="Times New Roman"/>
                <w:b/>
                <w:bCs/>
                <w:sz w:val="20"/>
                <w:szCs w:val="20"/>
              </w:rPr>
              <w:t>Dosis awal</w:t>
            </w:r>
          </w:p>
          <w:p w:rsidR="00406D75" w:rsidRDefault="00E37AB0">
            <w:pPr>
              <w:pStyle w:val="NormalWeb"/>
              <w:widowControl/>
              <w:jc w:val="center"/>
              <w:rPr>
                <w:rFonts w:ascii="Times New Roman" w:hAnsi="Times New Roman" w:cs="Times New Roman"/>
                <w:b/>
                <w:bCs/>
                <w:sz w:val="20"/>
                <w:szCs w:val="20"/>
              </w:rPr>
            </w:pPr>
            <w:r>
              <w:rPr>
                <w:rFonts w:ascii="Times New Roman" w:hAnsi="Times New Roman" w:cs="Times New Roman"/>
                <w:b/>
                <w:bCs/>
                <w:sz w:val="20"/>
                <w:szCs w:val="20"/>
              </w:rPr>
              <w:t xml:space="preserve"> </w:t>
            </w:r>
            <w:r>
              <w:rPr>
                <w:rFonts w:ascii="Times New Roman" w:hAnsi="Times New Roman" w:cs="Times New Roman"/>
                <w:b/>
                <w:bCs/>
                <w:i/>
                <w:iCs/>
                <w:sz w:val="20"/>
                <w:szCs w:val="20"/>
              </w:rPr>
              <w:t>silica</w:t>
            </w:r>
          </w:p>
        </w:tc>
        <w:tc>
          <w:tcPr>
            <w:tcW w:w="1797" w:type="dxa"/>
            <w:shd w:val="clear" w:color="auto" w:fill="auto"/>
          </w:tcPr>
          <w:p w:rsidR="00406D75" w:rsidRDefault="00E37AB0">
            <w:pPr>
              <w:pStyle w:val="NormalWeb"/>
              <w:widowControl/>
              <w:jc w:val="center"/>
              <w:rPr>
                <w:rFonts w:ascii="Times New Roman" w:hAnsi="Times New Roman" w:cs="Times New Roman"/>
                <w:b/>
                <w:bCs/>
                <w:sz w:val="20"/>
                <w:szCs w:val="20"/>
              </w:rPr>
            </w:pPr>
            <w:r>
              <w:rPr>
                <w:rFonts w:ascii="Times New Roman" w:hAnsi="Times New Roman" w:cs="Times New Roman"/>
                <w:b/>
                <w:bCs/>
                <w:sz w:val="20"/>
                <w:szCs w:val="20"/>
              </w:rPr>
              <w:t xml:space="preserve">Dosis </w:t>
            </w:r>
          </w:p>
          <w:p w:rsidR="00406D75" w:rsidRDefault="00E37AB0">
            <w:pPr>
              <w:pStyle w:val="NormalWeb"/>
              <w:widowControl/>
              <w:jc w:val="center"/>
              <w:rPr>
                <w:rFonts w:ascii="Times New Roman" w:hAnsi="Times New Roman" w:cs="Times New Roman"/>
                <w:b/>
                <w:bCs/>
                <w:sz w:val="20"/>
                <w:szCs w:val="20"/>
              </w:rPr>
            </w:pPr>
            <w:r>
              <w:rPr>
                <w:rFonts w:ascii="Times New Roman" w:hAnsi="Times New Roman" w:cs="Times New Roman"/>
                <w:b/>
                <w:bCs/>
                <w:sz w:val="20"/>
                <w:szCs w:val="20"/>
              </w:rPr>
              <w:t>perbaikan</w:t>
            </w:r>
          </w:p>
        </w:tc>
      </w:tr>
      <w:tr w:rsidR="00406D75">
        <w:tc>
          <w:tcPr>
            <w:tcW w:w="1462" w:type="dxa"/>
            <w:shd w:val="clear" w:color="auto" w:fill="auto"/>
          </w:tcPr>
          <w:p w:rsidR="00406D75" w:rsidRDefault="00E37AB0">
            <w:pPr>
              <w:pStyle w:val="NormalWeb"/>
              <w:widowControl/>
              <w:rPr>
                <w:rFonts w:ascii="Times New Roman" w:hAnsi="Times New Roman" w:cs="Times New Roman"/>
                <w:i/>
                <w:iCs/>
                <w:sz w:val="20"/>
                <w:szCs w:val="20"/>
              </w:rPr>
            </w:pPr>
            <w:r>
              <w:rPr>
                <w:rFonts w:ascii="Times New Roman" w:hAnsi="Times New Roman" w:cs="Times New Roman"/>
                <w:i/>
                <w:iCs/>
                <w:sz w:val="20"/>
                <w:szCs w:val="20"/>
              </w:rPr>
              <w:t>Print</w:t>
            </w:r>
          </w:p>
        </w:tc>
        <w:tc>
          <w:tcPr>
            <w:tcW w:w="1298" w:type="dxa"/>
            <w:shd w:val="clear" w:color="auto" w:fill="auto"/>
          </w:tcPr>
          <w:p w:rsidR="00406D75" w:rsidRDefault="00E37AB0">
            <w:pPr>
              <w:pStyle w:val="NormalWeb"/>
              <w:widowControl/>
              <w:jc w:val="center"/>
              <w:rPr>
                <w:rFonts w:ascii="Times New Roman" w:hAnsi="Times New Roman" w:cs="Times New Roman"/>
                <w:sz w:val="20"/>
                <w:szCs w:val="20"/>
              </w:rPr>
            </w:pPr>
            <w:r>
              <w:rPr>
                <w:rFonts w:ascii="Times New Roman" w:hAnsi="Times New Roman" w:cs="Times New Roman"/>
                <w:sz w:val="20"/>
                <w:szCs w:val="20"/>
              </w:rPr>
              <w:t>0.1  Kg/T</w:t>
            </w:r>
          </w:p>
        </w:tc>
        <w:tc>
          <w:tcPr>
            <w:tcW w:w="1797" w:type="dxa"/>
            <w:shd w:val="clear" w:color="auto" w:fill="auto"/>
          </w:tcPr>
          <w:p w:rsidR="00406D75" w:rsidRDefault="00E37AB0">
            <w:pPr>
              <w:pStyle w:val="NormalWeb"/>
              <w:widowControl/>
              <w:jc w:val="center"/>
              <w:rPr>
                <w:rFonts w:ascii="Times New Roman" w:hAnsi="Times New Roman" w:cs="Times New Roman"/>
                <w:sz w:val="20"/>
                <w:szCs w:val="20"/>
              </w:rPr>
            </w:pPr>
            <w:r>
              <w:rPr>
                <w:rFonts w:ascii="Times New Roman" w:hAnsi="Times New Roman" w:cs="Times New Roman"/>
                <w:sz w:val="20"/>
                <w:szCs w:val="20"/>
              </w:rPr>
              <w:t>0.08 Kg/T</w:t>
            </w:r>
          </w:p>
        </w:tc>
        <w:tc>
          <w:tcPr>
            <w:tcW w:w="1797" w:type="dxa"/>
            <w:shd w:val="clear" w:color="auto" w:fill="auto"/>
          </w:tcPr>
          <w:p w:rsidR="00406D75" w:rsidRDefault="00406D75">
            <w:pPr>
              <w:pStyle w:val="NormalWeb"/>
              <w:widowControl/>
              <w:rPr>
                <w:rFonts w:ascii="Times New Roman" w:hAnsi="Times New Roman" w:cs="Times New Roman"/>
                <w:sz w:val="20"/>
                <w:szCs w:val="20"/>
              </w:rPr>
            </w:pPr>
          </w:p>
        </w:tc>
        <w:tc>
          <w:tcPr>
            <w:tcW w:w="1797" w:type="dxa"/>
            <w:shd w:val="clear" w:color="auto" w:fill="auto"/>
          </w:tcPr>
          <w:p w:rsidR="00406D75" w:rsidRDefault="00406D75">
            <w:pPr>
              <w:pStyle w:val="NormalWeb"/>
              <w:widowControl/>
              <w:rPr>
                <w:rFonts w:ascii="Times New Roman" w:hAnsi="Times New Roman" w:cs="Times New Roman"/>
                <w:sz w:val="20"/>
                <w:szCs w:val="20"/>
              </w:rPr>
            </w:pPr>
          </w:p>
        </w:tc>
      </w:tr>
      <w:tr w:rsidR="00406D75">
        <w:tc>
          <w:tcPr>
            <w:tcW w:w="1462" w:type="dxa"/>
            <w:shd w:val="clear" w:color="auto" w:fill="auto"/>
          </w:tcPr>
          <w:p w:rsidR="00406D75" w:rsidRDefault="00E37AB0">
            <w:pPr>
              <w:pStyle w:val="NormalWeb"/>
              <w:widowControl/>
              <w:rPr>
                <w:rFonts w:ascii="Times New Roman" w:hAnsi="Times New Roman" w:cs="Times New Roman"/>
                <w:i/>
                <w:iCs/>
                <w:sz w:val="20"/>
                <w:szCs w:val="20"/>
              </w:rPr>
            </w:pPr>
            <w:r>
              <w:rPr>
                <w:rFonts w:ascii="Times New Roman" w:hAnsi="Times New Roman" w:cs="Times New Roman"/>
                <w:i/>
                <w:iCs/>
                <w:sz w:val="20"/>
                <w:szCs w:val="20"/>
              </w:rPr>
              <w:t xml:space="preserve">Filler </w:t>
            </w:r>
          </w:p>
        </w:tc>
        <w:tc>
          <w:tcPr>
            <w:tcW w:w="1298" w:type="dxa"/>
            <w:shd w:val="clear" w:color="auto" w:fill="auto"/>
          </w:tcPr>
          <w:p w:rsidR="00406D75" w:rsidRDefault="00E37AB0">
            <w:pPr>
              <w:pStyle w:val="NormalWeb"/>
              <w:widowControl/>
              <w:jc w:val="center"/>
              <w:rPr>
                <w:rFonts w:ascii="Times New Roman" w:hAnsi="Times New Roman" w:cs="Times New Roman"/>
                <w:sz w:val="20"/>
                <w:szCs w:val="20"/>
              </w:rPr>
            </w:pPr>
            <w:r>
              <w:rPr>
                <w:rFonts w:ascii="Times New Roman" w:hAnsi="Times New Roman" w:cs="Times New Roman"/>
                <w:sz w:val="20"/>
                <w:szCs w:val="20"/>
              </w:rPr>
              <w:t>0.3 Kg/T</w:t>
            </w:r>
          </w:p>
        </w:tc>
        <w:tc>
          <w:tcPr>
            <w:tcW w:w="1797" w:type="dxa"/>
            <w:shd w:val="clear" w:color="auto" w:fill="auto"/>
          </w:tcPr>
          <w:p w:rsidR="00406D75" w:rsidRDefault="00E37AB0">
            <w:pPr>
              <w:pStyle w:val="NormalWeb"/>
              <w:widowControl/>
              <w:jc w:val="center"/>
              <w:rPr>
                <w:rFonts w:ascii="Times New Roman" w:hAnsi="Times New Roman" w:cs="Times New Roman"/>
                <w:sz w:val="20"/>
                <w:szCs w:val="20"/>
              </w:rPr>
            </w:pPr>
            <w:r>
              <w:rPr>
                <w:rFonts w:ascii="Times New Roman" w:hAnsi="Times New Roman" w:cs="Times New Roman"/>
                <w:sz w:val="20"/>
                <w:szCs w:val="20"/>
              </w:rPr>
              <w:t>0.45 Kg/T</w:t>
            </w:r>
          </w:p>
        </w:tc>
        <w:tc>
          <w:tcPr>
            <w:tcW w:w="1797" w:type="dxa"/>
            <w:shd w:val="clear" w:color="auto" w:fill="auto"/>
          </w:tcPr>
          <w:p w:rsidR="00406D75" w:rsidRDefault="00E37AB0">
            <w:pPr>
              <w:pStyle w:val="NormalWeb"/>
              <w:widowControl/>
              <w:jc w:val="center"/>
              <w:rPr>
                <w:rFonts w:ascii="Times New Roman" w:hAnsi="Times New Roman" w:cs="Times New Roman"/>
                <w:sz w:val="20"/>
                <w:szCs w:val="20"/>
              </w:rPr>
            </w:pPr>
            <w:r>
              <w:rPr>
                <w:rFonts w:ascii="Times New Roman" w:hAnsi="Times New Roman" w:cs="Times New Roman"/>
                <w:sz w:val="20"/>
                <w:szCs w:val="20"/>
              </w:rPr>
              <w:t>2 Kg/T</w:t>
            </w:r>
          </w:p>
        </w:tc>
        <w:tc>
          <w:tcPr>
            <w:tcW w:w="1797" w:type="dxa"/>
            <w:shd w:val="clear" w:color="auto" w:fill="auto"/>
          </w:tcPr>
          <w:p w:rsidR="00406D75" w:rsidRDefault="00E37AB0">
            <w:pPr>
              <w:pStyle w:val="NormalWeb"/>
              <w:widowControl/>
              <w:jc w:val="center"/>
              <w:rPr>
                <w:rFonts w:ascii="Times New Roman" w:hAnsi="Times New Roman" w:cs="Times New Roman"/>
                <w:sz w:val="20"/>
                <w:szCs w:val="20"/>
              </w:rPr>
            </w:pPr>
            <w:r>
              <w:rPr>
                <w:rFonts w:ascii="Times New Roman" w:hAnsi="Times New Roman" w:cs="Times New Roman"/>
                <w:sz w:val="20"/>
                <w:szCs w:val="20"/>
              </w:rPr>
              <w:t>2.5-3  Kg/T</w:t>
            </w:r>
          </w:p>
        </w:tc>
      </w:tr>
      <w:tr w:rsidR="00406D75">
        <w:tc>
          <w:tcPr>
            <w:tcW w:w="1462" w:type="dxa"/>
            <w:shd w:val="clear" w:color="auto" w:fill="auto"/>
          </w:tcPr>
          <w:p w:rsidR="00406D75" w:rsidRDefault="00E37AB0">
            <w:pPr>
              <w:pStyle w:val="NormalWeb"/>
              <w:widowControl/>
              <w:rPr>
                <w:rFonts w:ascii="Times New Roman" w:hAnsi="Times New Roman" w:cs="Times New Roman"/>
                <w:i/>
                <w:iCs/>
                <w:sz w:val="20"/>
                <w:szCs w:val="20"/>
              </w:rPr>
            </w:pPr>
            <w:r>
              <w:rPr>
                <w:rFonts w:ascii="Times New Roman" w:hAnsi="Times New Roman" w:cs="Times New Roman"/>
                <w:i/>
                <w:iCs/>
                <w:sz w:val="20"/>
                <w:szCs w:val="20"/>
              </w:rPr>
              <w:t>Back</w:t>
            </w:r>
          </w:p>
        </w:tc>
        <w:tc>
          <w:tcPr>
            <w:tcW w:w="1298" w:type="dxa"/>
            <w:shd w:val="clear" w:color="auto" w:fill="auto"/>
          </w:tcPr>
          <w:p w:rsidR="00406D75" w:rsidRDefault="00E37AB0">
            <w:pPr>
              <w:pStyle w:val="NormalWeb"/>
              <w:widowControl/>
              <w:jc w:val="center"/>
              <w:rPr>
                <w:rFonts w:ascii="Times New Roman" w:hAnsi="Times New Roman" w:cs="Times New Roman"/>
                <w:sz w:val="20"/>
                <w:szCs w:val="20"/>
              </w:rPr>
            </w:pPr>
            <w:r>
              <w:rPr>
                <w:rFonts w:ascii="Times New Roman" w:hAnsi="Times New Roman" w:cs="Times New Roman"/>
                <w:sz w:val="20"/>
                <w:szCs w:val="20"/>
              </w:rPr>
              <w:t>0.1 Kg/T</w:t>
            </w:r>
          </w:p>
        </w:tc>
        <w:tc>
          <w:tcPr>
            <w:tcW w:w="1797" w:type="dxa"/>
            <w:shd w:val="clear" w:color="auto" w:fill="auto"/>
          </w:tcPr>
          <w:p w:rsidR="00406D75" w:rsidRDefault="00E37AB0">
            <w:pPr>
              <w:pStyle w:val="NormalWeb"/>
              <w:widowControl/>
              <w:jc w:val="center"/>
              <w:rPr>
                <w:rFonts w:ascii="Times New Roman" w:hAnsi="Times New Roman" w:cs="Times New Roman"/>
                <w:sz w:val="20"/>
                <w:szCs w:val="20"/>
              </w:rPr>
            </w:pPr>
            <w:r>
              <w:rPr>
                <w:rFonts w:ascii="Times New Roman" w:hAnsi="Times New Roman" w:cs="Times New Roman"/>
                <w:sz w:val="20"/>
                <w:szCs w:val="20"/>
              </w:rPr>
              <w:t>0.08 Kg/T</w:t>
            </w:r>
          </w:p>
        </w:tc>
        <w:tc>
          <w:tcPr>
            <w:tcW w:w="1797" w:type="dxa"/>
            <w:shd w:val="clear" w:color="auto" w:fill="auto"/>
          </w:tcPr>
          <w:p w:rsidR="00406D75" w:rsidRDefault="00406D75">
            <w:pPr>
              <w:pStyle w:val="NormalWeb"/>
              <w:widowControl/>
              <w:rPr>
                <w:rFonts w:ascii="Times New Roman" w:hAnsi="Times New Roman" w:cs="Times New Roman"/>
                <w:sz w:val="20"/>
                <w:szCs w:val="20"/>
              </w:rPr>
            </w:pPr>
          </w:p>
        </w:tc>
        <w:tc>
          <w:tcPr>
            <w:tcW w:w="1797" w:type="dxa"/>
            <w:shd w:val="clear" w:color="auto" w:fill="auto"/>
          </w:tcPr>
          <w:p w:rsidR="00406D75" w:rsidRDefault="00406D75">
            <w:pPr>
              <w:pStyle w:val="NormalWeb"/>
              <w:widowControl/>
              <w:rPr>
                <w:rFonts w:ascii="Times New Roman" w:hAnsi="Times New Roman" w:cs="Times New Roman"/>
                <w:sz w:val="20"/>
                <w:szCs w:val="20"/>
              </w:rPr>
            </w:pPr>
          </w:p>
        </w:tc>
      </w:tr>
    </w:tbl>
    <w:p w:rsidR="00406D75" w:rsidRDefault="00406D75">
      <w:pPr>
        <w:pStyle w:val="BodyText"/>
        <w:spacing w:after="0" w:line="360" w:lineRule="auto"/>
        <w:ind w:right="-1"/>
        <w:jc w:val="both"/>
        <w:rPr>
          <w:rFonts w:ascii="Times New Roman" w:hAnsi="Times New Roman" w:cs="Times New Roman"/>
        </w:rPr>
      </w:pPr>
    </w:p>
    <w:p w:rsidR="00406D75" w:rsidRDefault="00E37AB0">
      <w:pPr>
        <w:pStyle w:val="BodyText"/>
        <w:spacing w:after="0" w:line="360" w:lineRule="auto"/>
        <w:ind w:firstLine="850"/>
        <w:jc w:val="both"/>
        <w:rPr>
          <w:rFonts w:ascii="Times New Roman" w:hAnsi="Times New Roman" w:cs="Times New Roman"/>
        </w:rPr>
      </w:pPr>
      <w:r>
        <w:rPr>
          <w:rFonts w:ascii="Times New Roman" w:hAnsi="Times New Roman" w:cs="Times New Roman"/>
        </w:rPr>
        <w:t xml:space="preserve">Perbaikan melalui kontrol retensi bertujuan meningkatkan efisiensi penahanan partikel halus dan </w:t>
      </w:r>
      <w:r>
        <w:rPr>
          <w:rFonts w:ascii="Times New Roman" w:hAnsi="Times New Roman" w:cs="Times New Roman"/>
          <w:i/>
          <w:iCs/>
        </w:rPr>
        <w:t xml:space="preserve">filler </w:t>
      </w:r>
      <w:r>
        <w:rPr>
          <w:rFonts w:ascii="Times New Roman" w:hAnsi="Times New Roman" w:cs="Times New Roman"/>
        </w:rPr>
        <w:t xml:space="preserve">pada tahap pembentukan lembaran. Retensi yang optimal meningkatkan integritas struktural board dengan memperkuat interaksi serat dengan </w:t>
      </w:r>
      <w:r>
        <w:rPr>
          <w:rFonts w:ascii="Times New Roman" w:hAnsi="Times New Roman" w:cs="Times New Roman"/>
          <w:i/>
          <w:iCs/>
        </w:rPr>
        <w:t xml:space="preserve">filler </w:t>
      </w:r>
      <w:r>
        <w:rPr>
          <w:rFonts w:ascii="Times New Roman" w:hAnsi="Times New Roman" w:cs="Times New Roman"/>
        </w:rPr>
        <w:t>melalui mekanisme flokulasi terkontrol. Stabilitas sistem muatan (</w:t>
      </w:r>
      <w:r>
        <w:rPr>
          <w:rFonts w:ascii="Times New Roman" w:hAnsi="Times New Roman" w:cs="Times New Roman"/>
          <w:i/>
          <w:iCs/>
        </w:rPr>
        <w:t>charge balance</w:t>
      </w:r>
      <w:r>
        <w:rPr>
          <w:rFonts w:ascii="Times New Roman" w:hAnsi="Times New Roman" w:cs="Times New Roman"/>
        </w:rPr>
        <w:t xml:space="preserve">) menjadi faktor kunci karena menentukan efektivitas polimer retensi dalam membentuk jaringan serat yang homogen. Dengan demikian, peningkatan retensi berkontribusi langsung terhadap penurunan fenomena dusting akibat berkurangnya partikel bebas pada permukaan dan struktur internal produk. </w:t>
      </w:r>
    </w:p>
    <w:p w:rsidR="00406D75" w:rsidRDefault="00E37AB0">
      <w:pPr>
        <w:pStyle w:val="BodyText"/>
        <w:spacing w:after="0" w:line="360" w:lineRule="auto"/>
        <w:ind w:firstLine="850"/>
        <w:jc w:val="both"/>
        <w:rPr>
          <w:rFonts w:ascii="Times New Roman" w:hAnsi="Times New Roman" w:cs="Times New Roman"/>
        </w:rPr>
      </w:pPr>
      <w:r>
        <w:rPr>
          <w:rFonts w:ascii="Times New Roman" w:hAnsi="Times New Roman" w:cs="Times New Roman"/>
        </w:rPr>
        <w:t xml:space="preserve">Retention dalam proses pembuatan paper board adalah kemampuan sistem wet end untuk menahan </w:t>
      </w:r>
      <w:r>
        <w:rPr>
          <w:rFonts w:ascii="Times New Roman" w:hAnsi="Times New Roman" w:cs="Times New Roman"/>
          <w:i/>
          <w:iCs/>
        </w:rPr>
        <w:t xml:space="preserve">fines </w:t>
      </w:r>
      <w:r>
        <w:rPr>
          <w:rFonts w:ascii="Times New Roman" w:hAnsi="Times New Roman" w:cs="Times New Roman"/>
        </w:rPr>
        <w:t xml:space="preserve">dan </w:t>
      </w:r>
      <w:r>
        <w:rPr>
          <w:rFonts w:ascii="Times New Roman" w:hAnsi="Times New Roman" w:cs="Times New Roman"/>
          <w:i/>
          <w:iCs/>
        </w:rPr>
        <w:t xml:space="preserve">filler </w:t>
      </w:r>
      <w:r>
        <w:rPr>
          <w:rFonts w:ascii="Times New Roman" w:hAnsi="Times New Roman" w:cs="Times New Roman"/>
        </w:rPr>
        <w:t xml:space="preserve">agar tetap berada di dalam struktur </w:t>
      </w:r>
      <w:r>
        <w:rPr>
          <w:rFonts w:ascii="Times New Roman" w:hAnsi="Times New Roman" w:cs="Times New Roman"/>
        </w:rPr>
        <w:lastRenderedPageBreak/>
        <w:t>lembaran saat pembentukan (</w:t>
      </w:r>
      <w:r>
        <w:rPr>
          <w:rFonts w:ascii="Times New Roman" w:hAnsi="Times New Roman" w:cs="Times New Roman"/>
          <w:i/>
          <w:iCs/>
        </w:rPr>
        <w:t>sheet forming</w:t>
      </w:r>
      <w:r>
        <w:rPr>
          <w:rFonts w:ascii="Times New Roman" w:hAnsi="Times New Roman" w:cs="Times New Roman"/>
        </w:rPr>
        <w:t>). Secara prinsip, semakin tinggi dan stabil nilai retensi, maka semakin sedikit partikel bebas yang berpotensi menjadi dust pada tahap pengeringan. Pada silica dilakukan peningkatan dosis bertindak sebagai mikroflok yang mana dapat membantu dalam meningkatkan ikatan mekanis serta.</w:t>
      </w:r>
    </w:p>
    <w:p w:rsidR="00406D75" w:rsidRDefault="00E37AB0">
      <w:pPr>
        <w:pStyle w:val="BodyText"/>
        <w:spacing w:after="0" w:line="360" w:lineRule="auto"/>
        <w:ind w:firstLine="850"/>
        <w:jc w:val="both"/>
        <w:rPr>
          <w:rFonts w:ascii="Times New Roman" w:hAnsi="Times New Roman" w:cs="Times New Roman"/>
          <w:i/>
          <w:iCs/>
        </w:rPr>
      </w:pPr>
      <w:r>
        <w:rPr>
          <w:rFonts w:ascii="Times New Roman" w:hAnsi="Times New Roman" w:cs="Times New Roman"/>
        </w:rPr>
        <w:t xml:space="preserve">Perbaikan yang lain dilakukan berupa meningkatkan dosis dari </w:t>
      </w:r>
      <w:r>
        <w:rPr>
          <w:rFonts w:ascii="Times New Roman" w:hAnsi="Times New Roman" w:cs="Times New Roman"/>
          <w:i/>
          <w:iCs/>
        </w:rPr>
        <w:t>DSA (Dry Strenght Agent</w:t>
      </w:r>
      <w:r>
        <w:rPr>
          <w:rFonts w:ascii="Times New Roman" w:hAnsi="Times New Roman" w:cs="Times New Roman"/>
        </w:rPr>
        <w:t xml:space="preserve">) hingga di dosis maksimal, dimana </w:t>
      </w:r>
      <w:r>
        <w:rPr>
          <w:rFonts w:ascii="Times New Roman" w:hAnsi="Times New Roman" w:cs="Times New Roman"/>
          <w:i/>
          <w:iCs/>
        </w:rPr>
        <w:t>DSA</w:t>
      </w:r>
      <w:r>
        <w:rPr>
          <w:rFonts w:ascii="Times New Roman" w:hAnsi="Times New Roman" w:cs="Times New Roman"/>
        </w:rPr>
        <w:t xml:space="preserve"> memiliki membantu ikatan serat dan partikel pengisi menjadi lebih kuat. Selain dari sisi chemical dilakukan juga penanganan secara teknik berupa cleaning </w:t>
      </w:r>
      <w:r>
        <w:rPr>
          <w:rFonts w:ascii="Times New Roman" w:hAnsi="Times New Roman" w:cs="Times New Roman"/>
          <w:i/>
          <w:iCs/>
        </w:rPr>
        <w:t xml:space="preserve">doctor </w:t>
      </w:r>
      <w:r>
        <w:rPr>
          <w:rFonts w:ascii="Times New Roman" w:hAnsi="Times New Roman" w:cs="Times New Roman"/>
        </w:rPr>
        <w:t xml:space="preserve">setiap 2 jam serta melakukan vakum dust pada </w:t>
      </w:r>
      <w:r>
        <w:rPr>
          <w:rFonts w:ascii="Times New Roman" w:hAnsi="Times New Roman" w:cs="Times New Roman"/>
          <w:i/>
          <w:iCs/>
        </w:rPr>
        <w:t>doctor</w:t>
      </w:r>
      <w:r>
        <w:rPr>
          <w:rFonts w:ascii="Times New Roman" w:hAnsi="Times New Roman" w:cs="Times New Roman"/>
        </w:rPr>
        <w:t xml:space="preserve"> blade di </w:t>
      </w:r>
      <w:r>
        <w:rPr>
          <w:rFonts w:ascii="Times New Roman" w:hAnsi="Times New Roman" w:cs="Times New Roman"/>
          <w:i/>
          <w:iCs/>
        </w:rPr>
        <w:t>predryer .</w:t>
      </w:r>
    </w:p>
    <w:p w:rsidR="00406D75" w:rsidRDefault="00406D75">
      <w:pPr>
        <w:textAlignment w:val="center"/>
        <w:rPr>
          <w:rFonts w:ascii="Times New Roman" w:eastAsia="SimSun" w:hAnsi="Times New Roman" w:cs="Times New Roman"/>
          <w:b/>
          <w:bCs/>
          <w:color w:val="000000"/>
          <w:sz w:val="20"/>
          <w:szCs w:val="20"/>
          <w:lang w:bidi="ar"/>
        </w:rPr>
      </w:pPr>
    </w:p>
    <w:p w:rsidR="00406D75" w:rsidRDefault="00E37AB0">
      <w:pPr>
        <w:pStyle w:val="BodyText"/>
        <w:numPr>
          <w:ilvl w:val="0"/>
          <w:numId w:val="67"/>
        </w:numPr>
        <w:spacing w:line="360" w:lineRule="auto"/>
        <w:ind w:right="-1"/>
        <w:jc w:val="both"/>
        <w:rPr>
          <w:rFonts w:ascii="Times New Roman" w:hAnsi="Times New Roman" w:cs="Times New Roman"/>
          <w:b/>
          <w:bCs/>
          <w:color w:val="000000"/>
          <w:lang w:bidi="ar"/>
        </w:rPr>
      </w:pPr>
      <w:r>
        <w:rPr>
          <w:rFonts w:ascii="Times New Roman" w:hAnsi="Times New Roman" w:cs="Times New Roman"/>
          <w:b/>
          <w:bCs/>
          <w:color w:val="000000"/>
          <w:lang w:bidi="ar"/>
        </w:rPr>
        <w:t>Tindakan Perbaikan</w:t>
      </w:r>
    </w:p>
    <w:p w:rsidR="00406D75" w:rsidRDefault="00E37AB0">
      <w:pPr>
        <w:pStyle w:val="BodyText"/>
        <w:numPr>
          <w:ilvl w:val="0"/>
          <w:numId w:val="74"/>
        </w:numPr>
        <w:tabs>
          <w:tab w:val="clear" w:pos="425"/>
        </w:tabs>
        <w:spacing w:after="0" w:line="360" w:lineRule="auto"/>
        <w:ind w:left="850" w:hanging="567"/>
        <w:jc w:val="both"/>
        <w:rPr>
          <w:rFonts w:ascii="Times New Roman" w:hAnsi="Times New Roman" w:cs="Times New Roman"/>
          <w:color w:val="000000"/>
          <w:lang w:bidi="ar"/>
        </w:rPr>
      </w:pPr>
      <w:r>
        <w:rPr>
          <w:rFonts w:ascii="Times New Roman" w:hAnsi="Times New Roman" w:cs="Times New Roman"/>
          <w:color w:val="000000"/>
          <w:lang w:bidi="ar"/>
        </w:rPr>
        <w:t xml:space="preserve">Pengawasan kualitas pada produksi mencakup peforma mesin, ketepatan pembacaan parameter oleh intrumen dan kondisi </w:t>
      </w:r>
      <w:r>
        <w:rPr>
          <w:rFonts w:ascii="Times New Roman" w:hAnsi="Times New Roman" w:cs="Times New Roman"/>
          <w:i/>
          <w:iCs/>
          <w:color w:val="000000"/>
          <w:lang w:bidi="ar"/>
        </w:rPr>
        <w:t>spare part</w:t>
      </w:r>
      <w:r>
        <w:rPr>
          <w:rFonts w:ascii="Times New Roman" w:hAnsi="Times New Roman" w:cs="Times New Roman"/>
          <w:color w:val="000000"/>
          <w:lang w:bidi="ar"/>
        </w:rPr>
        <w:t xml:space="preserve"> yang optimal. Pada proses produksi akan dilakukan pengecekan apakah mesin dalam kondisi optimal atau perlu adanya perbaikan dibeberasa kondisi baik saat stop atau selama produksi. Pengawasan mesin dilakukan secara intensif dan terus menerus. Mesin dilakukan </w:t>
      </w:r>
      <w:r>
        <w:rPr>
          <w:rFonts w:ascii="Times New Roman" w:hAnsi="Times New Roman" w:cs="Times New Roman"/>
          <w:i/>
          <w:iCs/>
          <w:color w:val="000000"/>
          <w:lang w:bidi="ar"/>
        </w:rPr>
        <w:t>preventive</w:t>
      </w:r>
      <w:r>
        <w:rPr>
          <w:rFonts w:ascii="Times New Roman" w:hAnsi="Times New Roman" w:cs="Times New Roman"/>
          <w:color w:val="000000"/>
          <w:lang w:bidi="ar"/>
        </w:rPr>
        <w:t xml:space="preserve"> secara berkala agar dapat bekerja dengan peforma yang tinggi.</w:t>
      </w:r>
    </w:p>
    <w:p w:rsidR="00406D75" w:rsidRDefault="00E37AB0">
      <w:pPr>
        <w:pStyle w:val="BodyText"/>
        <w:numPr>
          <w:ilvl w:val="0"/>
          <w:numId w:val="74"/>
        </w:numPr>
        <w:spacing w:after="0" w:line="360" w:lineRule="auto"/>
        <w:ind w:left="850" w:hanging="567"/>
        <w:jc w:val="both"/>
        <w:rPr>
          <w:rFonts w:ascii="Times New Roman" w:hAnsi="Times New Roman" w:cs="Times New Roman"/>
          <w:color w:val="000000"/>
          <w:lang w:bidi="ar"/>
        </w:rPr>
      </w:pPr>
      <w:r>
        <w:rPr>
          <w:rFonts w:ascii="Times New Roman" w:hAnsi="Times New Roman" w:cs="Times New Roman"/>
          <w:color w:val="000000"/>
          <w:lang w:bidi="ar"/>
        </w:rPr>
        <w:t>Melakukan update pada guide produksi dan juga SOP atau WI serta Membuat check sheet pendataan produk cacat dan produk baik. Melakukan pembaruan terhadap guide produk bertujuan untuk mendapatkan kondisi kualitas produksi yang lebih maksimal. Melakukan perbaikan terhadap SOP/WI akan berdampak pada efisiensi waktu dalam mengatasi permasalahan ketika pada saat ditemukan potensi timbulnya masalah yang akan berdampak pada kualitas produksi. Dengan cara ini memungkinkan risiko terjadinya produk defect akan berkurang dari sebelumnya.</w:t>
      </w:r>
    </w:p>
    <w:p w:rsidR="00406D75" w:rsidRDefault="00E37AB0">
      <w:pPr>
        <w:pStyle w:val="BodyText"/>
        <w:numPr>
          <w:ilvl w:val="0"/>
          <w:numId w:val="74"/>
        </w:numPr>
        <w:spacing w:after="0" w:line="360" w:lineRule="auto"/>
        <w:ind w:left="850" w:hanging="567"/>
        <w:jc w:val="both"/>
        <w:rPr>
          <w:rFonts w:ascii="Times New Roman" w:hAnsi="Times New Roman" w:cs="Times New Roman"/>
          <w:color w:val="000000"/>
          <w:lang w:bidi="ar"/>
        </w:rPr>
      </w:pPr>
      <w:r>
        <w:rPr>
          <w:rFonts w:ascii="Times New Roman" w:hAnsi="Times New Roman" w:cs="Times New Roman"/>
          <w:color w:val="000000"/>
          <w:lang w:bidi="ar"/>
        </w:rPr>
        <w:t xml:space="preserve">Pengaruh bahan baku yang digunakan dalam produksi sangat besar sehingga kualitas produk akhir hampir ditentukan keseluruhannya dari bahan baku. kualitas bahan baku harus di utamakan, sehingga pentingnya dilakukan pengecekan secara berkala agar kondisi bahan baku tetap </w:t>
      </w:r>
      <w:r>
        <w:rPr>
          <w:rFonts w:ascii="Times New Roman" w:hAnsi="Times New Roman" w:cs="Times New Roman"/>
          <w:color w:val="000000"/>
          <w:lang w:bidi="ar"/>
        </w:rPr>
        <w:lastRenderedPageBreak/>
        <w:t>dalam kualitas yang baik. Termasuk juga proses preparasi bahan baku dijaga dan dikontrol sesuai dengan kebutuhan produksi. proses preparasi yang tidak terkontrol akan berdampak sangat besar dalam menyumbang defect pada produk.</w:t>
      </w:r>
    </w:p>
    <w:p w:rsidR="00406D75" w:rsidRDefault="00E37AB0">
      <w:pPr>
        <w:numPr>
          <w:ilvl w:val="2"/>
          <w:numId w:val="56"/>
        </w:numPr>
        <w:spacing w:line="360" w:lineRule="auto"/>
        <w:ind w:right="-1"/>
        <w:jc w:val="both"/>
        <w:rPr>
          <w:rFonts w:ascii="Times New Roman" w:hAnsi="Times New Roman" w:cs="Times New Roman"/>
          <w:b/>
          <w:bCs/>
          <w:i/>
          <w:iCs/>
        </w:rPr>
      </w:pPr>
      <w:r>
        <w:rPr>
          <w:rFonts w:ascii="Times New Roman" w:hAnsi="Times New Roman" w:cs="Times New Roman"/>
          <w:b/>
          <w:bCs/>
        </w:rPr>
        <w:t xml:space="preserve">     Pengawasan Proses Produksi, Mesin, Bahan Baku yang berkualitas serta </w:t>
      </w:r>
      <w:r>
        <w:rPr>
          <w:rFonts w:ascii="Times New Roman" w:hAnsi="Times New Roman" w:cs="Times New Roman"/>
          <w:b/>
          <w:bCs/>
        </w:rPr>
        <w:tab/>
        <w:t xml:space="preserve">  </w:t>
      </w:r>
      <w:r>
        <w:rPr>
          <w:rFonts w:ascii="Times New Roman" w:hAnsi="Times New Roman" w:cs="Times New Roman"/>
          <w:b/>
          <w:bCs/>
        </w:rPr>
        <w:tab/>
        <w:t xml:space="preserve">  meningkatkan profitabilty bagi perusahaan </w:t>
      </w:r>
      <w:r>
        <w:rPr>
          <w:rFonts w:ascii="Times New Roman" w:hAnsi="Times New Roman" w:cs="Times New Roman"/>
          <w:b/>
          <w:bCs/>
          <w:i/>
          <w:iCs/>
        </w:rPr>
        <w:t>(Control)</w:t>
      </w:r>
    </w:p>
    <w:p w:rsidR="00406D75" w:rsidRDefault="00E37AB0">
      <w:pPr>
        <w:pStyle w:val="BodyText"/>
        <w:spacing w:after="0" w:line="360" w:lineRule="auto"/>
        <w:ind w:firstLine="850"/>
        <w:jc w:val="both"/>
        <w:rPr>
          <w:rFonts w:ascii="Times New Roman" w:hAnsi="Times New Roman" w:cs="Times New Roman"/>
          <w:color w:val="000000"/>
          <w:lang w:bidi="ar"/>
        </w:rPr>
      </w:pPr>
      <w:r>
        <w:rPr>
          <w:rFonts w:ascii="Times New Roman" w:hAnsi="Times New Roman" w:cs="Times New Roman"/>
          <w:i/>
          <w:iCs/>
          <w:color w:val="000000"/>
          <w:lang w:bidi="ar"/>
        </w:rPr>
        <w:t xml:space="preserve">Control </w:t>
      </w:r>
      <w:r>
        <w:rPr>
          <w:rFonts w:ascii="Times New Roman" w:hAnsi="Times New Roman" w:cs="Times New Roman"/>
          <w:color w:val="000000"/>
          <w:lang w:bidi="ar"/>
        </w:rPr>
        <w:t>Merupakan tahap terakhir dari proyek Six Sigma yang menekankan pada pendokumentasi dan penyebarluasan dari tindakan yang telah dilakukan meliputi:</w:t>
      </w:r>
    </w:p>
    <w:p w:rsidR="00406D75" w:rsidRDefault="00E37AB0">
      <w:pPr>
        <w:pStyle w:val="BodyText"/>
        <w:numPr>
          <w:ilvl w:val="0"/>
          <w:numId w:val="75"/>
        </w:numPr>
        <w:tabs>
          <w:tab w:val="clear" w:pos="425"/>
        </w:tabs>
        <w:spacing w:after="0" w:line="360" w:lineRule="auto"/>
        <w:ind w:left="850" w:hanging="567"/>
        <w:jc w:val="both"/>
        <w:rPr>
          <w:rFonts w:ascii="Times New Roman" w:hAnsi="Times New Roman" w:cs="Times New Roman"/>
          <w:color w:val="000000"/>
          <w:lang w:bidi="ar"/>
        </w:rPr>
      </w:pPr>
      <w:r>
        <w:rPr>
          <w:rFonts w:ascii="Times New Roman" w:hAnsi="Times New Roman" w:cs="Times New Roman"/>
          <w:color w:val="000000"/>
          <w:lang w:bidi="ar"/>
        </w:rPr>
        <w:t>Melakukan perawatan dan perbaikan mesin secara berkala.</w:t>
      </w:r>
    </w:p>
    <w:p w:rsidR="00406D75" w:rsidRDefault="00E37AB0">
      <w:pPr>
        <w:pStyle w:val="BodyText"/>
        <w:numPr>
          <w:ilvl w:val="0"/>
          <w:numId w:val="75"/>
        </w:numPr>
        <w:tabs>
          <w:tab w:val="clear" w:pos="425"/>
        </w:tabs>
        <w:spacing w:after="0" w:line="360" w:lineRule="auto"/>
        <w:ind w:left="850" w:hanging="567"/>
        <w:jc w:val="both"/>
        <w:rPr>
          <w:rFonts w:ascii="Times New Roman" w:hAnsi="Times New Roman" w:cs="Times New Roman"/>
          <w:color w:val="000000"/>
          <w:lang w:bidi="ar"/>
        </w:rPr>
      </w:pPr>
      <w:r>
        <w:rPr>
          <w:rFonts w:ascii="Times New Roman" w:hAnsi="Times New Roman" w:cs="Times New Roman"/>
          <w:color w:val="000000"/>
          <w:lang w:bidi="ar"/>
        </w:rPr>
        <w:t>Melakukan pengawasan bahan baku oleh bagian supply chaine, planer dan QC agar mutu barang yang dihasilkan berkualitas.</w:t>
      </w:r>
    </w:p>
    <w:p w:rsidR="00406D75" w:rsidRDefault="00E37AB0">
      <w:pPr>
        <w:pStyle w:val="BodyText"/>
        <w:numPr>
          <w:ilvl w:val="0"/>
          <w:numId w:val="75"/>
        </w:numPr>
        <w:tabs>
          <w:tab w:val="clear" w:pos="425"/>
        </w:tabs>
        <w:spacing w:after="0" w:line="360" w:lineRule="auto"/>
        <w:ind w:left="850" w:hanging="567"/>
        <w:jc w:val="both"/>
        <w:rPr>
          <w:rFonts w:ascii="Times New Roman" w:hAnsi="Times New Roman" w:cs="Times New Roman"/>
          <w:color w:val="000000"/>
          <w:lang w:bidi="ar"/>
        </w:rPr>
      </w:pPr>
      <w:r>
        <w:rPr>
          <w:rFonts w:ascii="Times New Roman" w:hAnsi="Times New Roman" w:cs="Times New Roman"/>
          <w:color w:val="000000"/>
          <w:lang w:bidi="ar"/>
        </w:rPr>
        <w:t>Melakukan monitoring dan review parameter produksi</w:t>
      </w:r>
    </w:p>
    <w:p w:rsidR="00406D75" w:rsidRDefault="00E37AB0">
      <w:pPr>
        <w:pStyle w:val="BodyText"/>
        <w:numPr>
          <w:ilvl w:val="0"/>
          <w:numId w:val="75"/>
        </w:numPr>
        <w:tabs>
          <w:tab w:val="clear" w:pos="425"/>
        </w:tabs>
        <w:spacing w:after="0" w:line="360" w:lineRule="auto"/>
        <w:ind w:left="850" w:hanging="567"/>
        <w:jc w:val="both"/>
        <w:rPr>
          <w:rFonts w:ascii="Times New Roman" w:hAnsi="Times New Roman" w:cs="Times New Roman"/>
          <w:color w:val="000000"/>
          <w:lang w:bidi="ar"/>
        </w:rPr>
      </w:pPr>
      <w:r>
        <w:rPr>
          <w:rFonts w:ascii="Times New Roman" w:hAnsi="Times New Roman" w:cs="Times New Roman"/>
          <w:color w:val="000000"/>
          <w:lang w:bidi="ar"/>
        </w:rPr>
        <w:t>Melakukan pencatatan setiap perubahan dan temuan serta tindakan perbaikan yang dilakukan selama proses produksi</w:t>
      </w:r>
    </w:p>
    <w:p w:rsidR="00406D75" w:rsidRDefault="00E37AB0">
      <w:pPr>
        <w:pStyle w:val="BodyText"/>
        <w:numPr>
          <w:ilvl w:val="0"/>
          <w:numId w:val="75"/>
        </w:numPr>
        <w:tabs>
          <w:tab w:val="clear" w:pos="425"/>
        </w:tabs>
        <w:spacing w:after="0" w:line="360" w:lineRule="auto"/>
        <w:ind w:left="850" w:hanging="567"/>
        <w:jc w:val="both"/>
        <w:rPr>
          <w:rFonts w:ascii="Times New Roman" w:hAnsi="Times New Roman" w:cs="Times New Roman"/>
          <w:color w:val="000000"/>
          <w:lang w:bidi="ar"/>
        </w:rPr>
      </w:pPr>
      <w:r>
        <w:rPr>
          <w:rFonts w:ascii="Times New Roman" w:hAnsi="Times New Roman" w:cs="Times New Roman"/>
          <w:color w:val="000000"/>
          <w:lang w:bidi="ar"/>
        </w:rPr>
        <w:t>Melaporkan hasil produksi yang ditemukan defect kepada supervisor dan melakukan tindakan eliminasi pada penyebab defect tersebu dan antisipasi defect berulan</w:t>
      </w:r>
    </w:p>
    <w:p w:rsidR="00406D75" w:rsidRDefault="00E37AB0">
      <w:pPr>
        <w:pStyle w:val="BodyText"/>
        <w:numPr>
          <w:ilvl w:val="0"/>
          <w:numId w:val="75"/>
        </w:numPr>
        <w:tabs>
          <w:tab w:val="clear" w:pos="425"/>
        </w:tabs>
        <w:spacing w:after="0" w:line="360" w:lineRule="auto"/>
        <w:ind w:left="850" w:hanging="567"/>
        <w:jc w:val="both"/>
        <w:rPr>
          <w:rFonts w:ascii="Times New Roman" w:hAnsi="Times New Roman" w:cs="Times New Roman"/>
          <w:color w:val="000000"/>
          <w:lang w:bidi="ar"/>
        </w:rPr>
      </w:pPr>
      <w:r>
        <w:rPr>
          <w:rFonts w:ascii="Times New Roman" w:hAnsi="Times New Roman" w:cs="Times New Roman"/>
          <w:color w:val="000000"/>
          <w:lang w:bidi="ar"/>
        </w:rPr>
        <w:t>Mendokumentasikan total defect yang ditemukan dan tidak terdeteksi untuk dijadikan review dan dicarikan jalan perbaikannya</w:t>
      </w:r>
    </w:p>
    <w:p w:rsidR="00406D75" w:rsidRDefault="00E37AB0">
      <w:pPr>
        <w:pStyle w:val="BodyText"/>
        <w:numPr>
          <w:ilvl w:val="0"/>
          <w:numId w:val="75"/>
        </w:numPr>
        <w:tabs>
          <w:tab w:val="clear" w:pos="425"/>
        </w:tabs>
        <w:spacing w:after="0" w:line="360" w:lineRule="auto"/>
        <w:ind w:left="850" w:hanging="567"/>
        <w:jc w:val="both"/>
        <w:rPr>
          <w:rFonts w:ascii="Times New Roman" w:hAnsi="Times New Roman" w:cs="Times New Roman"/>
          <w:color w:val="000000"/>
          <w:lang w:bidi="ar"/>
        </w:rPr>
      </w:pPr>
      <w:r>
        <w:rPr>
          <w:rFonts w:ascii="Times New Roman" w:hAnsi="Times New Roman" w:cs="Times New Roman"/>
          <w:color w:val="000000"/>
          <w:lang w:bidi="ar"/>
        </w:rPr>
        <w:t>Total produk cacat dalam periode satu bulan dicantumkan dalam montly manager, Scorecard atas pertanggungjawaban manajer produksi untuk dilaporkan ke presiden direktur.</w:t>
      </w:r>
    </w:p>
    <w:p w:rsidR="00406D75" w:rsidRDefault="00E37AB0">
      <w:pPr>
        <w:spacing w:line="360" w:lineRule="auto"/>
        <w:ind w:firstLine="850"/>
        <w:jc w:val="both"/>
        <w:textAlignment w:val="center"/>
        <w:rPr>
          <w:rFonts w:ascii="Times New Roman" w:eastAsia="SimSun" w:hAnsi="Times New Roman" w:cs="Times New Roman"/>
          <w:b/>
          <w:bCs/>
          <w:color w:val="000000"/>
          <w:sz w:val="22"/>
          <w:szCs w:val="22"/>
          <w:lang w:bidi="ar"/>
        </w:rPr>
        <w:sectPr w:rsidR="00406D75">
          <w:headerReference w:type="even" r:id="rId107"/>
          <w:headerReference w:type="default" r:id="rId108"/>
          <w:footerReference w:type="even" r:id="rId109"/>
          <w:footerReference w:type="default" r:id="rId110"/>
          <w:headerReference w:type="first" r:id="rId111"/>
          <w:pgSz w:w="11906" w:h="16838"/>
          <w:pgMar w:top="1701" w:right="1701" w:bottom="1701" w:left="2268" w:header="1134" w:footer="1134" w:gutter="0"/>
          <w:cols w:space="0"/>
          <w:docGrid w:linePitch="360"/>
        </w:sectPr>
      </w:pPr>
      <w:r>
        <w:rPr>
          <w:rFonts w:ascii="Times New Roman" w:hAnsi="Times New Roman" w:cs="Times New Roman"/>
          <w:color w:val="000000"/>
          <w:lang w:bidi="ar"/>
        </w:rPr>
        <w:t xml:space="preserve">Pengawasan Terhadap komponen produksi berupa bahan baku, proses produksi hingan proses </w:t>
      </w:r>
      <w:r>
        <w:rPr>
          <w:rFonts w:ascii="Times New Roman" w:hAnsi="Times New Roman" w:cs="Times New Roman"/>
          <w:i/>
          <w:iCs/>
          <w:color w:val="000000"/>
          <w:lang w:bidi="ar"/>
        </w:rPr>
        <w:t>quality control</w:t>
      </w:r>
      <w:r>
        <w:rPr>
          <w:rFonts w:ascii="Times New Roman" w:hAnsi="Times New Roman" w:cs="Times New Roman"/>
          <w:color w:val="000000"/>
          <w:lang w:bidi="ar"/>
        </w:rPr>
        <w:t xml:space="preserve"> harus sepakat untuk mendapatkan kualitas terbaik, maka semua rencara dan tindakan harus dilakukan secara berkesinambungan dan bertanggung jawab. Kerja sama antara pihak perlu sekali dilaksanakan dengan efisien dan efektif untuk tujuan yang hendak dicapai melalui metode </w:t>
      </w:r>
      <w:r>
        <w:rPr>
          <w:rFonts w:ascii="Times New Roman" w:hAnsi="Times New Roman" w:cs="Times New Roman"/>
          <w:i/>
          <w:iCs/>
          <w:color w:val="000000"/>
          <w:lang w:bidi="ar"/>
        </w:rPr>
        <w:t>six sigma</w:t>
      </w:r>
      <w:r>
        <w:rPr>
          <w:rFonts w:ascii="Times New Roman" w:hAnsi="Times New Roman" w:cs="Times New Roman"/>
          <w:color w:val="000000"/>
          <w:lang w:bidi="ar"/>
        </w:rPr>
        <w:t xml:space="preserve">. Dapat dipahami secara sistematis apa saja yang seharusnya dilakukan agar renca usulan berjalan dengan baik dan memenuhi target. Setiap jenis kegiatan akan dideskripsikan dan didokuentasikan hal apa yang harus dilakukan agar tujuan yang hendak dicapai yaitu menuju nol </w:t>
      </w:r>
      <w:r>
        <w:rPr>
          <w:rFonts w:ascii="Times New Roman" w:hAnsi="Times New Roman" w:cs="Times New Roman"/>
          <w:i/>
          <w:iCs/>
          <w:color w:val="000000"/>
          <w:lang w:bidi="ar"/>
        </w:rPr>
        <w:t xml:space="preserve">defect </w:t>
      </w:r>
      <w:r>
        <w:rPr>
          <w:rFonts w:ascii="Times New Roman" w:hAnsi="Times New Roman" w:cs="Times New Roman"/>
          <w:color w:val="000000"/>
          <w:lang w:bidi="ar"/>
        </w:rPr>
        <w:t xml:space="preserve">dapat </w:t>
      </w:r>
      <w:r>
        <w:rPr>
          <w:rFonts w:ascii="Times New Roman" w:hAnsi="Times New Roman" w:cs="Times New Roman"/>
          <w:color w:val="000000"/>
          <w:lang w:bidi="ar"/>
        </w:rPr>
        <w:lastRenderedPageBreak/>
        <w:t xml:space="preserve">terlaksana. Pada setiap tindakan akan di prioritaskan pada sumber kegagalan yang mempunya penyebab </w:t>
      </w:r>
      <w:r>
        <w:rPr>
          <w:rFonts w:ascii="Times New Roman" w:hAnsi="Times New Roman" w:cs="Times New Roman"/>
          <w:i/>
          <w:iCs/>
          <w:color w:val="000000"/>
          <w:lang w:bidi="ar"/>
        </w:rPr>
        <w:t xml:space="preserve">defect </w:t>
      </w:r>
      <w:r>
        <w:rPr>
          <w:rFonts w:ascii="Times New Roman" w:hAnsi="Times New Roman" w:cs="Times New Roman"/>
          <w:color w:val="000000"/>
          <w:lang w:bidi="ar"/>
        </w:rPr>
        <w:t xml:space="preserve">terbanyak yaitu pada faktor mesin dan metode kemudian dilanjutkan pada faktor-faktor lainnya secara bertahap dan terkendali dengan baik. Dengan adanya pengendalian kualitas diharapkan semua masalah dapat segera di atasi dan tidak terulang kembali. Konsep pengendalian yang dilakukan pada dasarnya berupa SOP kerja atau </w:t>
      </w:r>
      <w:r>
        <w:rPr>
          <w:rFonts w:ascii="Times New Roman" w:hAnsi="Times New Roman" w:cs="Times New Roman"/>
          <w:i/>
          <w:iCs/>
          <w:color w:val="000000"/>
          <w:lang w:bidi="ar"/>
        </w:rPr>
        <w:t>work instruction</w:t>
      </w:r>
      <w:r>
        <w:rPr>
          <w:rFonts w:ascii="Times New Roman" w:hAnsi="Times New Roman" w:cs="Times New Roman"/>
          <w:color w:val="000000"/>
          <w:lang w:bidi="ar"/>
        </w:rPr>
        <w:t xml:space="preserve"> pada saat melakukan proses produ</w:t>
      </w:r>
    </w:p>
    <w:p w:rsidR="00406D75" w:rsidRDefault="00E37AB0">
      <w:pPr>
        <w:pStyle w:val="Heading1"/>
        <w:spacing w:before="0" w:after="0" w:line="360" w:lineRule="auto"/>
        <w:jc w:val="center"/>
        <w:rPr>
          <w:rFonts w:ascii="Times New Roman" w:hAnsi="Times New Roman" w:cs="Times New Roman"/>
          <w:sz w:val="24"/>
          <w:szCs w:val="24"/>
        </w:rPr>
      </w:pPr>
      <w:bookmarkStart w:id="73" w:name="_Toc752210343"/>
      <w:bookmarkStart w:id="74" w:name="_Toc1825416002"/>
      <w:r>
        <w:rPr>
          <w:rFonts w:ascii="Times New Roman" w:hAnsi="Times New Roman" w:cs="Times New Roman"/>
          <w:sz w:val="24"/>
          <w:szCs w:val="24"/>
        </w:rPr>
        <w:lastRenderedPageBreak/>
        <w:t>BAB V</w:t>
      </w:r>
      <w:r>
        <w:rPr>
          <w:rFonts w:ascii="Times New Roman" w:hAnsi="Times New Roman" w:cs="Times New Roman"/>
          <w:sz w:val="24"/>
          <w:szCs w:val="24"/>
        </w:rPr>
        <w:br/>
        <w:t xml:space="preserve"> ANALISIS MASALAH DAN PEMBAHASAN</w:t>
      </w:r>
      <w:bookmarkEnd w:id="73"/>
      <w:bookmarkEnd w:id="74"/>
    </w:p>
    <w:p w:rsidR="00406D75" w:rsidRDefault="00406D75">
      <w:pPr>
        <w:rPr>
          <w:rFonts w:ascii="Times New Roman" w:hAnsi="Times New Roman" w:cs="Times New Roman"/>
        </w:rPr>
      </w:pPr>
    </w:p>
    <w:p w:rsidR="00406D75" w:rsidRDefault="00E37AB0">
      <w:pPr>
        <w:pStyle w:val="Heading2"/>
        <w:numPr>
          <w:ilvl w:val="1"/>
          <w:numId w:val="76"/>
        </w:numPr>
        <w:spacing w:before="0" w:after="0" w:line="360" w:lineRule="auto"/>
        <w:rPr>
          <w:rFonts w:ascii="Times New Roman" w:hAnsi="Times New Roman" w:cs="Times New Roman"/>
          <w:sz w:val="24"/>
          <w:szCs w:val="24"/>
        </w:rPr>
      </w:pPr>
      <w:r>
        <w:rPr>
          <w:rFonts w:ascii="Times New Roman" w:hAnsi="Times New Roman" w:cs="Times New Roman"/>
          <w:sz w:val="24"/>
          <w:szCs w:val="24"/>
        </w:rPr>
        <w:t xml:space="preserve">        </w:t>
      </w:r>
      <w:bookmarkStart w:id="75" w:name="_Toc51184701"/>
      <w:bookmarkStart w:id="76" w:name="_Toc746071206"/>
      <w:r>
        <w:rPr>
          <w:rFonts w:ascii="Times New Roman" w:hAnsi="Times New Roman" w:cs="Times New Roman"/>
          <w:sz w:val="24"/>
          <w:szCs w:val="24"/>
        </w:rPr>
        <w:t>Analisis Masalah</w:t>
      </w:r>
      <w:bookmarkEnd w:id="75"/>
      <w:bookmarkEnd w:id="76"/>
      <w:r>
        <w:rPr>
          <w:rFonts w:ascii="Times New Roman" w:hAnsi="Times New Roman" w:cs="Times New Roman"/>
          <w:sz w:val="24"/>
          <w:szCs w:val="24"/>
        </w:rPr>
        <w:t xml:space="preserve"> </w:t>
      </w:r>
    </w:p>
    <w:p w:rsidR="00406D75" w:rsidRDefault="00E37AB0">
      <w:pPr>
        <w:pStyle w:val="BodyText"/>
        <w:numPr>
          <w:ilvl w:val="2"/>
          <w:numId w:val="76"/>
        </w:numPr>
        <w:spacing w:after="0" w:line="360" w:lineRule="auto"/>
        <w:ind w:right="282"/>
        <w:jc w:val="both"/>
        <w:rPr>
          <w:rFonts w:ascii="Times New Roman" w:hAnsi="Times New Roman" w:cs="Times New Roman"/>
          <w:b/>
          <w:bCs/>
          <w:color w:val="000000"/>
          <w:lang w:bidi="ar"/>
        </w:rPr>
      </w:pPr>
      <w:r>
        <w:rPr>
          <w:rFonts w:ascii="Times New Roman" w:hAnsi="Times New Roman" w:cs="Times New Roman"/>
          <w:b/>
          <w:bCs/>
          <w:color w:val="000000"/>
          <w:lang w:bidi="ar"/>
        </w:rPr>
        <w:t xml:space="preserve">     Tahapan Define</w:t>
      </w:r>
    </w:p>
    <w:p w:rsidR="00406D75" w:rsidRDefault="00E37AB0">
      <w:pPr>
        <w:pStyle w:val="NormalWeb"/>
        <w:spacing w:line="360" w:lineRule="auto"/>
        <w:ind w:firstLine="850"/>
        <w:jc w:val="both"/>
        <w:rPr>
          <w:rFonts w:ascii="Times New Roman" w:hAnsi="Times New Roman" w:cs="Times New Roman"/>
        </w:rPr>
      </w:pPr>
      <w:r>
        <w:rPr>
          <w:rFonts w:ascii="Times New Roman" w:hAnsi="Times New Roman" w:cs="Times New Roman"/>
        </w:rPr>
        <w:t>Berdasarkan data produksi periode April 2025 hingga Januari 2026 diketahui bahwa tingkat cacat produk</w:t>
      </w:r>
      <w:r>
        <w:rPr>
          <w:rFonts w:ascii="Times New Roman" w:hAnsi="Times New Roman" w:cs="Times New Roman"/>
          <w:i/>
          <w:iCs/>
        </w:rPr>
        <w:t xml:space="preserve"> paper board</w:t>
      </w:r>
      <w:r>
        <w:rPr>
          <w:rFonts w:ascii="Times New Roman" w:hAnsi="Times New Roman" w:cs="Times New Roman"/>
        </w:rPr>
        <w:t xml:space="preserve"> relatif tinggi yaitu lebih dari 10% dari total produksi produk. Kondisi ini menandakan bahwa produksi belum sepenuhnya berada dalam kondisi yang terkendali secara statistik dan belum memenuhi standar minimum </w:t>
      </w:r>
      <w:r>
        <w:rPr>
          <w:rFonts w:ascii="Times New Roman" w:hAnsi="Times New Roman" w:cs="Times New Roman"/>
          <w:i/>
          <w:iCs/>
        </w:rPr>
        <w:t xml:space="preserve">reject </w:t>
      </w:r>
      <w:r>
        <w:rPr>
          <w:rFonts w:ascii="Times New Roman" w:hAnsi="Times New Roman" w:cs="Times New Roman"/>
        </w:rPr>
        <w:t>yang diharapkan perusahaan.</w:t>
      </w:r>
    </w:p>
    <w:p w:rsidR="00406D75" w:rsidRDefault="00E37AB0">
      <w:pPr>
        <w:pStyle w:val="NormalWeb"/>
        <w:spacing w:line="360" w:lineRule="auto"/>
        <w:ind w:firstLine="850"/>
        <w:jc w:val="both"/>
        <w:rPr>
          <w:rFonts w:ascii="Times New Roman" w:hAnsi="Times New Roman" w:cs="Times New Roman"/>
        </w:rPr>
      </w:pPr>
      <w:r>
        <w:rPr>
          <w:rFonts w:ascii="Times New Roman" w:hAnsi="Times New Roman" w:cs="Times New Roman"/>
        </w:rPr>
        <w:t xml:space="preserve">Jenis </w:t>
      </w:r>
      <w:r>
        <w:rPr>
          <w:rFonts w:ascii="Times New Roman" w:hAnsi="Times New Roman" w:cs="Times New Roman"/>
          <w:i/>
          <w:iCs/>
        </w:rPr>
        <w:t xml:space="preserve">defect </w:t>
      </w:r>
      <w:r>
        <w:rPr>
          <w:rFonts w:ascii="Times New Roman" w:hAnsi="Times New Roman" w:cs="Times New Roman"/>
        </w:rPr>
        <w:t xml:space="preserve">yang sering terjadi pada produk ini meliputi </w:t>
      </w:r>
      <w:r>
        <w:rPr>
          <w:rFonts w:ascii="Times New Roman" w:hAnsi="Times New Roman" w:cs="Times New Roman"/>
          <w:i/>
          <w:iCs/>
        </w:rPr>
        <w:t xml:space="preserve">surface defect, paper adhesion, adsorbency, physical properties </w:t>
      </w:r>
      <w:r>
        <w:rPr>
          <w:rFonts w:ascii="Times New Roman" w:hAnsi="Times New Roman" w:cs="Times New Roman"/>
        </w:rPr>
        <w:t xml:space="preserve">dan </w:t>
      </w:r>
      <w:r>
        <w:rPr>
          <w:rFonts w:ascii="Times New Roman" w:hAnsi="Times New Roman" w:cs="Times New Roman"/>
          <w:i/>
          <w:iCs/>
        </w:rPr>
        <w:t>shade problem. Defect</w:t>
      </w:r>
      <w:r>
        <w:rPr>
          <w:rFonts w:ascii="Times New Roman" w:hAnsi="Times New Roman" w:cs="Times New Roman"/>
        </w:rPr>
        <w:t xml:space="preserve"> tersebut berdampah langsung terhadap penurunan kualitas visual, kekuatas mekanis kertas serta peforma pencetakan dan penggunaan akhir. Selain itu tingginya defect menyebabkan tingginya persentase </w:t>
      </w:r>
      <w:r>
        <w:rPr>
          <w:rFonts w:ascii="Times New Roman" w:hAnsi="Times New Roman" w:cs="Times New Roman"/>
          <w:i/>
          <w:iCs/>
        </w:rPr>
        <w:t>reject</w:t>
      </w:r>
      <w:r>
        <w:rPr>
          <w:rFonts w:ascii="Times New Roman" w:hAnsi="Times New Roman" w:cs="Times New Roman"/>
        </w:rPr>
        <w:t>, rework dan komplen pelanggan yang pada akhirnya berdampak pada peningkatan biaya produksi dan menurunnya profibilitas perusahaan.</w:t>
      </w:r>
    </w:p>
    <w:p w:rsidR="00406D75" w:rsidRDefault="00E37AB0">
      <w:pPr>
        <w:pStyle w:val="NormalWeb"/>
        <w:spacing w:line="360" w:lineRule="auto"/>
        <w:ind w:firstLine="850"/>
        <w:jc w:val="both"/>
        <w:rPr>
          <w:rFonts w:ascii="Times New Roman" w:hAnsi="Times New Roman" w:cs="Times New Roman"/>
        </w:rPr>
      </w:pPr>
      <w:r>
        <w:rPr>
          <w:rFonts w:ascii="Times New Roman" w:hAnsi="Times New Roman" w:cs="Times New Roman"/>
        </w:rPr>
        <w:t xml:space="preserve">Permasalahan utama yang didefenisikan dalam penelitian ini adalah tingginya variasi proses produksi yang menyebabkan terjadinya </w:t>
      </w:r>
      <w:r>
        <w:rPr>
          <w:rFonts w:ascii="Times New Roman" w:hAnsi="Times New Roman" w:cs="Times New Roman"/>
          <w:i/>
          <w:iCs/>
        </w:rPr>
        <w:t>defect</w:t>
      </w:r>
      <w:r>
        <w:rPr>
          <w:rFonts w:ascii="Times New Roman" w:hAnsi="Times New Roman" w:cs="Times New Roman"/>
        </w:rPr>
        <w:t xml:space="preserve"> pada produk </w:t>
      </w:r>
      <w:r>
        <w:rPr>
          <w:rFonts w:ascii="Times New Roman" w:hAnsi="Times New Roman" w:cs="Times New Roman"/>
          <w:i/>
          <w:iCs/>
        </w:rPr>
        <w:t>paper board</w:t>
      </w:r>
      <w:r>
        <w:rPr>
          <w:rFonts w:ascii="Times New Roman" w:hAnsi="Times New Roman" w:cs="Times New Roman"/>
        </w:rPr>
        <w:t>, serta belum optimalnya sistem pengendalian kualitas yang diterap pada setiap tahapan proses produksi.</w:t>
      </w:r>
    </w:p>
    <w:p w:rsidR="00406D75" w:rsidRDefault="00E37AB0">
      <w:pPr>
        <w:pStyle w:val="NormalWeb"/>
        <w:numPr>
          <w:ilvl w:val="2"/>
          <w:numId w:val="76"/>
        </w:numPr>
        <w:spacing w:line="360" w:lineRule="auto"/>
        <w:jc w:val="both"/>
        <w:rPr>
          <w:rFonts w:ascii="Times New Roman" w:hAnsi="Times New Roman" w:cs="Times New Roman"/>
          <w:b/>
          <w:bCs/>
        </w:rPr>
      </w:pPr>
      <w:r>
        <w:rPr>
          <w:rFonts w:ascii="Times New Roman" w:hAnsi="Times New Roman" w:cs="Times New Roman"/>
          <w:b/>
          <w:bCs/>
        </w:rPr>
        <w:t xml:space="preserve">     Tahapan </w:t>
      </w:r>
      <w:r>
        <w:rPr>
          <w:rFonts w:ascii="Times New Roman" w:hAnsi="Times New Roman" w:cs="Times New Roman"/>
          <w:b/>
          <w:bCs/>
          <w:i/>
          <w:iCs/>
        </w:rPr>
        <w:t>Measure</w:t>
      </w:r>
    </w:p>
    <w:p w:rsidR="00406D75" w:rsidRDefault="00E37AB0">
      <w:pPr>
        <w:pStyle w:val="NormalWeb"/>
        <w:spacing w:line="360" w:lineRule="auto"/>
        <w:ind w:firstLine="850"/>
        <w:jc w:val="both"/>
        <w:rPr>
          <w:rFonts w:ascii="Times New Roman" w:hAnsi="Times New Roman" w:cs="Times New Roman"/>
        </w:rPr>
      </w:pPr>
      <w:r>
        <w:rPr>
          <w:rFonts w:ascii="Times New Roman" w:hAnsi="Times New Roman" w:cs="Times New Roman"/>
        </w:rPr>
        <w:t xml:space="preserve">Pada tahap </w:t>
      </w:r>
      <w:r>
        <w:rPr>
          <w:rFonts w:ascii="Times New Roman" w:hAnsi="Times New Roman" w:cs="Times New Roman"/>
          <w:i/>
          <w:iCs/>
        </w:rPr>
        <w:t xml:space="preserve">measure </w:t>
      </w:r>
      <w:r>
        <w:rPr>
          <w:rFonts w:ascii="Times New Roman" w:hAnsi="Times New Roman" w:cs="Times New Roman"/>
        </w:rPr>
        <w:t xml:space="preserve">dilakukan pengukuran kinerja kualitas proses produksi </w:t>
      </w:r>
      <w:r>
        <w:rPr>
          <w:rFonts w:ascii="Times New Roman" w:hAnsi="Times New Roman" w:cs="Times New Roman"/>
          <w:i/>
          <w:iCs/>
        </w:rPr>
        <w:t xml:space="preserve">paper board </w:t>
      </w:r>
      <w:r>
        <w:rPr>
          <w:rFonts w:ascii="Times New Roman" w:hAnsi="Times New Roman" w:cs="Times New Roman"/>
        </w:rPr>
        <w:t>degan menggunakan alat alat</w:t>
      </w:r>
      <w:r>
        <w:rPr>
          <w:rFonts w:ascii="Times New Roman" w:hAnsi="Times New Roman" w:cs="Times New Roman"/>
          <w:i/>
          <w:iCs/>
        </w:rPr>
        <w:t xml:space="preserve"> Statistical Quality Control </w:t>
      </w:r>
      <w:r>
        <w:rPr>
          <w:rFonts w:ascii="Times New Roman" w:hAnsi="Times New Roman" w:cs="Times New Roman"/>
        </w:rPr>
        <w:t xml:space="preserve">seperti </w:t>
      </w:r>
      <w:r>
        <w:rPr>
          <w:rFonts w:ascii="Times New Roman" w:hAnsi="Times New Roman" w:cs="Times New Roman"/>
          <w:i/>
          <w:iCs/>
        </w:rPr>
        <w:t>check sheet, histogram</w:t>
      </w:r>
      <w:r>
        <w:rPr>
          <w:rFonts w:ascii="Times New Roman" w:hAnsi="Times New Roman" w:cs="Times New Roman"/>
        </w:rPr>
        <w:t>, peta kendalan (</w:t>
      </w:r>
      <w:r>
        <w:rPr>
          <w:rFonts w:ascii="Times New Roman" w:hAnsi="Times New Roman" w:cs="Times New Roman"/>
          <w:i/>
          <w:iCs/>
        </w:rPr>
        <w:t>control chart</w:t>
      </w:r>
      <w:r>
        <w:rPr>
          <w:rFonts w:ascii="Times New Roman" w:hAnsi="Times New Roman" w:cs="Times New Roman"/>
        </w:rPr>
        <w:t xml:space="preserve">), serta perhitungan tingkat </w:t>
      </w:r>
      <w:r>
        <w:rPr>
          <w:rFonts w:ascii="Times New Roman" w:hAnsi="Times New Roman" w:cs="Times New Roman"/>
          <w:i/>
          <w:iCs/>
        </w:rPr>
        <w:t xml:space="preserve">defect </w:t>
      </w:r>
      <w:r>
        <w:rPr>
          <w:rFonts w:ascii="Times New Roman" w:hAnsi="Times New Roman" w:cs="Times New Roman"/>
        </w:rPr>
        <w:t xml:space="preserve">dan proporsi </w:t>
      </w:r>
      <w:r>
        <w:rPr>
          <w:rFonts w:ascii="Times New Roman" w:hAnsi="Times New Roman" w:cs="Times New Roman"/>
          <w:i/>
          <w:iCs/>
        </w:rPr>
        <w:t>defect</w:t>
      </w:r>
      <w:r>
        <w:rPr>
          <w:rFonts w:ascii="Times New Roman" w:hAnsi="Times New Roman" w:cs="Times New Roman"/>
        </w:rPr>
        <w:t xml:space="preserve">. Data </w:t>
      </w:r>
      <w:r>
        <w:rPr>
          <w:rFonts w:ascii="Times New Roman" w:hAnsi="Times New Roman" w:cs="Times New Roman"/>
          <w:i/>
          <w:iCs/>
        </w:rPr>
        <w:t xml:space="preserve">defect </w:t>
      </w:r>
      <w:r>
        <w:rPr>
          <w:rFonts w:ascii="Times New Roman" w:hAnsi="Times New Roman" w:cs="Times New Roman"/>
        </w:rPr>
        <w:t xml:space="preserve">dikumpulkan dan dikelompokan berdasarkan jenis </w:t>
      </w:r>
      <w:r>
        <w:rPr>
          <w:rFonts w:ascii="Times New Roman" w:hAnsi="Times New Roman" w:cs="Times New Roman"/>
          <w:i/>
          <w:iCs/>
        </w:rPr>
        <w:t xml:space="preserve">defect </w:t>
      </w:r>
      <w:r>
        <w:rPr>
          <w:rFonts w:ascii="Times New Roman" w:hAnsi="Times New Roman" w:cs="Times New Roman"/>
        </w:rPr>
        <w:t xml:space="preserve">untuk mengetahui frekuensi dan kontribusi masing-masing </w:t>
      </w:r>
      <w:r>
        <w:rPr>
          <w:rFonts w:ascii="Times New Roman" w:hAnsi="Times New Roman" w:cs="Times New Roman"/>
          <w:i/>
          <w:iCs/>
        </w:rPr>
        <w:t xml:space="preserve">defect </w:t>
      </w:r>
      <w:r>
        <w:rPr>
          <w:rFonts w:ascii="Times New Roman" w:hAnsi="Times New Roman" w:cs="Times New Roman"/>
        </w:rPr>
        <w:t xml:space="preserve">terhadap total </w:t>
      </w:r>
      <w:r>
        <w:rPr>
          <w:rFonts w:ascii="Times New Roman" w:hAnsi="Times New Roman" w:cs="Times New Roman"/>
          <w:i/>
          <w:iCs/>
        </w:rPr>
        <w:t>defect</w:t>
      </w:r>
      <w:r>
        <w:rPr>
          <w:rFonts w:ascii="Times New Roman" w:hAnsi="Times New Roman" w:cs="Times New Roman"/>
        </w:rPr>
        <w:t xml:space="preserve">. Hasil pengolahan data menunjukan bahwa jenis defect memiliki kontribusi paling besar khususnya adalah </w:t>
      </w:r>
      <w:r>
        <w:rPr>
          <w:rFonts w:ascii="Times New Roman" w:hAnsi="Times New Roman" w:cs="Times New Roman"/>
          <w:i/>
          <w:iCs/>
        </w:rPr>
        <w:t>marking, streak, kaliper problem, ply bonding</w:t>
      </w:r>
      <w:r>
        <w:rPr>
          <w:rFonts w:ascii="Times New Roman" w:hAnsi="Times New Roman" w:cs="Times New Roman"/>
        </w:rPr>
        <w:t xml:space="preserve"> dan </w:t>
      </w:r>
      <w:r>
        <w:rPr>
          <w:rFonts w:ascii="Times New Roman" w:hAnsi="Times New Roman" w:cs="Times New Roman"/>
          <w:i/>
          <w:iCs/>
        </w:rPr>
        <w:t>curling</w:t>
      </w:r>
      <w:r>
        <w:rPr>
          <w:rFonts w:ascii="Times New Roman" w:hAnsi="Times New Roman" w:cs="Times New Roman"/>
        </w:rPr>
        <w:t xml:space="preserve">. jenis cacat tersebut menjadi </w:t>
      </w:r>
      <w:r>
        <w:rPr>
          <w:rFonts w:ascii="Times New Roman" w:hAnsi="Times New Roman" w:cs="Times New Roman"/>
          <w:i/>
          <w:iCs/>
        </w:rPr>
        <w:t>Critical To quality (CTQ)</w:t>
      </w:r>
      <w:r>
        <w:rPr>
          <w:rFonts w:ascii="Times New Roman" w:hAnsi="Times New Roman" w:cs="Times New Roman"/>
        </w:rPr>
        <w:t xml:space="preserve"> karena paling dominan mempengaruhi kualitas produk dan kepuasan pelanggan. </w:t>
      </w:r>
    </w:p>
    <w:p w:rsidR="00406D75" w:rsidRDefault="00406D75">
      <w:pPr>
        <w:pStyle w:val="NormalWeb"/>
        <w:spacing w:line="360" w:lineRule="auto"/>
        <w:ind w:firstLine="850"/>
        <w:jc w:val="both"/>
        <w:rPr>
          <w:rFonts w:ascii="Times New Roman" w:hAnsi="Times New Roman" w:cs="Times New Roman"/>
        </w:rPr>
        <w:sectPr w:rsidR="00406D75">
          <w:headerReference w:type="even" r:id="rId112"/>
          <w:headerReference w:type="default" r:id="rId113"/>
          <w:footerReference w:type="even" r:id="rId114"/>
          <w:footerReference w:type="default" r:id="rId115"/>
          <w:headerReference w:type="first" r:id="rId116"/>
          <w:footerReference w:type="first" r:id="rId117"/>
          <w:pgSz w:w="11906" w:h="16838"/>
          <w:pgMar w:top="1701" w:right="1701" w:bottom="1701" w:left="2268" w:header="1134" w:footer="1134" w:gutter="0"/>
          <w:cols w:space="0"/>
          <w:titlePg/>
          <w:docGrid w:linePitch="360"/>
        </w:sectPr>
      </w:pPr>
    </w:p>
    <w:p w:rsidR="00406D75" w:rsidRDefault="00E37AB0">
      <w:pPr>
        <w:pStyle w:val="NormalWeb"/>
        <w:spacing w:line="360" w:lineRule="auto"/>
        <w:ind w:firstLine="850"/>
        <w:jc w:val="both"/>
        <w:rPr>
          <w:rFonts w:ascii="Times New Roman" w:hAnsi="Times New Roman" w:cs="Times New Roman"/>
        </w:rPr>
      </w:pPr>
      <w:r>
        <w:rPr>
          <w:rFonts w:ascii="Times New Roman" w:hAnsi="Times New Roman" w:cs="Times New Roman"/>
        </w:rPr>
        <w:lastRenderedPageBreak/>
        <w:t>Berdasarkan peta kendali yang digunakan menunjukan bahwa pada beberapa periode produksi terdapat diluar batas kendali (</w:t>
      </w:r>
      <w:r>
        <w:rPr>
          <w:rFonts w:ascii="Times New Roman" w:hAnsi="Times New Roman" w:cs="Times New Roman"/>
          <w:i/>
          <w:iCs/>
        </w:rPr>
        <w:t>UCL</w:t>
      </w:r>
      <w:r>
        <w:rPr>
          <w:rFonts w:ascii="Times New Roman" w:hAnsi="Times New Roman" w:cs="Times New Roman"/>
        </w:rPr>
        <w:t>) atas maupun batas kendali bawah (</w:t>
      </w:r>
      <w:r>
        <w:rPr>
          <w:rFonts w:ascii="Times New Roman" w:hAnsi="Times New Roman" w:cs="Times New Roman"/>
          <w:i/>
          <w:iCs/>
        </w:rPr>
        <w:t>LCL</w:t>
      </w:r>
      <w:r>
        <w:rPr>
          <w:rFonts w:ascii="Times New Roman" w:hAnsi="Times New Roman" w:cs="Times New Roman"/>
        </w:rPr>
        <w:t>). Hal ini mengindikasikan adanya variasi khususnya yang berasal dari beberapa faktor yaitu faktor mesin, bahan baku, metode kerja maupun manusia.</w:t>
      </w:r>
    </w:p>
    <w:p w:rsidR="00406D75" w:rsidRDefault="00E37AB0">
      <w:pPr>
        <w:pStyle w:val="NormalWeb"/>
        <w:numPr>
          <w:ilvl w:val="2"/>
          <w:numId w:val="76"/>
        </w:numPr>
        <w:jc w:val="both"/>
        <w:rPr>
          <w:rFonts w:ascii="Times New Roman" w:hAnsi="Times New Roman" w:cs="Times New Roman"/>
          <w:b/>
          <w:bCs/>
        </w:rPr>
      </w:pPr>
      <w:r>
        <w:rPr>
          <w:rFonts w:ascii="Times New Roman" w:hAnsi="Times New Roman" w:cs="Times New Roman"/>
          <w:b/>
          <w:bCs/>
        </w:rPr>
        <w:t xml:space="preserve"> </w:t>
      </w:r>
      <w:r>
        <w:rPr>
          <w:rFonts w:ascii="Times New Roman" w:hAnsi="Times New Roman" w:cs="Times New Roman"/>
          <w:b/>
          <w:bCs/>
        </w:rPr>
        <w:tab/>
        <w:t xml:space="preserve">  Pada Tahap </w:t>
      </w:r>
      <w:r>
        <w:rPr>
          <w:rFonts w:ascii="Times New Roman" w:hAnsi="Times New Roman" w:cs="Times New Roman"/>
          <w:b/>
          <w:bCs/>
          <w:i/>
          <w:iCs/>
        </w:rPr>
        <w:t>Analyze</w:t>
      </w:r>
    </w:p>
    <w:p w:rsidR="00406D75" w:rsidRDefault="00406D75">
      <w:pPr>
        <w:pStyle w:val="NormalWeb"/>
        <w:jc w:val="both"/>
        <w:rPr>
          <w:rFonts w:ascii="Times New Roman" w:hAnsi="Times New Roman" w:cs="Times New Roman"/>
        </w:rPr>
      </w:pPr>
    </w:p>
    <w:p w:rsidR="00406D75" w:rsidRDefault="00E37AB0">
      <w:pPr>
        <w:pStyle w:val="NormalWeb"/>
        <w:spacing w:line="360" w:lineRule="auto"/>
        <w:ind w:firstLine="850"/>
        <w:jc w:val="both"/>
        <w:rPr>
          <w:rFonts w:ascii="Times New Roman" w:hAnsi="Times New Roman" w:cs="Times New Roman"/>
        </w:rPr>
      </w:pPr>
      <w:r>
        <w:rPr>
          <w:rFonts w:ascii="Times New Roman" w:hAnsi="Times New Roman" w:cs="Times New Roman"/>
        </w:rPr>
        <w:t xml:space="preserve">Pada tahap </w:t>
      </w:r>
      <w:r>
        <w:rPr>
          <w:rFonts w:ascii="Times New Roman" w:hAnsi="Times New Roman" w:cs="Times New Roman"/>
          <w:i/>
          <w:iCs/>
        </w:rPr>
        <w:t xml:space="preserve">analyze </w:t>
      </w:r>
      <w:r>
        <w:rPr>
          <w:rFonts w:ascii="Times New Roman" w:hAnsi="Times New Roman" w:cs="Times New Roman"/>
        </w:rPr>
        <w:t xml:space="preserve">dilakukan analisis akar penyebab terjadinya kecacatan produk menggunakan </w:t>
      </w:r>
      <w:r>
        <w:rPr>
          <w:rFonts w:ascii="Times New Roman" w:hAnsi="Times New Roman" w:cs="Times New Roman"/>
          <w:i/>
          <w:iCs/>
        </w:rPr>
        <w:t>Seven Tools of Quality</w:t>
      </w:r>
      <w:r>
        <w:rPr>
          <w:rFonts w:ascii="Times New Roman" w:hAnsi="Times New Roman" w:cs="Times New Roman"/>
        </w:rPr>
        <w:t>, khususnya diagram Pareto dan diagram sebab-akibat (</w:t>
      </w:r>
      <w:r>
        <w:rPr>
          <w:rFonts w:ascii="Times New Roman" w:hAnsi="Times New Roman" w:cs="Times New Roman"/>
          <w:i/>
          <w:iCs/>
        </w:rPr>
        <w:t xml:space="preserve">fishbone </w:t>
      </w:r>
      <w:r>
        <w:rPr>
          <w:rFonts w:ascii="Times New Roman" w:hAnsi="Times New Roman" w:cs="Times New Roman"/>
        </w:rPr>
        <w:t xml:space="preserve">diagram). Diagram </w:t>
      </w:r>
      <w:r>
        <w:rPr>
          <w:rFonts w:ascii="Times New Roman" w:hAnsi="Times New Roman" w:cs="Times New Roman"/>
          <w:i/>
          <w:iCs/>
        </w:rPr>
        <w:t xml:space="preserve">Pareto </w:t>
      </w:r>
      <w:r>
        <w:rPr>
          <w:rFonts w:ascii="Times New Roman" w:hAnsi="Times New Roman" w:cs="Times New Roman"/>
        </w:rPr>
        <w:t xml:space="preserve">menunjukkan bahwa sebagian besar kecacatan produk disebabkan oleh beberapa jenis cacat utama. Prinsip </w:t>
      </w:r>
      <w:r>
        <w:rPr>
          <w:rFonts w:ascii="Times New Roman" w:hAnsi="Times New Roman" w:cs="Times New Roman"/>
          <w:i/>
          <w:iCs/>
        </w:rPr>
        <w:t xml:space="preserve">Pareto </w:t>
      </w:r>
      <w:r>
        <w:rPr>
          <w:rFonts w:ascii="Times New Roman" w:hAnsi="Times New Roman" w:cs="Times New Roman"/>
        </w:rPr>
        <w:t xml:space="preserve">(80/20) berlaku, di mana sekitar 20% jenis cacat menyumbang lebih dari 80% total kecacatan. Oleh karena itu, fokus analisis diarahkan pada cacat dominan tersebut. </w:t>
      </w:r>
    </w:p>
    <w:p w:rsidR="00406D75" w:rsidRDefault="00E37AB0">
      <w:pPr>
        <w:pStyle w:val="NormalWeb"/>
        <w:spacing w:line="360" w:lineRule="auto"/>
        <w:ind w:firstLine="850"/>
        <w:jc w:val="both"/>
        <w:rPr>
          <w:rFonts w:ascii="Times New Roman" w:hAnsi="Times New Roman" w:cs="Times New Roman"/>
        </w:rPr>
      </w:pPr>
      <w:r>
        <w:rPr>
          <w:rFonts w:ascii="Times New Roman" w:hAnsi="Times New Roman" w:cs="Times New Roman"/>
        </w:rPr>
        <w:t>Berdasarkan diagram sebab-akibat, faktor penyebab kecacatan produk dapat dikelompokkan ke dalam beberapa kategori utama, yaitu:</w:t>
      </w:r>
    </w:p>
    <w:p w:rsidR="00406D75" w:rsidRDefault="00E37AB0">
      <w:pPr>
        <w:pStyle w:val="NormalWeb"/>
        <w:numPr>
          <w:ilvl w:val="0"/>
          <w:numId w:val="77"/>
        </w:numPr>
        <w:tabs>
          <w:tab w:val="clear" w:pos="425"/>
        </w:tabs>
        <w:spacing w:line="360" w:lineRule="auto"/>
        <w:jc w:val="both"/>
        <w:rPr>
          <w:rFonts w:ascii="Times New Roman" w:hAnsi="Times New Roman" w:cs="Times New Roman"/>
          <w:b/>
          <w:bCs/>
        </w:rPr>
      </w:pPr>
      <w:r>
        <w:rPr>
          <w:rFonts w:ascii="Times New Roman" w:hAnsi="Times New Roman" w:cs="Times New Roman"/>
          <w:b/>
          <w:bCs/>
        </w:rPr>
        <w:t xml:space="preserve">Faktor </w:t>
      </w:r>
      <w:r>
        <w:rPr>
          <w:rFonts w:ascii="Times New Roman" w:hAnsi="Times New Roman" w:cs="Times New Roman"/>
          <w:b/>
          <w:bCs/>
          <w:i/>
          <w:iCs/>
        </w:rPr>
        <w:t>Coating</w:t>
      </w:r>
    </w:p>
    <w:p w:rsidR="00406D75" w:rsidRDefault="00E37AB0">
      <w:pPr>
        <w:spacing w:line="360" w:lineRule="auto"/>
        <w:ind w:firstLine="850"/>
        <w:jc w:val="both"/>
        <w:rPr>
          <w:rFonts w:ascii="Times New Roman" w:hAnsi="Times New Roman" w:cs="Times New Roman"/>
        </w:rPr>
      </w:pPr>
      <w:r>
        <w:rPr>
          <w:rFonts w:ascii="Times New Roman" w:hAnsi="Times New Roman" w:cs="Times New Roman"/>
        </w:rPr>
        <w:t xml:space="preserve">Berdasarkan hasil evaluasi data </w:t>
      </w:r>
      <w:r>
        <w:rPr>
          <w:rFonts w:ascii="Times New Roman" w:hAnsi="Times New Roman" w:cs="Times New Roman"/>
          <w:i/>
          <w:iCs/>
        </w:rPr>
        <w:t xml:space="preserve">coating </w:t>
      </w:r>
      <w:r>
        <w:rPr>
          <w:rFonts w:ascii="Times New Roman" w:hAnsi="Times New Roman" w:cs="Times New Roman"/>
        </w:rPr>
        <w:t xml:space="preserve">color pada Coater ditemukan bahwa nilai </w:t>
      </w:r>
      <w:r>
        <w:rPr>
          <w:rFonts w:ascii="Times New Roman" w:hAnsi="Times New Roman" w:cs="Times New Roman"/>
          <w:i/>
          <w:iCs/>
        </w:rPr>
        <w:t xml:space="preserve">solid content </w:t>
      </w:r>
      <w:r>
        <w:rPr>
          <w:rFonts w:ascii="Times New Roman" w:hAnsi="Times New Roman" w:cs="Times New Roman"/>
        </w:rPr>
        <w:t xml:space="preserve">dan viskositas menunjukkan fluktuasi yang belum sepenuhnya berada dalam rentang target operasional yang stabil. Variasi ini secara langsung berpotensi mengganggu kestabilan </w:t>
      </w:r>
      <w:r>
        <w:rPr>
          <w:rFonts w:ascii="Times New Roman" w:hAnsi="Times New Roman" w:cs="Times New Roman"/>
          <w:i/>
          <w:iCs/>
        </w:rPr>
        <w:t xml:space="preserve">film coating </w:t>
      </w:r>
      <w:r>
        <w:rPr>
          <w:rFonts w:ascii="Times New Roman" w:hAnsi="Times New Roman" w:cs="Times New Roman"/>
        </w:rPr>
        <w:t xml:space="preserve">di area metering sebelum blade, sehingga meningkatkan risiko terjadinya defect berupa marking. Dalam proses blade coating, kestabilan </w:t>
      </w:r>
      <w:r>
        <w:rPr>
          <w:rFonts w:ascii="Times New Roman" w:hAnsi="Times New Roman" w:cs="Times New Roman"/>
          <w:i/>
          <w:iCs/>
        </w:rPr>
        <w:t>rheologi coating colo</w:t>
      </w:r>
      <w:r>
        <w:rPr>
          <w:rFonts w:ascii="Times New Roman" w:hAnsi="Times New Roman" w:cs="Times New Roman"/>
        </w:rPr>
        <w:t>r menjadi faktor krusial karena menentukan kemampuan aliran (</w:t>
      </w:r>
      <w:r>
        <w:rPr>
          <w:rFonts w:ascii="Times New Roman" w:hAnsi="Times New Roman" w:cs="Times New Roman"/>
          <w:i/>
          <w:iCs/>
        </w:rPr>
        <w:t>flowability</w:t>
      </w:r>
      <w:r>
        <w:rPr>
          <w:rFonts w:ascii="Times New Roman" w:hAnsi="Times New Roman" w:cs="Times New Roman"/>
        </w:rPr>
        <w:t xml:space="preserve">), </w:t>
      </w:r>
      <w:r>
        <w:rPr>
          <w:rFonts w:ascii="Times New Roman" w:hAnsi="Times New Roman" w:cs="Times New Roman"/>
          <w:i/>
          <w:iCs/>
        </w:rPr>
        <w:t>leveling</w:t>
      </w:r>
      <w:r>
        <w:rPr>
          <w:rFonts w:ascii="Times New Roman" w:hAnsi="Times New Roman" w:cs="Times New Roman"/>
        </w:rPr>
        <w:t xml:space="preserve">, serta distribusi tekanan saat kontak dengan </w:t>
      </w:r>
      <w:r>
        <w:rPr>
          <w:rFonts w:ascii="Times New Roman" w:hAnsi="Times New Roman" w:cs="Times New Roman"/>
          <w:i/>
          <w:iCs/>
        </w:rPr>
        <w:t>blade</w:t>
      </w:r>
      <w:r>
        <w:rPr>
          <w:rFonts w:ascii="Times New Roman" w:hAnsi="Times New Roman" w:cs="Times New Roman"/>
        </w:rPr>
        <w:t>. Ketika</w:t>
      </w:r>
      <w:r>
        <w:rPr>
          <w:rFonts w:ascii="Times New Roman" w:hAnsi="Times New Roman" w:cs="Times New Roman"/>
          <w:i/>
          <w:iCs/>
        </w:rPr>
        <w:t xml:space="preserve"> solid content </w:t>
      </w:r>
      <w:r>
        <w:rPr>
          <w:rFonts w:ascii="Times New Roman" w:hAnsi="Times New Roman" w:cs="Times New Roman"/>
        </w:rPr>
        <w:t xml:space="preserve">meningkat di atas batas </w:t>
      </w:r>
      <w:r>
        <w:rPr>
          <w:rFonts w:ascii="Times New Roman" w:hAnsi="Times New Roman" w:cs="Times New Roman"/>
          <w:i/>
          <w:iCs/>
        </w:rPr>
        <w:t>optimum</w:t>
      </w:r>
      <w:r>
        <w:rPr>
          <w:rFonts w:ascii="Times New Roman" w:hAnsi="Times New Roman" w:cs="Times New Roman"/>
        </w:rPr>
        <w:t xml:space="preserve">, konsentrasi partikel dalam suspensi menjadi lebih rapat sehingga viskositas naik dan aliran </w:t>
      </w:r>
      <w:r>
        <w:rPr>
          <w:rFonts w:ascii="Times New Roman" w:hAnsi="Times New Roman" w:cs="Times New Roman"/>
          <w:i/>
          <w:iCs/>
        </w:rPr>
        <w:t xml:space="preserve">coating </w:t>
      </w:r>
      <w:r>
        <w:rPr>
          <w:rFonts w:ascii="Times New Roman" w:hAnsi="Times New Roman" w:cs="Times New Roman"/>
        </w:rPr>
        <w:t xml:space="preserve">di depan </w:t>
      </w:r>
      <w:r>
        <w:rPr>
          <w:rFonts w:ascii="Times New Roman" w:hAnsi="Times New Roman" w:cs="Times New Roman"/>
          <w:i/>
          <w:iCs/>
        </w:rPr>
        <w:t xml:space="preserve">blade </w:t>
      </w:r>
      <w:r>
        <w:rPr>
          <w:rFonts w:ascii="Times New Roman" w:hAnsi="Times New Roman" w:cs="Times New Roman"/>
        </w:rPr>
        <w:t xml:space="preserve">menjadi kurang stabil. Kondisi ini memicu fenomena </w:t>
      </w:r>
      <w:r>
        <w:rPr>
          <w:rFonts w:ascii="Times New Roman" w:hAnsi="Times New Roman" w:cs="Times New Roman"/>
          <w:i/>
          <w:iCs/>
        </w:rPr>
        <w:t>color build-up</w:t>
      </w:r>
      <w:r>
        <w:rPr>
          <w:rFonts w:ascii="Times New Roman" w:hAnsi="Times New Roman" w:cs="Times New Roman"/>
        </w:rPr>
        <w:t xml:space="preserve"> dan meningkatkan sensitivitas terhadap ketidaksempurnaan mikro pada </w:t>
      </w:r>
      <w:r>
        <w:rPr>
          <w:rFonts w:ascii="Times New Roman" w:hAnsi="Times New Roman" w:cs="Times New Roman"/>
          <w:i/>
          <w:iCs/>
        </w:rPr>
        <w:t xml:space="preserve">blade </w:t>
      </w:r>
      <w:r>
        <w:rPr>
          <w:rFonts w:ascii="Times New Roman" w:hAnsi="Times New Roman" w:cs="Times New Roman"/>
        </w:rPr>
        <w:t xml:space="preserve">atau partikel kasar, yang pada akhirnya menghasilkan streak atau garis memanjang pada permukaan </w:t>
      </w:r>
      <w:r>
        <w:rPr>
          <w:rFonts w:ascii="Times New Roman" w:hAnsi="Times New Roman" w:cs="Times New Roman"/>
          <w:i/>
          <w:iCs/>
        </w:rPr>
        <w:t>board</w:t>
      </w:r>
      <w:r>
        <w:rPr>
          <w:rFonts w:ascii="Times New Roman" w:hAnsi="Times New Roman" w:cs="Times New Roman"/>
        </w:rPr>
        <w:t>.</w:t>
      </w:r>
    </w:p>
    <w:p w:rsidR="00406D75" w:rsidRDefault="00E37AB0">
      <w:pPr>
        <w:numPr>
          <w:ilvl w:val="0"/>
          <w:numId w:val="77"/>
        </w:numPr>
        <w:tabs>
          <w:tab w:val="clear" w:pos="425"/>
        </w:tabs>
        <w:spacing w:line="360" w:lineRule="auto"/>
        <w:jc w:val="both"/>
        <w:rPr>
          <w:rFonts w:ascii="Times New Roman" w:hAnsi="Times New Roman" w:cs="Times New Roman"/>
          <w:b/>
          <w:bCs/>
        </w:rPr>
      </w:pPr>
      <w:r>
        <w:rPr>
          <w:rFonts w:ascii="Times New Roman" w:hAnsi="Times New Roman" w:cs="Times New Roman"/>
          <w:b/>
          <w:bCs/>
        </w:rPr>
        <w:t xml:space="preserve">Faktor </w:t>
      </w:r>
      <w:r>
        <w:rPr>
          <w:rFonts w:ascii="Times New Roman" w:hAnsi="Times New Roman" w:cs="Times New Roman"/>
          <w:b/>
          <w:bCs/>
          <w:i/>
          <w:iCs/>
        </w:rPr>
        <w:t>Coater Blade</w:t>
      </w:r>
    </w:p>
    <w:p w:rsidR="00406D75" w:rsidRDefault="00E37AB0">
      <w:pPr>
        <w:spacing w:line="360" w:lineRule="auto"/>
        <w:ind w:firstLine="720"/>
        <w:jc w:val="both"/>
        <w:rPr>
          <w:rFonts w:ascii="Times New Roman" w:hAnsi="Times New Roman" w:cs="Times New Roman"/>
        </w:rPr>
      </w:pPr>
      <w:r>
        <w:rPr>
          <w:rFonts w:ascii="Times New Roman" w:hAnsi="Times New Roman" w:cs="Times New Roman"/>
        </w:rPr>
        <w:t xml:space="preserve">Berdasarkan data ketebalan </w:t>
      </w:r>
      <w:r>
        <w:rPr>
          <w:rFonts w:ascii="Times New Roman" w:hAnsi="Times New Roman" w:cs="Times New Roman"/>
          <w:i/>
          <w:iCs/>
        </w:rPr>
        <w:t xml:space="preserve">coating </w:t>
      </w:r>
      <w:r>
        <w:rPr>
          <w:rFonts w:ascii="Times New Roman" w:hAnsi="Times New Roman" w:cs="Times New Roman"/>
        </w:rPr>
        <w:t xml:space="preserve">(CW) dan sudut </w:t>
      </w:r>
      <w:r>
        <w:rPr>
          <w:rFonts w:ascii="Times New Roman" w:hAnsi="Times New Roman" w:cs="Times New Roman"/>
          <w:i/>
          <w:iCs/>
        </w:rPr>
        <w:t>blade</w:t>
      </w:r>
      <w:r>
        <w:rPr>
          <w:rFonts w:ascii="Times New Roman" w:hAnsi="Times New Roman" w:cs="Times New Roman"/>
        </w:rPr>
        <w:t xml:space="preserve">, terlihat adanya variasi coat weight serta rentang </w:t>
      </w:r>
      <w:r>
        <w:rPr>
          <w:rFonts w:ascii="Times New Roman" w:hAnsi="Times New Roman" w:cs="Times New Roman"/>
          <w:i/>
          <w:iCs/>
        </w:rPr>
        <w:t xml:space="preserve">angle blade </w:t>
      </w:r>
      <w:r>
        <w:rPr>
          <w:rFonts w:ascii="Times New Roman" w:hAnsi="Times New Roman" w:cs="Times New Roman"/>
        </w:rPr>
        <w:t xml:space="preserve">yang belum sepenuhnya konsisten. </w:t>
      </w:r>
      <w:r>
        <w:rPr>
          <w:rFonts w:ascii="Times New Roman" w:hAnsi="Times New Roman" w:cs="Times New Roman"/>
        </w:rPr>
        <w:lastRenderedPageBreak/>
        <w:t>Kondisi ini menunjukkan ketidakstabilan kontak antara blade dan film coating di area metering. Perubahan sudut blade pada kisaran 20°–25° dapat mengubah distribusi tekanan dan gaya geser pada</w:t>
      </w:r>
      <w:r>
        <w:rPr>
          <w:rFonts w:ascii="Times New Roman" w:hAnsi="Times New Roman" w:cs="Times New Roman"/>
          <w:i/>
          <w:iCs/>
        </w:rPr>
        <w:t xml:space="preserve"> tip blade</w:t>
      </w:r>
      <w:r>
        <w:rPr>
          <w:rFonts w:ascii="Times New Roman" w:hAnsi="Times New Roman" w:cs="Times New Roman"/>
        </w:rPr>
        <w:t xml:space="preserve">, sehingga memengaruhi ketebalan lapisan dan mempercepat keausan </w:t>
      </w:r>
      <w:r>
        <w:rPr>
          <w:rFonts w:ascii="Times New Roman" w:hAnsi="Times New Roman" w:cs="Times New Roman"/>
          <w:i/>
          <w:iCs/>
        </w:rPr>
        <w:t>edge</w:t>
      </w:r>
      <w:r>
        <w:rPr>
          <w:rFonts w:ascii="Times New Roman" w:hAnsi="Times New Roman" w:cs="Times New Roman"/>
        </w:rPr>
        <w:t xml:space="preserve">. Ketika terjadi </w:t>
      </w:r>
      <w:r>
        <w:rPr>
          <w:rFonts w:ascii="Times New Roman" w:hAnsi="Times New Roman" w:cs="Times New Roman"/>
          <w:i/>
          <w:iCs/>
        </w:rPr>
        <w:t>edge wear, micro chip</w:t>
      </w:r>
      <w:r>
        <w:rPr>
          <w:rFonts w:ascii="Times New Roman" w:hAnsi="Times New Roman" w:cs="Times New Roman"/>
        </w:rPr>
        <w:t xml:space="preserve">, atau </w:t>
      </w:r>
      <w:r>
        <w:rPr>
          <w:rFonts w:ascii="Times New Roman" w:hAnsi="Times New Roman" w:cs="Times New Roman"/>
          <w:i/>
          <w:iCs/>
        </w:rPr>
        <w:t>build-up coating</w:t>
      </w:r>
      <w:r>
        <w:rPr>
          <w:rFonts w:ascii="Times New Roman" w:hAnsi="Times New Roman" w:cs="Times New Roman"/>
        </w:rPr>
        <w:t xml:space="preserve"> di ujung </w:t>
      </w:r>
      <w:r>
        <w:rPr>
          <w:rFonts w:ascii="Times New Roman" w:hAnsi="Times New Roman" w:cs="Times New Roman"/>
          <w:i/>
          <w:iCs/>
        </w:rPr>
        <w:t>blade</w:t>
      </w:r>
      <w:r>
        <w:rPr>
          <w:rFonts w:ascii="Times New Roman" w:hAnsi="Times New Roman" w:cs="Times New Roman"/>
        </w:rPr>
        <w:t xml:space="preserve">, maka pola tekanan yang tidak merata akan tercetak pada permukaan </w:t>
      </w:r>
      <w:r>
        <w:rPr>
          <w:rFonts w:ascii="Times New Roman" w:hAnsi="Times New Roman" w:cs="Times New Roman"/>
          <w:i/>
          <w:iCs/>
        </w:rPr>
        <w:t xml:space="preserve">board </w:t>
      </w:r>
      <w:r>
        <w:rPr>
          <w:rFonts w:ascii="Times New Roman" w:hAnsi="Times New Roman" w:cs="Times New Roman"/>
        </w:rPr>
        <w:t>dan menimbulkan marking.</w:t>
      </w:r>
      <w:r>
        <w:rPr>
          <w:rFonts w:ascii="Times New Roman" w:hAnsi="Times New Roman" w:cs="Times New Roman"/>
        </w:rPr>
        <w:tab/>
        <w:t xml:space="preserve">Selain faktor mekanis, potensi marking juga diperkuat oleh kondisi coating dengan </w:t>
      </w:r>
      <w:r>
        <w:rPr>
          <w:rFonts w:ascii="Times New Roman" w:hAnsi="Times New Roman" w:cs="Times New Roman"/>
          <w:i/>
          <w:iCs/>
        </w:rPr>
        <w:t xml:space="preserve">solid </w:t>
      </w:r>
      <w:r>
        <w:rPr>
          <w:rFonts w:ascii="Times New Roman" w:hAnsi="Times New Roman" w:cs="Times New Roman"/>
        </w:rPr>
        <w:t xml:space="preserve">dan viskositas yang kurang stabil. </w:t>
      </w:r>
      <w:r>
        <w:rPr>
          <w:rFonts w:ascii="Times New Roman" w:hAnsi="Times New Roman" w:cs="Times New Roman"/>
          <w:i/>
          <w:iCs/>
        </w:rPr>
        <w:t xml:space="preserve">Coating </w:t>
      </w:r>
      <w:r>
        <w:rPr>
          <w:rFonts w:ascii="Times New Roman" w:hAnsi="Times New Roman" w:cs="Times New Roman"/>
        </w:rPr>
        <w:t xml:space="preserve">yang terlalu kental meningkatkan risiko penumpukan di tip blade, sedangkan </w:t>
      </w:r>
      <w:r>
        <w:rPr>
          <w:rFonts w:ascii="Times New Roman" w:hAnsi="Times New Roman" w:cs="Times New Roman"/>
          <w:i/>
          <w:iCs/>
        </w:rPr>
        <w:t xml:space="preserve">coating </w:t>
      </w:r>
      <w:r>
        <w:rPr>
          <w:rFonts w:ascii="Times New Roman" w:hAnsi="Times New Roman" w:cs="Times New Roman"/>
        </w:rPr>
        <w:t xml:space="preserve">yang terlalu encer menurunkan </w:t>
      </w:r>
      <w:r>
        <w:rPr>
          <w:rFonts w:ascii="Times New Roman" w:hAnsi="Times New Roman" w:cs="Times New Roman"/>
          <w:i/>
          <w:iCs/>
        </w:rPr>
        <w:t xml:space="preserve">film strength </w:t>
      </w:r>
      <w:r>
        <w:rPr>
          <w:rFonts w:ascii="Times New Roman" w:hAnsi="Times New Roman" w:cs="Times New Roman"/>
        </w:rPr>
        <w:t xml:space="preserve">dan memperjelas efek tekanan lokal. Dengan demikian, akar masalah </w:t>
      </w:r>
      <w:r>
        <w:rPr>
          <w:rFonts w:ascii="Times New Roman" w:hAnsi="Times New Roman" w:cs="Times New Roman"/>
          <w:i/>
          <w:iCs/>
        </w:rPr>
        <w:t xml:space="preserve">marking </w:t>
      </w:r>
      <w:r>
        <w:rPr>
          <w:rFonts w:ascii="Times New Roman" w:hAnsi="Times New Roman" w:cs="Times New Roman"/>
        </w:rPr>
        <w:t xml:space="preserve">pada sistem </w:t>
      </w:r>
      <w:r>
        <w:rPr>
          <w:rFonts w:ascii="Times New Roman" w:hAnsi="Times New Roman" w:cs="Times New Roman"/>
          <w:i/>
          <w:iCs/>
        </w:rPr>
        <w:t>blade coater</w:t>
      </w:r>
      <w:r>
        <w:rPr>
          <w:rFonts w:ascii="Times New Roman" w:hAnsi="Times New Roman" w:cs="Times New Roman"/>
        </w:rPr>
        <w:t xml:space="preserve"> berasal dari kombinasi ketidakstabilan sudut dan tekanan </w:t>
      </w:r>
      <w:r>
        <w:rPr>
          <w:rFonts w:ascii="Times New Roman" w:hAnsi="Times New Roman" w:cs="Times New Roman"/>
          <w:i/>
          <w:iCs/>
        </w:rPr>
        <w:t>blade</w:t>
      </w:r>
      <w:r>
        <w:rPr>
          <w:rFonts w:ascii="Times New Roman" w:hAnsi="Times New Roman" w:cs="Times New Roman"/>
        </w:rPr>
        <w:t xml:space="preserve">, kondisi keausan </w:t>
      </w:r>
      <w:r>
        <w:rPr>
          <w:rFonts w:ascii="Times New Roman" w:hAnsi="Times New Roman" w:cs="Times New Roman"/>
          <w:i/>
          <w:iCs/>
        </w:rPr>
        <w:t>blade</w:t>
      </w:r>
      <w:r>
        <w:rPr>
          <w:rFonts w:ascii="Times New Roman" w:hAnsi="Times New Roman" w:cs="Times New Roman"/>
        </w:rPr>
        <w:t xml:space="preserve">, serta kontrol rheologi </w:t>
      </w:r>
      <w:r>
        <w:rPr>
          <w:rFonts w:ascii="Times New Roman" w:hAnsi="Times New Roman" w:cs="Times New Roman"/>
          <w:i/>
          <w:iCs/>
        </w:rPr>
        <w:t xml:space="preserve">coating </w:t>
      </w:r>
      <w:r>
        <w:rPr>
          <w:rFonts w:ascii="Times New Roman" w:hAnsi="Times New Roman" w:cs="Times New Roman"/>
        </w:rPr>
        <w:t>yang belum optimal.</w:t>
      </w:r>
    </w:p>
    <w:p w:rsidR="00406D75" w:rsidRDefault="00E37AB0">
      <w:pPr>
        <w:numPr>
          <w:ilvl w:val="0"/>
          <w:numId w:val="77"/>
        </w:numPr>
        <w:spacing w:line="360" w:lineRule="auto"/>
        <w:jc w:val="both"/>
        <w:rPr>
          <w:rFonts w:ascii="Times New Roman" w:hAnsi="Times New Roman" w:cs="Times New Roman"/>
          <w:b/>
          <w:bCs/>
        </w:rPr>
      </w:pPr>
      <w:r>
        <w:rPr>
          <w:rFonts w:ascii="Times New Roman" w:hAnsi="Times New Roman" w:cs="Times New Roman"/>
          <w:b/>
          <w:bCs/>
        </w:rPr>
        <w:t xml:space="preserve">Faktor </w:t>
      </w:r>
      <w:r>
        <w:rPr>
          <w:rFonts w:ascii="Times New Roman" w:hAnsi="Times New Roman" w:cs="Times New Roman"/>
          <w:b/>
          <w:bCs/>
          <w:i/>
          <w:iCs/>
        </w:rPr>
        <w:t>Dust</w:t>
      </w:r>
    </w:p>
    <w:p w:rsidR="00406D75" w:rsidRDefault="00E37AB0">
      <w:pPr>
        <w:spacing w:line="360" w:lineRule="auto"/>
        <w:ind w:firstLine="720"/>
        <w:jc w:val="both"/>
        <w:rPr>
          <w:rFonts w:ascii="Times New Roman" w:hAnsi="Times New Roman" w:cs="Times New Roman"/>
        </w:rPr>
      </w:pPr>
      <w:r>
        <w:rPr>
          <w:rFonts w:ascii="Times New Roman" w:hAnsi="Times New Roman" w:cs="Times New Roman"/>
        </w:rPr>
        <w:t xml:space="preserve">Tingginya tingkat dust pada produk paper board menunjukkan bahwa sistem retensi di </w:t>
      </w:r>
      <w:r>
        <w:rPr>
          <w:rFonts w:ascii="Times New Roman" w:hAnsi="Times New Roman" w:cs="Times New Roman"/>
          <w:i/>
          <w:iCs/>
        </w:rPr>
        <w:t xml:space="preserve">wet end </w:t>
      </w:r>
      <w:r>
        <w:rPr>
          <w:rFonts w:ascii="Times New Roman" w:hAnsi="Times New Roman" w:cs="Times New Roman"/>
        </w:rPr>
        <w:t>belum bekerja secara optimal dalam menahan fines dan filler di dalam struktur lembaran. Partikel yang tidak terikat kuat selama proses forming akan berada dalam kondisi bebas atau hanya terikat lemah, sehingga setelah pengeringan mudah terlepas akibat gesekan mekanis. Kondisi ini mengindikasikan adanya ketidakseimbangan muatan (</w:t>
      </w:r>
      <w:r>
        <w:rPr>
          <w:rFonts w:ascii="Times New Roman" w:hAnsi="Times New Roman" w:cs="Times New Roman"/>
          <w:i/>
          <w:iCs/>
        </w:rPr>
        <w:t>charge imbalance</w:t>
      </w:r>
      <w:r>
        <w:rPr>
          <w:rFonts w:ascii="Times New Roman" w:hAnsi="Times New Roman" w:cs="Times New Roman"/>
        </w:rPr>
        <w:t xml:space="preserve">), dosis </w:t>
      </w:r>
      <w:r>
        <w:rPr>
          <w:rFonts w:ascii="Times New Roman" w:hAnsi="Times New Roman" w:cs="Times New Roman"/>
          <w:i/>
          <w:iCs/>
        </w:rPr>
        <w:t>retention aid</w:t>
      </w:r>
      <w:r>
        <w:rPr>
          <w:rFonts w:ascii="Times New Roman" w:hAnsi="Times New Roman" w:cs="Times New Roman"/>
        </w:rPr>
        <w:t xml:space="preserve"> yang belum tepat, serta kemungkinan kurangnya penguatan ikatan </w:t>
      </w:r>
      <w:r>
        <w:rPr>
          <w:rFonts w:ascii="Times New Roman" w:hAnsi="Times New Roman" w:cs="Times New Roman"/>
          <w:i/>
          <w:iCs/>
        </w:rPr>
        <w:t>internal</w:t>
      </w:r>
      <w:r>
        <w:rPr>
          <w:rFonts w:ascii="Times New Roman" w:hAnsi="Times New Roman" w:cs="Times New Roman"/>
        </w:rPr>
        <w:t xml:space="preserve"> serat </w:t>
      </w:r>
      <w:r>
        <w:rPr>
          <w:rFonts w:ascii="Times New Roman" w:hAnsi="Times New Roman" w:cs="Times New Roman"/>
          <w:i/>
          <w:iCs/>
        </w:rPr>
        <w:t>filler</w:t>
      </w:r>
      <w:r>
        <w:rPr>
          <w:rFonts w:ascii="Times New Roman" w:hAnsi="Times New Roman" w:cs="Times New Roman"/>
        </w:rPr>
        <w:t>.</w:t>
      </w:r>
    </w:p>
    <w:p w:rsidR="00406D75" w:rsidRDefault="00E37AB0">
      <w:pPr>
        <w:spacing w:line="360" w:lineRule="auto"/>
        <w:ind w:firstLine="720"/>
        <w:jc w:val="both"/>
        <w:rPr>
          <w:rFonts w:ascii="Times New Roman" w:hAnsi="Times New Roman" w:cs="Times New Roman"/>
        </w:rPr>
      </w:pPr>
      <w:r>
        <w:rPr>
          <w:rFonts w:ascii="Times New Roman" w:hAnsi="Times New Roman" w:cs="Times New Roman"/>
        </w:rPr>
        <w:t xml:space="preserve">Selain optimasi sistem retensi, peningkatan dosis </w:t>
      </w:r>
      <w:r>
        <w:rPr>
          <w:rFonts w:ascii="Times New Roman" w:hAnsi="Times New Roman" w:cs="Times New Roman"/>
          <w:i/>
          <w:iCs/>
        </w:rPr>
        <w:t xml:space="preserve">DSA (Dry Strength Agent) </w:t>
      </w:r>
      <w:r>
        <w:rPr>
          <w:rFonts w:ascii="Times New Roman" w:hAnsi="Times New Roman" w:cs="Times New Roman"/>
        </w:rPr>
        <w:t xml:space="preserve">hingga batas maksimum operasional dilakukan untuk memperkuat ikatan antar serat dan antara serat </w:t>
      </w:r>
      <w:r>
        <w:rPr>
          <w:rFonts w:ascii="Times New Roman" w:hAnsi="Times New Roman" w:cs="Times New Roman"/>
          <w:i/>
          <w:iCs/>
        </w:rPr>
        <w:t>filler</w:t>
      </w:r>
      <w:r>
        <w:rPr>
          <w:rFonts w:ascii="Times New Roman" w:hAnsi="Times New Roman" w:cs="Times New Roman"/>
        </w:rPr>
        <w:t xml:space="preserve">. </w:t>
      </w:r>
      <w:r>
        <w:rPr>
          <w:rFonts w:ascii="Times New Roman" w:hAnsi="Times New Roman" w:cs="Times New Roman"/>
          <w:i/>
          <w:iCs/>
        </w:rPr>
        <w:t xml:space="preserve">DSA </w:t>
      </w:r>
      <w:r>
        <w:rPr>
          <w:rFonts w:ascii="Times New Roman" w:hAnsi="Times New Roman" w:cs="Times New Roman"/>
        </w:rPr>
        <w:t xml:space="preserve">meningkatkan kekuatan internal bonding sehingga partikel yang telah tertahan tidak mudah terlepas saat proses pengeringan maupun finishing. Dengan retensi yang lebih tinggi dan stabil, jumlah partikel bebas pada permukaan </w:t>
      </w:r>
      <w:r>
        <w:rPr>
          <w:rFonts w:ascii="Times New Roman" w:hAnsi="Times New Roman" w:cs="Times New Roman"/>
          <w:i/>
          <w:iCs/>
        </w:rPr>
        <w:t xml:space="preserve">board </w:t>
      </w:r>
      <w:r>
        <w:rPr>
          <w:rFonts w:ascii="Times New Roman" w:hAnsi="Times New Roman" w:cs="Times New Roman"/>
        </w:rPr>
        <w:t xml:space="preserve">berkurang secara signifikan, sehingga potensi </w:t>
      </w:r>
      <w:r>
        <w:rPr>
          <w:rFonts w:ascii="Times New Roman" w:hAnsi="Times New Roman" w:cs="Times New Roman"/>
          <w:i/>
          <w:iCs/>
        </w:rPr>
        <w:t xml:space="preserve">dust </w:t>
      </w:r>
      <w:r>
        <w:rPr>
          <w:rFonts w:ascii="Times New Roman" w:hAnsi="Times New Roman" w:cs="Times New Roman"/>
        </w:rPr>
        <w:t>dapat ditekan</w:t>
      </w:r>
    </w:p>
    <w:p w:rsidR="00406D75" w:rsidRDefault="00406D75">
      <w:pPr>
        <w:spacing w:line="360" w:lineRule="auto"/>
        <w:ind w:firstLine="720"/>
        <w:jc w:val="both"/>
        <w:rPr>
          <w:rFonts w:ascii="Times New Roman" w:hAnsi="Times New Roman" w:cs="Times New Roman"/>
        </w:rPr>
      </w:pPr>
    </w:p>
    <w:p w:rsidR="00406D75" w:rsidRDefault="00406D75">
      <w:pPr>
        <w:spacing w:line="360" w:lineRule="auto"/>
        <w:ind w:firstLine="720"/>
        <w:jc w:val="both"/>
        <w:rPr>
          <w:rFonts w:ascii="Times New Roman" w:hAnsi="Times New Roman" w:cs="Times New Roman"/>
        </w:rPr>
      </w:pPr>
    </w:p>
    <w:p w:rsidR="00406D75" w:rsidRDefault="00406D75">
      <w:pPr>
        <w:spacing w:line="360" w:lineRule="auto"/>
        <w:ind w:firstLine="720"/>
        <w:jc w:val="both"/>
        <w:rPr>
          <w:rFonts w:ascii="Times New Roman" w:hAnsi="Times New Roman" w:cs="Times New Roman"/>
        </w:rPr>
      </w:pPr>
    </w:p>
    <w:p w:rsidR="00406D75" w:rsidRDefault="00E37AB0">
      <w:pPr>
        <w:pStyle w:val="NormalWeb"/>
        <w:numPr>
          <w:ilvl w:val="2"/>
          <w:numId w:val="76"/>
        </w:numPr>
        <w:tabs>
          <w:tab w:val="left" w:pos="432"/>
        </w:tabs>
        <w:spacing w:line="360" w:lineRule="auto"/>
        <w:jc w:val="both"/>
        <w:rPr>
          <w:rFonts w:ascii="Times New Roman" w:hAnsi="Times New Roman" w:cs="Times New Roman"/>
          <w:b/>
          <w:bCs/>
          <w:i/>
          <w:iCs/>
        </w:rPr>
      </w:pPr>
      <w:r>
        <w:rPr>
          <w:rFonts w:ascii="Times New Roman" w:hAnsi="Times New Roman" w:cs="Times New Roman"/>
          <w:b/>
          <w:bCs/>
          <w:i/>
          <w:iCs/>
        </w:rPr>
        <w:lastRenderedPageBreak/>
        <w:t xml:space="preserve">   </w:t>
      </w:r>
      <w:r>
        <w:rPr>
          <w:rFonts w:ascii="Times New Roman" w:hAnsi="Times New Roman" w:cs="Times New Roman"/>
          <w:b/>
          <w:bCs/>
        </w:rPr>
        <w:t xml:space="preserve"> Tahapan </w:t>
      </w:r>
      <w:r>
        <w:rPr>
          <w:rFonts w:ascii="Times New Roman" w:hAnsi="Times New Roman" w:cs="Times New Roman"/>
          <w:b/>
          <w:bCs/>
          <w:i/>
          <w:iCs/>
        </w:rPr>
        <w:t>Improve</w:t>
      </w:r>
    </w:p>
    <w:p w:rsidR="00406D75" w:rsidRDefault="00E37AB0">
      <w:pPr>
        <w:pStyle w:val="NormalWeb"/>
        <w:spacing w:line="360" w:lineRule="auto"/>
        <w:ind w:firstLine="850"/>
        <w:jc w:val="both"/>
        <w:rPr>
          <w:rFonts w:ascii="Times New Roman" w:hAnsi="Times New Roman" w:cs="Times New Roman"/>
        </w:rPr>
      </w:pPr>
      <w:r>
        <w:rPr>
          <w:rFonts w:ascii="Times New Roman" w:hAnsi="Times New Roman" w:cs="Times New Roman"/>
        </w:rPr>
        <w:t>Bedasarkan hasil analisis akar masalah, dilakukan perumusan perbaikan untuk meminimalkan cacat produk. Upaya perbaikan difokuskan pada pengendalian faktor yang menyebabkan cacat dominan.</w:t>
      </w:r>
    </w:p>
    <w:p w:rsidR="00406D75" w:rsidRDefault="00E37AB0">
      <w:pPr>
        <w:pStyle w:val="NormalWeb"/>
        <w:spacing w:line="360" w:lineRule="auto"/>
        <w:ind w:firstLine="850"/>
        <w:jc w:val="both"/>
        <w:rPr>
          <w:rFonts w:ascii="Times New Roman" w:hAnsi="Times New Roman" w:cs="Times New Roman"/>
        </w:rPr>
      </w:pPr>
      <w:r>
        <w:rPr>
          <w:rFonts w:ascii="Times New Roman" w:hAnsi="Times New Roman" w:cs="Times New Roman"/>
        </w:rPr>
        <w:t>Beberapa usulan perbaikan yang dirumuskan antara lain:</w:t>
      </w:r>
    </w:p>
    <w:p w:rsidR="00406D75" w:rsidRDefault="00E37AB0">
      <w:pPr>
        <w:numPr>
          <w:ilvl w:val="0"/>
          <w:numId w:val="78"/>
        </w:numPr>
        <w:tabs>
          <w:tab w:val="clear" w:pos="425"/>
        </w:tabs>
        <w:spacing w:line="360" w:lineRule="auto"/>
        <w:ind w:left="850" w:hanging="567"/>
        <w:jc w:val="both"/>
        <w:rPr>
          <w:rFonts w:ascii="Times New Roman" w:hAnsi="Times New Roman" w:cs="Times New Roman"/>
          <w:i/>
          <w:iCs/>
        </w:rPr>
      </w:pPr>
      <w:r>
        <w:rPr>
          <w:rFonts w:ascii="Times New Roman" w:hAnsi="Times New Roman" w:cs="Times New Roman"/>
        </w:rPr>
        <w:t xml:space="preserve">Melakukan standarisasi ulang dan optimasi parameter mesin, khususnya pada </w:t>
      </w:r>
      <w:r>
        <w:rPr>
          <w:rFonts w:ascii="Times New Roman" w:hAnsi="Times New Roman" w:cs="Times New Roman"/>
          <w:i/>
          <w:iCs/>
        </w:rPr>
        <w:t xml:space="preserve">coater, coating preparation, wet end chemical, forming sitem </w:t>
      </w:r>
      <w:r>
        <w:rPr>
          <w:rFonts w:ascii="Times New Roman" w:hAnsi="Times New Roman" w:cs="Times New Roman"/>
        </w:rPr>
        <w:t xml:space="preserve">dan </w:t>
      </w:r>
      <w:r>
        <w:rPr>
          <w:rFonts w:ascii="Times New Roman" w:hAnsi="Times New Roman" w:cs="Times New Roman"/>
          <w:i/>
          <w:iCs/>
        </w:rPr>
        <w:t>dryer.</w:t>
      </w:r>
    </w:p>
    <w:p w:rsidR="00406D75" w:rsidRDefault="00E37AB0">
      <w:pPr>
        <w:numPr>
          <w:ilvl w:val="0"/>
          <w:numId w:val="78"/>
        </w:numPr>
        <w:tabs>
          <w:tab w:val="clear" w:pos="425"/>
        </w:tabs>
        <w:spacing w:line="360" w:lineRule="auto"/>
        <w:ind w:left="850" w:hanging="567"/>
        <w:jc w:val="both"/>
        <w:rPr>
          <w:rFonts w:ascii="Times New Roman" w:hAnsi="Times New Roman" w:cs="Times New Roman"/>
        </w:rPr>
      </w:pPr>
      <w:r>
        <w:rPr>
          <w:rFonts w:ascii="Times New Roman" w:hAnsi="Times New Roman" w:cs="Times New Roman"/>
        </w:rPr>
        <w:t>Meningkatkan pengendalian kualitas bahan baku dengan melakukan pengujian rutin serta penyesuaian komposisi sesuai spesifikasi proses.</w:t>
      </w:r>
    </w:p>
    <w:p w:rsidR="00406D75" w:rsidRDefault="00E37AB0">
      <w:pPr>
        <w:numPr>
          <w:ilvl w:val="0"/>
          <w:numId w:val="78"/>
        </w:numPr>
        <w:tabs>
          <w:tab w:val="clear" w:pos="425"/>
        </w:tabs>
        <w:spacing w:line="360" w:lineRule="auto"/>
        <w:ind w:left="850" w:hanging="567"/>
        <w:jc w:val="both"/>
        <w:rPr>
          <w:rFonts w:ascii="Times New Roman" w:hAnsi="Times New Roman" w:cs="Times New Roman"/>
        </w:rPr>
      </w:pPr>
      <w:r>
        <w:rPr>
          <w:rFonts w:ascii="Times New Roman" w:hAnsi="Times New Roman" w:cs="Times New Roman"/>
        </w:rPr>
        <w:t>Penyempurnaan dan penegakan SOP produksi serta peningkatan pengawasan secara sistematis menggunakan peta kendali</w:t>
      </w:r>
    </w:p>
    <w:p w:rsidR="00406D75" w:rsidRDefault="00E37AB0">
      <w:pPr>
        <w:numPr>
          <w:ilvl w:val="0"/>
          <w:numId w:val="78"/>
        </w:numPr>
        <w:tabs>
          <w:tab w:val="clear" w:pos="425"/>
        </w:tabs>
        <w:spacing w:line="360" w:lineRule="auto"/>
        <w:ind w:left="850" w:hanging="567"/>
        <w:jc w:val="both"/>
        <w:rPr>
          <w:rFonts w:ascii="Times New Roman" w:hAnsi="Times New Roman" w:cs="Times New Roman"/>
        </w:rPr>
      </w:pPr>
      <w:r>
        <w:rPr>
          <w:rFonts w:ascii="Times New Roman" w:hAnsi="Times New Roman" w:cs="Times New Roman"/>
        </w:rPr>
        <w:t xml:space="preserve">Peningkatan komoertensi mengenai penanganan </w:t>
      </w:r>
      <w:r>
        <w:rPr>
          <w:rFonts w:ascii="Times New Roman" w:hAnsi="Times New Roman" w:cs="Times New Roman"/>
          <w:i/>
          <w:iCs/>
        </w:rPr>
        <w:t xml:space="preserve">defect </w:t>
      </w:r>
      <w:r>
        <w:rPr>
          <w:rFonts w:ascii="Times New Roman" w:hAnsi="Times New Roman" w:cs="Times New Roman"/>
        </w:rPr>
        <w:t>melalui pelatihan secara berkala mengenai pengenadalian kualitas, pemahaman CTQ dan kesadaran terhadap kualitas produk</w:t>
      </w:r>
    </w:p>
    <w:p w:rsidR="00406D75" w:rsidRDefault="00E37AB0">
      <w:pPr>
        <w:numPr>
          <w:ilvl w:val="0"/>
          <w:numId w:val="78"/>
        </w:numPr>
        <w:tabs>
          <w:tab w:val="clear" w:pos="425"/>
        </w:tabs>
        <w:spacing w:line="360" w:lineRule="auto"/>
        <w:ind w:left="850" w:hanging="567"/>
        <w:jc w:val="both"/>
        <w:rPr>
          <w:rFonts w:ascii="Times New Roman" w:hAnsi="Times New Roman" w:cs="Times New Roman"/>
        </w:rPr>
      </w:pPr>
      <w:r>
        <w:rPr>
          <w:rFonts w:ascii="Times New Roman" w:hAnsi="Times New Roman" w:cs="Times New Roman"/>
        </w:rPr>
        <w:t>Pengendalian kondisi lingkungan produksi, terutama suhu dan kelembaban, untuk menjaga stabilitas sifat fisik paper board.</w:t>
      </w:r>
    </w:p>
    <w:p w:rsidR="00406D75" w:rsidRDefault="00E37AB0">
      <w:pPr>
        <w:pStyle w:val="NormalWeb"/>
        <w:spacing w:line="360" w:lineRule="auto"/>
        <w:ind w:firstLine="850"/>
        <w:jc w:val="both"/>
        <w:rPr>
          <w:rFonts w:ascii="Times New Roman" w:hAnsi="Times New Roman" w:cs="Times New Roman"/>
        </w:rPr>
      </w:pPr>
      <w:r>
        <w:rPr>
          <w:rFonts w:ascii="Times New Roman" w:hAnsi="Times New Roman" w:cs="Times New Roman"/>
        </w:rPr>
        <w:t>Dengan penerapan perbaikan diharapkan variasi proses dapat berkurang dan tingkat defect produk dapat ditekan dibawah 10%.</w:t>
      </w:r>
    </w:p>
    <w:p w:rsidR="00406D75" w:rsidRDefault="00E37AB0">
      <w:pPr>
        <w:pStyle w:val="NormalWeb"/>
        <w:numPr>
          <w:ilvl w:val="2"/>
          <w:numId w:val="76"/>
        </w:numPr>
        <w:spacing w:line="360" w:lineRule="auto"/>
        <w:jc w:val="both"/>
        <w:rPr>
          <w:rFonts w:ascii="Times New Roman" w:hAnsi="Times New Roman" w:cs="Times New Roman"/>
          <w:b/>
          <w:bCs/>
          <w:i/>
          <w:iCs/>
        </w:rPr>
      </w:pPr>
      <w:r>
        <w:rPr>
          <w:rFonts w:ascii="Times New Roman" w:hAnsi="Times New Roman" w:cs="Times New Roman"/>
          <w:b/>
          <w:bCs/>
          <w:i/>
          <w:iCs/>
        </w:rPr>
        <w:t>Tahapan Control</w:t>
      </w:r>
    </w:p>
    <w:p w:rsidR="00406D75" w:rsidRDefault="00E37AB0">
      <w:pPr>
        <w:pStyle w:val="NormalWeb"/>
        <w:spacing w:line="360" w:lineRule="auto"/>
        <w:ind w:firstLine="850"/>
        <w:jc w:val="both"/>
        <w:rPr>
          <w:rFonts w:ascii="Times New Roman" w:hAnsi="Times New Roman" w:cs="Times New Roman"/>
        </w:rPr>
      </w:pPr>
      <w:r>
        <w:rPr>
          <w:rFonts w:ascii="Times New Roman" w:hAnsi="Times New Roman" w:cs="Times New Roman"/>
        </w:rPr>
        <w:t xml:space="preserve">Tahap </w:t>
      </w:r>
      <w:r>
        <w:rPr>
          <w:rFonts w:ascii="Times New Roman" w:hAnsi="Times New Roman" w:cs="Times New Roman"/>
          <w:i/>
          <w:iCs/>
        </w:rPr>
        <w:t xml:space="preserve">control </w:t>
      </w:r>
      <w:r>
        <w:rPr>
          <w:rFonts w:ascii="Times New Roman" w:hAnsi="Times New Roman" w:cs="Times New Roman"/>
        </w:rPr>
        <w:t xml:space="preserve">bertujuan untuk memastikan bahwa perbaikan yang telah dilakukan dapat dipertahankan secara berkelanjutan. Pengendalian dilakukan dengan menerapkan peta kendali </w:t>
      </w:r>
      <w:r>
        <w:rPr>
          <w:rFonts w:ascii="Times New Roman" w:hAnsi="Times New Roman" w:cs="Times New Roman"/>
          <w:i/>
          <w:iCs/>
        </w:rPr>
        <w:t xml:space="preserve">SPC </w:t>
      </w:r>
      <w:r>
        <w:rPr>
          <w:rFonts w:ascii="Times New Roman" w:hAnsi="Times New Roman" w:cs="Times New Roman"/>
        </w:rPr>
        <w:t xml:space="preserve">secara konsisten pada parameter-parameter kritis proses produksi. Selain itu, perusahaan perlu melakukan monitoring rutin terhadap kinerja mesin, kualitas bahan baku, serta kepatuhan terhadap </w:t>
      </w:r>
      <w:r>
        <w:rPr>
          <w:rFonts w:ascii="Times New Roman" w:hAnsi="Times New Roman" w:cs="Times New Roman"/>
          <w:i/>
          <w:iCs/>
        </w:rPr>
        <w:t>SOP</w:t>
      </w:r>
      <w:r>
        <w:rPr>
          <w:rFonts w:ascii="Times New Roman" w:hAnsi="Times New Roman" w:cs="Times New Roman"/>
        </w:rPr>
        <w:t xml:space="preserve">. Evaluasi berkala terhadap data kualitas dilakukan untuk mendeteksi potensi penyimpangan sejak dini dan mencegah terjadinya peningkatan tingkat cacat di masa mendatang. Dengan penerapan sistem pengendalian yang terstruktur dan berkelanjutan, produksi diharapkan dapat meningkatkan stabilitas proses,  menurunkan biaya akibat produk cacat, meningkatkan kepuasan pelanggan, serta meningkatkan daya saing produk </w:t>
      </w:r>
      <w:r>
        <w:rPr>
          <w:rFonts w:ascii="Times New Roman" w:hAnsi="Times New Roman" w:cs="Times New Roman"/>
          <w:i/>
          <w:iCs/>
        </w:rPr>
        <w:t>paper board</w:t>
      </w:r>
      <w:r>
        <w:rPr>
          <w:rFonts w:ascii="Times New Roman" w:hAnsi="Times New Roman" w:cs="Times New Roman"/>
        </w:rPr>
        <w:t xml:space="preserve"> di pasar.</w:t>
      </w:r>
    </w:p>
    <w:p w:rsidR="00406D75" w:rsidRDefault="00E37AB0">
      <w:pPr>
        <w:pStyle w:val="Heading2"/>
        <w:numPr>
          <w:ilvl w:val="1"/>
          <w:numId w:val="76"/>
        </w:numPr>
        <w:spacing w:before="0" w:after="0" w:line="360" w:lineRule="auto"/>
        <w:rPr>
          <w:rFonts w:ascii="Times New Roman" w:hAnsi="Times New Roman" w:cs="Times New Roman"/>
          <w:sz w:val="24"/>
          <w:szCs w:val="24"/>
        </w:rPr>
      </w:pPr>
      <w:bookmarkStart w:id="77" w:name="_Toc1449646956"/>
      <w:r>
        <w:rPr>
          <w:rFonts w:ascii="Times New Roman" w:hAnsi="Times New Roman" w:cs="Times New Roman"/>
          <w:sz w:val="24"/>
          <w:szCs w:val="24"/>
        </w:rPr>
        <w:lastRenderedPageBreak/>
        <w:t>Pembahasan</w:t>
      </w:r>
      <w:bookmarkEnd w:id="77"/>
    </w:p>
    <w:p w:rsidR="00406D75" w:rsidRDefault="00E37AB0">
      <w:pPr>
        <w:pStyle w:val="NormalWeb"/>
        <w:spacing w:line="360" w:lineRule="auto"/>
        <w:ind w:firstLine="850"/>
        <w:jc w:val="both"/>
        <w:rPr>
          <w:rFonts w:ascii="Times New Roman" w:hAnsi="Times New Roman" w:cs="Times New Roman"/>
        </w:rPr>
      </w:pPr>
      <w:r>
        <w:rPr>
          <w:rFonts w:ascii="Times New Roman" w:hAnsi="Times New Roman" w:cs="Times New Roman"/>
        </w:rPr>
        <w:t>Berdasarkan hasil pengukuran kualitas, diketahui bahwa tingkat kecacatan produk paper board masih berada di atas batas toleransi yang ditetapkan perusahaan. Kondisi ini mengindikasikan bahwa proses produksi belum sepenuhnya stabil dan masih dipengaruhi oleh variasi khusus (</w:t>
      </w:r>
      <w:r>
        <w:rPr>
          <w:rFonts w:ascii="Times New Roman" w:hAnsi="Times New Roman" w:cs="Times New Roman"/>
          <w:i/>
          <w:iCs/>
        </w:rPr>
        <w:t>special cause variation)</w:t>
      </w:r>
      <w:r>
        <w:rPr>
          <w:rFonts w:ascii="Times New Roman" w:hAnsi="Times New Roman" w:cs="Times New Roman"/>
        </w:rPr>
        <w:t xml:space="preserve">. Temuan ini sejalan dengan konsep </w:t>
      </w:r>
      <w:r>
        <w:rPr>
          <w:rFonts w:ascii="Times New Roman" w:hAnsi="Times New Roman" w:cs="Times New Roman"/>
          <w:i/>
          <w:iCs/>
        </w:rPr>
        <w:t>Statistical Process Control</w:t>
      </w:r>
      <w:r>
        <w:rPr>
          <w:rFonts w:ascii="Times New Roman" w:hAnsi="Times New Roman" w:cs="Times New Roman"/>
        </w:rPr>
        <w:t xml:space="preserve"> yang menyatakan bahwa proses yang tidak berada dalam batas kendali statistik berpotensi menghasilkan produk yang tidak konsisten mutunya.</w:t>
      </w:r>
    </w:p>
    <w:p w:rsidR="00406D75" w:rsidRDefault="00E37AB0">
      <w:pPr>
        <w:pStyle w:val="NormalWeb"/>
        <w:spacing w:line="360" w:lineRule="auto"/>
        <w:ind w:firstLine="850"/>
        <w:jc w:val="both"/>
        <w:rPr>
          <w:rFonts w:ascii="Times New Roman" w:hAnsi="Times New Roman" w:cs="Times New Roman"/>
        </w:rPr>
      </w:pPr>
      <w:r>
        <w:rPr>
          <w:rFonts w:ascii="Times New Roman" w:hAnsi="Times New Roman" w:cs="Times New Roman"/>
        </w:rPr>
        <w:t xml:space="preserve">Hasil diagram </w:t>
      </w:r>
      <w:r>
        <w:rPr>
          <w:rFonts w:ascii="Times New Roman" w:hAnsi="Times New Roman" w:cs="Times New Roman"/>
          <w:i/>
          <w:iCs/>
        </w:rPr>
        <w:t xml:space="preserve">Pareto </w:t>
      </w:r>
      <w:r>
        <w:rPr>
          <w:rFonts w:ascii="Times New Roman" w:hAnsi="Times New Roman" w:cs="Times New Roman"/>
        </w:rPr>
        <w:t>menunjukkan bahwa sebagian besar kecacatan produk disumbang oleh beberapa jenis cacat dominan, seperti</w:t>
      </w:r>
      <w:r>
        <w:rPr>
          <w:rFonts w:ascii="Times New Roman" w:hAnsi="Times New Roman" w:cs="Times New Roman"/>
          <w:i/>
          <w:iCs/>
        </w:rPr>
        <w:t xml:space="preserve"> surface defect, paper adhesion, physical properties, dan shade problem</w:t>
      </w:r>
      <w:r>
        <w:rPr>
          <w:rFonts w:ascii="Times New Roman" w:hAnsi="Times New Roman" w:cs="Times New Roman"/>
        </w:rPr>
        <w:t xml:space="preserve">. Hal ini membuktikan penerapan prinsip pareto (80%/20%), di mana sebagian kecil jenis cacat memberikan kontribusi terbesar terhadap total </w:t>
      </w:r>
      <w:r>
        <w:rPr>
          <w:rFonts w:ascii="Times New Roman" w:hAnsi="Times New Roman" w:cs="Times New Roman"/>
          <w:i/>
          <w:iCs/>
        </w:rPr>
        <w:t>defect</w:t>
      </w:r>
      <w:r>
        <w:rPr>
          <w:rFonts w:ascii="Times New Roman" w:hAnsi="Times New Roman" w:cs="Times New Roman"/>
        </w:rPr>
        <w:t>. Dengan demikian, prioritas perbaikan seharusnya difokuskan pada jenis cacat dominan tersebut agar upaya peningkatan kualitas menjadi lebih efektif dan efisien.</w:t>
      </w:r>
    </w:p>
    <w:p w:rsidR="00406D75" w:rsidRDefault="00E37AB0">
      <w:pPr>
        <w:pStyle w:val="NormalWeb"/>
        <w:spacing w:line="360" w:lineRule="auto"/>
        <w:ind w:firstLine="850"/>
        <w:jc w:val="both"/>
        <w:rPr>
          <w:rFonts w:ascii="Times New Roman" w:hAnsi="Times New Roman" w:cs="Times New Roman"/>
        </w:rPr>
      </w:pPr>
      <w:r>
        <w:rPr>
          <w:rFonts w:ascii="Times New Roman" w:hAnsi="Times New Roman" w:cs="Times New Roman"/>
        </w:rPr>
        <w:t>Analisis diagram sebab-akibat menunjukkan bahwa kecacatan produk tidak disebabkan oleh satu faktor tunggal, melainkan merupakan hasil interaksi dari beberapa faktor utama,</w:t>
      </w:r>
      <w:r>
        <w:rPr>
          <w:rFonts w:ascii="Times New Roman" w:hAnsi="Times New Roman" w:cs="Times New Roman"/>
          <w:i/>
          <w:iCs/>
        </w:rPr>
        <w:t xml:space="preserve"> coating, blade, dust</w:t>
      </w:r>
      <w:r>
        <w:rPr>
          <w:rFonts w:ascii="Times New Roman" w:hAnsi="Times New Roman" w:cs="Times New Roman"/>
        </w:rPr>
        <w:t xml:space="preserve"> dan lingkungan. Faktor </w:t>
      </w:r>
      <w:r>
        <w:rPr>
          <w:rFonts w:ascii="Times New Roman" w:hAnsi="Times New Roman" w:cs="Times New Roman"/>
          <w:i/>
          <w:iCs/>
        </w:rPr>
        <w:t>coating</w:t>
      </w:r>
      <w:r>
        <w:rPr>
          <w:rFonts w:ascii="Times New Roman" w:hAnsi="Times New Roman" w:cs="Times New Roman"/>
        </w:rPr>
        <w:t xml:space="preserve"> menjadi penyebab yang paling sering muncul, terutama terkait munculnya cacat berupa marking. Ketidak stabilan kualitas coating berpengaruh langsung terhadap kualitas permukaan kertas.</w:t>
      </w:r>
    </w:p>
    <w:p w:rsidR="00406D75" w:rsidRDefault="00E37AB0">
      <w:pPr>
        <w:pStyle w:val="NormalWeb"/>
        <w:spacing w:line="360" w:lineRule="auto"/>
        <w:ind w:firstLine="850"/>
        <w:jc w:val="both"/>
        <w:rPr>
          <w:rFonts w:ascii="Times New Roman" w:hAnsi="Times New Roman" w:cs="Times New Roman"/>
        </w:rPr>
      </w:pPr>
      <w:r>
        <w:rPr>
          <w:rFonts w:ascii="Times New Roman" w:hAnsi="Times New Roman" w:cs="Times New Roman"/>
        </w:rPr>
        <w:t xml:space="preserve">Selain faktor coating, kondisi </w:t>
      </w:r>
      <w:r>
        <w:rPr>
          <w:rFonts w:ascii="Times New Roman" w:hAnsi="Times New Roman" w:cs="Times New Roman"/>
          <w:i/>
          <w:iCs/>
        </w:rPr>
        <w:t>coating blade</w:t>
      </w:r>
      <w:r>
        <w:rPr>
          <w:rFonts w:ascii="Times New Roman" w:hAnsi="Times New Roman" w:cs="Times New Roman"/>
        </w:rPr>
        <w:t xml:space="preserve"> memiliki peranan dalam terbentuknya marking. Variasi </w:t>
      </w:r>
      <w:r>
        <w:rPr>
          <w:rFonts w:ascii="Times New Roman" w:hAnsi="Times New Roman" w:cs="Times New Roman"/>
          <w:i/>
          <w:iCs/>
        </w:rPr>
        <w:t>coating weigh</w:t>
      </w:r>
      <w:r>
        <w:rPr>
          <w:rFonts w:ascii="Times New Roman" w:hAnsi="Times New Roman" w:cs="Times New Roman"/>
        </w:rPr>
        <w:t xml:space="preserve"> berdampak pada pelakuan tekanan serta angle blade yang diluar kondisi optimum. Kemudian terdapatnya frekuensi dust yang cukup tinggi dapat berdampak terhadapat permukaan kertas dan berpotensi terbentuknya hole. </w:t>
      </w:r>
      <w:r>
        <w:rPr>
          <w:rFonts w:ascii="Times New Roman" w:hAnsi="Times New Roman" w:cs="Times New Roman"/>
          <w:i/>
          <w:iCs/>
        </w:rPr>
        <w:t xml:space="preserve">Dust </w:t>
      </w:r>
      <w:r>
        <w:rPr>
          <w:rFonts w:ascii="Times New Roman" w:hAnsi="Times New Roman" w:cs="Times New Roman"/>
        </w:rPr>
        <w:t xml:space="preserve">dan </w:t>
      </w:r>
      <w:r>
        <w:rPr>
          <w:rFonts w:ascii="Times New Roman" w:hAnsi="Times New Roman" w:cs="Times New Roman"/>
          <w:i/>
          <w:iCs/>
        </w:rPr>
        <w:t xml:space="preserve">hole </w:t>
      </w:r>
      <w:r>
        <w:rPr>
          <w:rFonts w:ascii="Times New Roman" w:hAnsi="Times New Roman" w:cs="Times New Roman"/>
        </w:rPr>
        <w:t xml:space="preserve"> yang terbentu berpotensi menyebabkan ketidak rataan permukaan sehingga penyebaran coating tidak merata dan berpotensi membentuk marking dan un event coating. </w:t>
      </w:r>
    </w:p>
    <w:p w:rsidR="00406D75" w:rsidRDefault="00E37AB0">
      <w:pPr>
        <w:pStyle w:val="NormalWeb"/>
        <w:spacing w:line="360" w:lineRule="auto"/>
        <w:ind w:firstLine="850"/>
        <w:jc w:val="both"/>
        <w:rPr>
          <w:rFonts w:ascii="Times New Roman" w:hAnsi="Times New Roman" w:cs="Times New Roman"/>
        </w:rPr>
      </w:pPr>
      <w:r>
        <w:rPr>
          <w:rFonts w:ascii="Times New Roman" w:hAnsi="Times New Roman" w:cs="Times New Roman"/>
        </w:rPr>
        <w:t xml:space="preserve">Faktor Lingkungan berupa adanya </w:t>
      </w:r>
      <w:r>
        <w:rPr>
          <w:rFonts w:ascii="Times New Roman" w:hAnsi="Times New Roman" w:cs="Times New Roman"/>
          <w:i/>
          <w:iCs/>
        </w:rPr>
        <w:t xml:space="preserve">paper waste </w:t>
      </w:r>
      <w:r>
        <w:rPr>
          <w:rFonts w:ascii="Times New Roman" w:hAnsi="Times New Roman" w:cs="Times New Roman"/>
        </w:rPr>
        <w:t xml:space="preserve">yang bersentuhan langsung dengan kertas menandakan kurangnya perhatian pada saat melakukan pembersihan area. Terdapatnya </w:t>
      </w:r>
      <w:r>
        <w:rPr>
          <w:rFonts w:ascii="Times New Roman" w:hAnsi="Times New Roman" w:cs="Times New Roman"/>
          <w:i/>
          <w:iCs/>
        </w:rPr>
        <w:t xml:space="preserve">paper waste </w:t>
      </w:r>
      <w:r>
        <w:rPr>
          <w:rFonts w:ascii="Times New Roman" w:hAnsi="Times New Roman" w:cs="Times New Roman"/>
        </w:rPr>
        <w:t xml:space="preserve">yang bersentuhan dapat menimbulkan berbagai defek berupa hole, marking streak dan bahkan dapat </w:t>
      </w:r>
      <w:r>
        <w:rPr>
          <w:rFonts w:ascii="Times New Roman" w:hAnsi="Times New Roman" w:cs="Times New Roman"/>
        </w:rPr>
        <w:lastRenderedPageBreak/>
        <w:t>menyebabkan web break. Hal ini memperkuat pentingnya menjaga kebersihan lingkungan mesin.</w:t>
      </w:r>
    </w:p>
    <w:p w:rsidR="00406D75" w:rsidRDefault="00E37AB0">
      <w:pPr>
        <w:pStyle w:val="NormalWeb"/>
        <w:spacing w:line="360" w:lineRule="auto"/>
        <w:ind w:firstLine="850"/>
        <w:jc w:val="both"/>
        <w:rPr>
          <w:rFonts w:ascii="Times New Roman" w:hAnsi="Times New Roman" w:cs="Times New Roman"/>
        </w:rPr>
      </w:pPr>
      <w:r>
        <w:rPr>
          <w:rFonts w:ascii="Times New Roman" w:hAnsi="Times New Roman" w:cs="Times New Roman"/>
        </w:rPr>
        <w:t xml:space="preserve">Upaya perbaikan yang dirumuskan pada tahap </w:t>
      </w:r>
      <w:r>
        <w:rPr>
          <w:rFonts w:ascii="Times New Roman" w:hAnsi="Times New Roman" w:cs="Times New Roman"/>
          <w:i/>
          <w:iCs/>
        </w:rPr>
        <w:t>improve</w:t>
      </w:r>
      <w:r>
        <w:rPr>
          <w:rFonts w:ascii="Times New Roman" w:hAnsi="Times New Roman" w:cs="Times New Roman"/>
        </w:rPr>
        <w:t xml:space="preserve"> difokuskan pada pengendalian faktor-faktor dominan penyebab cacat yaitu pada </w:t>
      </w:r>
      <w:r>
        <w:rPr>
          <w:rFonts w:ascii="Times New Roman" w:hAnsi="Times New Roman" w:cs="Times New Roman"/>
          <w:i/>
          <w:iCs/>
        </w:rPr>
        <w:t>marking</w:t>
      </w:r>
      <w:r>
        <w:rPr>
          <w:rFonts w:ascii="Times New Roman" w:hAnsi="Times New Roman" w:cs="Times New Roman"/>
        </w:rPr>
        <w:t xml:space="preserve">. Optimalisasi parameter mesin, peningkatan kontrol kualitas bahan baku, serta penerapan </w:t>
      </w:r>
      <w:r>
        <w:rPr>
          <w:rFonts w:ascii="Times New Roman" w:hAnsi="Times New Roman" w:cs="Times New Roman"/>
          <w:i/>
          <w:iCs/>
        </w:rPr>
        <w:t xml:space="preserve">SPC </w:t>
      </w:r>
      <w:r>
        <w:rPr>
          <w:rFonts w:ascii="Times New Roman" w:hAnsi="Times New Roman" w:cs="Times New Roman"/>
        </w:rPr>
        <w:t xml:space="preserve">secara konsisten diharapkan mampu menurunkan variasi proses dan meningkatkan stabilitas produksi. Pendekatan ini sejalan dengan konsep </w:t>
      </w:r>
      <w:r>
        <w:rPr>
          <w:rFonts w:ascii="Times New Roman" w:hAnsi="Times New Roman" w:cs="Times New Roman"/>
          <w:i/>
          <w:iCs/>
        </w:rPr>
        <w:t>Six Sigma</w:t>
      </w:r>
      <w:r>
        <w:rPr>
          <w:rFonts w:ascii="Times New Roman" w:hAnsi="Times New Roman" w:cs="Times New Roman"/>
        </w:rPr>
        <w:t xml:space="preserve"> yang menekankan perbaikan berbasis data untuk mencapai tingkat cacat yang minimal.</w:t>
      </w:r>
    </w:p>
    <w:p w:rsidR="00406D75" w:rsidRDefault="00E37AB0">
      <w:pPr>
        <w:pStyle w:val="NormalWeb"/>
        <w:spacing w:line="360" w:lineRule="auto"/>
        <w:ind w:firstLine="850"/>
        <w:jc w:val="both"/>
        <w:rPr>
          <w:rFonts w:ascii="Times New Roman" w:hAnsi="Times New Roman" w:cs="Times New Roman"/>
        </w:rPr>
      </w:pPr>
      <w:r>
        <w:rPr>
          <w:rFonts w:ascii="Times New Roman" w:hAnsi="Times New Roman" w:cs="Times New Roman"/>
        </w:rPr>
        <w:t xml:space="preserve">Pada tahap </w:t>
      </w:r>
      <w:r>
        <w:rPr>
          <w:rFonts w:ascii="Times New Roman" w:hAnsi="Times New Roman" w:cs="Times New Roman"/>
          <w:i/>
          <w:iCs/>
        </w:rPr>
        <w:t>Control</w:t>
      </w:r>
      <w:r>
        <w:rPr>
          <w:rFonts w:ascii="Times New Roman" w:hAnsi="Times New Roman" w:cs="Times New Roman"/>
        </w:rPr>
        <w:t>, penerapan peta kendali dan monitoring berkelanjutan menjadi kunci untuk menjaga keberlangsungan hasil perbaikan. Tanpa pengendalian yang konsisten, terdapat risiko proses kembali ke kondisi awal sehingga tingkat kecacatan meningkat kembali. Oleh karena itu, dokumentasi standar, audit internal, serta evaluasi berkala menjadi langkah penting dalam menjaga performa kualitas jangka panjang.</w:t>
      </w:r>
    </w:p>
    <w:p w:rsidR="00406D75" w:rsidRDefault="00E37AB0">
      <w:pPr>
        <w:pStyle w:val="NormalWeb"/>
        <w:spacing w:line="360" w:lineRule="auto"/>
        <w:ind w:firstLine="850"/>
        <w:jc w:val="both"/>
        <w:rPr>
          <w:rFonts w:ascii="Times New Roman" w:hAnsi="Times New Roman" w:cs="Times New Roman"/>
        </w:rPr>
      </w:pPr>
      <w:r>
        <w:rPr>
          <w:rFonts w:ascii="Times New Roman" w:hAnsi="Times New Roman" w:cs="Times New Roman"/>
        </w:rPr>
        <w:t xml:space="preserve">Secara keseluruhan, hasil penelitian menunjukkan bahwa penerapan </w:t>
      </w:r>
      <w:r>
        <w:rPr>
          <w:rFonts w:ascii="Times New Roman" w:hAnsi="Times New Roman" w:cs="Times New Roman"/>
          <w:i/>
          <w:iCs/>
        </w:rPr>
        <w:t>SQC</w:t>
      </w:r>
      <w:r>
        <w:rPr>
          <w:rFonts w:ascii="Times New Roman" w:hAnsi="Times New Roman" w:cs="Times New Roman"/>
        </w:rPr>
        <w:t xml:space="preserve">, </w:t>
      </w:r>
      <w:r>
        <w:rPr>
          <w:rFonts w:ascii="Times New Roman" w:hAnsi="Times New Roman" w:cs="Times New Roman"/>
          <w:i/>
          <w:iCs/>
        </w:rPr>
        <w:t>Seven Tools</w:t>
      </w:r>
      <w:r>
        <w:rPr>
          <w:rFonts w:ascii="Times New Roman" w:hAnsi="Times New Roman" w:cs="Times New Roman"/>
        </w:rPr>
        <w:t xml:space="preserve">, dan </w:t>
      </w:r>
      <w:r>
        <w:rPr>
          <w:rFonts w:ascii="Times New Roman" w:hAnsi="Times New Roman" w:cs="Times New Roman"/>
          <w:i/>
          <w:iCs/>
        </w:rPr>
        <w:t>Six Sigma</w:t>
      </w:r>
      <w:r>
        <w:rPr>
          <w:rFonts w:ascii="Times New Roman" w:hAnsi="Times New Roman" w:cs="Times New Roman"/>
        </w:rPr>
        <w:t xml:space="preserve"> dengan tahapan </w:t>
      </w:r>
      <w:r>
        <w:rPr>
          <w:rFonts w:ascii="Times New Roman" w:hAnsi="Times New Roman" w:cs="Times New Roman"/>
          <w:i/>
          <w:iCs/>
        </w:rPr>
        <w:t xml:space="preserve">DMAIC </w:t>
      </w:r>
      <w:r>
        <w:rPr>
          <w:rFonts w:ascii="Times New Roman" w:hAnsi="Times New Roman" w:cs="Times New Roman"/>
        </w:rPr>
        <w:t xml:space="preserve">mampu memberikan gambaran yang sistematis mengenai kondisi kualitas produk </w:t>
      </w:r>
      <w:r>
        <w:rPr>
          <w:rFonts w:ascii="Times New Roman" w:hAnsi="Times New Roman" w:cs="Times New Roman"/>
          <w:i/>
          <w:iCs/>
        </w:rPr>
        <w:t>paper board</w:t>
      </w:r>
      <w:r>
        <w:rPr>
          <w:rFonts w:ascii="Times New Roman" w:hAnsi="Times New Roman" w:cs="Times New Roman"/>
        </w:rPr>
        <w:t xml:space="preserve"> serta membantu perusahaan dalam mengidentifikasi, menganalisis, dan memperbaiki penyebab utama kecacatan produk. Dengan penerapan yang konsisten, metode ini berpotensi menurunkan tingkat cacat produk hingga di bawah 10% dan meningkatkan daya saing perusahaan.</w:t>
      </w:r>
    </w:p>
    <w:p w:rsidR="00406D75" w:rsidRDefault="00406D75">
      <w:pPr>
        <w:pStyle w:val="BodyText"/>
        <w:spacing w:line="360" w:lineRule="auto"/>
        <w:ind w:right="282"/>
        <w:jc w:val="both"/>
        <w:rPr>
          <w:rFonts w:ascii="Times New Roman" w:hAnsi="Times New Roman" w:cs="Times New Roman"/>
          <w:b/>
          <w:bCs/>
          <w:color w:val="000000"/>
          <w:lang w:bidi="ar"/>
        </w:rPr>
      </w:pPr>
    </w:p>
    <w:p w:rsidR="00406D75" w:rsidRDefault="00406D75">
      <w:pPr>
        <w:pStyle w:val="BodyText"/>
        <w:spacing w:line="360" w:lineRule="auto"/>
        <w:ind w:right="282"/>
        <w:jc w:val="both"/>
        <w:rPr>
          <w:rFonts w:ascii="Times New Roman" w:hAnsi="Times New Roman" w:cs="Times New Roman"/>
          <w:b/>
          <w:bCs/>
          <w:color w:val="000000"/>
          <w:lang w:bidi="ar"/>
        </w:rPr>
      </w:pPr>
    </w:p>
    <w:p w:rsidR="00406D75" w:rsidRDefault="00406D75">
      <w:pPr>
        <w:pStyle w:val="BodyText"/>
        <w:spacing w:line="360" w:lineRule="auto"/>
        <w:ind w:right="282"/>
        <w:jc w:val="both"/>
        <w:rPr>
          <w:rFonts w:ascii="Times New Roman" w:hAnsi="Times New Roman" w:cs="Times New Roman"/>
          <w:b/>
          <w:bCs/>
          <w:color w:val="000000"/>
          <w:lang w:bidi="ar"/>
        </w:rPr>
      </w:pPr>
    </w:p>
    <w:p w:rsidR="00406D75" w:rsidRDefault="00406D75">
      <w:pPr>
        <w:pStyle w:val="NormalWeb"/>
        <w:spacing w:line="360" w:lineRule="auto"/>
        <w:ind w:firstLine="850"/>
        <w:jc w:val="both"/>
        <w:rPr>
          <w:rFonts w:ascii="Times New Roman" w:hAnsi="Times New Roman" w:cs="Times New Roman"/>
          <w:i/>
          <w:iCs/>
        </w:rPr>
        <w:sectPr w:rsidR="00406D75">
          <w:headerReference w:type="even" r:id="rId118"/>
          <w:headerReference w:type="default" r:id="rId119"/>
          <w:footerReference w:type="even" r:id="rId120"/>
          <w:footerReference w:type="default" r:id="rId121"/>
          <w:headerReference w:type="first" r:id="rId122"/>
          <w:pgSz w:w="11906" w:h="16838"/>
          <w:pgMar w:top="1701" w:right="1701" w:bottom="1701" w:left="2268" w:header="1134" w:footer="1134" w:gutter="0"/>
          <w:cols w:space="0"/>
          <w:docGrid w:linePitch="360"/>
        </w:sectPr>
      </w:pPr>
    </w:p>
    <w:p w:rsidR="00406D75" w:rsidRDefault="00E37AB0">
      <w:pPr>
        <w:pStyle w:val="Heading1"/>
        <w:spacing w:line="360" w:lineRule="auto"/>
        <w:jc w:val="center"/>
        <w:rPr>
          <w:rFonts w:ascii="Times New Roman" w:hAnsi="Times New Roman" w:cs="Times New Roman"/>
        </w:rPr>
      </w:pPr>
      <w:bookmarkStart w:id="78" w:name="_Toc1768761630"/>
      <w:bookmarkStart w:id="79" w:name="_Toc778912111"/>
      <w:r>
        <w:rPr>
          <w:rFonts w:ascii="Times New Roman" w:hAnsi="Times New Roman" w:cs="Times New Roman"/>
          <w:sz w:val="24"/>
          <w:szCs w:val="24"/>
        </w:rPr>
        <w:lastRenderedPageBreak/>
        <w:t>BAB VI</w:t>
      </w:r>
      <w:r>
        <w:rPr>
          <w:rFonts w:ascii="Times New Roman" w:hAnsi="Times New Roman" w:cs="Times New Roman"/>
          <w:sz w:val="24"/>
          <w:szCs w:val="24"/>
        </w:rPr>
        <w:br/>
        <w:t xml:space="preserve"> PENUTUP</w:t>
      </w:r>
      <w:bookmarkEnd w:id="78"/>
      <w:bookmarkEnd w:id="79"/>
    </w:p>
    <w:p w:rsidR="00406D75" w:rsidRDefault="00E37AB0">
      <w:pPr>
        <w:pStyle w:val="Heading2"/>
        <w:numPr>
          <w:ilvl w:val="1"/>
          <w:numId w:val="79"/>
        </w:numPr>
        <w:tabs>
          <w:tab w:val="clear" w:pos="0"/>
        </w:tabs>
        <w:spacing w:before="0"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bookmarkStart w:id="80" w:name="_Toc142353560"/>
      <w:bookmarkStart w:id="81" w:name="_Toc2042419468"/>
      <w:r>
        <w:rPr>
          <w:rFonts w:ascii="Times New Roman" w:hAnsi="Times New Roman" w:cs="Times New Roman"/>
          <w:sz w:val="24"/>
          <w:szCs w:val="24"/>
        </w:rPr>
        <w:t>Kesimpulan</w:t>
      </w:r>
      <w:bookmarkEnd w:id="80"/>
      <w:bookmarkEnd w:id="81"/>
    </w:p>
    <w:p w:rsidR="00406D75" w:rsidRDefault="00E37AB0">
      <w:pPr>
        <w:numPr>
          <w:ilvl w:val="0"/>
          <w:numId w:val="80"/>
        </w:numPr>
        <w:tabs>
          <w:tab w:val="clear" w:pos="425"/>
        </w:tabs>
        <w:spacing w:line="360" w:lineRule="auto"/>
        <w:ind w:left="850" w:hanging="567"/>
        <w:jc w:val="both"/>
        <w:rPr>
          <w:rFonts w:ascii="Times New Roman" w:hAnsi="Times New Roman" w:cs="Times New Roman"/>
        </w:rPr>
      </w:pPr>
      <w:r>
        <w:rPr>
          <w:rFonts w:ascii="Times New Roman" w:hAnsi="Times New Roman" w:cs="Times New Roman"/>
        </w:rPr>
        <w:t>Akar penyebab utama terjadinya cacat pada produk</w:t>
      </w:r>
      <w:r>
        <w:rPr>
          <w:rFonts w:ascii="Times New Roman" w:hAnsi="Times New Roman" w:cs="Times New Roman"/>
          <w:i/>
          <w:iCs/>
        </w:rPr>
        <w:t xml:space="preserve"> paper board</w:t>
      </w:r>
      <w:r>
        <w:rPr>
          <w:rFonts w:ascii="Times New Roman" w:hAnsi="Times New Roman" w:cs="Times New Roman"/>
        </w:rPr>
        <w:t xml:space="preserve"> berhasil di identifikasi melalui tahapan </w:t>
      </w:r>
      <w:r>
        <w:rPr>
          <w:rFonts w:ascii="Times New Roman" w:hAnsi="Times New Roman" w:cs="Times New Roman"/>
          <w:i/>
          <w:iCs/>
        </w:rPr>
        <w:t>analyze</w:t>
      </w:r>
      <w:r>
        <w:rPr>
          <w:rFonts w:ascii="Times New Roman" w:hAnsi="Times New Roman" w:cs="Times New Roman"/>
        </w:rPr>
        <w:t xml:space="preserve">, yang mencakup empat faktor. Dari sisi kualitas </w:t>
      </w:r>
      <w:r>
        <w:rPr>
          <w:rFonts w:ascii="Times New Roman" w:hAnsi="Times New Roman" w:cs="Times New Roman"/>
          <w:i/>
          <w:iCs/>
        </w:rPr>
        <w:t xml:space="preserve">coating </w:t>
      </w:r>
      <w:r>
        <w:rPr>
          <w:rFonts w:ascii="Times New Roman" w:hAnsi="Times New Roman" w:cs="Times New Roman"/>
        </w:rPr>
        <w:t>tidak stabil, keausan komponen (</w:t>
      </w:r>
      <w:r>
        <w:rPr>
          <w:rFonts w:ascii="Times New Roman" w:hAnsi="Times New Roman" w:cs="Times New Roman"/>
          <w:i/>
          <w:iCs/>
        </w:rPr>
        <w:t>doctor blade</w:t>
      </w:r>
      <w:r>
        <w:rPr>
          <w:rFonts w:ascii="Times New Roman" w:hAnsi="Times New Roman" w:cs="Times New Roman"/>
        </w:rPr>
        <w:t xml:space="preserve">), </w:t>
      </w:r>
      <w:r>
        <w:rPr>
          <w:rFonts w:ascii="Times New Roman" w:hAnsi="Times New Roman" w:cs="Times New Roman"/>
          <w:i/>
          <w:iCs/>
        </w:rPr>
        <w:t>dust</w:t>
      </w:r>
      <w:r>
        <w:rPr>
          <w:rFonts w:ascii="Times New Roman" w:hAnsi="Times New Roman" w:cs="Times New Roman"/>
        </w:rPr>
        <w:t xml:space="preserve"> dan lingkungan. Faktor </w:t>
      </w:r>
      <w:r>
        <w:rPr>
          <w:rFonts w:ascii="Times New Roman" w:hAnsi="Times New Roman" w:cs="Times New Roman"/>
          <w:i/>
          <w:iCs/>
        </w:rPr>
        <w:t>coating</w:t>
      </w:r>
      <w:r>
        <w:rPr>
          <w:rFonts w:ascii="Times New Roman" w:hAnsi="Times New Roman" w:cs="Times New Roman"/>
        </w:rPr>
        <w:t xml:space="preserve"> berupa tidak stabilnya kualitas coating baik dari solid ataupun viscositas yang berdampak pada </w:t>
      </w:r>
      <w:r>
        <w:rPr>
          <w:rFonts w:ascii="Times New Roman" w:hAnsi="Times New Roman" w:cs="Times New Roman"/>
          <w:i/>
          <w:iCs/>
        </w:rPr>
        <w:t>life time coater blade</w:t>
      </w:r>
      <w:r>
        <w:rPr>
          <w:rFonts w:ascii="Times New Roman" w:hAnsi="Times New Roman" w:cs="Times New Roman"/>
        </w:rPr>
        <w:t xml:space="preserve">. Sementara dari frekuensi </w:t>
      </w:r>
      <w:r>
        <w:rPr>
          <w:rFonts w:ascii="Times New Roman" w:hAnsi="Times New Roman" w:cs="Times New Roman"/>
          <w:i/>
          <w:iCs/>
        </w:rPr>
        <w:t xml:space="preserve">dust </w:t>
      </w:r>
      <w:r>
        <w:rPr>
          <w:rFonts w:ascii="Times New Roman" w:hAnsi="Times New Roman" w:cs="Times New Roman"/>
        </w:rPr>
        <w:t xml:space="preserve">yang tinggi memiliki potensi bersar terbentuknya </w:t>
      </w:r>
      <w:r>
        <w:rPr>
          <w:rFonts w:ascii="Times New Roman" w:hAnsi="Times New Roman" w:cs="Times New Roman"/>
          <w:i/>
          <w:iCs/>
        </w:rPr>
        <w:t xml:space="preserve">marking </w:t>
      </w:r>
      <w:r>
        <w:rPr>
          <w:rFonts w:ascii="Times New Roman" w:hAnsi="Times New Roman" w:cs="Times New Roman"/>
        </w:rPr>
        <w:t xml:space="preserve">yang disebabkan dust terbawa ke area </w:t>
      </w:r>
      <w:r>
        <w:rPr>
          <w:rFonts w:ascii="Times New Roman" w:hAnsi="Times New Roman" w:cs="Times New Roman"/>
          <w:i/>
          <w:iCs/>
        </w:rPr>
        <w:t xml:space="preserve">coater </w:t>
      </w:r>
      <w:r>
        <w:rPr>
          <w:rFonts w:ascii="Times New Roman" w:hAnsi="Times New Roman" w:cs="Times New Roman"/>
        </w:rPr>
        <w:t xml:space="preserve">ataupun terbentuknya </w:t>
      </w:r>
      <w:r>
        <w:rPr>
          <w:rFonts w:ascii="Times New Roman" w:hAnsi="Times New Roman" w:cs="Times New Roman"/>
          <w:i/>
          <w:iCs/>
        </w:rPr>
        <w:t xml:space="preserve">hole </w:t>
      </w:r>
      <w:r>
        <w:rPr>
          <w:rFonts w:ascii="Times New Roman" w:hAnsi="Times New Roman" w:cs="Times New Roman"/>
        </w:rPr>
        <w:t>yang akan mengganggu penyebaran coating pada permukaan kertas.</w:t>
      </w:r>
    </w:p>
    <w:p w:rsidR="00406D75" w:rsidRDefault="00E37AB0">
      <w:pPr>
        <w:numPr>
          <w:ilvl w:val="0"/>
          <w:numId w:val="80"/>
        </w:numPr>
        <w:tabs>
          <w:tab w:val="clear" w:pos="425"/>
        </w:tabs>
        <w:spacing w:line="360" w:lineRule="auto"/>
        <w:ind w:left="850" w:hanging="567"/>
        <w:jc w:val="both"/>
        <w:rPr>
          <w:rFonts w:ascii="Times New Roman" w:hAnsi="Times New Roman" w:cs="Times New Roman"/>
        </w:rPr>
      </w:pPr>
      <w:r>
        <w:rPr>
          <w:rFonts w:ascii="Times New Roman" w:hAnsi="Times New Roman" w:cs="Times New Roman"/>
        </w:rPr>
        <w:t xml:space="preserve">Sebagai langkah strategis untuk menekan tingkat cacat hingga di bawah 10%, dirumuskan rekomendasi perbaikan melalui siklus </w:t>
      </w:r>
      <w:r>
        <w:rPr>
          <w:rFonts w:ascii="Times New Roman" w:hAnsi="Times New Roman" w:cs="Times New Roman"/>
          <w:i/>
          <w:iCs/>
        </w:rPr>
        <w:t xml:space="preserve">DMAIC </w:t>
      </w:r>
      <w:r>
        <w:rPr>
          <w:rFonts w:ascii="Times New Roman" w:hAnsi="Times New Roman" w:cs="Times New Roman"/>
        </w:rPr>
        <w:t xml:space="preserve">yang terstruktur. Pada tahap </w:t>
      </w:r>
      <w:r>
        <w:rPr>
          <w:rFonts w:ascii="Times New Roman" w:hAnsi="Times New Roman" w:cs="Times New Roman"/>
          <w:i/>
          <w:iCs/>
        </w:rPr>
        <w:t>improve</w:t>
      </w:r>
      <w:r>
        <w:rPr>
          <w:rFonts w:ascii="Times New Roman" w:hAnsi="Times New Roman" w:cs="Times New Roman"/>
        </w:rPr>
        <w:t xml:space="preserve">, direkomendasikan untuk melakukan standarisasi serta optimasi parameter mesin secara ketat, meningkatkan pengendalian kualitas bahan baku melalui pengujian rutin, dan mengadakan pelatihan berkala bagi operator untuk meningkatkan pemahaman mengenai </w:t>
      </w:r>
      <w:r>
        <w:rPr>
          <w:rFonts w:ascii="Times New Roman" w:hAnsi="Times New Roman" w:cs="Times New Roman"/>
          <w:i/>
          <w:iCs/>
        </w:rPr>
        <w:t>Critical to Quality</w:t>
      </w:r>
      <w:r>
        <w:rPr>
          <w:rFonts w:ascii="Times New Roman" w:hAnsi="Times New Roman" w:cs="Times New Roman"/>
        </w:rPr>
        <w:t xml:space="preserve"> (</w:t>
      </w:r>
      <w:r>
        <w:rPr>
          <w:rFonts w:ascii="Times New Roman" w:hAnsi="Times New Roman" w:cs="Times New Roman"/>
          <w:i/>
          <w:iCs/>
        </w:rPr>
        <w:t>CTQ</w:t>
      </w:r>
      <w:r>
        <w:rPr>
          <w:rFonts w:ascii="Times New Roman" w:hAnsi="Times New Roman" w:cs="Times New Roman"/>
        </w:rPr>
        <w:t xml:space="preserve">). Untuk menjamin keberlanjutan hasil tersebut, tahap control dilakukan dengan menerapkan peta kendali </w:t>
      </w:r>
      <w:r>
        <w:rPr>
          <w:rFonts w:ascii="Times New Roman" w:hAnsi="Times New Roman" w:cs="Times New Roman"/>
          <w:i/>
          <w:iCs/>
        </w:rPr>
        <w:t xml:space="preserve">SPC </w:t>
      </w:r>
      <w:r>
        <w:rPr>
          <w:rFonts w:ascii="Times New Roman" w:hAnsi="Times New Roman" w:cs="Times New Roman"/>
        </w:rPr>
        <w:t>(</w:t>
      </w:r>
      <w:r>
        <w:rPr>
          <w:rFonts w:ascii="Times New Roman" w:hAnsi="Times New Roman" w:cs="Times New Roman"/>
          <w:i/>
          <w:iCs/>
        </w:rPr>
        <w:t>Statistical Process Control</w:t>
      </w:r>
      <w:r>
        <w:rPr>
          <w:rFonts w:ascii="Times New Roman" w:hAnsi="Times New Roman" w:cs="Times New Roman"/>
        </w:rPr>
        <w:t xml:space="preserve">) secara konsisten pada parameter kritis, melaksanakan pemeliharaan </w:t>
      </w:r>
      <w:r>
        <w:rPr>
          <w:rFonts w:ascii="Times New Roman" w:hAnsi="Times New Roman" w:cs="Times New Roman"/>
          <w:i/>
          <w:iCs/>
        </w:rPr>
        <w:t xml:space="preserve">preventif </w:t>
      </w:r>
      <w:r>
        <w:rPr>
          <w:rFonts w:ascii="Times New Roman" w:hAnsi="Times New Roman" w:cs="Times New Roman"/>
        </w:rPr>
        <w:t xml:space="preserve">pada mesin, serta mendokumentasikan setiap temuan cacat sebagai bahan evaluasi berkelanjutan. Dengan pengawasan yang berkesinambungan terhadap seluruh komponen produksi, diharapkan variasi proses dapat berkurang sehingga target kualitas perusahaan dapat tercapai secara konsisten. </w:t>
      </w:r>
    </w:p>
    <w:p w:rsidR="00406D75" w:rsidRDefault="00E37AB0">
      <w:pPr>
        <w:spacing w:line="360" w:lineRule="auto"/>
        <w:jc w:val="both"/>
        <w:rPr>
          <w:rFonts w:ascii="Times New Roman" w:hAnsi="Times New Roman" w:cs="Times New Roman"/>
        </w:rPr>
      </w:pPr>
      <w:r>
        <w:rPr>
          <w:rFonts w:ascii="Times New Roman" w:hAnsi="Times New Roman" w:cs="Times New Roman"/>
        </w:rPr>
        <w:t xml:space="preserve"> </w:t>
      </w:r>
    </w:p>
    <w:p w:rsidR="00406D75" w:rsidRDefault="00406D75">
      <w:pPr>
        <w:pStyle w:val="BodyText"/>
        <w:tabs>
          <w:tab w:val="left" w:pos="0"/>
        </w:tabs>
        <w:spacing w:line="360" w:lineRule="auto"/>
        <w:ind w:leftChars="120" w:left="722" w:right="282" w:hangingChars="180" w:hanging="434"/>
        <w:jc w:val="both"/>
        <w:rPr>
          <w:rFonts w:ascii="Times New Roman" w:hAnsi="Times New Roman" w:cs="Times New Roman"/>
          <w:b/>
          <w:bCs/>
          <w:color w:val="000000"/>
          <w:lang w:bidi="ar"/>
        </w:rPr>
        <w:sectPr w:rsidR="00406D75">
          <w:headerReference w:type="even" r:id="rId123"/>
          <w:headerReference w:type="default" r:id="rId124"/>
          <w:footerReference w:type="even" r:id="rId125"/>
          <w:footerReference w:type="default" r:id="rId126"/>
          <w:headerReference w:type="first" r:id="rId127"/>
          <w:footerReference w:type="first" r:id="rId128"/>
          <w:pgSz w:w="11906" w:h="16838"/>
          <w:pgMar w:top="1701" w:right="1701" w:bottom="1701" w:left="2275" w:header="720" w:footer="720" w:gutter="0"/>
          <w:cols w:space="0"/>
          <w:titlePg/>
          <w:docGrid w:linePitch="360"/>
        </w:sectPr>
      </w:pPr>
    </w:p>
    <w:p w:rsidR="00406D75" w:rsidRDefault="00E37AB0">
      <w:pPr>
        <w:pStyle w:val="Heading1"/>
        <w:spacing w:line="360" w:lineRule="auto"/>
        <w:jc w:val="center"/>
        <w:rPr>
          <w:rFonts w:ascii="Times New Roman" w:hAnsi="Times New Roman" w:cs="Times New Roman"/>
        </w:rPr>
      </w:pPr>
      <w:bookmarkStart w:id="82" w:name="_Toc1586641233"/>
      <w:bookmarkStart w:id="83" w:name="_Toc2139304445"/>
      <w:bookmarkStart w:id="84" w:name="_Toc470710934"/>
      <w:bookmarkStart w:id="85" w:name="_Toc343463538"/>
      <w:r>
        <w:rPr>
          <w:rFonts w:ascii="Times New Roman" w:hAnsi="Times New Roman" w:cs="Times New Roman"/>
          <w:sz w:val="24"/>
          <w:szCs w:val="24"/>
        </w:rPr>
        <w:lastRenderedPageBreak/>
        <w:t>DAFTAR PUSTAKA</w:t>
      </w:r>
      <w:bookmarkEnd w:id="82"/>
      <w:bookmarkEnd w:id="83"/>
      <w:bookmarkEnd w:id="84"/>
      <w:bookmarkEnd w:id="85"/>
    </w:p>
    <w:p w:rsidR="00406D75" w:rsidRDefault="00E37AB0">
      <w:pPr>
        <w:spacing w:line="360" w:lineRule="auto"/>
        <w:ind w:left="720" w:hanging="720"/>
        <w:jc w:val="both"/>
        <w:rPr>
          <w:rFonts w:ascii="Times New Roman" w:hAnsi="Times New Roman" w:cs="Times New Roman"/>
        </w:rPr>
      </w:pPr>
      <w:r>
        <w:rPr>
          <w:rFonts w:ascii="Times New Roman" w:hAnsi="Times New Roman" w:cs="Times New Roman"/>
        </w:rPr>
        <w:t xml:space="preserve">APKI. (2011). Statistik industri </w:t>
      </w:r>
      <w:r>
        <w:rPr>
          <w:rFonts w:ascii="Times New Roman" w:hAnsi="Times New Roman" w:cs="Times New Roman"/>
          <w:i/>
          <w:iCs/>
        </w:rPr>
        <w:t xml:space="preserve">pulp </w:t>
      </w:r>
      <w:r>
        <w:rPr>
          <w:rFonts w:ascii="Times New Roman" w:hAnsi="Times New Roman" w:cs="Times New Roman"/>
        </w:rPr>
        <w:t xml:space="preserve">dan kertas Indonesia tahun 2009–2011. Jakarta: Asosiasi </w:t>
      </w:r>
      <w:r>
        <w:rPr>
          <w:rFonts w:ascii="Times New Roman" w:hAnsi="Times New Roman" w:cs="Times New Roman"/>
          <w:i/>
          <w:iCs/>
        </w:rPr>
        <w:t xml:space="preserve">Pulp </w:t>
      </w:r>
      <w:r>
        <w:rPr>
          <w:rFonts w:ascii="Times New Roman" w:hAnsi="Times New Roman" w:cs="Times New Roman"/>
        </w:rPr>
        <w:t>dan Kertas Indonesia.</w:t>
      </w:r>
    </w:p>
    <w:p w:rsidR="00406D75" w:rsidRDefault="00E37AB0">
      <w:pPr>
        <w:spacing w:line="360" w:lineRule="auto"/>
        <w:ind w:left="720" w:hanging="720"/>
        <w:jc w:val="both"/>
        <w:rPr>
          <w:rFonts w:ascii="Times New Roman" w:hAnsi="Times New Roman" w:cs="Times New Roman"/>
        </w:rPr>
      </w:pPr>
      <w:r>
        <w:rPr>
          <w:rFonts w:ascii="Times New Roman" w:hAnsi="Times New Roman" w:cs="Times New Roman"/>
        </w:rPr>
        <w:t xml:space="preserve">APRIL. (2022). Product specification: </w:t>
      </w:r>
      <w:r>
        <w:rPr>
          <w:rFonts w:ascii="Times New Roman" w:hAnsi="Times New Roman" w:cs="Times New Roman"/>
          <w:i/>
          <w:iCs/>
        </w:rPr>
        <w:t>Folding box board</w:t>
      </w:r>
      <w:r>
        <w:rPr>
          <w:rFonts w:ascii="Times New Roman" w:hAnsi="Times New Roman" w:cs="Times New Roman"/>
        </w:rPr>
        <w:t xml:space="preserve"> (FBB) / </w:t>
      </w:r>
      <w:r>
        <w:rPr>
          <w:rFonts w:ascii="Times New Roman" w:hAnsi="Times New Roman" w:cs="Times New Roman"/>
          <w:i/>
          <w:iCs/>
        </w:rPr>
        <w:t>Ivory board.</w:t>
      </w:r>
      <w:r>
        <w:rPr>
          <w:rFonts w:ascii="Times New Roman" w:hAnsi="Times New Roman" w:cs="Times New Roman"/>
        </w:rPr>
        <w:t xml:space="preserve"> Riau: APRIL Group.</w:t>
      </w:r>
    </w:p>
    <w:p w:rsidR="00406D75" w:rsidRDefault="00E37AB0">
      <w:pPr>
        <w:spacing w:line="360" w:lineRule="auto"/>
        <w:ind w:left="720" w:hanging="720"/>
        <w:jc w:val="both"/>
        <w:rPr>
          <w:rFonts w:ascii="Times New Roman" w:hAnsi="Times New Roman" w:cs="Times New Roman"/>
        </w:rPr>
      </w:pPr>
      <w:r>
        <w:rPr>
          <w:rFonts w:ascii="Times New Roman" w:hAnsi="Times New Roman" w:cs="Times New Roman"/>
        </w:rPr>
        <w:t xml:space="preserve">Ariandi, A., et al. (2020). Penerapan </w:t>
      </w:r>
      <w:r>
        <w:rPr>
          <w:rFonts w:ascii="Times New Roman" w:hAnsi="Times New Roman" w:cs="Times New Roman"/>
          <w:i/>
          <w:iCs/>
        </w:rPr>
        <w:t xml:space="preserve">statistical quality control </w:t>
      </w:r>
      <w:r>
        <w:rPr>
          <w:rFonts w:ascii="Times New Roman" w:hAnsi="Times New Roman" w:cs="Times New Roman"/>
        </w:rPr>
        <w:t>dalam pengendalian kualitas produksi. Jurnal Ilmiah Teknik Industri, 8(1), 12–20.</w:t>
      </w:r>
    </w:p>
    <w:p w:rsidR="00406D75" w:rsidRDefault="00E37AB0">
      <w:pPr>
        <w:spacing w:line="360" w:lineRule="auto"/>
        <w:ind w:left="720" w:hanging="720"/>
        <w:jc w:val="both"/>
        <w:rPr>
          <w:rFonts w:ascii="Times New Roman" w:hAnsi="Times New Roman" w:cs="Times New Roman"/>
        </w:rPr>
      </w:pPr>
      <w:r>
        <w:rPr>
          <w:rFonts w:ascii="Times New Roman" w:hAnsi="Times New Roman" w:cs="Times New Roman"/>
        </w:rPr>
        <w:t xml:space="preserve">Eckes, G. (2001). The </w:t>
      </w:r>
      <w:r>
        <w:rPr>
          <w:rFonts w:ascii="Times New Roman" w:hAnsi="Times New Roman" w:cs="Times New Roman"/>
          <w:i/>
          <w:iCs/>
        </w:rPr>
        <w:t>six sigma revolution</w:t>
      </w:r>
      <w:r>
        <w:rPr>
          <w:rFonts w:ascii="Times New Roman" w:hAnsi="Times New Roman" w:cs="Times New Roman"/>
        </w:rPr>
        <w:t>. John Wiley &amp; Sons.</w:t>
      </w:r>
    </w:p>
    <w:p w:rsidR="00406D75" w:rsidRDefault="00E37AB0">
      <w:pPr>
        <w:spacing w:line="360" w:lineRule="auto"/>
        <w:ind w:left="720" w:hanging="720"/>
        <w:jc w:val="both"/>
        <w:rPr>
          <w:rFonts w:ascii="Times New Roman" w:hAnsi="Times New Roman" w:cs="Times New Roman"/>
          <w:i/>
          <w:iCs/>
        </w:rPr>
      </w:pPr>
      <w:r>
        <w:rPr>
          <w:rFonts w:ascii="Times New Roman" w:hAnsi="Times New Roman" w:cs="Times New Roman"/>
        </w:rPr>
        <w:t xml:space="preserve">Garvin, D. A. (1988). </w:t>
      </w:r>
      <w:r>
        <w:rPr>
          <w:rFonts w:ascii="Times New Roman" w:hAnsi="Times New Roman" w:cs="Times New Roman"/>
          <w:i/>
          <w:iCs/>
        </w:rPr>
        <w:t>Managing quality: The strategic and competitive edge. Free Press.</w:t>
      </w:r>
    </w:p>
    <w:p w:rsidR="00406D75" w:rsidRDefault="00E37AB0">
      <w:pPr>
        <w:spacing w:line="360" w:lineRule="auto"/>
        <w:ind w:left="720" w:hanging="720"/>
        <w:jc w:val="both"/>
        <w:rPr>
          <w:rFonts w:ascii="Times New Roman" w:hAnsi="Times New Roman" w:cs="Times New Roman"/>
        </w:rPr>
      </w:pPr>
      <w:r>
        <w:rPr>
          <w:rFonts w:ascii="Times New Roman" w:hAnsi="Times New Roman" w:cs="Times New Roman"/>
        </w:rPr>
        <w:t xml:space="preserve">Gaspersz, V. (2005). </w:t>
      </w:r>
      <w:r>
        <w:rPr>
          <w:rFonts w:ascii="Times New Roman" w:hAnsi="Times New Roman" w:cs="Times New Roman"/>
          <w:i/>
          <w:iCs/>
        </w:rPr>
        <w:t>Total quality management</w:t>
      </w:r>
      <w:r>
        <w:rPr>
          <w:rFonts w:ascii="Times New Roman" w:hAnsi="Times New Roman" w:cs="Times New Roman"/>
        </w:rPr>
        <w:t>. Gramedia Pustaka Utama.</w:t>
      </w:r>
    </w:p>
    <w:p w:rsidR="00406D75" w:rsidRDefault="00E37AB0">
      <w:pPr>
        <w:spacing w:line="360" w:lineRule="auto"/>
        <w:ind w:left="720" w:hanging="720"/>
        <w:jc w:val="both"/>
        <w:rPr>
          <w:rFonts w:ascii="Times New Roman" w:hAnsi="Times New Roman" w:cs="Times New Roman"/>
        </w:rPr>
      </w:pPr>
      <w:r>
        <w:rPr>
          <w:rFonts w:ascii="Times New Roman" w:hAnsi="Times New Roman" w:cs="Times New Roman"/>
        </w:rPr>
        <w:t xml:space="preserve">Gunawan, &amp; Tannady. (2016). Analisis penerapan </w:t>
      </w:r>
      <w:r>
        <w:rPr>
          <w:rFonts w:ascii="Times New Roman" w:hAnsi="Times New Roman" w:cs="Times New Roman"/>
          <w:i/>
          <w:iCs/>
        </w:rPr>
        <w:t xml:space="preserve">SPC </w:t>
      </w:r>
      <w:r>
        <w:rPr>
          <w:rFonts w:ascii="Times New Roman" w:hAnsi="Times New Roman" w:cs="Times New Roman"/>
        </w:rPr>
        <w:t>dalam pengendalian kualitas. Jurnal Ilmiah Teknik Industri, 15(1), 45–52.</w:t>
      </w:r>
    </w:p>
    <w:p w:rsidR="00406D75" w:rsidRDefault="00E37AB0">
      <w:pPr>
        <w:spacing w:line="360" w:lineRule="auto"/>
        <w:ind w:left="720" w:hanging="720"/>
        <w:jc w:val="both"/>
        <w:rPr>
          <w:rFonts w:ascii="Times New Roman" w:hAnsi="Times New Roman" w:cs="Times New Roman"/>
        </w:rPr>
      </w:pPr>
      <w:r>
        <w:rPr>
          <w:rFonts w:ascii="Times New Roman" w:hAnsi="Times New Roman" w:cs="Times New Roman"/>
        </w:rPr>
        <w:t>Harry, M. (2000).</w:t>
      </w:r>
      <w:r>
        <w:rPr>
          <w:rFonts w:ascii="Times New Roman" w:hAnsi="Times New Roman" w:cs="Times New Roman"/>
          <w:i/>
          <w:iCs/>
        </w:rPr>
        <w:t xml:space="preserve"> Six sigma: The breakthrough management strategy revolutionizing the world's top corporations. Doubleday.</w:t>
      </w:r>
    </w:p>
    <w:p w:rsidR="00406D75" w:rsidRDefault="00E37AB0">
      <w:pPr>
        <w:spacing w:line="360" w:lineRule="auto"/>
        <w:ind w:left="720" w:hanging="720"/>
        <w:jc w:val="both"/>
        <w:rPr>
          <w:rFonts w:ascii="Times New Roman" w:hAnsi="Times New Roman" w:cs="Times New Roman"/>
        </w:rPr>
      </w:pPr>
      <w:r>
        <w:rPr>
          <w:rFonts w:ascii="Times New Roman" w:hAnsi="Times New Roman" w:cs="Times New Roman"/>
        </w:rPr>
        <w:t xml:space="preserve">Heizer, J., Render, B., &amp; Munson, C. (2017). </w:t>
      </w:r>
      <w:r>
        <w:rPr>
          <w:rFonts w:ascii="Times New Roman" w:hAnsi="Times New Roman" w:cs="Times New Roman"/>
          <w:i/>
          <w:iCs/>
        </w:rPr>
        <w:t xml:space="preserve">Operations management </w:t>
      </w:r>
      <w:r>
        <w:rPr>
          <w:rFonts w:ascii="Times New Roman" w:hAnsi="Times New Roman" w:cs="Times New Roman"/>
        </w:rPr>
        <w:t xml:space="preserve">(12th ed.). </w:t>
      </w:r>
      <w:r>
        <w:rPr>
          <w:rFonts w:ascii="Times New Roman" w:hAnsi="Times New Roman" w:cs="Times New Roman"/>
          <w:i/>
          <w:iCs/>
        </w:rPr>
        <w:t>Pearson Education</w:t>
      </w:r>
      <w:r>
        <w:rPr>
          <w:rFonts w:ascii="Times New Roman" w:hAnsi="Times New Roman" w:cs="Times New Roman"/>
        </w:rPr>
        <w:t>.</w:t>
      </w:r>
    </w:p>
    <w:p w:rsidR="00406D75" w:rsidRDefault="00E37AB0">
      <w:pPr>
        <w:spacing w:line="360" w:lineRule="auto"/>
        <w:ind w:left="720" w:hanging="720"/>
        <w:jc w:val="both"/>
        <w:rPr>
          <w:rFonts w:ascii="Times New Roman" w:hAnsi="Times New Roman" w:cs="Times New Roman"/>
        </w:rPr>
      </w:pPr>
      <w:r>
        <w:rPr>
          <w:rFonts w:ascii="Times New Roman" w:hAnsi="Times New Roman" w:cs="Times New Roman"/>
        </w:rPr>
        <w:t xml:space="preserve">Hidayatullah Elmas. (2017). Pengendalian kualitas produk dengan pendekatan </w:t>
      </w:r>
      <w:r>
        <w:rPr>
          <w:rFonts w:ascii="Times New Roman" w:hAnsi="Times New Roman" w:cs="Times New Roman"/>
          <w:i/>
          <w:iCs/>
        </w:rPr>
        <w:t>statistical quality control</w:t>
      </w:r>
      <w:r>
        <w:rPr>
          <w:rFonts w:ascii="Times New Roman" w:hAnsi="Times New Roman" w:cs="Times New Roman"/>
        </w:rPr>
        <w:t>. Jurnal Teknik Industri, 5(2), 45–53.</w:t>
      </w:r>
    </w:p>
    <w:p w:rsidR="00406D75" w:rsidRDefault="00E37AB0">
      <w:pPr>
        <w:spacing w:line="360" w:lineRule="auto"/>
        <w:ind w:left="720" w:hanging="720"/>
        <w:jc w:val="both"/>
        <w:rPr>
          <w:rFonts w:ascii="Times New Roman" w:hAnsi="Times New Roman" w:cs="Times New Roman"/>
        </w:rPr>
      </w:pPr>
      <w:r>
        <w:rPr>
          <w:rFonts w:ascii="Times New Roman" w:hAnsi="Times New Roman" w:cs="Times New Roman"/>
        </w:rPr>
        <w:t>Indrasari, M. (2019). Pemasaran dan kepuasan pelanggan. Unitomo Press.</w:t>
      </w:r>
    </w:p>
    <w:p w:rsidR="00406D75" w:rsidRDefault="00E37AB0">
      <w:pPr>
        <w:spacing w:line="360" w:lineRule="auto"/>
        <w:ind w:left="720" w:hanging="720"/>
        <w:jc w:val="both"/>
        <w:rPr>
          <w:rFonts w:ascii="Times New Roman" w:hAnsi="Times New Roman" w:cs="Times New Roman"/>
          <w:i/>
          <w:iCs/>
        </w:rPr>
      </w:pPr>
      <w:r>
        <w:rPr>
          <w:rFonts w:ascii="Times New Roman" w:hAnsi="Times New Roman" w:cs="Times New Roman"/>
        </w:rPr>
        <w:t xml:space="preserve">Ishikawa, K. (1985). </w:t>
      </w:r>
      <w:r>
        <w:rPr>
          <w:rFonts w:ascii="Times New Roman" w:hAnsi="Times New Roman" w:cs="Times New Roman"/>
          <w:i/>
          <w:iCs/>
        </w:rPr>
        <w:t>What is total quality control? The Japanese way. Prentice Hall.</w:t>
      </w:r>
    </w:p>
    <w:p w:rsidR="00406D75" w:rsidRDefault="00E37AB0">
      <w:pPr>
        <w:spacing w:line="360" w:lineRule="auto"/>
        <w:ind w:left="720" w:hanging="720"/>
        <w:jc w:val="both"/>
        <w:rPr>
          <w:rFonts w:ascii="Times New Roman" w:hAnsi="Times New Roman" w:cs="Times New Roman"/>
        </w:rPr>
      </w:pPr>
      <w:r>
        <w:rPr>
          <w:rFonts w:ascii="Times New Roman" w:hAnsi="Times New Roman" w:cs="Times New Roman"/>
        </w:rPr>
        <w:t>Juran, J. M. (1998). Juran’s quality handbook (5th ed.). McGraw-Hill.</w:t>
      </w:r>
    </w:p>
    <w:p w:rsidR="00406D75" w:rsidRDefault="00E37AB0">
      <w:pPr>
        <w:spacing w:line="360" w:lineRule="auto"/>
        <w:ind w:left="720" w:hanging="720"/>
        <w:jc w:val="both"/>
        <w:rPr>
          <w:rFonts w:ascii="Times New Roman" w:hAnsi="Times New Roman" w:cs="Times New Roman"/>
        </w:rPr>
      </w:pPr>
      <w:r>
        <w:rPr>
          <w:rFonts w:ascii="Times New Roman" w:hAnsi="Times New Roman" w:cs="Times New Roman"/>
        </w:rPr>
        <w:t xml:space="preserve">Kaban, R. (2016). Penerapan statistical </w:t>
      </w:r>
      <w:r>
        <w:rPr>
          <w:rFonts w:ascii="Times New Roman" w:hAnsi="Times New Roman" w:cs="Times New Roman"/>
          <w:i/>
          <w:iCs/>
        </w:rPr>
        <w:t>process control</w:t>
      </w:r>
      <w:r>
        <w:rPr>
          <w:rFonts w:ascii="Times New Roman" w:hAnsi="Times New Roman" w:cs="Times New Roman"/>
        </w:rPr>
        <w:t xml:space="preserve"> dalam pengendalian kualitas produksi. Jurnal Sistem Teknik Industri, 18(2), 65–72.</w:t>
      </w:r>
    </w:p>
    <w:p w:rsidR="00406D75" w:rsidRDefault="00E37AB0">
      <w:pPr>
        <w:spacing w:line="360" w:lineRule="auto"/>
        <w:ind w:left="720" w:hanging="720"/>
        <w:jc w:val="both"/>
        <w:rPr>
          <w:rFonts w:ascii="Times New Roman" w:hAnsi="Times New Roman" w:cs="Times New Roman"/>
          <w:i/>
          <w:iCs/>
        </w:rPr>
      </w:pPr>
      <w:r>
        <w:rPr>
          <w:rFonts w:ascii="Times New Roman" w:hAnsi="Times New Roman" w:cs="Times New Roman"/>
        </w:rPr>
        <w:t xml:space="preserve">Kotler, P., &amp; Keller, K. L. (2017). </w:t>
      </w:r>
      <w:r>
        <w:rPr>
          <w:rFonts w:ascii="Times New Roman" w:hAnsi="Times New Roman" w:cs="Times New Roman"/>
          <w:i/>
          <w:iCs/>
        </w:rPr>
        <w:t>Marketing management (15th ed.). Pearson Education Limited.</w:t>
      </w:r>
    </w:p>
    <w:p w:rsidR="00406D75" w:rsidRDefault="00E37AB0">
      <w:pPr>
        <w:spacing w:line="360" w:lineRule="auto"/>
        <w:ind w:left="720" w:hanging="720"/>
        <w:jc w:val="both"/>
        <w:rPr>
          <w:rFonts w:ascii="Times New Roman" w:hAnsi="Times New Roman" w:cs="Times New Roman"/>
        </w:rPr>
      </w:pPr>
      <w:r>
        <w:rPr>
          <w:rFonts w:ascii="Times New Roman" w:hAnsi="Times New Roman" w:cs="Times New Roman"/>
        </w:rPr>
        <w:t>Nasution, M. N. (2015). Manajemen mutu terpadu. Ghalia Indonesia.</w:t>
      </w:r>
    </w:p>
    <w:p w:rsidR="00406D75" w:rsidRDefault="00E37AB0">
      <w:pPr>
        <w:spacing w:line="360" w:lineRule="auto"/>
        <w:ind w:left="720" w:hanging="720"/>
        <w:jc w:val="both"/>
        <w:rPr>
          <w:rFonts w:ascii="Times New Roman" w:hAnsi="Times New Roman" w:cs="Times New Roman"/>
        </w:rPr>
      </w:pPr>
      <w:r>
        <w:rPr>
          <w:rFonts w:ascii="Times New Roman" w:hAnsi="Times New Roman" w:cs="Times New Roman"/>
        </w:rPr>
        <w:t xml:space="preserve">Nasution, M. N. (2019). Manajemen mutu terpadu (total </w:t>
      </w:r>
      <w:r>
        <w:rPr>
          <w:rFonts w:ascii="Times New Roman" w:hAnsi="Times New Roman" w:cs="Times New Roman"/>
          <w:i/>
          <w:iCs/>
        </w:rPr>
        <w:t>quality management</w:t>
      </w:r>
      <w:r>
        <w:rPr>
          <w:rFonts w:ascii="Times New Roman" w:hAnsi="Times New Roman" w:cs="Times New Roman"/>
        </w:rPr>
        <w:t>). Ghalia Indonesia.</w:t>
      </w:r>
    </w:p>
    <w:p w:rsidR="00406D75" w:rsidRDefault="00E37AB0">
      <w:pPr>
        <w:spacing w:line="360" w:lineRule="auto"/>
        <w:ind w:left="720" w:hanging="720"/>
        <w:jc w:val="both"/>
        <w:rPr>
          <w:rFonts w:ascii="Times New Roman" w:hAnsi="Times New Roman" w:cs="Times New Roman"/>
        </w:rPr>
      </w:pPr>
      <w:r>
        <w:rPr>
          <w:rFonts w:ascii="Times New Roman" w:hAnsi="Times New Roman" w:cs="Times New Roman"/>
        </w:rPr>
        <w:lastRenderedPageBreak/>
        <w:t>Priscilla, D., et al. (2014). Pengembangan kemasan kertas ramah lingkungan. Jurnal Desain Produk, 3(1), 22–30.</w:t>
      </w:r>
    </w:p>
    <w:p w:rsidR="00406D75" w:rsidRDefault="00E37AB0">
      <w:pPr>
        <w:spacing w:line="360" w:lineRule="auto"/>
        <w:ind w:left="720" w:hanging="720"/>
        <w:jc w:val="both"/>
        <w:rPr>
          <w:rFonts w:ascii="Times New Roman" w:hAnsi="Times New Roman" w:cs="Times New Roman"/>
        </w:rPr>
      </w:pPr>
      <w:r>
        <w:rPr>
          <w:rFonts w:ascii="Times New Roman" w:hAnsi="Times New Roman" w:cs="Times New Roman"/>
        </w:rPr>
        <w:t>Ratnadi, R., &amp; Suprianto, E. (2016). Pengendalian kualitas produk menggunakan SPC. Jurnal Teknik Industri, 10(1), 33–41.</w:t>
      </w:r>
    </w:p>
    <w:p w:rsidR="00406D75" w:rsidRDefault="00E37AB0">
      <w:pPr>
        <w:spacing w:line="360" w:lineRule="auto"/>
        <w:ind w:left="720" w:hanging="720"/>
        <w:jc w:val="both"/>
        <w:rPr>
          <w:rFonts w:ascii="Times New Roman" w:hAnsi="Times New Roman" w:cs="Times New Roman"/>
        </w:rPr>
      </w:pPr>
      <w:r>
        <w:rPr>
          <w:rFonts w:ascii="Times New Roman" w:hAnsi="Times New Roman" w:cs="Times New Roman"/>
        </w:rPr>
        <w:t>Refangga, R., et al. (2018). Analisis pengendalian kualitas dengan metode SPC. Jurnal Rekayasa Industri, 7(3), 101–110.</w:t>
      </w:r>
    </w:p>
    <w:p w:rsidR="00406D75" w:rsidRDefault="00E37AB0">
      <w:pPr>
        <w:spacing w:line="360" w:lineRule="auto"/>
        <w:ind w:left="720" w:hanging="720"/>
        <w:jc w:val="both"/>
        <w:rPr>
          <w:rFonts w:ascii="Times New Roman" w:hAnsi="Times New Roman" w:cs="Times New Roman"/>
        </w:rPr>
      </w:pPr>
      <w:r>
        <w:rPr>
          <w:rFonts w:ascii="Times New Roman" w:hAnsi="Times New Roman" w:cs="Times New Roman"/>
        </w:rPr>
        <w:t>Shewhart, W. A. (1931). Economic control of quality of manufactured product. D. Van Nostrand Company.</w:t>
      </w:r>
    </w:p>
    <w:p w:rsidR="00406D75" w:rsidRDefault="00E37AB0">
      <w:pPr>
        <w:spacing w:line="360" w:lineRule="auto"/>
        <w:ind w:left="720" w:hanging="720"/>
        <w:jc w:val="both"/>
        <w:rPr>
          <w:rFonts w:ascii="Times New Roman" w:hAnsi="Times New Roman" w:cs="Times New Roman"/>
        </w:rPr>
      </w:pPr>
      <w:r>
        <w:rPr>
          <w:rFonts w:ascii="Times New Roman" w:hAnsi="Times New Roman" w:cs="Times New Roman"/>
        </w:rPr>
        <w:t>Shiyamy. (2021). Pengendalian mutu dalam industri manufaktur. Mitra Wacana Media.</w:t>
      </w:r>
    </w:p>
    <w:p w:rsidR="00406D75" w:rsidRDefault="00E37AB0">
      <w:pPr>
        <w:spacing w:line="360" w:lineRule="auto"/>
        <w:ind w:left="720" w:hanging="720"/>
        <w:jc w:val="both"/>
        <w:rPr>
          <w:rFonts w:ascii="Times New Roman" w:hAnsi="Times New Roman" w:cs="Times New Roman"/>
        </w:rPr>
      </w:pPr>
      <w:r>
        <w:rPr>
          <w:rFonts w:ascii="Times New Roman" w:hAnsi="Times New Roman" w:cs="Times New Roman"/>
        </w:rPr>
        <w:t>Sidartawan. (2014). Penerapan statistical process control dalam peningkatan kualitas produk. Jurnal Teknik Industri, 9(2), 87–95.</w:t>
      </w:r>
    </w:p>
    <w:p w:rsidR="00406D75" w:rsidRDefault="00E37AB0">
      <w:pPr>
        <w:spacing w:line="360" w:lineRule="auto"/>
        <w:ind w:left="720" w:hanging="720"/>
        <w:jc w:val="both"/>
        <w:rPr>
          <w:rFonts w:ascii="Times New Roman" w:hAnsi="Times New Roman" w:cs="Times New Roman"/>
        </w:rPr>
      </w:pPr>
      <w:r>
        <w:rPr>
          <w:rFonts w:ascii="Times New Roman" w:hAnsi="Times New Roman" w:cs="Times New Roman"/>
        </w:rPr>
        <w:t>Soroka. (1998). Fundamentals of packaging technology. Institute of Packaging Professionals.</w:t>
      </w:r>
    </w:p>
    <w:p w:rsidR="00406D75" w:rsidRDefault="00E37AB0">
      <w:pPr>
        <w:spacing w:line="360" w:lineRule="auto"/>
        <w:ind w:left="720" w:hanging="720"/>
        <w:jc w:val="both"/>
        <w:rPr>
          <w:rFonts w:ascii="Times New Roman" w:hAnsi="Times New Roman" w:cs="Times New Roman"/>
        </w:rPr>
      </w:pPr>
      <w:r>
        <w:rPr>
          <w:rFonts w:ascii="Times New Roman" w:hAnsi="Times New Roman" w:cs="Times New Roman"/>
        </w:rPr>
        <w:t>Wijaya, T. (2018). Manajemen kualitas jasa. Indeks.</w:t>
      </w:r>
    </w:p>
    <w:p w:rsidR="00406D75" w:rsidRDefault="00406D75">
      <w:pPr>
        <w:jc w:val="both"/>
        <w:rPr>
          <w:rFonts w:ascii="Times New Roman" w:eastAsia="TimesNewRomanPSMT" w:hAnsi="Times New Roman" w:cs="Times New Roman"/>
          <w:color w:val="000000"/>
          <w:lang w:bidi="ar"/>
        </w:rPr>
      </w:pPr>
    </w:p>
    <w:p w:rsidR="00406D75" w:rsidRDefault="00406D75">
      <w:pPr>
        <w:spacing w:line="360" w:lineRule="auto"/>
        <w:jc w:val="both"/>
        <w:rPr>
          <w:rFonts w:ascii="Times New Roman" w:eastAsia="TimesNewRomanPSMT" w:hAnsi="Times New Roman" w:cs="Times New Roman"/>
          <w:color w:val="000000"/>
          <w:lang w:bidi="ar"/>
        </w:rPr>
      </w:pPr>
    </w:p>
    <w:p w:rsidR="00406D75" w:rsidRDefault="00406D75">
      <w:pPr>
        <w:spacing w:line="360" w:lineRule="auto"/>
        <w:jc w:val="both"/>
        <w:rPr>
          <w:rFonts w:ascii="Times New Roman" w:eastAsia="TimesNewRomanPSMT" w:hAnsi="Times New Roman" w:cs="Times New Roman"/>
          <w:color w:val="000000"/>
          <w:lang w:bidi="ar"/>
        </w:rPr>
        <w:sectPr w:rsidR="00406D75">
          <w:headerReference w:type="even" r:id="rId129"/>
          <w:headerReference w:type="default" r:id="rId130"/>
          <w:footerReference w:type="even" r:id="rId131"/>
          <w:footerReference w:type="default" r:id="rId132"/>
          <w:headerReference w:type="first" r:id="rId133"/>
          <w:pgSz w:w="11906" w:h="16838"/>
          <w:pgMar w:top="1701" w:right="1701" w:bottom="1701" w:left="2275" w:header="720" w:footer="720" w:gutter="0"/>
          <w:cols w:space="0"/>
          <w:docGrid w:linePitch="360"/>
        </w:sectPr>
      </w:pPr>
    </w:p>
    <w:p w:rsidR="00406D75" w:rsidRDefault="00E37AB0">
      <w:pPr>
        <w:pStyle w:val="Heading1"/>
        <w:jc w:val="center"/>
        <w:rPr>
          <w:rFonts w:ascii="Times New Roman" w:hAnsi="Times New Roman" w:cs="Times New Roman"/>
          <w:sz w:val="24"/>
          <w:szCs w:val="24"/>
        </w:rPr>
      </w:pPr>
      <w:bookmarkStart w:id="86" w:name="_Toc1678421045"/>
      <w:bookmarkStart w:id="87" w:name="_Toc1441686265"/>
      <w:r>
        <w:rPr>
          <w:rFonts w:ascii="Times New Roman" w:hAnsi="Times New Roman" w:cs="Times New Roman"/>
          <w:sz w:val="24"/>
          <w:szCs w:val="24"/>
        </w:rPr>
        <w:lastRenderedPageBreak/>
        <w:t>DAFTAR LAMPIRAN</w:t>
      </w:r>
      <w:bookmarkEnd w:id="86"/>
      <w:bookmarkEnd w:id="87"/>
    </w:p>
    <w:p w:rsidR="00406D75" w:rsidRDefault="00E37AB0">
      <w:pPr>
        <w:pStyle w:val="BodyText"/>
        <w:spacing w:after="0" w:line="360" w:lineRule="auto"/>
        <w:ind w:right="282"/>
        <w:jc w:val="both"/>
        <w:rPr>
          <w:rFonts w:ascii="Times New Roman" w:eastAsia="SimSun" w:hAnsi="Times New Roman" w:cs="Times New Roman"/>
          <w:b/>
          <w:bCs/>
          <w:color w:val="000000"/>
          <w:lang w:bidi="ar"/>
        </w:rPr>
      </w:pPr>
      <w:r>
        <w:rPr>
          <w:rFonts w:ascii="Times New Roman" w:eastAsia="SimSun" w:hAnsi="Times New Roman" w:cs="Times New Roman"/>
          <w:b/>
          <w:bCs/>
          <w:color w:val="000000"/>
          <w:lang w:bidi="ar"/>
        </w:rPr>
        <w:t xml:space="preserve">Menentukan Nilai </w:t>
      </w:r>
      <w:r>
        <w:rPr>
          <w:rFonts w:ascii="Times New Roman" w:eastAsia="SimSun" w:hAnsi="Times New Roman" w:cs="Times New Roman"/>
          <w:b/>
          <w:bCs/>
          <w:i/>
          <w:iCs/>
          <w:color w:val="000000"/>
          <w:lang w:bidi="ar"/>
        </w:rPr>
        <w:t xml:space="preserve">P </w:t>
      </w:r>
      <w:r>
        <w:rPr>
          <w:rFonts w:ascii="Times New Roman" w:eastAsia="SimSun" w:hAnsi="Times New Roman" w:cs="Times New Roman"/>
          <w:b/>
          <w:bCs/>
          <w:color w:val="000000"/>
          <w:lang w:bidi="ar"/>
        </w:rPr>
        <w:t>(rata-rata ketidaksesuaian)</w:t>
      </w:r>
    </w:p>
    <w:p w:rsidR="00406D75" w:rsidRDefault="00E37AB0">
      <w:pPr>
        <w:pStyle w:val="BodyText"/>
        <w:spacing w:after="0" w:line="360" w:lineRule="auto"/>
        <w:ind w:right="282"/>
        <w:jc w:val="both"/>
        <w:rPr>
          <w:rFonts w:ascii="Times New Roman" w:eastAsia="TimesNewRomanPSMT" w:hAnsi="Times New Roman" w:cs="Times New Roman"/>
          <w:b/>
          <w:bCs/>
          <w:color w:val="000000"/>
          <w:lang w:bidi="ar"/>
        </w:rPr>
      </w:pPr>
      <w:r>
        <w:rPr>
          <w:rFonts w:ascii="Times New Roman" w:eastAsia="TimesNewRomanPSMT" w:hAnsi="Times New Roman" w:cs="Times New Roman"/>
          <w:b/>
          <w:bCs/>
          <w:color w:val="000000"/>
          <w:lang w:bidi="ar"/>
        </w:rPr>
        <w:t>Rumus:</w:t>
      </w:r>
    </w:p>
    <w:p w:rsidR="00406D75" w:rsidRDefault="00E37AB0">
      <w:pPr>
        <w:pStyle w:val="BodyText"/>
        <w:spacing w:after="0" w:line="360" w:lineRule="auto"/>
        <w:ind w:leftChars="400" w:left="960" w:right="282"/>
        <w:jc w:val="both"/>
        <w:rPr>
          <w:rFonts w:ascii="Times New Roman" w:hAnsi="Times New Roman" w:cs="Times New Roman"/>
          <w:i/>
          <w:iCs/>
          <w:color w:val="000000"/>
          <w:lang w:bidi="ar"/>
        </w:rPr>
      </w:pPr>
      <w:r>
        <w:rPr>
          <w:rFonts w:ascii="Times New Roman" w:eastAsia="TimesNewRomanPSMT" w:hAnsi="Times New Roman" w:cs="Times New Roman"/>
          <w:i/>
          <w:iCs/>
          <w:color w:val="000000"/>
          <w:lang w:bidi="ar"/>
        </w:rPr>
        <w:t xml:space="preserve">P = </w:t>
      </w:r>
      <m:oMath>
        <m:f>
          <m:fPr>
            <m:ctrlPr>
              <w:rPr>
                <w:rFonts w:ascii="Cambria Math" w:hAnsi="Cambria Math" w:cs="Times New Roman"/>
                <w:i/>
                <w:iCs/>
                <w:color w:val="000000"/>
                <w:lang w:bidi="ar"/>
              </w:rPr>
            </m:ctrlPr>
          </m:fPr>
          <m:num>
            <m:r>
              <m:rPr>
                <m:nor/>
              </m:rPr>
              <w:rPr>
                <w:rFonts w:ascii="Cambria Math" w:hAnsi="Cambria Math" w:cs="Times New Roman"/>
                <w:i/>
                <w:iCs/>
                <w:color w:val="000000"/>
                <w:lang w:bidi="ar"/>
              </w:rPr>
              <m:t>np</m:t>
            </m:r>
          </m:num>
          <m:den>
            <m:r>
              <m:rPr>
                <m:nor/>
              </m:rPr>
              <w:rPr>
                <w:rFonts w:ascii="Cambria Math" w:hAnsi="Cambria Math" w:cs="Times New Roman"/>
                <w:i/>
                <w:iCs/>
                <w:color w:val="000000"/>
                <w:lang w:bidi="ar"/>
              </w:rPr>
              <m:t>n</m:t>
            </m:r>
          </m:den>
        </m:f>
      </m:oMath>
    </w:p>
    <w:p w:rsidR="00406D75" w:rsidRDefault="00E37AB0">
      <w:pPr>
        <w:pStyle w:val="BodyText"/>
        <w:spacing w:after="0" w:line="360" w:lineRule="auto"/>
        <w:ind w:leftChars="400" w:left="960" w:right="282"/>
        <w:jc w:val="both"/>
        <w:rPr>
          <w:rFonts w:ascii="Times New Roman" w:hAnsi="Times New Roman" w:cs="Times New Roman"/>
          <w:i/>
          <w:iCs/>
          <w:color w:val="000000"/>
          <w:lang w:bidi="ar"/>
        </w:rPr>
      </w:pPr>
      <w:r>
        <w:rPr>
          <w:rFonts w:ascii="Times New Roman" w:eastAsia="TimesNewRomanPSMT" w:hAnsi="Times New Roman" w:cs="Times New Roman"/>
          <w:i/>
          <w:iCs/>
          <w:color w:val="000000"/>
          <w:lang w:bidi="ar"/>
        </w:rPr>
        <w:t xml:space="preserve">P = </w:t>
      </w:r>
      <m:oMath>
        <m:f>
          <m:fPr>
            <m:ctrlPr>
              <w:rPr>
                <w:rFonts w:ascii="Cambria Math" w:hAnsi="Cambria Math" w:cs="Times New Roman"/>
                <w:i/>
                <w:iCs/>
                <w:color w:val="000000"/>
                <w:lang w:bidi="ar"/>
              </w:rPr>
            </m:ctrlPr>
          </m:fPr>
          <m:num>
            <m:r>
              <m:rPr>
                <m:nor/>
              </m:rPr>
              <w:rPr>
                <w:rFonts w:ascii="Cambria Math" w:eastAsia="TimesNewRomanPSMT" w:hAnsi="Cambria Math" w:cs="Times New Roman"/>
                <w:color w:val="000000"/>
                <w:lang w:bidi="ar"/>
              </w:rPr>
              <m:t xml:space="preserve">409,1 </m:t>
            </m:r>
          </m:num>
          <m:den>
            <m:r>
              <m:rPr>
                <m:nor/>
              </m:rPr>
              <w:rPr>
                <w:rFonts w:ascii="Cambria Math" w:eastAsia="TimesNewRomanPSMT" w:hAnsi="Cambria Math" w:cs="Times New Roman"/>
                <w:color w:val="000000"/>
                <w:lang w:bidi="ar"/>
              </w:rPr>
              <m:t xml:space="preserve">6994 </m:t>
            </m:r>
          </m:den>
        </m:f>
      </m:oMath>
    </w:p>
    <w:p w:rsidR="00406D75" w:rsidRDefault="00E37AB0">
      <w:pPr>
        <w:pStyle w:val="BodyText"/>
        <w:spacing w:after="0" w:line="360" w:lineRule="auto"/>
        <w:ind w:leftChars="400" w:left="960" w:right="282"/>
        <w:jc w:val="both"/>
        <w:rPr>
          <w:rFonts w:ascii="Times New Roman" w:eastAsia="SimSun" w:hAnsi="Times New Roman" w:cs="Times New Roman"/>
          <w:color w:val="000000"/>
          <w:lang w:bidi="ar"/>
        </w:rPr>
      </w:pPr>
      <w:r>
        <w:rPr>
          <w:rFonts w:ascii="Times New Roman" w:eastAsia="TimesNewRomanPSMT" w:hAnsi="Times New Roman" w:cs="Times New Roman"/>
          <w:i/>
          <w:iCs/>
          <w:color w:val="000000"/>
          <w:lang w:bidi="ar"/>
        </w:rPr>
        <w:t xml:space="preserve">P = </w:t>
      </w:r>
      <w:r>
        <w:rPr>
          <w:rFonts w:ascii="Times New Roman" w:eastAsia="SimSun" w:hAnsi="Times New Roman" w:cs="Times New Roman"/>
          <w:color w:val="000000"/>
          <w:lang w:bidi="ar"/>
        </w:rPr>
        <w:t>0,05850</w:t>
      </w:r>
    </w:p>
    <w:p w:rsidR="00406D75" w:rsidRDefault="00E37AB0">
      <w:pPr>
        <w:pStyle w:val="BodyText"/>
        <w:spacing w:after="0" w:line="360" w:lineRule="auto"/>
        <w:ind w:right="282"/>
        <w:jc w:val="both"/>
        <w:rPr>
          <w:rFonts w:ascii="Times New Roman" w:eastAsia="SimSun" w:hAnsi="Times New Roman" w:cs="Times New Roman"/>
          <w:b/>
          <w:bCs/>
          <w:color w:val="000000"/>
          <w:lang w:bidi="ar"/>
        </w:rPr>
      </w:pPr>
      <w:r>
        <w:rPr>
          <w:rFonts w:ascii="Times New Roman" w:eastAsia="SimSun" w:hAnsi="Times New Roman" w:cs="Times New Roman"/>
          <w:b/>
          <w:bCs/>
          <w:color w:val="000000"/>
          <w:lang w:bidi="ar"/>
        </w:rPr>
        <w:t>Menentukan nilai mean (CL)</w:t>
      </w:r>
    </w:p>
    <w:p w:rsidR="00406D75" w:rsidRDefault="00E37AB0">
      <w:pPr>
        <w:pStyle w:val="BodyText"/>
        <w:spacing w:after="0" w:line="360" w:lineRule="auto"/>
        <w:ind w:right="282"/>
        <w:jc w:val="both"/>
        <w:rPr>
          <w:rFonts w:ascii="Times New Roman" w:eastAsia="TimesNewRomanPSMT" w:hAnsi="Times New Roman" w:cs="Times New Roman"/>
          <w:b/>
          <w:bCs/>
          <w:color w:val="000000"/>
          <w:lang w:bidi="ar"/>
        </w:rPr>
      </w:pPr>
      <w:r>
        <w:rPr>
          <w:rFonts w:ascii="Times New Roman" w:eastAsia="TimesNewRomanPSMT" w:hAnsi="Times New Roman" w:cs="Times New Roman"/>
          <w:b/>
          <w:bCs/>
          <w:color w:val="000000"/>
          <w:lang w:bidi="ar"/>
        </w:rPr>
        <w:t>Rumus:</w:t>
      </w:r>
    </w:p>
    <w:p w:rsidR="00406D75" w:rsidRDefault="00E37AB0">
      <w:pPr>
        <w:pStyle w:val="BodyText"/>
        <w:spacing w:after="0" w:line="360" w:lineRule="auto"/>
        <w:ind w:leftChars="400" w:left="960" w:right="282"/>
        <w:jc w:val="both"/>
        <w:rPr>
          <w:rFonts w:ascii="Times New Roman" w:hAnsi="Times New Roman" w:cs="Times New Roman"/>
          <w:i/>
          <w:iCs/>
          <w:color w:val="000000"/>
          <w:lang w:bidi="ar"/>
        </w:rPr>
      </w:pPr>
      <w:r>
        <w:rPr>
          <w:rFonts w:ascii="Times New Roman" w:eastAsia="TimesNewRomanPSMT" w:hAnsi="Times New Roman" w:cs="Times New Roman"/>
          <w:i/>
          <w:iCs/>
          <w:color w:val="000000"/>
          <w:lang w:bidi="ar"/>
        </w:rPr>
        <w:t xml:space="preserve">CL=P = </w:t>
      </w:r>
      <m:oMath>
        <m:f>
          <m:fPr>
            <m:ctrlPr>
              <w:rPr>
                <w:rFonts w:ascii="Cambria Math" w:hAnsi="Cambria Math" w:cs="Times New Roman"/>
                <w:i/>
                <w:iCs/>
                <w:color w:val="000000"/>
                <w:lang w:bidi="ar"/>
              </w:rPr>
            </m:ctrlPr>
          </m:fPr>
          <m:num>
            <m:r>
              <m:rPr>
                <m:nor/>
              </m:rPr>
              <w:rPr>
                <w:rFonts w:ascii="Cambria Math" w:hAnsi="Cambria Math" w:cs="Times New Roman"/>
                <w:i/>
                <w:iCs/>
                <w:color w:val="000000"/>
                <w:lang w:bidi="ar"/>
              </w:rPr>
              <m:t>np</m:t>
            </m:r>
          </m:num>
          <m:den>
            <m:r>
              <m:rPr>
                <m:nor/>
              </m:rPr>
              <w:rPr>
                <w:rFonts w:ascii="Cambria Math" w:hAnsi="Cambria Math" w:cs="Times New Roman"/>
                <w:i/>
                <w:iCs/>
                <w:color w:val="000000"/>
                <w:lang w:bidi="ar"/>
              </w:rPr>
              <m:t>n</m:t>
            </m:r>
          </m:den>
        </m:f>
      </m:oMath>
    </w:p>
    <w:p w:rsidR="00406D75" w:rsidRDefault="00E37AB0">
      <w:pPr>
        <w:pStyle w:val="BodyText"/>
        <w:spacing w:after="0" w:line="360" w:lineRule="auto"/>
        <w:ind w:leftChars="400" w:left="960" w:right="282"/>
        <w:jc w:val="both"/>
        <w:rPr>
          <w:rFonts w:ascii="Times New Roman" w:hAnsi="Times New Roman" w:cs="Times New Roman"/>
          <w:i/>
          <w:iCs/>
          <w:color w:val="000000"/>
          <w:lang w:bidi="ar"/>
        </w:rPr>
      </w:pPr>
      <w:r>
        <w:rPr>
          <w:rFonts w:ascii="Times New Roman" w:eastAsia="TimesNewRomanPSMT" w:hAnsi="Times New Roman" w:cs="Times New Roman"/>
          <w:i/>
          <w:iCs/>
          <w:color w:val="000000"/>
          <w:lang w:bidi="ar"/>
        </w:rPr>
        <w:t xml:space="preserve">CL=P = </w:t>
      </w:r>
      <m:oMath>
        <m:f>
          <m:fPr>
            <m:ctrlPr>
              <w:rPr>
                <w:rFonts w:ascii="Cambria Math" w:hAnsi="Cambria Math" w:cs="Times New Roman"/>
                <w:i/>
                <w:iCs/>
                <w:color w:val="000000"/>
                <w:sz w:val="28"/>
                <w:szCs w:val="28"/>
                <w:lang w:bidi="ar"/>
              </w:rPr>
            </m:ctrlPr>
          </m:fPr>
          <m:num>
            <m:r>
              <m:rPr>
                <m:nor/>
              </m:rPr>
              <w:rPr>
                <w:rFonts w:ascii="Cambria Math" w:hAnsi="Cambria Math" w:cs="Times New Roman"/>
                <w:iCs/>
                <w:color w:val="000000"/>
                <w:sz w:val="28"/>
                <w:szCs w:val="28"/>
                <w:lang w:bidi="ar"/>
              </w:rPr>
              <m:t>5507,9</m:t>
            </m:r>
            <m:r>
              <m:rPr>
                <m:nor/>
              </m:rPr>
              <w:rPr>
                <w:rFonts w:ascii="Cambria Math" w:eastAsia="TimesNewRomanPSMT" w:hAnsi="Cambria Math" w:cs="Times New Roman"/>
                <w:color w:val="000000"/>
                <w:sz w:val="28"/>
                <w:szCs w:val="28"/>
                <w:lang w:bidi="ar"/>
              </w:rPr>
              <m:t xml:space="preserve"> </m:t>
            </m:r>
          </m:num>
          <m:den>
            <m:r>
              <m:rPr>
                <m:nor/>
              </m:rPr>
              <w:rPr>
                <w:rFonts w:ascii="Cambria Math" w:eastAsia="SimSun" w:hAnsi="Cambria Math" w:cs="Times New Roman"/>
                <w:color w:val="000000"/>
                <w:sz w:val="28"/>
                <w:szCs w:val="28"/>
                <w:lang w:bidi="ar"/>
              </w:rPr>
              <m:t>50165</m:t>
            </m:r>
            <m:r>
              <m:rPr>
                <m:nor/>
              </m:rPr>
              <w:rPr>
                <w:rFonts w:ascii="Cambria Math" w:eastAsia="TimesNewRomanPSMT" w:hAnsi="Cambria Math" w:cs="Times New Roman"/>
                <w:color w:val="000000"/>
                <w:sz w:val="28"/>
                <w:szCs w:val="28"/>
                <w:lang w:bidi="ar"/>
              </w:rPr>
              <m:t xml:space="preserve"> </m:t>
            </m:r>
          </m:den>
        </m:f>
      </m:oMath>
    </w:p>
    <w:p w:rsidR="00406D75" w:rsidRDefault="00E37AB0">
      <w:pPr>
        <w:pStyle w:val="BodyText"/>
        <w:spacing w:after="0" w:line="360" w:lineRule="auto"/>
        <w:ind w:leftChars="400" w:left="960" w:right="282"/>
        <w:jc w:val="both"/>
        <w:rPr>
          <w:rFonts w:ascii="Times New Roman" w:eastAsia="SimSun" w:hAnsi="Times New Roman" w:cs="Times New Roman"/>
          <w:color w:val="000000"/>
          <w:lang w:bidi="ar"/>
        </w:rPr>
      </w:pPr>
      <w:r>
        <w:rPr>
          <w:rFonts w:ascii="Times New Roman" w:eastAsia="TimesNewRomanPSMT" w:hAnsi="Times New Roman" w:cs="Times New Roman"/>
          <w:i/>
          <w:iCs/>
          <w:color w:val="000000"/>
          <w:lang w:bidi="ar"/>
        </w:rPr>
        <w:t xml:space="preserve">CL = </w:t>
      </w:r>
      <w:r>
        <w:rPr>
          <w:rFonts w:ascii="Times New Roman" w:eastAsia="SimSun" w:hAnsi="Times New Roman" w:cs="Times New Roman"/>
          <w:color w:val="000000"/>
          <w:lang w:bidi="ar"/>
        </w:rPr>
        <w:t>0,10980</w:t>
      </w:r>
    </w:p>
    <w:p w:rsidR="00406D75" w:rsidRDefault="00E37AB0">
      <w:pPr>
        <w:pStyle w:val="BodyText"/>
        <w:spacing w:after="0" w:line="360" w:lineRule="auto"/>
        <w:ind w:right="282"/>
        <w:jc w:val="both"/>
        <w:rPr>
          <w:rFonts w:ascii="Times New Roman" w:eastAsia="SimSun" w:hAnsi="Times New Roman" w:cs="Times New Roman"/>
          <w:b/>
          <w:bCs/>
          <w:iCs/>
          <w:color w:val="000000"/>
          <w:lang w:bidi="ar"/>
        </w:rPr>
      </w:pPr>
      <w:r>
        <w:rPr>
          <w:rFonts w:ascii="Times New Roman" w:eastAsia="SimSun" w:hAnsi="Times New Roman" w:cs="Times New Roman"/>
          <w:b/>
          <w:bCs/>
          <w:color w:val="000000"/>
          <w:lang w:bidi="ar"/>
        </w:rPr>
        <w:t>Menentukan Batas kendali Atas (</w:t>
      </w:r>
      <w:r>
        <w:rPr>
          <w:rFonts w:ascii="Times New Roman" w:eastAsia="SimSun" w:hAnsi="Times New Roman" w:cs="Times New Roman"/>
          <w:b/>
          <w:bCs/>
          <w:i/>
          <w:iCs/>
          <w:color w:val="000000"/>
          <w:lang w:bidi="ar"/>
        </w:rPr>
        <w:t>UCL</w:t>
      </w:r>
      <w:r>
        <w:rPr>
          <w:rFonts w:ascii="Times New Roman" w:eastAsia="SimSun" w:hAnsi="Times New Roman" w:cs="Times New Roman"/>
          <w:b/>
          <w:bCs/>
          <w:color w:val="000000"/>
          <w:lang w:bidi="ar"/>
        </w:rPr>
        <w:t>) dan batas kendali bawah (</w:t>
      </w:r>
      <w:r>
        <w:rPr>
          <w:rFonts w:ascii="Times New Roman" w:eastAsia="SimSun" w:hAnsi="Times New Roman" w:cs="Times New Roman"/>
          <w:b/>
          <w:bCs/>
          <w:i/>
          <w:iCs/>
          <w:color w:val="000000"/>
          <w:lang w:bidi="ar"/>
        </w:rPr>
        <w:t>LCL</w:t>
      </w:r>
      <w:r>
        <w:rPr>
          <w:rFonts w:ascii="Times New Roman" w:eastAsia="SimSun" w:hAnsi="Times New Roman" w:cs="Times New Roman"/>
          <w:b/>
          <w:bCs/>
          <w:color w:val="000000"/>
          <w:lang w:bidi="ar"/>
        </w:rPr>
        <w:t>)</w:t>
      </w:r>
    </w:p>
    <w:p w:rsidR="00406D75" w:rsidRDefault="00E37AB0">
      <w:pPr>
        <w:pStyle w:val="BodyText"/>
        <w:spacing w:after="0" w:line="360" w:lineRule="auto"/>
        <w:ind w:right="282"/>
        <w:jc w:val="both"/>
        <w:rPr>
          <w:rFonts w:ascii="Times New Roman" w:eastAsia="SimSun" w:hAnsi="Times New Roman" w:cs="Times New Roman"/>
          <w:b/>
          <w:bCs/>
          <w:color w:val="000000"/>
          <w:lang w:bidi="ar"/>
        </w:rPr>
      </w:pPr>
      <w:r>
        <w:rPr>
          <w:rFonts w:ascii="Times New Roman" w:eastAsia="SimSun" w:hAnsi="Times New Roman" w:cs="Times New Roman"/>
          <w:b/>
          <w:bCs/>
          <w:color w:val="000000"/>
          <w:lang w:bidi="ar"/>
        </w:rPr>
        <w:t>Rumus:</w:t>
      </w:r>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UCL</m:t>
          </m:r>
          <m:r>
            <m:rPr>
              <m:nor/>
            </m:rPr>
            <w:rPr>
              <w:rFonts w:ascii="Cambria Math" w:eastAsia="SimSun" w:hAnsi="Cambria Math" w:cs="Times New Roman"/>
              <w:color w:val="000000"/>
              <w:sz w:val="20"/>
              <w:szCs w:val="20"/>
              <w:lang w:bidi="ar"/>
            </w:rPr>
            <m:t>=</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(1-</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m:t>
                  </m:r>
                </m:num>
                <m:den>
                  <m:r>
                    <m:rPr>
                      <m:nor/>
                    </m:rPr>
                    <w:rPr>
                      <w:rFonts w:ascii="Cambria Math" w:eastAsia="SimSun" w:hAnsi="Cambria Math" w:cs="Times New Roman"/>
                      <w:i/>
                      <w:color w:val="000000"/>
                      <w:sz w:val="20"/>
                      <w:szCs w:val="20"/>
                      <w:lang w:bidi="ar"/>
                    </w:rPr>
                    <m:t>n</m:t>
                  </m:r>
                </m:den>
              </m:f>
            </m:e>
          </m:rad>
        </m:oMath>
      </m:oMathPara>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LCL</m:t>
          </m:r>
          <m:r>
            <m:rPr>
              <m:nor/>
            </m:rPr>
            <w:rPr>
              <w:rFonts w:ascii="Cambria Math" w:eastAsia="SimSun" w:hAnsi="Cambria Math" w:cs="Times New Roman"/>
              <w:color w:val="000000"/>
              <w:sz w:val="20"/>
              <w:szCs w:val="20"/>
              <w:lang w:bidi="ar"/>
            </w:rPr>
            <m:t>=</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(1-</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m:t>
                  </m:r>
                </m:num>
                <m:den>
                  <m:r>
                    <m:rPr>
                      <m:nor/>
                    </m:rPr>
                    <w:rPr>
                      <w:rFonts w:ascii="Cambria Math" w:eastAsia="SimSun" w:hAnsi="Cambria Math" w:cs="Times New Roman"/>
                      <w:i/>
                      <w:color w:val="000000"/>
                      <w:sz w:val="20"/>
                      <w:szCs w:val="20"/>
                      <w:lang w:bidi="ar"/>
                    </w:rPr>
                    <m:t>n</m:t>
                  </m:r>
                </m:den>
              </m:f>
            </m:e>
          </m:rad>
        </m:oMath>
      </m:oMathPara>
    </w:p>
    <w:p w:rsidR="00406D75" w:rsidRDefault="00E37AB0">
      <w:pPr>
        <w:pStyle w:val="BodyText"/>
        <w:spacing w:after="0" w:line="360" w:lineRule="auto"/>
        <w:ind w:right="282"/>
        <w:jc w:val="both"/>
        <w:rPr>
          <w:rFonts w:ascii="Times New Roman" w:hAnsi="Times New Roman" w:cs="Times New Roman"/>
        </w:rPr>
      </w:pPr>
      <w:r>
        <w:rPr>
          <w:rFonts w:ascii="Times New Roman" w:hAnsi="Times New Roman" w:cs="Times New Roman"/>
          <w:b/>
          <w:bCs/>
        </w:rPr>
        <w:t>Bulan April-25 ( n =6994 )</w:t>
      </w:r>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UCL</m:t>
          </m:r>
          <m:r>
            <m:rPr>
              <m:nor/>
            </m:rPr>
            <w:rPr>
              <w:rFonts w:ascii="Cambria Math" w:eastAsia="SimSun" w:hAnsi="Cambria Math" w:cs="Times New Roman"/>
              <w:color w:val="000000"/>
              <w:sz w:val="20"/>
              <w:szCs w:val="20"/>
              <w:lang w:bidi="ar"/>
            </w:rPr>
            <m:t>=</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(1-</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m:t>
                  </m:r>
                </m:num>
                <m:den>
                  <m:r>
                    <m:rPr>
                      <m:nor/>
                    </m:rPr>
                    <w:rPr>
                      <w:rFonts w:ascii="Cambria Math" w:eastAsia="SimSun" w:hAnsi="Cambria Math" w:cs="Times New Roman"/>
                      <w:i/>
                      <w:color w:val="000000"/>
                      <w:sz w:val="20"/>
                      <w:szCs w:val="20"/>
                      <w:lang w:bidi="ar"/>
                    </w:rPr>
                    <m:t>n</m:t>
                  </m:r>
                </m:den>
              </m:f>
            </m:e>
          </m:rad>
        </m:oMath>
      </m:oMathPara>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UCL</m:t>
          </m:r>
          <m:r>
            <m:rPr>
              <m:nor/>
            </m:rPr>
            <w:rPr>
              <w:rFonts w:ascii="Cambria Math" w:eastAsia="SimSun" w:hAnsi="Cambria Math" w:cs="Times New Roman"/>
              <w:color w:val="000000"/>
              <w:sz w:val="20"/>
              <w:szCs w:val="20"/>
              <w:lang w:bidi="ar"/>
            </w:rPr>
            <m:t>=0,05850+3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color w:val="000000"/>
                      <w:sz w:val="20"/>
                      <w:szCs w:val="20"/>
                      <w:lang w:bidi="ar"/>
                    </w:rPr>
                    <m:t>0,05850(1-0,05850)</m:t>
                  </m:r>
                </m:num>
                <m:den>
                  <m:r>
                    <m:rPr>
                      <m:nor/>
                    </m:rPr>
                    <w:rPr>
                      <w:rFonts w:ascii="Cambria Math" w:eastAsia="SimSun" w:hAnsi="Cambria Math" w:cs="Times New Roman"/>
                      <w:color w:val="000000"/>
                      <w:sz w:val="20"/>
                      <w:szCs w:val="20"/>
                      <w:lang w:bidi="ar"/>
                    </w:rPr>
                    <m:t>6994</m:t>
                  </m:r>
                </m:den>
              </m:f>
            </m:e>
          </m:rad>
        </m:oMath>
      </m:oMathPara>
    </w:p>
    <w:p w:rsidR="00406D75" w:rsidRDefault="00E37AB0">
      <w:pPr>
        <w:pStyle w:val="BodyText"/>
        <w:spacing w:after="0" w:line="360" w:lineRule="auto"/>
        <w:ind w:left="720" w:right="282"/>
        <w:jc w:val="both"/>
        <w:rPr>
          <w:rFonts w:ascii="Times New Roman" w:eastAsia="SimSun" w:hAnsi="Times New Roman" w:cs="Times New Roman"/>
          <w:color w:val="000000"/>
          <w:sz w:val="20"/>
          <w:szCs w:val="20"/>
          <w:lang w:bidi="ar"/>
        </w:rPr>
      </w:pPr>
      <m:oMath>
        <m:r>
          <m:rPr>
            <m:nor/>
          </m:rPr>
          <w:rPr>
            <w:rFonts w:ascii="Cambria Math" w:eastAsia="SimSun" w:hAnsi="Cambria Math" w:cs="Times New Roman"/>
            <w:i/>
            <w:color w:val="000000"/>
            <w:sz w:val="20"/>
            <w:szCs w:val="20"/>
            <w:lang w:bidi="ar"/>
          </w:rPr>
          <m:t>UCL</m:t>
        </m:r>
        <m:r>
          <m:rPr>
            <m:nor/>
          </m:rPr>
          <w:rPr>
            <w:rFonts w:ascii="Cambria Math" w:eastAsia="SimSun" w:hAnsi="Cambria Math" w:cs="Times New Roman"/>
            <w:color w:val="000000"/>
            <w:sz w:val="20"/>
            <w:szCs w:val="20"/>
            <w:lang w:bidi="ar"/>
          </w:rPr>
          <m:t>=</m:t>
        </m:r>
      </m:oMath>
      <w:r>
        <w:rPr>
          <w:rFonts w:ascii="Times New Roman" w:eastAsia="SimSun" w:hAnsi="Times New Roman" w:cs="Times New Roman"/>
          <w:color w:val="000000"/>
          <w:sz w:val="20"/>
          <w:szCs w:val="20"/>
          <w:lang w:bidi="ar"/>
        </w:rPr>
        <w:t>0,09330</w:t>
      </w:r>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LCL</m:t>
          </m:r>
          <m:r>
            <m:rPr>
              <m:nor/>
            </m:rPr>
            <w:rPr>
              <w:rFonts w:ascii="Cambria Math" w:eastAsia="SimSun" w:hAnsi="Cambria Math" w:cs="Times New Roman"/>
              <w:color w:val="000000"/>
              <w:sz w:val="20"/>
              <w:szCs w:val="20"/>
              <w:lang w:bidi="ar"/>
            </w:rPr>
            <m:t>=P-3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(1-</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m:t>
                  </m:r>
                </m:num>
                <m:den>
                  <m:r>
                    <m:rPr>
                      <m:nor/>
                    </m:rPr>
                    <w:rPr>
                      <w:rFonts w:ascii="Cambria Math" w:eastAsia="SimSun" w:hAnsi="Cambria Math" w:cs="Times New Roman"/>
                      <w:i/>
                      <w:color w:val="000000"/>
                      <w:sz w:val="20"/>
                      <w:szCs w:val="20"/>
                      <w:lang w:bidi="ar"/>
                    </w:rPr>
                    <m:t>n</m:t>
                  </m:r>
                </m:den>
              </m:f>
            </m:e>
          </m:rad>
        </m:oMath>
      </m:oMathPara>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LCL</m:t>
          </m:r>
          <m:r>
            <m:rPr>
              <m:nor/>
            </m:rPr>
            <w:rPr>
              <w:rFonts w:ascii="Cambria Math" w:eastAsia="SimSun" w:hAnsi="Cambria Math" w:cs="Times New Roman"/>
              <w:color w:val="000000"/>
              <w:sz w:val="20"/>
              <w:szCs w:val="20"/>
              <w:lang w:bidi="ar"/>
            </w:rPr>
            <m:t>=0,05850-3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color w:val="000000"/>
                      <w:sz w:val="20"/>
                      <w:szCs w:val="20"/>
                      <w:lang w:bidi="ar"/>
                    </w:rPr>
                    <m:t>0,05850(1-0,05850)</m:t>
                  </m:r>
                </m:num>
                <m:den>
                  <m:r>
                    <m:rPr>
                      <m:nor/>
                    </m:rPr>
                    <w:rPr>
                      <w:rFonts w:ascii="Cambria Math" w:eastAsia="SimSun" w:hAnsi="Cambria Math" w:cs="Times New Roman"/>
                      <w:color w:val="000000"/>
                      <w:sz w:val="20"/>
                      <w:szCs w:val="20"/>
                      <w:lang w:bidi="ar"/>
                    </w:rPr>
                    <m:t>6994</m:t>
                  </m:r>
                </m:den>
              </m:f>
            </m:e>
          </m:rad>
        </m:oMath>
      </m:oMathPara>
    </w:p>
    <w:p w:rsidR="00406D75" w:rsidRDefault="00E37AB0">
      <w:pPr>
        <w:pStyle w:val="BodyText"/>
        <w:spacing w:after="0" w:line="360" w:lineRule="auto"/>
        <w:ind w:left="720" w:right="282"/>
        <w:jc w:val="both"/>
        <w:rPr>
          <w:rFonts w:ascii="Times New Roman" w:eastAsia="SimSun" w:hAnsi="Times New Roman" w:cs="Times New Roman"/>
          <w:color w:val="000000"/>
          <w:sz w:val="20"/>
          <w:szCs w:val="20"/>
          <w:lang w:bidi="ar"/>
        </w:rPr>
      </w:pPr>
      <m:oMath>
        <m:r>
          <m:rPr>
            <m:nor/>
          </m:rPr>
          <w:rPr>
            <w:rFonts w:ascii="Cambria Math" w:eastAsia="SimSun" w:hAnsi="Cambria Math" w:cs="Times New Roman"/>
            <w:i/>
            <w:color w:val="000000"/>
            <w:sz w:val="20"/>
            <w:szCs w:val="20"/>
            <w:lang w:bidi="ar"/>
          </w:rPr>
          <m:t>LCL</m:t>
        </m:r>
        <m:r>
          <m:rPr>
            <m:nor/>
          </m:rPr>
          <w:rPr>
            <w:rFonts w:ascii="Cambria Math" w:eastAsia="SimSun" w:hAnsi="Cambria Math" w:cs="Times New Roman"/>
            <w:color w:val="000000"/>
            <w:sz w:val="20"/>
            <w:szCs w:val="20"/>
            <w:lang w:bidi="ar"/>
          </w:rPr>
          <m:t>=</m:t>
        </m:r>
      </m:oMath>
      <w:r>
        <w:rPr>
          <w:rFonts w:ascii="Times New Roman" w:eastAsia="SimSun" w:hAnsi="Times New Roman" w:cs="Times New Roman"/>
          <w:color w:val="000000"/>
          <w:sz w:val="20"/>
          <w:szCs w:val="20"/>
          <w:lang w:bidi="ar"/>
        </w:rPr>
        <w:t xml:space="preserve">0,05839 </w:t>
      </w:r>
    </w:p>
    <w:p w:rsidR="00406D75" w:rsidRDefault="00E37AB0">
      <w:pPr>
        <w:pStyle w:val="BodyText"/>
        <w:spacing w:after="0" w:line="360" w:lineRule="auto"/>
        <w:ind w:right="282"/>
        <w:jc w:val="both"/>
        <w:rPr>
          <w:rFonts w:ascii="Times New Roman" w:eastAsia="SimSun" w:hAnsi="Times New Roman" w:cs="Times New Roman"/>
          <w:b/>
          <w:bCs/>
          <w:color w:val="000000"/>
          <w:sz w:val="20"/>
          <w:szCs w:val="20"/>
          <w:lang w:bidi="ar"/>
        </w:rPr>
      </w:pPr>
      <w:r>
        <w:rPr>
          <w:rFonts w:ascii="Times New Roman" w:hAnsi="Times New Roman" w:cs="Times New Roman"/>
          <w:b/>
          <w:bCs/>
        </w:rPr>
        <w:t>Bulan Mei-25( n =</w:t>
      </w:r>
      <w:r>
        <w:rPr>
          <w:rFonts w:ascii="Times New Roman" w:eastAsia="SimSun" w:hAnsi="Times New Roman" w:cs="Times New Roman"/>
          <w:b/>
          <w:bCs/>
          <w:color w:val="000000"/>
          <w:sz w:val="20"/>
          <w:szCs w:val="20"/>
          <w:lang w:bidi="ar"/>
        </w:rPr>
        <w:t>6563</w:t>
      </w:r>
      <w:r>
        <w:rPr>
          <w:rFonts w:ascii="Times New Roman" w:hAnsi="Times New Roman" w:cs="Times New Roman"/>
          <w:b/>
          <w:bCs/>
        </w:rPr>
        <w:t>)</w:t>
      </w:r>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w:lastRenderedPageBreak/>
            <m:t>UCL</m:t>
          </m:r>
          <m:r>
            <m:rPr>
              <m:nor/>
            </m:rPr>
            <w:rPr>
              <w:rFonts w:ascii="Cambria Math" w:eastAsia="SimSun" w:hAnsi="Cambria Math" w:cs="Times New Roman"/>
              <w:color w:val="000000"/>
              <w:sz w:val="20"/>
              <w:szCs w:val="20"/>
              <w:lang w:bidi="ar"/>
            </w:rPr>
            <m:t>=</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(1-</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m:t>
                  </m:r>
                </m:num>
                <m:den>
                  <m:r>
                    <m:rPr>
                      <m:nor/>
                    </m:rPr>
                    <w:rPr>
                      <w:rFonts w:ascii="Cambria Math" w:eastAsia="SimSun" w:hAnsi="Cambria Math" w:cs="Times New Roman"/>
                      <w:i/>
                      <w:color w:val="000000"/>
                      <w:sz w:val="20"/>
                      <w:szCs w:val="20"/>
                      <w:lang w:bidi="ar"/>
                    </w:rPr>
                    <m:t>n</m:t>
                  </m:r>
                </m:den>
              </m:f>
            </m:e>
          </m:rad>
        </m:oMath>
      </m:oMathPara>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UCL</m:t>
          </m:r>
          <m:r>
            <m:rPr>
              <m:nor/>
            </m:rPr>
            <w:rPr>
              <w:rFonts w:ascii="Cambria Math" w:eastAsia="SimSun" w:hAnsi="Cambria Math" w:cs="Times New Roman"/>
              <w:color w:val="000000"/>
              <w:sz w:val="20"/>
              <w:szCs w:val="20"/>
              <w:lang w:bidi="ar"/>
            </w:rPr>
            <m:t>=0,06140+3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color w:val="000000"/>
                      <w:sz w:val="20"/>
                      <w:szCs w:val="20"/>
                      <w:lang w:bidi="ar"/>
                    </w:rPr>
                    <m:t xml:space="preserve"> 0,06140(1-0,06140)</m:t>
                  </m:r>
                </m:num>
                <m:den>
                  <m:r>
                    <m:rPr>
                      <m:nor/>
                    </m:rPr>
                    <w:rPr>
                      <w:rFonts w:ascii="Cambria Math" w:eastAsia="SimSun" w:hAnsi="Cambria Math" w:cs="Times New Roman"/>
                      <w:color w:val="000000"/>
                      <w:sz w:val="20"/>
                      <w:szCs w:val="20"/>
                      <w:lang w:bidi="ar"/>
                    </w:rPr>
                    <m:t>6563</m:t>
                  </m:r>
                </m:den>
              </m:f>
            </m:e>
          </m:rad>
        </m:oMath>
      </m:oMathPara>
    </w:p>
    <w:p w:rsidR="00406D75" w:rsidRDefault="00E37AB0">
      <w:pPr>
        <w:pStyle w:val="BodyText"/>
        <w:spacing w:after="0" w:line="360" w:lineRule="auto"/>
        <w:ind w:left="720" w:right="282"/>
        <w:jc w:val="both"/>
        <w:rPr>
          <w:rFonts w:ascii="Times New Roman" w:eastAsia="SimSun" w:hAnsi="Times New Roman" w:cs="Times New Roman"/>
          <w:color w:val="000000"/>
          <w:sz w:val="20"/>
          <w:szCs w:val="20"/>
          <w:lang w:bidi="ar"/>
        </w:rPr>
      </w:pPr>
      <m:oMath>
        <m:r>
          <m:rPr>
            <m:nor/>
          </m:rPr>
          <w:rPr>
            <w:rFonts w:ascii="Cambria Math" w:eastAsia="SimSun" w:hAnsi="Cambria Math" w:cs="Times New Roman"/>
            <w:i/>
            <w:color w:val="000000"/>
            <w:sz w:val="20"/>
            <w:szCs w:val="20"/>
            <w:lang w:bidi="ar"/>
          </w:rPr>
          <m:t>UCL</m:t>
        </m:r>
        <m:r>
          <m:rPr>
            <m:nor/>
          </m:rPr>
          <w:rPr>
            <w:rFonts w:ascii="Cambria Math" w:eastAsia="SimSun" w:hAnsi="Cambria Math" w:cs="Times New Roman"/>
            <w:color w:val="000000"/>
            <w:sz w:val="20"/>
            <w:szCs w:val="20"/>
            <w:lang w:bidi="ar"/>
          </w:rPr>
          <m:t>=</m:t>
        </m:r>
      </m:oMath>
      <w:r>
        <w:rPr>
          <w:rFonts w:ascii="Times New Roman" w:eastAsia="SimSun" w:hAnsi="Times New Roman" w:cs="Times New Roman"/>
          <w:color w:val="000000"/>
          <w:sz w:val="20"/>
          <w:szCs w:val="20"/>
          <w:lang w:bidi="ar"/>
        </w:rPr>
        <w:t>0,09728</w:t>
      </w:r>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LCL</m:t>
          </m:r>
          <m:r>
            <m:rPr>
              <m:nor/>
            </m:rPr>
            <w:rPr>
              <w:rFonts w:ascii="Cambria Math" w:eastAsia="SimSun" w:hAnsi="Cambria Math" w:cs="Times New Roman"/>
              <w:color w:val="000000"/>
              <w:sz w:val="20"/>
              <w:szCs w:val="20"/>
              <w:lang w:bidi="ar"/>
            </w:rPr>
            <m:t>=P-3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(1-</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m:t>
                  </m:r>
                </m:num>
                <m:den>
                  <m:r>
                    <m:rPr>
                      <m:nor/>
                    </m:rPr>
                    <w:rPr>
                      <w:rFonts w:ascii="Cambria Math" w:eastAsia="SimSun" w:hAnsi="Cambria Math" w:cs="Times New Roman"/>
                      <w:i/>
                      <w:color w:val="000000"/>
                      <w:sz w:val="20"/>
                      <w:szCs w:val="20"/>
                      <w:lang w:bidi="ar"/>
                    </w:rPr>
                    <m:t>n</m:t>
                  </m:r>
                </m:den>
              </m:f>
            </m:e>
          </m:rad>
        </m:oMath>
      </m:oMathPara>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LCL</m:t>
          </m:r>
          <m:r>
            <m:rPr>
              <m:nor/>
            </m:rPr>
            <w:rPr>
              <w:rFonts w:ascii="Cambria Math" w:eastAsia="SimSun" w:hAnsi="Cambria Math" w:cs="Times New Roman"/>
              <w:color w:val="000000"/>
              <w:sz w:val="20"/>
              <w:szCs w:val="20"/>
              <w:lang w:bidi="ar"/>
            </w:rPr>
            <m:t>=0,06140-3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color w:val="000000"/>
                      <w:sz w:val="20"/>
                      <w:szCs w:val="20"/>
                      <w:lang w:bidi="ar"/>
                    </w:rPr>
                    <m:t xml:space="preserve"> 0,06140(1- 0,06140)</m:t>
                  </m:r>
                </m:num>
                <m:den>
                  <m:r>
                    <m:rPr>
                      <m:nor/>
                    </m:rPr>
                    <w:rPr>
                      <w:rFonts w:ascii="Cambria Math" w:eastAsia="SimSun" w:hAnsi="Cambria Math" w:cs="Times New Roman"/>
                      <w:color w:val="000000"/>
                      <w:sz w:val="20"/>
                      <w:szCs w:val="20"/>
                      <w:lang w:bidi="ar"/>
                    </w:rPr>
                    <m:t>6563</m:t>
                  </m:r>
                </m:den>
              </m:f>
            </m:e>
          </m:rad>
        </m:oMath>
      </m:oMathPara>
    </w:p>
    <w:p w:rsidR="00406D75" w:rsidRDefault="00E37AB0">
      <w:pPr>
        <w:pStyle w:val="BodyText"/>
        <w:spacing w:after="0" w:line="360" w:lineRule="auto"/>
        <w:ind w:left="720" w:right="282"/>
        <w:jc w:val="both"/>
        <w:rPr>
          <w:rFonts w:ascii="Times New Roman" w:eastAsia="SimSun" w:hAnsi="Times New Roman" w:cs="Times New Roman"/>
          <w:color w:val="000000"/>
          <w:sz w:val="20"/>
          <w:szCs w:val="20"/>
          <w:lang w:bidi="ar"/>
        </w:rPr>
      </w:pPr>
      <m:oMath>
        <m:r>
          <m:rPr>
            <m:nor/>
          </m:rPr>
          <w:rPr>
            <w:rFonts w:ascii="Cambria Math" w:eastAsia="SimSun" w:hAnsi="Cambria Math" w:cs="Times New Roman"/>
            <w:i/>
            <w:color w:val="000000"/>
            <w:sz w:val="20"/>
            <w:szCs w:val="20"/>
            <w:lang w:bidi="ar"/>
          </w:rPr>
          <m:t>LCL</m:t>
        </m:r>
        <m:r>
          <m:rPr>
            <m:nor/>
          </m:rPr>
          <w:rPr>
            <w:rFonts w:ascii="Cambria Math" w:eastAsia="SimSun" w:hAnsi="Cambria Math" w:cs="Times New Roman"/>
            <w:color w:val="000000"/>
            <w:sz w:val="20"/>
            <w:szCs w:val="20"/>
            <w:lang w:bidi="ar"/>
          </w:rPr>
          <m:t>=</m:t>
        </m:r>
      </m:oMath>
      <w:r>
        <w:rPr>
          <w:rFonts w:ascii="Times New Roman" w:eastAsia="SimSun" w:hAnsi="Times New Roman" w:cs="Times New Roman"/>
          <w:color w:val="000000"/>
          <w:sz w:val="20"/>
          <w:szCs w:val="20"/>
          <w:lang w:bidi="ar"/>
        </w:rPr>
        <w:t>0,06130</w:t>
      </w:r>
    </w:p>
    <w:p w:rsidR="00406D75" w:rsidRDefault="00E37AB0">
      <w:pPr>
        <w:pStyle w:val="BodyText"/>
        <w:spacing w:after="0" w:line="360" w:lineRule="auto"/>
        <w:ind w:right="282"/>
        <w:jc w:val="both"/>
        <w:rPr>
          <w:rFonts w:ascii="Times New Roman" w:eastAsia="SimSun" w:hAnsi="Times New Roman" w:cs="Times New Roman"/>
          <w:b/>
          <w:bCs/>
          <w:color w:val="000000"/>
          <w:lang w:bidi="ar"/>
        </w:rPr>
      </w:pPr>
      <w:r>
        <w:rPr>
          <w:rFonts w:ascii="Times New Roman" w:eastAsia="SimSun" w:hAnsi="Times New Roman" w:cs="Times New Roman"/>
          <w:b/>
          <w:bCs/>
          <w:color w:val="000000"/>
          <w:lang w:bidi="ar"/>
        </w:rPr>
        <w:t>Bulan Juli-25 (n=4978)</w:t>
      </w:r>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UCL</m:t>
          </m:r>
          <m:r>
            <m:rPr>
              <m:nor/>
            </m:rPr>
            <w:rPr>
              <w:rFonts w:ascii="Cambria Math" w:eastAsia="SimSun" w:hAnsi="Cambria Math" w:cs="Times New Roman"/>
              <w:color w:val="000000"/>
              <w:sz w:val="20"/>
              <w:szCs w:val="20"/>
              <w:lang w:bidi="ar"/>
            </w:rPr>
            <m:t>=</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(1-</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m:t>
                  </m:r>
                </m:num>
                <m:den>
                  <m:r>
                    <m:rPr>
                      <m:nor/>
                    </m:rPr>
                    <w:rPr>
                      <w:rFonts w:ascii="Cambria Math" w:eastAsia="SimSun" w:hAnsi="Cambria Math" w:cs="Times New Roman"/>
                      <w:i/>
                      <w:color w:val="000000"/>
                      <w:sz w:val="20"/>
                      <w:szCs w:val="20"/>
                      <w:lang w:bidi="ar"/>
                    </w:rPr>
                    <m:t>n</m:t>
                  </m:r>
                </m:den>
              </m:f>
            </m:e>
          </m:rad>
        </m:oMath>
      </m:oMathPara>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UCL</m:t>
          </m:r>
          <m:r>
            <m:rPr>
              <m:nor/>
            </m:rPr>
            <w:rPr>
              <w:rFonts w:ascii="Cambria Math" w:eastAsia="SimSun" w:hAnsi="Cambria Math" w:cs="Times New Roman"/>
              <w:color w:val="000000"/>
              <w:sz w:val="20"/>
              <w:szCs w:val="20"/>
              <w:lang w:bidi="ar"/>
            </w:rPr>
            <m:t>=0,05603+3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color w:val="000000"/>
                      <w:sz w:val="20"/>
                      <w:szCs w:val="20"/>
                      <w:lang w:bidi="ar"/>
                    </w:rPr>
                    <m:t xml:space="preserve"> 0,05603(1-0,05603)</m:t>
                  </m:r>
                </m:num>
                <m:den>
                  <m:r>
                    <m:rPr>
                      <m:nor/>
                    </m:rPr>
                    <w:rPr>
                      <w:rFonts w:ascii="Cambria Math" w:eastAsia="SimSun" w:hAnsi="Cambria Math" w:cs="Times New Roman"/>
                      <w:color w:val="000000"/>
                      <w:sz w:val="20"/>
                      <w:szCs w:val="20"/>
                      <w:lang w:bidi="ar"/>
                    </w:rPr>
                    <m:t>4978</m:t>
                  </m:r>
                </m:den>
              </m:f>
            </m:e>
          </m:rad>
        </m:oMath>
      </m:oMathPara>
    </w:p>
    <w:p w:rsidR="00406D75" w:rsidRDefault="00E37AB0">
      <w:pPr>
        <w:pStyle w:val="BodyText"/>
        <w:spacing w:after="0" w:line="360" w:lineRule="auto"/>
        <w:ind w:left="720" w:right="282"/>
        <w:jc w:val="both"/>
        <w:rPr>
          <w:rFonts w:ascii="Times New Roman" w:eastAsia="SimSun" w:hAnsi="Times New Roman" w:cs="Times New Roman"/>
          <w:color w:val="000000"/>
          <w:sz w:val="20"/>
          <w:szCs w:val="20"/>
          <w:lang w:bidi="ar"/>
        </w:rPr>
      </w:pPr>
      <m:oMath>
        <m:r>
          <m:rPr>
            <m:nor/>
          </m:rPr>
          <w:rPr>
            <w:rFonts w:ascii="Cambria Math" w:eastAsia="SimSun" w:hAnsi="Cambria Math" w:cs="Times New Roman"/>
            <w:i/>
            <w:color w:val="000000"/>
            <w:sz w:val="20"/>
            <w:szCs w:val="20"/>
            <w:lang w:bidi="ar"/>
          </w:rPr>
          <m:t>UCL</m:t>
        </m:r>
        <m:r>
          <m:rPr>
            <m:nor/>
          </m:rPr>
          <w:rPr>
            <w:rFonts w:ascii="Cambria Math" w:eastAsia="SimSun" w:hAnsi="Cambria Math" w:cs="Times New Roman"/>
            <w:color w:val="000000"/>
            <w:sz w:val="20"/>
            <w:szCs w:val="20"/>
            <w:lang w:bidi="ar"/>
          </w:rPr>
          <m:t>=</m:t>
        </m:r>
      </m:oMath>
      <w:r>
        <w:rPr>
          <w:rFonts w:ascii="Times New Roman" w:eastAsia="SimSun" w:hAnsi="Times New Roman" w:cs="Times New Roman"/>
          <w:color w:val="000000"/>
          <w:sz w:val="20"/>
          <w:szCs w:val="20"/>
          <w:lang w:bidi="ar"/>
        </w:rPr>
        <w:t>0,09734</w:t>
      </w:r>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LCL</m:t>
          </m:r>
          <m:r>
            <m:rPr>
              <m:nor/>
            </m:rPr>
            <w:rPr>
              <w:rFonts w:ascii="Cambria Math" w:eastAsia="SimSun" w:hAnsi="Cambria Math" w:cs="Times New Roman"/>
              <w:color w:val="000000"/>
              <w:sz w:val="20"/>
              <w:szCs w:val="20"/>
              <w:lang w:bidi="ar"/>
            </w:rPr>
            <m:t>=P-3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(1-</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m:t>
                  </m:r>
                </m:num>
                <m:den>
                  <m:r>
                    <m:rPr>
                      <m:nor/>
                    </m:rPr>
                    <w:rPr>
                      <w:rFonts w:ascii="Cambria Math" w:eastAsia="SimSun" w:hAnsi="Cambria Math" w:cs="Times New Roman"/>
                      <w:i/>
                      <w:color w:val="000000"/>
                      <w:sz w:val="20"/>
                      <w:szCs w:val="20"/>
                      <w:lang w:bidi="ar"/>
                    </w:rPr>
                    <m:t>n</m:t>
                  </m:r>
                </m:den>
              </m:f>
            </m:e>
          </m:rad>
        </m:oMath>
      </m:oMathPara>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LCL</m:t>
          </m:r>
          <m:r>
            <m:rPr>
              <m:nor/>
            </m:rPr>
            <w:rPr>
              <w:rFonts w:ascii="Cambria Math" w:eastAsia="SimSun" w:hAnsi="Cambria Math" w:cs="Times New Roman"/>
              <w:color w:val="000000"/>
              <w:sz w:val="20"/>
              <w:szCs w:val="20"/>
              <w:lang w:bidi="ar"/>
            </w:rPr>
            <m:t>=0,05603-3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color w:val="000000"/>
                      <w:sz w:val="20"/>
                      <w:szCs w:val="20"/>
                      <w:lang w:bidi="ar"/>
                    </w:rPr>
                    <m:t xml:space="preserve"> 0,05603(1- 0,05603)</m:t>
                  </m:r>
                </m:num>
                <m:den>
                  <m:r>
                    <m:rPr>
                      <m:nor/>
                    </m:rPr>
                    <w:rPr>
                      <w:rFonts w:ascii="Cambria Math" w:eastAsia="SimSun" w:hAnsi="Cambria Math" w:cs="Times New Roman"/>
                      <w:color w:val="000000"/>
                      <w:sz w:val="20"/>
                      <w:szCs w:val="20"/>
                      <w:lang w:bidi="ar"/>
                    </w:rPr>
                    <m:t>4978</m:t>
                  </m:r>
                </m:den>
              </m:f>
            </m:e>
          </m:rad>
        </m:oMath>
      </m:oMathPara>
    </w:p>
    <w:p w:rsidR="00406D75" w:rsidRDefault="00E37AB0">
      <w:pPr>
        <w:pStyle w:val="BodyText"/>
        <w:spacing w:after="0" w:line="360" w:lineRule="auto"/>
        <w:ind w:left="720" w:right="282"/>
        <w:jc w:val="both"/>
        <w:rPr>
          <w:rFonts w:ascii="Times New Roman" w:eastAsia="SimSun" w:hAnsi="Times New Roman" w:cs="Times New Roman"/>
          <w:b/>
          <w:bCs/>
          <w:color w:val="000000"/>
          <w:lang w:bidi="ar"/>
        </w:rPr>
      </w:pPr>
      <m:oMath>
        <m:r>
          <m:rPr>
            <m:nor/>
          </m:rPr>
          <w:rPr>
            <w:rFonts w:ascii="Cambria Math" w:eastAsia="SimSun" w:hAnsi="Cambria Math" w:cs="Times New Roman"/>
            <w:i/>
            <w:color w:val="000000"/>
            <w:sz w:val="20"/>
            <w:szCs w:val="20"/>
            <w:lang w:bidi="ar"/>
          </w:rPr>
          <m:t>LCL</m:t>
        </m:r>
        <m:r>
          <m:rPr>
            <m:nor/>
          </m:rPr>
          <w:rPr>
            <w:rFonts w:ascii="Cambria Math" w:eastAsia="SimSun" w:hAnsi="Cambria Math" w:cs="Times New Roman"/>
            <w:color w:val="000000"/>
            <w:sz w:val="20"/>
            <w:szCs w:val="20"/>
            <w:lang w:bidi="ar"/>
          </w:rPr>
          <m:t>=</m:t>
        </m:r>
      </m:oMath>
      <w:r>
        <w:rPr>
          <w:rFonts w:ascii="Times New Roman" w:eastAsia="SimSun" w:hAnsi="Times New Roman" w:cs="Times New Roman"/>
          <w:color w:val="000000"/>
          <w:sz w:val="20"/>
          <w:szCs w:val="20"/>
          <w:lang w:bidi="ar"/>
        </w:rPr>
        <w:t>0,05589</w:t>
      </w:r>
    </w:p>
    <w:p w:rsidR="00406D75" w:rsidRDefault="00E37AB0">
      <w:pPr>
        <w:pStyle w:val="BodyText"/>
        <w:spacing w:after="0" w:line="360" w:lineRule="auto"/>
        <w:ind w:right="282"/>
        <w:jc w:val="both"/>
        <w:rPr>
          <w:rFonts w:ascii="Times New Roman" w:eastAsia="SimSun" w:hAnsi="Times New Roman" w:cs="Times New Roman"/>
          <w:b/>
          <w:bCs/>
          <w:color w:val="000000"/>
          <w:sz w:val="20"/>
          <w:szCs w:val="20"/>
          <w:lang w:bidi="ar"/>
        </w:rPr>
      </w:pPr>
      <w:r>
        <w:rPr>
          <w:rFonts w:ascii="Times New Roman" w:hAnsi="Times New Roman" w:cs="Times New Roman"/>
          <w:b/>
          <w:bCs/>
        </w:rPr>
        <w:t>Bulan Agustus-25( n =</w:t>
      </w:r>
      <m:oMath>
        <m:r>
          <m:rPr>
            <m:nor/>
          </m:rPr>
          <w:rPr>
            <w:rFonts w:ascii="Cambria Math" w:eastAsia="SimSun" w:hAnsi="Cambria Math" w:cs="Times New Roman"/>
            <w:b/>
            <w:color w:val="000000"/>
            <w:sz w:val="20"/>
            <w:szCs w:val="20"/>
            <w:lang w:bidi="ar"/>
          </w:rPr>
          <m:t>8274</m:t>
        </m:r>
      </m:oMath>
      <w:r>
        <w:rPr>
          <w:rFonts w:ascii="Times New Roman" w:hAnsi="Times New Roman" w:cs="Times New Roman"/>
          <w:b/>
          <w:bCs/>
        </w:rPr>
        <w:t>)</w:t>
      </w:r>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UCL</m:t>
          </m:r>
          <m:r>
            <m:rPr>
              <m:nor/>
            </m:rPr>
            <w:rPr>
              <w:rFonts w:ascii="Cambria Math" w:eastAsia="SimSun" w:hAnsi="Cambria Math" w:cs="Times New Roman"/>
              <w:color w:val="000000"/>
              <w:sz w:val="20"/>
              <w:szCs w:val="20"/>
              <w:lang w:bidi="ar"/>
            </w:rPr>
            <m:t>=</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(1-</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m:t>
                  </m:r>
                </m:num>
                <m:den>
                  <m:r>
                    <m:rPr>
                      <m:nor/>
                    </m:rPr>
                    <w:rPr>
                      <w:rFonts w:ascii="Cambria Math" w:eastAsia="SimSun" w:hAnsi="Cambria Math" w:cs="Times New Roman"/>
                      <w:i/>
                      <w:color w:val="000000"/>
                      <w:sz w:val="20"/>
                      <w:szCs w:val="20"/>
                      <w:lang w:bidi="ar"/>
                    </w:rPr>
                    <m:t>n</m:t>
                  </m:r>
                </m:den>
              </m:f>
            </m:e>
          </m:rad>
        </m:oMath>
      </m:oMathPara>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UCL</m:t>
          </m:r>
          <m:r>
            <m:rPr>
              <m:nor/>
            </m:rPr>
            <w:rPr>
              <w:rFonts w:ascii="Cambria Math" w:eastAsia="SimSun" w:hAnsi="Cambria Math" w:cs="Times New Roman"/>
              <w:color w:val="000000"/>
              <w:sz w:val="20"/>
              <w:szCs w:val="20"/>
              <w:lang w:bidi="ar"/>
            </w:rPr>
            <m:t>=0,12056+3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color w:val="000000"/>
                      <w:sz w:val="20"/>
                      <w:szCs w:val="20"/>
                      <w:lang w:bidi="ar"/>
                    </w:rPr>
                    <m:t xml:space="preserve"> 0,12056(1-0,12056)</m:t>
                  </m:r>
                </m:num>
                <m:den>
                  <m:r>
                    <m:rPr>
                      <m:nor/>
                    </m:rPr>
                    <w:rPr>
                      <w:rFonts w:ascii="Cambria Math" w:eastAsia="SimSun" w:hAnsi="Cambria Math" w:cs="Times New Roman"/>
                      <w:color w:val="000000"/>
                      <w:sz w:val="20"/>
                      <w:szCs w:val="20"/>
                      <w:lang w:bidi="ar"/>
                    </w:rPr>
                    <m:t>8274</m:t>
                  </m:r>
                </m:den>
              </m:f>
            </m:e>
          </m:rad>
        </m:oMath>
      </m:oMathPara>
    </w:p>
    <w:p w:rsidR="00406D75" w:rsidRDefault="00E37AB0">
      <w:pPr>
        <w:pStyle w:val="BodyText"/>
        <w:spacing w:after="0" w:line="360" w:lineRule="auto"/>
        <w:ind w:left="720" w:right="282"/>
        <w:jc w:val="both"/>
        <w:rPr>
          <w:rFonts w:ascii="Times New Roman" w:eastAsia="SimSun" w:hAnsi="Times New Roman" w:cs="Times New Roman"/>
          <w:color w:val="000000"/>
          <w:sz w:val="20"/>
          <w:szCs w:val="20"/>
          <w:lang w:bidi="ar"/>
        </w:rPr>
      </w:pPr>
      <m:oMath>
        <m:r>
          <m:rPr>
            <m:nor/>
          </m:rPr>
          <w:rPr>
            <w:rFonts w:ascii="Cambria Math" w:eastAsia="SimSun" w:hAnsi="Cambria Math" w:cs="Times New Roman"/>
            <w:i/>
            <w:color w:val="000000"/>
            <w:sz w:val="20"/>
            <w:szCs w:val="20"/>
            <w:lang w:bidi="ar"/>
          </w:rPr>
          <m:t>UCL</m:t>
        </m:r>
        <m:r>
          <m:rPr>
            <m:nor/>
          </m:rPr>
          <w:rPr>
            <w:rFonts w:ascii="Cambria Math" w:eastAsia="SimSun" w:hAnsi="Cambria Math" w:cs="Times New Roman"/>
            <w:color w:val="000000"/>
            <w:sz w:val="20"/>
            <w:szCs w:val="20"/>
            <w:lang w:bidi="ar"/>
          </w:rPr>
          <m:t>=</m:t>
        </m:r>
      </m:oMath>
      <w:r>
        <w:rPr>
          <w:rFonts w:ascii="Times New Roman" w:eastAsia="SimSun" w:hAnsi="Times New Roman" w:cs="Times New Roman"/>
          <w:color w:val="000000"/>
          <w:sz w:val="20"/>
          <w:szCs w:val="20"/>
          <w:lang w:bidi="ar"/>
        </w:rPr>
        <w:t xml:space="preserve">0,15149 </w:t>
      </w:r>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LCL</m:t>
          </m:r>
          <m:r>
            <m:rPr>
              <m:nor/>
            </m:rPr>
            <w:rPr>
              <w:rFonts w:ascii="Cambria Math" w:eastAsia="SimSun" w:hAnsi="Cambria Math" w:cs="Times New Roman"/>
              <w:color w:val="000000"/>
              <w:sz w:val="20"/>
              <w:szCs w:val="20"/>
              <w:lang w:bidi="ar"/>
            </w:rPr>
            <m:t>=P-3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(1-</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m:t>
                  </m:r>
                </m:num>
                <m:den>
                  <m:r>
                    <m:rPr>
                      <m:nor/>
                    </m:rPr>
                    <w:rPr>
                      <w:rFonts w:ascii="Cambria Math" w:eastAsia="SimSun" w:hAnsi="Cambria Math" w:cs="Times New Roman"/>
                      <w:i/>
                      <w:color w:val="000000"/>
                      <w:sz w:val="20"/>
                      <w:szCs w:val="20"/>
                      <w:lang w:bidi="ar"/>
                    </w:rPr>
                    <m:t>n</m:t>
                  </m:r>
                </m:den>
              </m:f>
            </m:e>
          </m:rad>
        </m:oMath>
      </m:oMathPara>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LCL</m:t>
          </m:r>
          <m:r>
            <m:rPr>
              <m:nor/>
            </m:rPr>
            <w:rPr>
              <w:rFonts w:ascii="Cambria Math" w:eastAsia="SimSun" w:hAnsi="Cambria Math" w:cs="Times New Roman"/>
              <w:color w:val="000000"/>
              <w:sz w:val="20"/>
              <w:szCs w:val="20"/>
              <w:lang w:bidi="ar"/>
            </w:rPr>
            <m:t>=0,12056-3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color w:val="000000"/>
                      <w:sz w:val="20"/>
                      <w:szCs w:val="20"/>
                      <w:lang w:bidi="ar"/>
                    </w:rPr>
                    <m:t xml:space="preserve"> 0,12056(1-0,12056)</m:t>
                  </m:r>
                </m:num>
                <m:den>
                  <m:r>
                    <m:rPr>
                      <m:nor/>
                    </m:rPr>
                    <w:rPr>
                      <w:rFonts w:ascii="Cambria Math" w:eastAsia="SimSun" w:hAnsi="Cambria Math" w:cs="Times New Roman"/>
                      <w:color w:val="000000"/>
                      <w:sz w:val="20"/>
                      <w:szCs w:val="20"/>
                      <w:lang w:bidi="ar"/>
                    </w:rPr>
                    <m:t>8274</m:t>
                  </m:r>
                </m:den>
              </m:f>
            </m:e>
          </m:rad>
        </m:oMath>
      </m:oMathPara>
    </w:p>
    <w:p w:rsidR="00406D75" w:rsidRDefault="00E37AB0">
      <w:pPr>
        <w:pStyle w:val="BodyText"/>
        <w:spacing w:after="0" w:line="360" w:lineRule="auto"/>
        <w:ind w:left="720" w:right="282"/>
        <w:jc w:val="both"/>
        <w:rPr>
          <w:rFonts w:ascii="Times New Roman" w:eastAsia="SimSun" w:hAnsi="Times New Roman" w:cs="Times New Roman"/>
          <w:color w:val="000000"/>
          <w:sz w:val="20"/>
          <w:szCs w:val="20"/>
          <w:lang w:bidi="ar"/>
        </w:rPr>
      </w:pPr>
      <m:oMath>
        <m:r>
          <m:rPr>
            <m:nor/>
          </m:rPr>
          <w:rPr>
            <w:rFonts w:ascii="Cambria Math" w:eastAsia="SimSun" w:hAnsi="Cambria Math" w:cs="Times New Roman"/>
            <w:i/>
            <w:color w:val="000000"/>
            <w:sz w:val="20"/>
            <w:szCs w:val="20"/>
            <w:lang w:bidi="ar"/>
          </w:rPr>
          <m:t>LCL</m:t>
        </m:r>
        <m:r>
          <m:rPr>
            <m:nor/>
          </m:rPr>
          <w:rPr>
            <w:rFonts w:ascii="Cambria Math" w:eastAsia="SimSun" w:hAnsi="Cambria Math" w:cs="Times New Roman"/>
            <w:color w:val="000000"/>
            <w:sz w:val="20"/>
            <w:szCs w:val="20"/>
            <w:lang w:bidi="ar"/>
          </w:rPr>
          <m:t>=</m:t>
        </m:r>
      </m:oMath>
      <w:r>
        <w:rPr>
          <w:rFonts w:ascii="Times New Roman" w:eastAsia="SimSun" w:hAnsi="Times New Roman" w:cs="Times New Roman"/>
          <w:color w:val="000000"/>
          <w:sz w:val="20"/>
          <w:szCs w:val="20"/>
          <w:lang w:bidi="ar"/>
        </w:rPr>
        <w:t>0,12044</w:t>
      </w:r>
    </w:p>
    <w:p w:rsidR="00406D75" w:rsidRDefault="00E37AB0">
      <w:pPr>
        <w:pStyle w:val="BodyText"/>
        <w:spacing w:after="0" w:line="360" w:lineRule="auto"/>
        <w:ind w:right="282"/>
        <w:jc w:val="both"/>
        <w:rPr>
          <w:rFonts w:ascii="Times New Roman" w:eastAsia="SimSun" w:hAnsi="Times New Roman" w:cs="Times New Roman"/>
          <w:b/>
          <w:bCs/>
          <w:color w:val="000000"/>
          <w:sz w:val="20"/>
          <w:szCs w:val="20"/>
          <w:lang w:bidi="ar"/>
        </w:rPr>
      </w:pPr>
      <w:r>
        <w:rPr>
          <w:rFonts w:ascii="Times New Roman" w:hAnsi="Times New Roman" w:cs="Times New Roman"/>
          <w:b/>
          <w:bCs/>
        </w:rPr>
        <w:t>Bulan Oktober-25( n =</w:t>
      </w:r>
      <m:oMath>
        <m:r>
          <m:rPr>
            <m:nor/>
          </m:rPr>
          <w:rPr>
            <w:rFonts w:ascii="Cambria Math" w:eastAsia="SimSun" w:hAnsi="Cambria Math" w:cs="Times New Roman"/>
            <w:b/>
            <w:color w:val="000000"/>
            <w:sz w:val="20"/>
            <w:szCs w:val="20"/>
            <w:lang w:bidi="ar"/>
          </w:rPr>
          <m:t>5386</m:t>
        </m:r>
      </m:oMath>
      <w:r>
        <w:rPr>
          <w:rFonts w:ascii="Times New Roman" w:hAnsi="Times New Roman" w:cs="Times New Roman"/>
          <w:b/>
          <w:bCs/>
        </w:rPr>
        <w:t>)</w:t>
      </w:r>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w:lastRenderedPageBreak/>
            <m:t>UCL</m:t>
          </m:r>
          <m:r>
            <m:rPr>
              <m:nor/>
            </m:rPr>
            <w:rPr>
              <w:rFonts w:ascii="Cambria Math" w:eastAsia="SimSun" w:hAnsi="Cambria Math" w:cs="Times New Roman"/>
              <w:color w:val="000000"/>
              <w:sz w:val="20"/>
              <w:szCs w:val="20"/>
              <w:lang w:bidi="ar"/>
            </w:rPr>
            <m:t>=</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(1-</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m:t>
                  </m:r>
                </m:num>
                <m:den>
                  <m:r>
                    <m:rPr>
                      <m:nor/>
                    </m:rPr>
                    <w:rPr>
                      <w:rFonts w:ascii="Cambria Math" w:eastAsia="SimSun" w:hAnsi="Cambria Math" w:cs="Times New Roman"/>
                      <w:i/>
                      <w:color w:val="000000"/>
                      <w:sz w:val="20"/>
                      <w:szCs w:val="20"/>
                      <w:lang w:bidi="ar"/>
                    </w:rPr>
                    <m:t>n</m:t>
                  </m:r>
                </m:den>
              </m:f>
            </m:e>
          </m:rad>
        </m:oMath>
      </m:oMathPara>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UCL</m:t>
          </m:r>
          <m:r>
            <m:rPr>
              <m:nor/>
            </m:rPr>
            <w:rPr>
              <w:rFonts w:ascii="Cambria Math" w:eastAsia="SimSun" w:hAnsi="Cambria Math" w:cs="Times New Roman"/>
              <w:color w:val="000000"/>
              <w:sz w:val="20"/>
              <w:szCs w:val="20"/>
              <w:lang w:bidi="ar"/>
            </w:rPr>
            <m:t>=0,25615+3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color w:val="000000"/>
                      <w:sz w:val="20"/>
                      <w:szCs w:val="20"/>
                      <w:lang w:bidi="ar"/>
                    </w:rPr>
                    <m:t xml:space="preserve"> 0,25615(1-0,25615)</m:t>
                  </m:r>
                </m:num>
                <m:den>
                  <m:r>
                    <m:rPr>
                      <m:nor/>
                    </m:rPr>
                    <w:rPr>
                      <w:rFonts w:ascii="Cambria Math" w:eastAsia="SimSun" w:hAnsi="Cambria Math" w:cs="Times New Roman"/>
                      <w:color w:val="000000"/>
                      <w:sz w:val="20"/>
                      <w:szCs w:val="20"/>
                      <w:lang w:bidi="ar"/>
                    </w:rPr>
                    <m:t>5386</m:t>
                  </m:r>
                </m:den>
              </m:f>
            </m:e>
          </m:rad>
        </m:oMath>
      </m:oMathPara>
    </w:p>
    <w:p w:rsidR="00406D75" w:rsidRDefault="00E37AB0">
      <w:pPr>
        <w:pStyle w:val="BodyText"/>
        <w:spacing w:after="0" w:line="360" w:lineRule="auto"/>
        <w:ind w:left="720" w:right="282"/>
        <w:jc w:val="both"/>
        <w:rPr>
          <w:rFonts w:ascii="Times New Roman" w:eastAsia="SimSun" w:hAnsi="Times New Roman" w:cs="Times New Roman"/>
          <w:color w:val="000000"/>
          <w:sz w:val="20"/>
          <w:szCs w:val="20"/>
          <w:lang w:bidi="ar"/>
        </w:rPr>
      </w:pPr>
      <m:oMath>
        <m:r>
          <m:rPr>
            <m:nor/>
          </m:rPr>
          <w:rPr>
            <w:rFonts w:ascii="Cambria Math" w:eastAsia="SimSun" w:hAnsi="Cambria Math" w:cs="Times New Roman"/>
            <w:i/>
            <w:color w:val="000000"/>
            <w:sz w:val="20"/>
            <w:szCs w:val="20"/>
            <w:lang w:bidi="ar"/>
          </w:rPr>
          <m:t>UCL</m:t>
        </m:r>
        <m:r>
          <m:rPr>
            <m:nor/>
          </m:rPr>
          <w:rPr>
            <w:rFonts w:ascii="Cambria Math" w:eastAsia="SimSun" w:hAnsi="Cambria Math" w:cs="Times New Roman"/>
            <w:color w:val="000000"/>
            <w:sz w:val="20"/>
            <w:szCs w:val="20"/>
            <w:lang w:bidi="ar"/>
          </w:rPr>
          <m:t>=</m:t>
        </m:r>
      </m:oMath>
      <w:r>
        <w:rPr>
          <w:rFonts w:ascii="Times New Roman" w:eastAsia="SimSun" w:hAnsi="Times New Roman" w:cs="Times New Roman"/>
          <w:color w:val="000000"/>
          <w:sz w:val="20"/>
          <w:szCs w:val="20"/>
          <w:lang w:bidi="ar"/>
        </w:rPr>
        <w:t>0,29140</w:t>
      </w:r>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LCL</m:t>
          </m:r>
          <m:r>
            <m:rPr>
              <m:nor/>
            </m:rPr>
            <w:rPr>
              <w:rFonts w:ascii="Cambria Math" w:eastAsia="SimSun" w:hAnsi="Cambria Math" w:cs="Times New Roman"/>
              <w:color w:val="000000"/>
              <w:sz w:val="20"/>
              <w:szCs w:val="20"/>
              <w:lang w:bidi="ar"/>
            </w:rPr>
            <m:t>=P-3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(1-</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m:t>
                  </m:r>
                </m:num>
                <m:den>
                  <m:r>
                    <m:rPr>
                      <m:nor/>
                    </m:rPr>
                    <w:rPr>
                      <w:rFonts w:ascii="Cambria Math" w:eastAsia="SimSun" w:hAnsi="Cambria Math" w:cs="Times New Roman"/>
                      <w:i/>
                      <w:color w:val="000000"/>
                      <w:sz w:val="20"/>
                      <w:szCs w:val="20"/>
                      <w:lang w:bidi="ar"/>
                    </w:rPr>
                    <m:t>n</m:t>
                  </m:r>
                </m:den>
              </m:f>
            </m:e>
          </m:rad>
        </m:oMath>
      </m:oMathPara>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LCL</m:t>
          </m:r>
          <m:r>
            <m:rPr>
              <m:nor/>
            </m:rPr>
            <w:rPr>
              <w:rFonts w:ascii="Cambria Math" w:eastAsia="SimSun" w:hAnsi="Cambria Math" w:cs="Times New Roman"/>
              <w:color w:val="000000"/>
              <w:sz w:val="20"/>
              <w:szCs w:val="20"/>
              <w:lang w:bidi="ar"/>
            </w:rPr>
            <m:t>=0,25615-3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color w:val="000000"/>
                      <w:sz w:val="20"/>
                      <w:szCs w:val="20"/>
                      <w:lang w:bidi="ar"/>
                    </w:rPr>
                    <m:t xml:space="preserve"> 0,25615(1-0,25615)</m:t>
                  </m:r>
                </m:num>
                <m:den>
                  <m:r>
                    <m:rPr>
                      <m:nor/>
                    </m:rPr>
                    <w:rPr>
                      <w:rFonts w:ascii="Cambria Math" w:eastAsia="SimSun" w:hAnsi="Cambria Math" w:cs="Times New Roman"/>
                      <w:color w:val="000000"/>
                      <w:sz w:val="20"/>
                      <w:szCs w:val="20"/>
                      <w:lang w:bidi="ar"/>
                    </w:rPr>
                    <m:t>5386</m:t>
                  </m:r>
                </m:den>
              </m:f>
            </m:e>
          </m:rad>
        </m:oMath>
      </m:oMathPara>
    </w:p>
    <w:p w:rsidR="00406D75" w:rsidRDefault="00E37AB0">
      <w:pPr>
        <w:pStyle w:val="BodyText"/>
        <w:spacing w:after="0" w:line="360" w:lineRule="auto"/>
        <w:ind w:left="720" w:right="282"/>
        <w:jc w:val="both"/>
        <w:rPr>
          <w:rFonts w:ascii="Times New Roman" w:eastAsia="SimSun" w:hAnsi="Times New Roman" w:cs="Times New Roman"/>
          <w:color w:val="000000"/>
          <w:sz w:val="20"/>
          <w:szCs w:val="20"/>
          <w:lang w:bidi="ar"/>
        </w:rPr>
      </w:pPr>
      <m:oMath>
        <m:r>
          <m:rPr>
            <m:nor/>
          </m:rPr>
          <w:rPr>
            <w:rFonts w:ascii="Cambria Math" w:eastAsia="SimSun" w:hAnsi="Cambria Math" w:cs="Times New Roman"/>
            <w:i/>
            <w:color w:val="000000"/>
            <w:sz w:val="20"/>
            <w:szCs w:val="20"/>
            <w:lang w:bidi="ar"/>
          </w:rPr>
          <m:t>LCL</m:t>
        </m:r>
        <m:r>
          <m:rPr>
            <m:nor/>
          </m:rPr>
          <w:rPr>
            <w:rFonts w:ascii="Cambria Math" w:eastAsia="SimSun" w:hAnsi="Cambria Math" w:cs="Times New Roman"/>
            <w:color w:val="000000"/>
            <w:sz w:val="20"/>
            <w:szCs w:val="20"/>
            <w:lang w:bidi="ar"/>
          </w:rPr>
          <m:t>=</m:t>
        </m:r>
      </m:oMath>
      <w:r>
        <w:rPr>
          <w:rFonts w:ascii="Times New Roman" w:eastAsia="SimSun" w:hAnsi="Times New Roman" w:cs="Times New Roman"/>
          <w:color w:val="000000"/>
          <w:sz w:val="20"/>
          <w:szCs w:val="20"/>
          <w:lang w:bidi="ar"/>
        </w:rPr>
        <w:t>0,25590</w:t>
      </w:r>
    </w:p>
    <w:p w:rsidR="00406D75" w:rsidRDefault="00E37AB0">
      <w:pPr>
        <w:pStyle w:val="BodyText"/>
        <w:spacing w:after="0" w:line="360" w:lineRule="auto"/>
        <w:ind w:right="282"/>
        <w:jc w:val="both"/>
        <w:rPr>
          <w:rFonts w:ascii="Times New Roman" w:eastAsia="SimSun" w:hAnsi="Times New Roman" w:cs="Times New Roman"/>
          <w:b/>
          <w:bCs/>
          <w:color w:val="000000"/>
          <w:sz w:val="20"/>
          <w:szCs w:val="20"/>
          <w:lang w:bidi="ar"/>
        </w:rPr>
      </w:pPr>
      <w:r>
        <w:rPr>
          <w:rFonts w:ascii="Times New Roman" w:hAnsi="Times New Roman" w:cs="Times New Roman"/>
          <w:b/>
          <w:bCs/>
        </w:rPr>
        <w:t>Bulan November-25( n =</w:t>
      </w:r>
      <m:oMath>
        <m:r>
          <m:rPr>
            <m:nor/>
          </m:rPr>
          <w:rPr>
            <w:rFonts w:ascii="Cambria Math" w:eastAsia="SimSun" w:hAnsi="Cambria Math" w:cs="Times New Roman"/>
            <w:b/>
            <w:color w:val="000000"/>
            <w:sz w:val="20"/>
            <w:szCs w:val="20"/>
            <w:lang w:bidi="ar"/>
          </w:rPr>
          <m:t>6225</m:t>
        </m:r>
      </m:oMath>
      <w:r>
        <w:rPr>
          <w:rFonts w:ascii="Times New Roman" w:hAnsi="Times New Roman" w:cs="Times New Roman"/>
          <w:b/>
          <w:bCs/>
        </w:rPr>
        <w:t>)</w:t>
      </w:r>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UCL</m:t>
          </m:r>
          <m:r>
            <m:rPr>
              <m:nor/>
            </m:rPr>
            <w:rPr>
              <w:rFonts w:ascii="Cambria Math" w:eastAsia="SimSun" w:hAnsi="Cambria Math" w:cs="Times New Roman"/>
              <w:color w:val="000000"/>
              <w:sz w:val="20"/>
              <w:szCs w:val="20"/>
              <w:lang w:bidi="ar"/>
            </w:rPr>
            <m:t>=</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(1-</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m:t>
                  </m:r>
                </m:num>
                <m:den>
                  <m:r>
                    <m:rPr>
                      <m:nor/>
                    </m:rPr>
                    <w:rPr>
                      <w:rFonts w:ascii="Cambria Math" w:eastAsia="SimSun" w:hAnsi="Cambria Math" w:cs="Times New Roman"/>
                      <w:i/>
                      <w:color w:val="000000"/>
                      <w:sz w:val="20"/>
                      <w:szCs w:val="20"/>
                      <w:lang w:bidi="ar"/>
                    </w:rPr>
                    <m:t>n</m:t>
                  </m:r>
                </m:den>
              </m:f>
            </m:e>
          </m:rad>
        </m:oMath>
      </m:oMathPara>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UCL</m:t>
          </m:r>
          <m:r>
            <m:rPr>
              <m:nor/>
            </m:rPr>
            <w:rPr>
              <w:rFonts w:ascii="Cambria Math" w:eastAsia="SimSun" w:hAnsi="Cambria Math" w:cs="Times New Roman"/>
              <w:color w:val="000000"/>
              <w:sz w:val="20"/>
              <w:szCs w:val="20"/>
              <w:lang w:bidi="ar"/>
            </w:rPr>
            <m:t>=0,13205 +3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color w:val="000000"/>
                      <w:sz w:val="20"/>
                      <w:szCs w:val="20"/>
                      <w:lang w:bidi="ar"/>
                    </w:rPr>
                    <m:t xml:space="preserve"> 0,13205  (1-0,13205  )</m:t>
                  </m:r>
                </m:num>
                <m:den>
                  <m:r>
                    <m:rPr>
                      <m:nor/>
                    </m:rPr>
                    <w:rPr>
                      <w:rFonts w:ascii="Cambria Math" w:eastAsia="SimSun" w:hAnsi="Cambria Math" w:cs="Times New Roman"/>
                      <w:color w:val="000000"/>
                      <w:sz w:val="20"/>
                      <w:szCs w:val="20"/>
                      <w:lang w:bidi="ar"/>
                    </w:rPr>
                    <m:t>6225</m:t>
                  </m:r>
                </m:den>
              </m:f>
            </m:e>
          </m:rad>
        </m:oMath>
      </m:oMathPara>
    </w:p>
    <w:p w:rsidR="00406D75" w:rsidRDefault="00E37AB0">
      <w:pPr>
        <w:pStyle w:val="BodyText"/>
        <w:spacing w:after="0" w:line="360" w:lineRule="auto"/>
        <w:ind w:left="720" w:right="282"/>
        <w:jc w:val="both"/>
        <w:rPr>
          <w:rFonts w:ascii="Times New Roman" w:eastAsia="SimSun" w:hAnsi="Times New Roman" w:cs="Times New Roman"/>
          <w:color w:val="000000"/>
          <w:sz w:val="20"/>
          <w:szCs w:val="20"/>
          <w:lang w:bidi="ar"/>
        </w:rPr>
      </w:pPr>
      <m:oMath>
        <m:r>
          <m:rPr>
            <m:nor/>
          </m:rPr>
          <w:rPr>
            <w:rFonts w:ascii="Cambria Math" w:eastAsia="SimSun" w:hAnsi="Cambria Math" w:cs="Times New Roman"/>
            <w:i/>
            <w:color w:val="000000"/>
            <w:sz w:val="20"/>
            <w:szCs w:val="20"/>
            <w:lang w:bidi="ar"/>
          </w:rPr>
          <m:t>UCL</m:t>
        </m:r>
        <m:r>
          <m:rPr>
            <m:nor/>
          </m:rPr>
          <w:rPr>
            <w:rFonts w:ascii="Cambria Math" w:eastAsia="SimSun" w:hAnsi="Cambria Math" w:cs="Times New Roman"/>
            <w:color w:val="000000"/>
            <w:sz w:val="20"/>
            <w:szCs w:val="20"/>
            <w:lang w:bidi="ar"/>
          </w:rPr>
          <m:t>=</m:t>
        </m:r>
      </m:oMath>
      <w:r>
        <w:rPr>
          <w:rFonts w:ascii="Times New Roman" w:eastAsia="SimSun" w:hAnsi="Times New Roman" w:cs="Times New Roman"/>
          <w:color w:val="000000"/>
          <w:sz w:val="20"/>
          <w:szCs w:val="20"/>
          <w:lang w:bidi="ar"/>
        </w:rPr>
        <w:t>0,16747</w:t>
      </w:r>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LCL</m:t>
          </m:r>
          <m:r>
            <m:rPr>
              <m:nor/>
            </m:rPr>
            <w:rPr>
              <w:rFonts w:ascii="Cambria Math" w:eastAsia="SimSun" w:hAnsi="Cambria Math" w:cs="Times New Roman"/>
              <w:color w:val="000000"/>
              <w:sz w:val="20"/>
              <w:szCs w:val="20"/>
              <w:lang w:bidi="ar"/>
            </w:rPr>
            <m:t>=P-3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(1-</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m:t>
                  </m:r>
                </m:num>
                <m:den>
                  <m:r>
                    <m:rPr>
                      <m:nor/>
                    </m:rPr>
                    <w:rPr>
                      <w:rFonts w:ascii="Cambria Math" w:eastAsia="SimSun" w:hAnsi="Cambria Math" w:cs="Times New Roman"/>
                      <w:i/>
                      <w:color w:val="000000"/>
                      <w:sz w:val="20"/>
                      <w:szCs w:val="20"/>
                      <w:lang w:bidi="ar"/>
                    </w:rPr>
                    <m:t>n</m:t>
                  </m:r>
                </m:den>
              </m:f>
            </m:e>
          </m:rad>
        </m:oMath>
      </m:oMathPara>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LCL</m:t>
          </m:r>
          <m:r>
            <m:rPr>
              <m:nor/>
            </m:rPr>
            <w:rPr>
              <w:rFonts w:ascii="Cambria Math" w:eastAsia="SimSun" w:hAnsi="Cambria Math" w:cs="Times New Roman"/>
              <w:color w:val="000000"/>
              <w:sz w:val="20"/>
              <w:szCs w:val="20"/>
              <w:lang w:bidi="ar"/>
            </w:rPr>
            <m:t>=0,13205 -3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color w:val="000000"/>
                      <w:sz w:val="20"/>
                      <w:szCs w:val="20"/>
                      <w:lang w:bidi="ar"/>
                    </w:rPr>
                    <m:t xml:space="preserve"> 0,13205  (1-0,13205  )</m:t>
                  </m:r>
                </m:num>
                <m:den>
                  <m:r>
                    <m:rPr>
                      <m:nor/>
                    </m:rPr>
                    <w:rPr>
                      <w:rFonts w:ascii="Cambria Math" w:eastAsia="SimSun" w:hAnsi="Cambria Math" w:cs="Times New Roman"/>
                      <w:color w:val="000000"/>
                      <w:sz w:val="20"/>
                      <w:szCs w:val="20"/>
                      <w:lang w:bidi="ar"/>
                    </w:rPr>
                    <m:t>6225</m:t>
                  </m:r>
                </m:den>
              </m:f>
            </m:e>
          </m:rad>
        </m:oMath>
      </m:oMathPara>
    </w:p>
    <w:p w:rsidR="00406D75" w:rsidRDefault="00E37AB0">
      <w:pPr>
        <w:pStyle w:val="BodyText"/>
        <w:spacing w:after="0" w:line="360" w:lineRule="auto"/>
        <w:ind w:left="720" w:right="282"/>
        <w:jc w:val="both"/>
        <w:rPr>
          <w:rFonts w:ascii="Times New Roman" w:eastAsia="SimSun" w:hAnsi="Times New Roman" w:cs="Times New Roman"/>
          <w:color w:val="000000"/>
          <w:sz w:val="20"/>
          <w:szCs w:val="20"/>
          <w:lang w:bidi="ar"/>
        </w:rPr>
      </w:pPr>
      <m:oMath>
        <m:r>
          <m:rPr>
            <m:nor/>
          </m:rPr>
          <w:rPr>
            <w:rFonts w:ascii="Cambria Math" w:eastAsia="SimSun" w:hAnsi="Cambria Math" w:cs="Times New Roman"/>
            <w:color w:val="000000"/>
            <w:sz w:val="20"/>
            <w:szCs w:val="20"/>
            <w:lang w:bidi="ar"/>
          </w:rPr>
          <m:t>LCL=</m:t>
        </m:r>
      </m:oMath>
      <w:r>
        <w:rPr>
          <w:rFonts w:ascii="Times New Roman" w:eastAsia="SimSun" w:hAnsi="Times New Roman" w:cs="Times New Roman"/>
          <w:color w:val="000000"/>
          <w:sz w:val="20"/>
          <w:szCs w:val="20"/>
          <w:lang w:bidi="ar"/>
        </w:rPr>
        <w:t>0,13188</w:t>
      </w:r>
    </w:p>
    <w:p w:rsidR="00406D75" w:rsidRDefault="00E37AB0">
      <w:pPr>
        <w:pStyle w:val="BodyText"/>
        <w:spacing w:after="0" w:line="360" w:lineRule="auto"/>
        <w:ind w:right="282"/>
        <w:jc w:val="both"/>
        <w:rPr>
          <w:rFonts w:ascii="Times New Roman" w:eastAsia="SimSun" w:hAnsi="Times New Roman" w:cs="Times New Roman"/>
          <w:b/>
          <w:bCs/>
          <w:color w:val="000000"/>
          <w:sz w:val="20"/>
          <w:szCs w:val="20"/>
          <w:lang w:bidi="ar"/>
        </w:rPr>
      </w:pPr>
      <w:r>
        <w:rPr>
          <w:rFonts w:ascii="Times New Roman" w:hAnsi="Times New Roman" w:cs="Times New Roman"/>
          <w:b/>
          <w:bCs/>
        </w:rPr>
        <w:t>Bulan Desember-25( n =</w:t>
      </w:r>
      <m:oMath>
        <m:r>
          <m:rPr>
            <m:nor/>
          </m:rPr>
          <w:rPr>
            <w:rFonts w:ascii="Cambria Math" w:eastAsia="SimSun" w:hAnsi="Cambria Math" w:cs="Times New Roman"/>
            <w:b/>
            <w:color w:val="000000"/>
            <w:sz w:val="20"/>
            <w:szCs w:val="20"/>
            <w:lang w:bidi="ar"/>
          </w:rPr>
          <m:t>5851</m:t>
        </m:r>
      </m:oMath>
      <w:r>
        <w:rPr>
          <w:rFonts w:ascii="Times New Roman" w:hAnsi="Times New Roman" w:cs="Times New Roman"/>
          <w:b/>
          <w:bCs/>
        </w:rPr>
        <w:t>)</w:t>
      </w:r>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UCL</m:t>
          </m:r>
          <m:r>
            <m:rPr>
              <m:nor/>
            </m:rPr>
            <w:rPr>
              <w:rFonts w:ascii="Cambria Math" w:eastAsia="SimSun" w:hAnsi="Cambria Math" w:cs="Times New Roman"/>
              <w:color w:val="000000"/>
              <w:sz w:val="20"/>
              <w:szCs w:val="20"/>
              <w:lang w:bidi="ar"/>
            </w:rPr>
            <m:t>=</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(1-</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m:t>
                  </m:r>
                </m:num>
                <m:den>
                  <m:r>
                    <m:rPr>
                      <m:nor/>
                    </m:rPr>
                    <w:rPr>
                      <w:rFonts w:ascii="Cambria Math" w:eastAsia="SimSun" w:hAnsi="Cambria Math" w:cs="Times New Roman"/>
                      <w:color w:val="000000"/>
                      <w:sz w:val="20"/>
                      <w:szCs w:val="20"/>
                      <w:lang w:bidi="ar"/>
                    </w:rPr>
                    <m:t>5851</m:t>
                  </m:r>
                </m:den>
              </m:f>
            </m:e>
          </m:rad>
        </m:oMath>
      </m:oMathPara>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UCL</m:t>
          </m:r>
          <m:r>
            <m:rPr>
              <m:nor/>
            </m:rPr>
            <w:rPr>
              <w:rFonts w:ascii="Cambria Math" w:eastAsia="SimSun" w:hAnsi="Cambria Math" w:cs="Times New Roman"/>
              <w:color w:val="000000"/>
              <w:sz w:val="20"/>
              <w:szCs w:val="20"/>
              <w:lang w:bidi="ar"/>
            </w:rPr>
            <m:t>=0,10569 +3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color w:val="000000"/>
                      <w:sz w:val="20"/>
                      <w:szCs w:val="20"/>
                      <w:lang w:bidi="ar"/>
                    </w:rPr>
                    <m:t xml:space="preserve"> 0,10569 (1-0,10569 )</m:t>
                  </m:r>
                </m:num>
                <m:den>
                  <m:r>
                    <m:rPr>
                      <m:nor/>
                    </m:rPr>
                    <w:rPr>
                      <w:rFonts w:ascii="Cambria Math" w:eastAsia="SimSun" w:hAnsi="Cambria Math" w:cs="Times New Roman"/>
                      <w:color w:val="000000"/>
                      <w:sz w:val="20"/>
                      <w:szCs w:val="20"/>
                      <w:lang w:bidi="ar"/>
                    </w:rPr>
                    <m:t>5851</m:t>
                  </m:r>
                </m:den>
              </m:f>
            </m:e>
          </m:rad>
        </m:oMath>
      </m:oMathPara>
    </w:p>
    <w:p w:rsidR="00406D75" w:rsidRDefault="00E37AB0">
      <w:pPr>
        <w:pStyle w:val="BodyText"/>
        <w:spacing w:after="0" w:line="360" w:lineRule="auto"/>
        <w:ind w:left="720" w:right="282"/>
        <w:jc w:val="both"/>
        <w:rPr>
          <w:rFonts w:ascii="Times New Roman" w:eastAsia="SimSun" w:hAnsi="Times New Roman" w:cs="Times New Roman"/>
          <w:color w:val="000000"/>
          <w:sz w:val="20"/>
          <w:szCs w:val="20"/>
          <w:lang w:bidi="ar"/>
        </w:rPr>
      </w:pPr>
      <m:oMath>
        <m:r>
          <m:rPr>
            <m:nor/>
          </m:rPr>
          <w:rPr>
            <w:rFonts w:ascii="Cambria Math" w:eastAsia="SimSun" w:hAnsi="Cambria Math" w:cs="Times New Roman"/>
            <w:i/>
            <w:color w:val="000000"/>
            <w:sz w:val="20"/>
            <w:szCs w:val="20"/>
            <w:lang w:bidi="ar"/>
          </w:rPr>
          <m:t>UCL</m:t>
        </m:r>
        <m:r>
          <m:rPr>
            <m:nor/>
          </m:rPr>
          <w:rPr>
            <w:rFonts w:ascii="Cambria Math" w:eastAsia="SimSun" w:hAnsi="Cambria Math" w:cs="Times New Roman"/>
            <w:color w:val="000000"/>
            <w:sz w:val="20"/>
            <w:szCs w:val="20"/>
            <w:lang w:bidi="ar"/>
          </w:rPr>
          <m:t>=</m:t>
        </m:r>
      </m:oMath>
      <w:r>
        <w:rPr>
          <w:rFonts w:ascii="Times New Roman" w:eastAsia="SimSun" w:hAnsi="Times New Roman" w:cs="Times New Roman"/>
          <w:color w:val="000000"/>
          <w:sz w:val="20"/>
          <w:szCs w:val="20"/>
          <w:lang w:bidi="ar"/>
        </w:rPr>
        <w:t>0,14278</w:t>
      </w:r>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LCL</m:t>
          </m:r>
          <m:r>
            <m:rPr>
              <m:nor/>
            </m:rPr>
            <w:rPr>
              <w:rFonts w:ascii="Cambria Math" w:eastAsia="SimSun" w:hAnsi="Cambria Math" w:cs="Times New Roman"/>
              <w:color w:val="000000"/>
              <w:sz w:val="20"/>
              <w:szCs w:val="20"/>
              <w:lang w:bidi="ar"/>
            </w:rPr>
            <m:t>=P-3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(1-</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m:t>
                  </m:r>
                </m:num>
                <m:den>
                  <m:r>
                    <m:rPr>
                      <m:nor/>
                    </m:rPr>
                    <w:rPr>
                      <w:rFonts w:ascii="Cambria Math" w:eastAsia="SimSun" w:hAnsi="Cambria Math" w:cs="Times New Roman"/>
                      <w:i/>
                      <w:color w:val="000000"/>
                      <w:sz w:val="20"/>
                      <w:szCs w:val="20"/>
                      <w:lang w:bidi="ar"/>
                    </w:rPr>
                    <m:t>n</m:t>
                  </m:r>
                </m:den>
              </m:f>
            </m:e>
          </m:rad>
        </m:oMath>
      </m:oMathPara>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LCL</m:t>
          </m:r>
          <m:r>
            <m:rPr>
              <m:nor/>
            </m:rPr>
            <w:rPr>
              <w:rFonts w:ascii="Cambria Math" w:eastAsia="SimSun" w:hAnsi="Cambria Math" w:cs="Times New Roman"/>
              <w:color w:val="000000"/>
              <w:sz w:val="20"/>
              <w:szCs w:val="20"/>
              <w:lang w:bidi="ar"/>
            </w:rPr>
            <m:t>=0,10569 -3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color w:val="000000"/>
                      <w:sz w:val="20"/>
                      <w:szCs w:val="20"/>
                      <w:lang w:bidi="ar"/>
                    </w:rPr>
                    <m:t xml:space="preserve"> 0,10569 (1-0,10569 )</m:t>
                  </m:r>
                </m:num>
                <m:den>
                  <m:r>
                    <m:rPr>
                      <m:nor/>
                    </m:rPr>
                    <w:rPr>
                      <w:rFonts w:ascii="Cambria Math" w:eastAsia="SimSun" w:hAnsi="Cambria Math" w:cs="Times New Roman"/>
                      <w:color w:val="000000"/>
                      <w:sz w:val="20"/>
                      <w:szCs w:val="20"/>
                      <w:lang w:bidi="ar"/>
                    </w:rPr>
                    <m:t>5851</m:t>
                  </m:r>
                </m:den>
              </m:f>
            </m:e>
          </m:rad>
        </m:oMath>
      </m:oMathPara>
    </w:p>
    <w:p w:rsidR="00406D75" w:rsidRDefault="00E37AB0">
      <w:pPr>
        <w:pStyle w:val="BodyText"/>
        <w:spacing w:after="0" w:line="360" w:lineRule="auto"/>
        <w:ind w:left="720" w:right="282"/>
        <w:jc w:val="both"/>
        <w:rPr>
          <w:rFonts w:ascii="Times New Roman" w:eastAsia="SimSun" w:hAnsi="Times New Roman" w:cs="Times New Roman"/>
          <w:color w:val="000000"/>
          <w:sz w:val="20"/>
          <w:szCs w:val="20"/>
          <w:lang w:bidi="ar"/>
        </w:rPr>
      </w:pPr>
      <m:oMath>
        <m:r>
          <m:rPr>
            <m:nor/>
          </m:rPr>
          <w:rPr>
            <w:rFonts w:ascii="Cambria Math" w:eastAsia="SimSun" w:hAnsi="Cambria Math" w:cs="Times New Roman"/>
            <w:i/>
            <w:color w:val="000000"/>
            <w:sz w:val="20"/>
            <w:szCs w:val="20"/>
            <w:lang w:bidi="ar"/>
          </w:rPr>
          <m:t>LCL</m:t>
        </m:r>
        <m:r>
          <m:rPr>
            <m:nor/>
          </m:rPr>
          <w:rPr>
            <w:rFonts w:ascii="Cambria Math" w:eastAsia="SimSun" w:hAnsi="Cambria Math" w:cs="Times New Roman"/>
            <w:color w:val="000000"/>
            <w:sz w:val="20"/>
            <w:szCs w:val="20"/>
            <w:lang w:bidi="ar"/>
          </w:rPr>
          <m:t>=</m:t>
        </m:r>
      </m:oMath>
      <w:r>
        <w:rPr>
          <w:rFonts w:ascii="Times New Roman" w:eastAsia="SimSun" w:hAnsi="Times New Roman" w:cs="Times New Roman"/>
          <w:color w:val="000000"/>
          <w:sz w:val="20"/>
          <w:szCs w:val="20"/>
          <w:lang w:bidi="ar"/>
        </w:rPr>
        <w:t>0,10553</w:t>
      </w:r>
    </w:p>
    <w:p w:rsidR="00406D75" w:rsidRDefault="00406D75">
      <w:pPr>
        <w:pStyle w:val="BodyText"/>
        <w:spacing w:after="0" w:line="360" w:lineRule="auto"/>
        <w:ind w:left="720" w:right="282"/>
        <w:jc w:val="both"/>
        <w:rPr>
          <w:rFonts w:ascii="Times New Roman" w:eastAsia="SimSun" w:hAnsi="Times New Roman" w:cs="Times New Roman"/>
          <w:color w:val="000000"/>
          <w:sz w:val="20"/>
          <w:szCs w:val="20"/>
          <w:lang w:bidi="ar"/>
        </w:rPr>
      </w:pPr>
    </w:p>
    <w:p w:rsidR="00406D75" w:rsidRDefault="00406D75">
      <w:pPr>
        <w:pStyle w:val="BodyText"/>
        <w:spacing w:after="0" w:line="360" w:lineRule="auto"/>
        <w:ind w:left="720" w:right="282"/>
        <w:jc w:val="both"/>
        <w:rPr>
          <w:rFonts w:ascii="Times New Roman" w:eastAsia="SimSun" w:hAnsi="Times New Roman" w:cs="Times New Roman"/>
          <w:color w:val="000000"/>
          <w:sz w:val="20"/>
          <w:szCs w:val="20"/>
          <w:lang w:bidi="ar"/>
        </w:rPr>
      </w:pPr>
    </w:p>
    <w:p w:rsidR="00406D75" w:rsidRDefault="00E37AB0">
      <w:pPr>
        <w:pStyle w:val="BodyText"/>
        <w:spacing w:after="0" w:line="360" w:lineRule="auto"/>
        <w:ind w:right="282"/>
        <w:jc w:val="both"/>
        <w:rPr>
          <w:rFonts w:ascii="Times New Roman" w:eastAsia="SimSun" w:hAnsi="Times New Roman" w:cs="Times New Roman"/>
          <w:b/>
          <w:bCs/>
          <w:color w:val="000000"/>
          <w:sz w:val="20"/>
          <w:szCs w:val="20"/>
          <w:lang w:bidi="ar"/>
        </w:rPr>
      </w:pPr>
      <w:r>
        <w:rPr>
          <w:rFonts w:ascii="Times New Roman" w:hAnsi="Times New Roman" w:cs="Times New Roman"/>
          <w:b/>
          <w:bCs/>
        </w:rPr>
        <w:lastRenderedPageBreak/>
        <w:t>Bulan Januari-26( n =</w:t>
      </w:r>
      <m:oMath>
        <m:r>
          <m:rPr>
            <m:nor/>
          </m:rPr>
          <w:rPr>
            <w:rFonts w:ascii="Cambria Math" w:eastAsia="SimSun" w:hAnsi="Cambria Math" w:cs="Times New Roman"/>
            <w:b/>
            <w:color w:val="000000"/>
            <w:sz w:val="20"/>
            <w:szCs w:val="20"/>
            <w:lang w:bidi="ar"/>
          </w:rPr>
          <m:t>5894</m:t>
        </m:r>
      </m:oMath>
      <w:r>
        <w:rPr>
          <w:rFonts w:ascii="Times New Roman" w:hAnsi="Times New Roman" w:cs="Times New Roman"/>
          <w:b/>
          <w:bCs/>
        </w:rPr>
        <w:t>)</w:t>
      </w:r>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UCL</m:t>
          </m:r>
          <m:r>
            <m:rPr>
              <m:nor/>
            </m:rPr>
            <w:rPr>
              <w:rFonts w:ascii="Cambria Math" w:eastAsia="SimSun" w:hAnsi="Cambria Math" w:cs="Times New Roman"/>
              <w:color w:val="000000"/>
              <w:sz w:val="20"/>
              <w:szCs w:val="20"/>
              <w:lang w:bidi="ar"/>
            </w:rPr>
            <m:t>=</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(1-</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m:t>
                  </m:r>
                </m:num>
                <m:den>
                  <m:r>
                    <m:rPr>
                      <m:nor/>
                    </m:rPr>
                    <w:rPr>
                      <w:rFonts w:ascii="Cambria Math" w:eastAsia="SimSun" w:hAnsi="Cambria Math" w:cs="Times New Roman"/>
                      <w:color w:val="000000"/>
                      <w:sz w:val="20"/>
                      <w:szCs w:val="20"/>
                      <w:lang w:bidi="ar"/>
                    </w:rPr>
                    <m:t>5851</m:t>
                  </m:r>
                </m:den>
              </m:f>
            </m:e>
          </m:rad>
        </m:oMath>
      </m:oMathPara>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UCL</m:t>
          </m:r>
          <m:r>
            <m:rPr>
              <m:nor/>
            </m:rPr>
            <w:rPr>
              <w:rFonts w:ascii="Cambria Math" w:eastAsia="SimSun" w:hAnsi="Cambria Math" w:cs="Times New Roman"/>
              <w:color w:val="000000"/>
              <w:sz w:val="20"/>
              <w:szCs w:val="20"/>
              <w:lang w:bidi="ar"/>
            </w:rPr>
            <m:t>=0,10171  +3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eqArr>
                    <m:eqArrPr>
                      <m:ctrlPr>
                        <w:rPr>
                          <w:rFonts w:ascii="Cambria Math" w:eastAsia="SimSun" w:hAnsi="Cambria Math" w:cs="Times New Roman"/>
                          <w:color w:val="000000"/>
                          <w:sz w:val="20"/>
                          <w:szCs w:val="20"/>
                          <w:lang w:bidi="ar"/>
                        </w:rPr>
                      </m:ctrlPr>
                    </m:eqArrPr>
                    <m:e>
                      <m:r>
                        <m:rPr>
                          <m:nor/>
                        </m:rPr>
                        <w:rPr>
                          <w:rFonts w:ascii="Cambria Math" w:eastAsia="SimSun" w:hAnsi="Cambria Math" w:cs="Times New Roman"/>
                          <w:color w:val="000000"/>
                          <w:sz w:val="20"/>
                          <w:szCs w:val="20"/>
                          <w:lang w:bidi="ar"/>
                        </w:rPr>
                        <m:t xml:space="preserve"> </m:t>
                      </m:r>
                    </m:e>
                    <m:e>
                      <m:r>
                        <m:rPr>
                          <m:nor/>
                        </m:rPr>
                        <w:rPr>
                          <w:rFonts w:ascii="Cambria Math" w:eastAsia="SimSun" w:hAnsi="Cambria Math" w:cs="Times New Roman"/>
                          <w:color w:val="000000"/>
                          <w:sz w:val="20"/>
                          <w:szCs w:val="20"/>
                          <w:lang w:bidi="ar"/>
                        </w:rPr>
                        <m:t>0,10171    (1-0,10171)</m:t>
                      </m:r>
                      <m:ctrlPr>
                        <w:rPr>
                          <w:rFonts w:ascii="Cambria Math" w:eastAsia="SimSun" w:hAnsi="Cambria Math" w:cs="Times New Roman"/>
                          <w:i/>
                          <w:iCs/>
                          <w:color w:val="000000"/>
                          <w:sz w:val="20"/>
                          <w:szCs w:val="20"/>
                          <w:lang w:bidi="ar"/>
                        </w:rPr>
                      </m:ctrlPr>
                    </m:e>
                  </m:eqArr>
                  <m:ctrlPr>
                    <w:rPr>
                      <w:rFonts w:ascii="Cambria Math" w:eastAsia="SimSun" w:hAnsi="Cambria Math" w:cs="Times New Roman"/>
                      <w:color w:val="000000"/>
                      <w:sz w:val="20"/>
                      <w:szCs w:val="20"/>
                      <w:lang w:bidi="ar"/>
                    </w:rPr>
                  </m:ctrlPr>
                </m:num>
                <m:den>
                  <m:r>
                    <m:rPr>
                      <m:nor/>
                    </m:rPr>
                    <w:rPr>
                      <w:rFonts w:ascii="Cambria Math" w:eastAsia="SimSun" w:hAnsi="Cambria Math" w:cs="Times New Roman"/>
                      <w:color w:val="000000"/>
                      <w:sz w:val="20"/>
                      <w:szCs w:val="20"/>
                      <w:lang w:bidi="ar"/>
                    </w:rPr>
                    <m:t>5894</m:t>
                  </m:r>
                </m:den>
              </m:f>
            </m:e>
          </m:rad>
        </m:oMath>
      </m:oMathPara>
    </w:p>
    <w:p w:rsidR="00406D75" w:rsidRDefault="00E37AB0">
      <w:pPr>
        <w:pStyle w:val="BodyText"/>
        <w:spacing w:after="0" w:line="360" w:lineRule="auto"/>
        <w:ind w:left="720" w:right="282"/>
        <w:jc w:val="both"/>
        <w:rPr>
          <w:rFonts w:ascii="Times New Roman" w:eastAsia="SimSun" w:hAnsi="Times New Roman" w:cs="Times New Roman"/>
          <w:color w:val="000000"/>
          <w:sz w:val="20"/>
          <w:szCs w:val="20"/>
          <w:lang w:bidi="ar"/>
        </w:rPr>
      </w:pPr>
      <m:oMath>
        <m:r>
          <m:rPr>
            <m:nor/>
          </m:rPr>
          <w:rPr>
            <w:rFonts w:ascii="Cambria Math" w:eastAsia="SimSun" w:hAnsi="Cambria Math" w:cs="Times New Roman"/>
            <w:i/>
            <w:color w:val="000000"/>
            <w:sz w:val="20"/>
            <w:szCs w:val="20"/>
            <w:lang w:bidi="ar"/>
          </w:rPr>
          <m:t>UCL</m:t>
        </m:r>
        <m:r>
          <m:rPr>
            <m:nor/>
          </m:rPr>
          <w:rPr>
            <w:rFonts w:ascii="Cambria Math" w:eastAsia="SimSun" w:hAnsi="Cambria Math" w:cs="Times New Roman"/>
            <w:color w:val="000000"/>
            <w:sz w:val="20"/>
            <w:szCs w:val="20"/>
            <w:lang w:bidi="ar"/>
          </w:rPr>
          <m:t>=</m:t>
        </m:r>
      </m:oMath>
      <w:r>
        <w:rPr>
          <w:rFonts w:ascii="Times New Roman" w:eastAsia="SimSun" w:hAnsi="Times New Roman" w:cs="Times New Roman"/>
          <w:color w:val="000000"/>
          <w:sz w:val="20"/>
          <w:szCs w:val="20"/>
          <w:lang w:bidi="ar"/>
        </w:rPr>
        <w:t>0,13875</w:t>
      </w:r>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LCL</m:t>
          </m:r>
          <m:r>
            <m:rPr>
              <m:nor/>
            </m:rPr>
            <w:rPr>
              <w:rFonts w:ascii="Cambria Math" w:eastAsia="SimSun" w:hAnsi="Cambria Math" w:cs="Times New Roman"/>
              <w:color w:val="000000"/>
              <w:sz w:val="20"/>
              <w:szCs w:val="20"/>
              <w:lang w:bidi="ar"/>
            </w:rPr>
            <m:t>=P-3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(1-</m:t>
                  </m:r>
                  <m:r>
                    <m:rPr>
                      <m:nor/>
                    </m:rPr>
                    <w:rPr>
                      <w:rFonts w:ascii="Cambria Math" w:eastAsia="SimSun" w:hAnsi="Cambria Math" w:cs="Times New Roman"/>
                      <w:i/>
                      <w:color w:val="000000"/>
                      <w:sz w:val="20"/>
                      <w:szCs w:val="20"/>
                      <w:lang w:bidi="ar"/>
                    </w:rPr>
                    <m:t>P</m:t>
                  </m:r>
                  <m:r>
                    <m:rPr>
                      <m:nor/>
                    </m:rPr>
                    <w:rPr>
                      <w:rFonts w:ascii="Cambria Math" w:eastAsia="SimSun" w:hAnsi="Cambria Math" w:cs="Times New Roman"/>
                      <w:color w:val="000000"/>
                      <w:sz w:val="20"/>
                      <w:szCs w:val="20"/>
                      <w:lang w:bidi="ar"/>
                    </w:rPr>
                    <m:t>)</m:t>
                  </m:r>
                </m:num>
                <m:den>
                  <m:r>
                    <m:rPr>
                      <m:nor/>
                    </m:rPr>
                    <w:rPr>
                      <w:rFonts w:ascii="Cambria Math" w:eastAsia="SimSun" w:hAnsi="Cambria Math" w:cs="Times New Roman"/>
                      <w:i/>
                      <w:color w:val="000000"/>
                      <w:sz w:val="20"/>
                      <w:szCs w:val="20"/>
                      <w:lang w:bidi="ar"/>
                    </w:rPr>
                    <m:t>n</m:t>
                  </m:r>
                </m:den>
              </m:f>
            </m:e>
          </m:rad>
        </m:oMath>
      </m:oMathPara>
    </w:p>
    <w:p w:rsidR="00406D75" w:rsidRDefault="00E37AB0">
      <w:pPr>
        <w:pStyle w:val="BodyText"/>
        <w:spacing w:after="0" w:line="360" w:lineRule="auto"/>
        <w:ind w:left="720" w:right="282"/>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eastAsia="SimSun" w:hAnsi="Cambria Math" w:cs="Times New Roman"/>
              <w:i/>
              <w:color w:val="000000"/>
              <w:sz w:val="20"/>
              <w:szCs w:val="20"/>
              <w:lang w:bidi="ar"/>
            </w:rPr>
            <m:t>LCL</m:t>
          </m:r>
          <m:r>
            <m:rPr>
              <m:nor/>
            </m:rPr>
            <w:rPr>
              <w:rFonts w:ascii="Cambria Math" w:eastAsia="SimSun" w:hAnsi="Cambria Math" w:cs="Times New Roman"/>
              <w:color w:val="000000"/>
              <w:sz w:val="20"/>
              <w:szCs w:val="20"/>
              <w:lang w:bidi="ar"/>
            </w:rPr>
            <m:t>=0,10171  -3</m:t>
          </m:r>
          <m:rad>
            <m:radPr>
              <m:degHide m:val="1"/>
              <m:ctrlPr>
                <w:rPr>
                  <w:rFonts w:ascii="Cambria Math" w:eastAsia="SimSun" w:hAnsi="Cambria Math" w:cs="Times New Roman"/>
                  <w:i/>
                  <w:iCs/>
                  <w:color w:val="000000"/>
                  <w:sz w:val="20"/>
                  <w:szCs w:val="20"/>
                  <w:lang w:bidi="ar"/>
                </w:rPr>
              </m:ctrlPr>
            </m:radPr>
            <m:deg/>
            <m:e>
              <m:f>
                <m:fPr>
                  <m:ctrlPr>
                    <w:rPr>
                      <w:rFonts w:ascii="Cambria Math" w:eastAsia="SimSun" w:hAnsi="Cambria Math" w:cs="Times New Roman"/>
                      <w:i/>
                      <w:iCs/>
                      <w:color w:val="000000"/>
                      <w:sz w:val="20"/>
                      <w:szCs w:val="20"/>
                      <w:lang w:bidi="ar"/>
                    </w:rPr>
                  </m:ctrlPr>
                </m:fPr>
                <m:num>
                  <m:r>
                    <m:rPr>
                      <m:nor/>
                    </m:rPr>
                    <w:rPr>
                      <w:rFonts w:ascii="Cambria Math" w:eastAsia="SimSun" w:hAnsi="Cambria Math" w:cs="Times New Roman"/>
                      <w:color w:val="000000"/>
                      <w:sz w:val="20"/>
                      <w:szCs w:val="20"/>
                      <w:lang w:bidi="ar"/>
                    </w:rPr>
                    <m:t xml:space="preserve"> 0,10171    (1-0,10171    )</m:t>
                  </m:r>
                </m:num>
                <m:den>
                  <m:r>
                    <m:rPr>
                      <m:nor/>
                    </m:rPr>
                    <w:rPr>
                      <w:rFonts w:ascii="Cambria Math" w:eastAsia="SimSun" w:hAnsi="Cambria Math" w:cs="Times New Roman"/>
                      <w:color w:val="000000"/>
                      <w:sz w:val="20"/>
                      <w:szCs w:val="20"/>
                      <w:lang w:bidi="ar"/>
                    </w:rPr>
                    <m:t>5894</m:t>
                  </m:r>
                </m:den>
              </m:f>
            </m:e>
          </m:rad>
        </m:oMath>
      </m:oMathPara>
    </w:p>
    <w:p w:rsidR="00406D75" w:rsidRDefault="00E37AB0">
      <w:pPr>
        <w:pStyle w:val="BodyText"/>
        <w:spacing w:after="0" w:line="360" w:lineRule="auto"/>
        <w:ind w:left="720" w:right="282"/>
        <w:jc w:val="both"/>
        <w:rPr>
          <w:rFonts w:ascii="Times New Roman" w:hAnsi="Times New Roman" w:cs="Times New Roman"/>
          <w:b/>
          <w:bCs/>
        </w:rPr>
      </w:pPr>
      <m:oMath>
        <m:r>
          <m:rPr>
            <m:nor/>
          </m:rPr>
          <w:rPr>
            <w:rFonts w:ascii="Cambria Math" w:eastAsia="SimSun" w:hAnsi="Cambria Math" w:cs="Times New Roman"/>
            <w:i/>
            <w:color w:val="000000"/>
            <w:sz w:val="20"/>
            <w:szCs w:val="20"/>
            <w:lang w:bidi="ar"/>
          </w:rPr>
          <m:t>LCL</m:t>
        </m:r>
        <m:r>
          <m:rPr>
            <m:nor/>
          </m:rPr>
          <w:rPr>
            <w:rFonts w:ascii="Cambria Math" w:eastAsia="SimSun" w:hAnsi="Cambria Math" w:cs="Times New Roman"/>
            <w:color w:val="000000"/>
            <w:sz w:val="20"/>
            <w:szCs w:val="20"/>
            <w:lang w:bidi="ar"/>
          </w:rPr>
          <m:t>=</m:t>
        </m:r>
      </m:oMath>
      <w:r>
        <w:rPr>
          <w:rFonts w:ascii="Times New Roman" w:eastAsia="SimSun" w:hAnsi="Times New Roman" w:cs="Times New Roman"/>
          <w:color w:val="000000"/>
          <w:sz w:val="20"/>
          <w:szCs w:val="20"/>
          <w:lang w:bidi="ar"/>
        </w:rPr>
        <w:t>0,10156</w:t>
      </w:r>
    </w:p>
    <w:p w:rsidR="00406D75" w:rsidRDefault="00E37AB0">
      <w:pPr>
        <w:pStyle w:val="BodyText"/>
        <w:spacing w:after="0" w:line="360" w:lineRule="auto"/>
        <w:ind w:right="282"/>
        <w:jc w:val="both"/>
        <w:rPr>
          <w:rFonts w:ascii="Times New Roman" w:hAnsi="Times New Roman" w:cs="Times New Roman"/>
          <w:b/>
          <w:bCs/>
        </w:rPr>
      </w:pPr>
      <w:r>
        <w:rPr>
          <w:rFonts w:ascii="Times New Roman" w:hAnsi="Times New Roman" w:cs="Times New Roman"/>
          <w:b/>
          <w:bCs/>
        </w:rPr>
        <w:t xml:space="preserve">Menghitung Tingkat </w:t>
      </w:r>
      <w:r>
        <w:rPr>
          <w:rFonts w:ascii="Times New Roman" w:hAnsi="Times New Roman" w:cs="Times New Roman"/>
          <w:b/>
          <w:bCs/>
          <w:i/>
          <w:iCs/>
        </w:rPr>
        <w:t>defect</w:t>
      </w:r>
    </w:p>
    <w:p w:rsidR="00406D75" w:rsidRDefault="00E37AB0">
      <w:pPr>
        <w:pStyle w:val="BodyText"/>
        <w:spacing w:after="0" w:line="360" w:lineRule="auto"/>
        <w:ind w:right="282"/>
        <w:jc w:val="both"/>
        <w:rPr>
          <w:rFonts w:ascii="Times New Roman" w:hAnsi="Times New Roman" w:cs="Times New Roman"/>
          <w:b/>
          <w:bCs/>
        </w:rPr>
      </w:pPr>
      <w:r>
        <w:rPr>
          <w:rFonts w:ascii="Times New Roman" w:hAnsi="Times New Roman" w:cs="Times New Roman"/>
          <w:b/>
          <w:bCs/>
        </w:rPr>
        <w:t>Rumus:</w:t>
      </w:r>
    </w:p>
    <w:p w:rsidR="00406D75" w:rsidRDefault="00E37AB0">
      <w:pPr>
        <w:pStyle w:val="BodyText"/>
        <w:spacing w:after="0" w:line="360" w:lineRule="auto"/>
        <w:ind w:right="282" w:firstLine="720"/>
        <w:jc w:val="both"/>
        <w:rPr>
          <w:rFonts w:ascii="Times New Roman" w:eastAsia="SimSun" w:hAnsi="Times New Roman" w:cs="Times New Roman"/>
          <w:iCs/>
          <w:color w:val="000000"/>
          <w:lang w:bidi="ar"/>
        </w:rPr>
      </w:pPr>
      <m:oMathPara>
        <m:oMathParaPr>
          <m:jc m:val="left"/>
        </m:oMathParaPr>
        <m:oMath>
          <m:r>
            <m:rPr>
              <m:nor/>
            </m:rPr>
            <w:rPr>
              <w:rFonts w:ascii="Cambria Math" w:hAnsi="Cambria Math" w:cs="Times New Roman"/>
              <w:sz w:val="20"/>
              <w:szCs w:val="20"/>
            </w:rPr>
            <m:t xml:space="preserve">Tingkat </m:t>
          </m:r>
          <m:r>
            <m:rPr>
              <m:nor/>
            </m:rPr>
            <w:rPr>
              <w:rFonts w:ascii="Cambria Math" w:hAnsi="Cambria Math" w:cs="Times New Roman"/>
              <w:i/>
              <w:iCs/>
              <w:sz w:val="20"/>
              <w:szCs w:val="20"/>
            </w:rPr>
            <m:t>Defect</m:t>
          </m:r>
          <m:r>
            <m:rPr>
              <m:nor/>
            </m:rPr>
            <w:rPr>
              <w:rFonts w:ascii="Cambria Math" w:hAnsi="Cambria Math" w:cs="Times New Roman"/>
              <w:sz w:val="20"/>
              <w:szCs w:val="20"/>
            </w:rPr>
            <m:t>=</m:t>
          </m:r>
          <m:f>
            <m:fPr>
              <m:ctrlPr>
                <w:rPr>
                  <w:rFonts w:ascii="Cambria Math" w:eastAsia="SimSun" w:hAnsi="Cambria Math" w:cs="Times New Roman"/>
                  <w:i/>
                  <w:iCs/>
                  <w:color w:val="000000"/>
                  <w:sz w:val="20"/>
                  <w:szCs w:val="20"/>
                  <w:lang w:bidi="ar"/>
                </w:rPr>
              </m:ctrlPr>
            </m:fPr>
            <m:num>
              <m:eqArr>
                <m:eqArrPr>
                  <m:ctrlPr>
                    <w:rPr>
                      <w:rFonts w:ascii="Cambria Math" w:eastAsia="SimSun" w:hAnsi="Cambria Math" w:cs="Times New Roman"/>
                      <w:color w:val="000000"/>
                      <w:sz w:val="20"/>
                      <w:szCs w:val="20"/>
                      <w:lang w:bidi="ar"/>
                    </w:rPr>
                  </m:ctrlPr>
                </m:eqArrPr>
                <m:e>
                  <m:r>
                    <m:rPr>
                      <m:nor/>
                    </m:rPr>
                    <w:rPr>
                      <w:rFonts w:ascii="Cambria Math" w:eastAsia="SimSun" w:hAnsi="Cambria Math" w:cs="Times New Roman"/>
                      <w:color w:val="000000"/>
                      <w:sz w:val="20"/>
                      <w:szCs w:val="20"/>
                      <w:lang w:bidi="ar"/>
                    </w:rPr>
                    <m:t xml:space="preserve"> </m:t>
                  </m:r>
                </m:e>
                <m:e>
                  <m:r>
                    <m:rPr>
                      <m:nor/>
                    </m:rPr>
                    <w:rPr>
                      <w:rFonts w:ascii="Cambria Math" w:eastAsia="SimSun" w:hAnsi="Cambria Math" w:cs="Times New Roman"/>
                      <w:color w:val="000000"/>
                      <w:sz w:val="20"/>
                      <w:szCs w:val="20"/>
                      <w:lang w:bidi="ar"/>
                    </w:rPr>
                    <m:t xml:space="preserve">Total </m:t>
                  </m:r>
                  <m:r>
                    <m:rPr>
                      <m:nor/>
                    </m:rPr>
                    <w:rPr>
                      <w:rFonts w:ascii="Cambria Math" w:eastAsia="SimSun" w:hAnsi="Cambria Math" w:cs="Times New Roman"/>
                      <w:i/>
                      <w:iCs/>
                      <w:color w:val="000000"/>
                      <w:sz w:val="20"/>
                      <w:szCs w:val="20"/>
                      <w:lang w:bidi="ar"/>
                    </w:rPr>
                    <m:t>Defect</m:t>
                  </m:r>
                  <m:ctrlPr>
                    <w:rPr>
                      <w:rFonts w:ascii="Cambria Math" w:eastAsia="SimSun" w:hAnsi="Cambria Math" w:cs="Times New Roman"/>
                      <w:i/>
                      <w:iCs/>
                      <w:color w:val="000000"/>
                      <w:sz w:val="20"/>
                      <w:szCs w:val="20"/>
                      <w:lang w:bidi="ar"/>
                    </w:rPr>
                  </m:ctrlPr>
                </m:e>
              </m:eqArr>
              <m:ctrlPr>
                <w:rPr>
                  <w:rFonts w:ascii="Cambria Math" w:eastAsia="SimSun" w:hAnsi="Cambria Math" w:cs="Times New Roman"/>
                  <w:color w:val="000000"/>
                  <w:sz w:val="20"/>
                  <w:szCs w:val="20"/>
                  <w:lang w:bidi="ar"/>
                </w:rPr>
              </m:ctrlPr>
            </m:num>
            <m:den>
              <m:r>
                <m:rPr>
                  <m:nor/>
                </m:rPr>
                <w:rPr>
                  <w:rFonts w:ascii="Cambria Math" w:eastAsia="SimSun" w:hAnsi="Cambria Math" w:cs="Times New Roman"/>
                  <w:color w:val="000000"/>
                  <w:sz w:val="20"/>
                  <w:szCs w:val="20"/>
                  <w:lang w:bidi="ar"/>
                </w:rPr>
                <m:t>Total Produksi</m:t>
              </m:r>
            </m:den>
          </m:f>
        </m:oMath>
      </m:oMathPara>
    </w:p>
    <w:p w:rsidR="00406D75" w:rsidRDefault="00E37AB0">
      <w:pPr>
        <w:pStyle w:val="BodyText"/>
        <w:spacing w:after="0" w:line="360" w:lineRule="auto"/>
        <w:ind w:right="282"/>
        <w:jc w:val="both"/>
        <w:rPr>
          <w:rFonts w:ascii="Times New Roman" w:hAnsi="Times New Roman" w:cs="Times New Roman"/>
          <w:b/>
          <w:bCs/>
        </w:rPr>
      </w:pPr>
      <w:r>
        <w:rPr>
          <w:rFonts w:ascii="Times New Roman" w:hAnsi="Times New Roman" w:cs="Times New Roman"/>
          <w:b/>
          <w:bCs/>
        </w:rPr>
        <w:t>Bulan April-25</w:t>
      </w:r>
    </w:p>
    <w:p w:rsidR="00406D75" w:rsidRDefault="00E37AB0">
      <w:pPr>
        <w:pStyle w:val="BodyText"/>
        <w:spacing w:after="0" w:line="360" w:lineRule="auto"/>
        <w:ind w:right="282" w:firstLine="720"/>
        <w:jc w:val="both"/>
        <w:rPr>
          <w:rFonts w:ascii="Times New Roman" w:eastAsia="SimSun" w:hAnsi="Times New Roman" w:cs="Times New Roman"/>
          <w:iCs/>
          <w:color w:val="000000"/>
          <w:lang w:bidi="ar"/>
        </w:rPr>
      </w:pPr>
      <m:oMathPara>
        <m:oMathParaPr>
          <m:jc m:val="left"/>
        </m:oMathParaPr>
        <m:oMath>
          <m:r>
            <m:rPr>
              <m:nor/>
            </m:rPr>
            <w:rPr>
              <w:rFonts w:ascii="Cambria Math" w:hAnsi="Cambria Math" w:cs="Times New Roman"/>
              <w:sz w:val="20"/>
            </w:rPr>
            <m:t>T</m:t>
          </m:r>
          <m:r>
            <m:rPr>
              <m:nor/>
            </m:rPr>
            <w:rPr>
              <w:rFonts w:ascii="Cambria Math" w:hAnsi="Cambria Math" w:cs="Times New Roman"/>
              <w:sz w:val="20"/>
              <w:szCs w:val="20"/>
            </w:rPr>
            <m:t>ingkat Defect=</m:t>
          </m:r>
          <m:f>
            <m:fPr>
              <m:ctrlPr>
                <w:rPr>
                  <w:rFonts w:ascii="Cambria Math" w:eastAsia="SimSun" w:hAnsi="Cambria Math" w:cs="Times New Roman"/>
                  <w:i/>
                  <w:iCs/>
                  <w:color w:val="000000"/>
                  <w:sz w:val="20"/>
                  <w:szCs w:val="20"/>
                  <w:lang w:bidi="ar"/>
                </w:rPr>
              </m:ctrlPr>
            </m:fPr>
            <m:num>
              <m:eqArr>
                <m:eqArrPr>
                  <m:ctrlPr>
                    <w:rPr>
                      <w:rFonts w:ascii="Cambria Math" w:eastAsia="SimSun" w:hAnsi="Cambria Math" w:cs="Times New Roman"/>
                      <w:color w:val="000000"/>
                      <w:sz w:val="20"/>
                      <w:szCs w:val="20"/>
                      <w:lang w:bidi="ar"/>
                    </w:rPr>
                  </m:ctrlPr>
                </m:eqArrPr>
                <m:e>
                  <m:r>
                    <m:rPr>
                      <m:nor/>
                    </m:rPr>
                    <w:rPr>
                      <w:rFonts w:ascii="Cambria Math" w:eastAsia="SimSun" w:hAnsi="Cambria Math" w:cs="Times New Roman"/>
                      <w:color w:val="000000"/>
                      <w:sz w:val="20"/>
                      <w:szCs w:val="20"/>
                      <w:lang w:bidi="ar"/>
                    </w:rPr>
                    <m:t xml:space="preserve"> </m:t>
                  </m:r>
                </m:e>
                <m:e>
                  <m:r>
                    <m:rPr>
                      <m:nor/>
                    </m:rPr>
                    <w:rPr>
                      <w:rFonts w:ascii="Cambria Math" w:eastAsia="SimSun" w:hAnsi="Cambria Math" w:cs="Times New Roman"/>
                      <w:color w:val="000000"/>
                      <w:sz w:val="20"/>
                      <w:szCs w:val="20"/>
                      <w:lang w:bidi="ar"/>
                    </w:rPr>
                    <m:t>409,1</m:t>
                  </m:r>
                  <m:ctrlPr>
                    <w:rPr>
                      <w:rFonts w:ascii="Cambria Math" w:eastAsia="SimSun" w:hAnsi="Cambria Math" w:cs="Times New Roman"/>
                      <w:i/>
                      <w:iCs/>
                      <w:color w:val="000000"/>
                      <w:sz w:val="20"/>
                      <w:szCs w:val="20"/>
                      <w:lang w:bidi="ar"/>
                    </w:rPr>
                  </m:ctrlPr>
                </m:e>
              </m:eqArr>
              <m:ctrlPr>
                <w:rPr>
                  <w:rFonts w:ascii="Cambria Math" w:eastAsia="SimSun" w:hAnsi="Cambria Math" w:cs="Times New Roman"/>
                  <w:color w:val="000000"/>
                  <w:sz w:val="20"/>
                  <w:szCs w:val="20"/>
                  <w:lang w:bidi="ar"/>
                </w:rPr>
              </m:ctrlPr>
            </m:num>
            <m:den>
              <m:r>
                <m:rPr>
                  <m:nor/>
                </m:rPr>
                <w:rPr>
                  <w:rFonts w:ascii="Cambria Math" w:eastAsia="SimSun" w:hAnsi="Cambria Math" w:cs="Times New Roman"/>
                  <w:color w:val="000000"/>
                  <w:sz w:val="20"/>
                  <w:szCs w:val="20"/>
                  <w:lang w:bidi="ar"/>
                </w:rPr>
                <m:t>6994</m:t>
              </m:r>
            </m:den>
          </m:f>
          <m:r>
            <m:rPr>
              <m:nor/>
            </m:rPr>
            <w:rPr>
              <w:rFonts w:ascii="Cambria Math" w:eastAsia="SimSun" w:hAnsi="Cambria Math" w:cs="Times New Roman"/>
              <w:iCs/>
              <w:color w:val="000000"/>
              <w:sz w:val="20"/>
              <w:szCs w:val="20"/>
              <w:lang w:bidi="ar"/>
            </w:rPr>
            <m:t>=0,05849</m:t>
          </m:r>
        </m:oMath>
      </m:oMathPara>
    </w:p>
    <w:p w:rsidR="00406D75" w:rsidRDefault="00E37AB0">
      <w:pPr>
        <w:pStyle w:val="BodyText"/>
        <w:spacing w:after="0" w:line="360" w:lineRule="auto"/>
        <w:ind w:right="282"/>
        <w:jc w:val="both"/>
        <w:rPr>
          <w:rFonts w:ascii="Times New Roman" w:eastAsia="SimSun" w:hAnsi="Times New Roman" w:cs="Times New Roman"/>
          <w:b/>
          <w:bCs/>
          <w:iCs/>
          <w:color w:val="000000"/>
          <w:lang w:bidi="ar"/>
        </w:rPr>
      </w:pPr>
      <w:r>
        <w:rPr>
          <w:rFonts w:ascii="Times New Roman" w:eastAsia="SimSun" w:hAnsi="Times New Roman" w:cs="Times New Roman"/>
          <w:b/>
          <w:bCs/>
          <w:iCs/>
          <w:color w:val="000000"/>
          <w:lang w:bidi="ar"/>
        </w:rPr>
        <w:t>Menghitung Peluang Tingkat Defect</w:t>
      </w:r>
    </w:p>
    <w:p w:rsidR="00406D75" w:rsidRDefault="00E37AB0">
      <w:pPr>
        <w:pStyle w:val="BodyText"/>
        <w:spacing w:after="0" w:line="360" w:lineRule="auto"/>
        <w:ind w:right="282"/>
        <w:jc w:val="both"/>
        <w:rPr>
          <w:rFonts w:ascii="Times New Roman" w:hAnsi="Times New Roman" w:cs="Times New Roman"/>
          <w:b/>
          <w:bCs/>
        </w:rPr>
      </w:pPr>
      <w:r>
        <w:rPr>
          <w:rFonts w:ascii="Times New Roman" w:hAnsi="Times New Roman" w:cs="Times New Roman"/>
          <w:b/>
          <w:bCs/>
        </w:rPr>
        <w:t>Rumus:</w:t>
      </w:r>
    </w:p>
    <w:p w:rsidR="00406D75" w:rsidRDefault="00E37AB0">
      <w:pPr>
        <w:pStyle w:val="BodyText"/>
        <w:spacing w:after="0" w:line="360" w:lineRule="auto"/>
        <w:ind w:right="282" w:firstLine="720"/>
        <w:jc w:val="both"/>
        <w:rPr>
          <w:rFonts w:ascii="Times New Roman" w:eastAsia="SimSun" w:hAnsi="Times New Roman" w:cs="Times New Roman"/>
          <w:i/>
          <w:color w:val="000000"/>
          <w:lang w:bidi="ar"/>
        </w:rPr>
      </w:pPr>
      <m:oMathPara>
        <m:oMathParaPr>
          <m:jc m:val="left"/>
        </m:oMathParaPr>
        <m:oMath>
          <m:r>
            <m:rPr>
              <m:nor/>
            </m:rPr>
            <w:rPr>
              <w:rFonts w:ascii="Cambria Math" w:hAnsi="Cambria Math" w:cs="Times New Roman"/>
              <w:sz w:val="20"/>
              <w:szCs w:val="20"/>
            </w:rPr>
            <m:t xml:space="preserve">Tingkat </m:t>
          </m:r>
          <m:r>
            <m:rPr>
              <m:nor/>
            </m:rPr>
            <w:rPr>
              <w:rFonts w:ascii="Cambria Math" w:hAnsi="Cambria Math" w:cs="Times New Roman"/>
              <w:i/>
              <w:iCs/>
              <w:sz w:val="20"/>
              <w:szCs w:val="20"/>
            </w:rPr>
            <m:t>Defect</m:t>
          </m:r>
          <m:r>
            <m:rPr>
              <m:nor/>
            </m:rPr>
            <w:rPr>
              <w:rFonts w:ascii="Cambria Math" w:hAnsi="Cambria Math" w:cs="Times New Roman"/>
              <w:sz w:val="20"/>
              <w:szCs w:val="20"/>
            </w:rPr>
            <m:t>=</m:t>
          </m:r>
          <m:f>
            <m:fPr>
              <m:ctrlPr>
                <w:rPr>
                  <w:rFonts w:ascii="Cambria Math" w:eastAsia="SimSun" w:hAnsi="Cambria Math" w:cs="Times New Roman"/>
                  <w:i/>
                  <w:iCs/>
                  <w:color w:val="000000"/>
                  <w:sz w:val="20"/>
                  <w:szCs w:val="20"/>
                  <w:lang w:bidi="ar"/>
                </w:rPr>
              </m:ctrlPr>
            </m:fPr>
            <m:num>
              <m:eqArr>
                <m:eqArrPr>
                  <m:ctrlPr>
                    <w:rPr>
                      <w:rFonts w:ascii="Cambria Math" w:eastAsia="SimSun" w:hAnsi="Cambria Math" w:cs="Times New Roman"/>
                      <w:color w:val="000000"/>
                      <w:sz w:val="20"/>
                      <w:szCs w:val="20"/>
                      <w:lang w:bidi="ar"/>
                    </w:rPr>
                  </m:ctrlPr>
                </m:eqArrPr>
                <m:e>
                  <m:r>
                    <m:rPr>
                      <m:nor/>
                    </m:rPr>
                    <w:rPr>
                      <w:rFonts w:ascii="Cambria Math" w:eastAsia="SimSun" w:hAnsi="Cambria Math" w:cs="Times New Roman"/>
                      <w:color w:val="000000"/>
                      <w:sz w:val="20"/>
                      <w:szCs w:val="20"/>
                      <w:lang w:bidi="ar"/>
                    </w:rPr>
                    <m:t xml:space="preserve"> </m:t>
                  </m:r>
                </m:e>
                <m:e>
                  <m:r>
                    <m:rPr>
                      <m:nor/>
                    </m:rPr>
                    <w:rPr>
                      <w:rFonts w:ascii="Cambria Math" w:eastAsia="SimSun" w:hAnsi="Cambria Math" w:cs="Times New Roman"/>
                      <w:color w:val="000000"/>
                      <w:sz w:val="20"/>
                      <w:szCs w:val="20"/>
                      <w:lang w:bidi="ar"/>
                    </w:rPr>
                    <m:t xml:space="preserve">Total </m:t>
                  </m:r>
                  <m:r>
                    <m:rPr>
                      <m:nor/>
                    </m:rPr>
                    <w:rPr>
                      <w:rFonts w:ascii="Cambria Math" w:eastAsia="SimSun" w:hAnsi="Cambria Math" w:cs="Times New Roman"/>
                      <w:i/>
                      <w:iCs/>
                      <w:color w:val="000000"/>
                      <w:sz w:val="20"/>
                      <w:szCs w:val="20"/>
                      <w:lang w:bidi="ar"/>
                    </w:rPr>
                    <m:t>Defect</m:t>
                  </m:r>
                  <m:ctrlPr>
                    <w:rPr>
                      <w:rFonts w:ascii="Cambria Math" w:eastAsia="SimSun" w:hAnsi="Cambria Math" w:cs="Times New Roman"/>
                      <w:i/>
                      <w:iCs/>
                      <w:color w:val="000000"/>
                      <w:sz w:val="20"/>
                      <w:szCs w:val="20"/>
                      <w:lang w:bidi="ar"/>
                    </w:rPr>
                  </m:ctrlPr>
                </m:e>
              </m:eqArr>
              <m:ctrlPr>
                <w:rPr>
                  <w:rFonts w:ascii="Cambria Math" w:eastAsia="SimSun" w:hAnsi="Cambria Math" w:cs="Times New Roman"/>
                  <w:color w:val="000000"/>
                  <w:sz w:val="20"/>
                  <w:szCs w:val="20"/>
                  <w:lang w:bidi="ar"/>
                </w:rPr>
              </m:ctrlPr>
            </m:num>
            <m:den>
              <m:r>
                <m:rPr>
                  <m:nor/>
                </m:rPr>
                <w:rPr>
                  <w:rFonts w:ascii="Cambria Math" w:eastAsia="SimSun" w:hAnsi="Cambria Math" w:cs="Times New Roman"/>
                  <w:color w:val="000000"/>
                  <w:sz w:val="20"/>
                  <w:szCs w:val="20"/>
                  <w:lang w:bidi="ar"/>
                </w:rPr>
                <m:t>Total Produksi</m:t>
              </m:r>
            </m:den>
          </m:f>
          <m:r>
            <m:rPr>
              <m:nor/>
            </m:rPr>
            <w:rPr>
              <w:rFonts w:ascii="Cambria Math" w:eastAsia="SimSun" w:hAnsi="Cambria Math" w:cs="Times New Roman"/>
              <w:color w:val="000000"/>
              <w:sz w:val="20"/>
              <w:szCs w:val="20"/>
              <w:lang w:bidi="ar"/>
            </w:rPr>
            <m:t xml:space="preserve"> </m:t>
          </m:r>
          <m:r>
            <m:rPr>
              <m:nor/>
            </m:rPr>
            <w:rPr>
              <w:rFonts w:ascii="Cambria Math" w:eastAsia="SimSun" w:hAnsi="Cambria Math" w:cs="Times New Roman"/>
              <w:i/>
              <w:color w:val="000000"/>
              <w:sz w:val="20"/>
              <w:szCs w:val="20"/>
              <w:lang w:bidi="ar"/>
            </w:rPr>
            <m:t>xTingkat</m:t>
          </m:r>
          <m:r>
            <m:rPr>
              <m:nor/>
            </m:rPr>
            <w:rPr>
              <w:rFonts w:ascii="Cambria Math" w:eastAsia="SimSun" w:hAnsi="Cambria Math" w:cs="Times New Roman"/>
              <w:color w:val="000000"/>
              <w:sz w:val="20"/>
              <w:szCs w:val="20"/>
              <w:lang w:bidi="ar"/>
            </w:rPr>
            <m:t xml:space="preserve"> </m:t>
          </m:r>
          <m:r>
            <m:rPr>
              <m:nor/>
            </m:rPr>
            <w:rPr>
              <w:rFonts w:ascii="Cambria Math" w:eastAsia="SimSun" w:hAnsi="Cambria Math" w:cs="Times New Roman"/>
              <w:i/>
              <w:color w:val="000000"/>
              <w:sz w:val="20"/>
              <w:szCs w:val="20"/>
              <w:lang w:bidi="ar"/>
            </w:rPr>
            <m:t>defect</m:t>
          </m:r>
        </m:oMath>
      </m:oMathPara>
    </w:p>
    <w:p w:rsidR="00406D75" w:rsidRDefault="00E37AB0">
      <w:pPr>
        <w:pStyle w:val="BodyText"/>
        <w:spacing w:after="0" w:line="360" w:lineRule="auto"/>
        <w:ind w:right="282"/>
        <w:jc w:val="both"/>
        <w:rPr>
          <w:rFonts w:ascii="Times New Roman" w:hAnsi="Times New Roman" w:cs="Times New Roman"/>
          <w:b/>
          <w:bCs/>
        </w:rPr>
      </w:pPr>
      <w:r>
        <w:rPr>
          <w:rFonts w:ascii="Times New Roman" w:hAnsi="Times New Roman" w:cs="Times New Roman"/>
          <w:b/>
          <w:bCs/>
        </w:rPr>
        <w:t>Bulan April-25</w:t>
      </w:r>
    </w:p>
    <w:p w:rsidR="00406D75" w:rsidRDefault="00E37AB0">
      <w:pPr>
        <w:pStyle w:val="BodyText"/>
        <w:spacing w:after="0" w:line="360" w:lineRule="auto"/>
        <w:ind w:right="282" w:firstLine="720"/>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hAnsi="Cambria Math" w:cs="Times New Roman"/>
              <w:sz w:val="20"/>
            </w:rPr>
            <m:t>Peluang T</m:t>
          </m:r>
          <m:r>
            <m:rPr>
              <m:nor/>
            </m:rPr>
            <w:rPr>
              <w:rFonts w:ascii="Cambria Math" w:hAnsi="Cambria Math" w:cs="Times New Roman"/>
              <w:sz w:val="20"/>
              <w:szCs w:val="20"/>
            </w:rPr>
            <m:t xml:space="preserve">ingkat </m:t>
          </m:r>
          <m:r>
            <m:rPr>
              <m:nor/>
            </m:rPr>
            <w:rPr>
              <w:rFonts w:ascii="Cambria Math" w:hAnsi="Cambria Math" w:cs="Times New Roman"/>
              <w:i/>
              <w:iCs/>
              <w:sz w:val="20"/>
              <w:szCs w:val="20"/>
            </w:rPr>
            <m:t>Defect</m:t>
          </m:r>
          <m:r>
            <m:rPr>
              <m:nor/>
            </m:rPr>
            <w:rPr>
              <w:rFonts w:ascii="Cambria Math" w:hAnsi="Cambria Math" w:cs="Times New Roman"/>
              <w:sz w:val="20"/>
              <w:szCs w:val="20"/>
            </w:rPr>
            <m:t>=</m:t>
          </m:r>
          <m:f>
            <m:fPr>
              <m:ctrlPr>
                <w:rPr>
                  <w:rFonts w:ascii="Cambria Math" w:eastAsia="SimSun" w:hAnsi="Cambria Math" w:cs="Times New Roman"/>
                  <w:i/>
                  <w:iCs/>
                  <w:color w:val="000000"/>
                  <w:sz w:val="20"/>
                  <w:szCs w:val="20"/>
                  <w:lang w:bidi="ar"/>
                </w:rPr>
              </m:ctrlPr>
            </m:fPr>
            <m:num>
              <m:eqArr>
                <m:eqArrPr>
                  <m:ctrlPr>
                    <w:rPr>
                      <w:rFonts w:ascii="Cambria Math" w:eastAsia="SimSun" w:hAnsi="Cambria Math" w:cs="Times New Roman"/>
                      <w:color w:val="000000"/>
                      <w:sz w:val="20"/>
                      <w:szCs w:val="20"/>
                      <w:lang w:bidi="ar"/>
                    </w:rPr>
                  </m:ctrlPr>
                </m:eqArrPr>
                <m:e>
                  <m:r>
                    <m:rPr>
                      <m:nor/>
                    </m:rPr>
                    <w:rPr>
                      <w:rFonts w:ascii="Cambria Math" w:eastAsia="SimSun" w:hAnsi="Cambria Math" w:cs="Times New Roman"/>
                      <w:color w:val="000000"/>
                      <w:sz w:val="20"/>
                      <w:szCs w:val="20"/>
                      <w:lang w:bidi="ar"/>
                    </w:rPr>
                    <m:t xml:space="preserve"> </m:t>
                  </m:r>
                </m:e>
                <m:e>
                  <m:r>
                    <m:rPr>
                      <m:nor/>
                    </m:rPr>
                    <w:rPr>
                      <w:rFonts w:ascii="Cambria Math" w:eastAsia="SimSun" w:hAnsi="Cambria Math" w:cs="Times New Roman"/>
                      <w:color w:val="000000"/>
                      <w:sz w:val="20"/>
                      <w:szCs w:val="20"/>
                      <w:lang w:bidi="ar"/>
                    </w:rPr>
                    <m:t>409,1</m:t>
                  </m:r>
                  <m:ctrlPr>
                    <w:rPr>
                      <w:rFonts w:ascii="Cambria Math" w:eastAsia="SimSun" w:hAnsi="Cambria Math" w:cs="Times New Roman"/>
                      <w:i/>
                      <w:iCs/>
                      <w:color w:val="000000"/>
                      <w:sz w:val="20"/>
                      <w:szCs w:val="20"/>
                      <w:lang w:bidi="ar"/>
                    </w:rPr>
                  </m:ctrlPr>
                </m:e>
              </m:eqArr>
              <m:ctrlPr>
                <w:rPr>
                  <w:rFonts w:ascii="Cambria Math" w:eastAsia="SimSun" w:hAnsi="Cambria Math" w:cs="Times New Roman"/>
                  <w:color w:val="000000"/>
                  <w:sz w:val="20"/>
                  <w:szCs w:val="20"/>
                  <w:lang w:bidi="ar"/>
                </w:rPr>
              </m:ctrlPr>
            </m:num>
            <m:den>
              <m:r>
                <m:rPr>
                  <m:nor/>
                </m:rPr>
                <w:rPr>
                  <w:rFonts w:ascii="Cambria Math" w:eastAsia="SimSun" w:hAnsi="Cambria Math" w:cs="Times New Roman"/>
                  <w:color w:val="000000"/>
                  <w:sz w:val="20"/>
                  <w:szCs w:val="20"/>
                  <w:lang w:bidi="ar"/>
                </w:rPr>
                <m:t>6994</m:t>
              </m:r>
            </m:den>
          </m:f>
          <m:r>
            <m:rPr>
              <m:nor/>
            </m:rPr>
            <w:rPr>
              <w:rFonts w:ascii="Cambria Math" w:eastAsia="SimSun" w:hAnsi="Cambria Math" w:cs="Times New Roman"/>
              <w:iCs/>
              <w:color w:val="000000"/>
              <w:sz w:val="20"/>
              <w:szCs w:val="20"/>
              <w:lang w:bidi="ar"/>
            </w:rPr>
            <m:t>x 0,05849=0,0034</m:t>
          </m:r>
        </m:oMath>
      </m:oMathPara>
    </w:p>
    <w:p w:rsidR="00406D75" w:rsidRDefault="00E37AB0">
      <w:pPr>
        <w:pStyle w:val="BodyText"/>
        <w:numPr>
          <w:ilvl w:val="0"/>
          <w:numId w:val="81"/>
        </w:numPr>
        <w:spacing w:after="0" w:line="360" w:lineRule="auto"/>
        <w:ind w:right="282"/>
        <w:jc w:val="both"/>
        <w:rPr>
          <w:rFonts w:ascii="Times New Roman" w:eastAsia="SimSun" w:hAnsi="Times New Roman" w:cs="Times New Roman"/>
          <w:b/>
          <w:bCs/>
          <w:iCs/>
          <w:color w:val="000000"/>
          <w:lang w:bidi="ar"/>
        </w:rPr>
      </w:pPr>
      <w:r>
        <w:rPr>
          <w:rFonts w:ascii="Times New Roman" w:eastAsia="SimSun" w:hAnsi="Times New Roman" w:cs="Times New Roman"/>
          <w:b/>
          <w:bCs/>
          <w:iCs/>
          <w:color w:val="000000"/>
          <w:lang w:bidi="ar"/>
        </w:rPr>
        <w:t>Menghitung DPMO</w:t>
      </w:r>
    </w:p>
    <w:p w:rsidR="00406D75" w:rsidRDefault="00E37AB0">
      <w:pPr>
        <w:pStyle w:val="BodyText"/>
        <w:spacing w:after="0" w:line="360" w:lineRule="auto"/>
        <w:ind w:right="282"/>
        <w:jc w:val="both"/>
        <w:rPr>
          <w:rFonts w:ascii="Times New Roman" w:hAnsi="Times New Roman" w:cs="Times New Roman"/>
          <w:b/>
          <w:bCs/>
        </w:rPr>
      </w:pPr>
      <w:r>
        <w:rPr>
          <w:rFonts w:ascii="Times New Roman" w:hAnsi="Times New Roman" w:cs="Times New Roman"/>
          <w:b/>
          <w:bCs/>
        </w:rPr>
        <w:t>Rumus:</w:t>
      </w:r>
    </w:p>
    <w:p w:rsidR="00406D75" w:rsidRDefault="00E37AB0">
      <w:pPr>
        <w:pStyle w:val="BodyText"/>
        <w:spacing w:after="0" w:line="360" w:lineRule="auto"/>
        <w:ind w:right="282" w:firstLine="720"/>
        <w:jc w:val="both"/>
        <w:rPr>
          <w:rFonts w:ascii="Times New Roman" w:eastAsia="SimSun" w:hAnsi="Times New Roman" w:cs="Times New Roman"/>
          <w:iCs/>
          <w:color w:val="000000"/>
          <w:lang w:bidi="ar"/>
        </w:rPr>
      </w:pPr>
      <m:oMathPara>
        <m:oMathParaPr>
          <m:jc m:val="left"/>
        </m:oMathParaPr>
        <m:oMath>
          <m:r>
            <m:rPr>
              <m:nor/>
            </m:rPr>
            <w:rPr>
              <w:rFonts w:ascii="Cambria Math" w:hAnsi="Cambria Math" w:cs="Times New Roman"/>
              <w:i/>
              <w:iCs/>
              <w:sz w:val="20"/>
              <w:szCs w:val="20"/>
            </w:rPr>
            <m:t>DPMO</m:t>
          </m:r>
          <m:r>
            <m:rPr>
              <m:nor/>
            </m:rPr>
            <w:rPr>
              <w:rFonts w:ascii="Cambria Math" w:hAnsi="Cambria Math" w:cs="Times New Roman"/>
              <w:sz w:val="20"/>
              <w:szCs w:val="20"/>
            </w:rPr>
            <m:t>=</m:t>
          </m:r>
          <m:f>
            <m:fPr>
              <m:ctrlPr>
                <w:rPr>
                  <w:rFonts w:ascii="Cambria Math" w:eastAsia="SimSun" w:hAnsi="Cambria Math" w:cs="Times New Roman"/>
                  <w:i/>
                  <w:iCs/>
                  <w:color w:val="000000"/>
                  <w:sz w:val="20"/>
                  <w:szCs w:val="20"/>
                  <w:lang w:bidi="ar"/>
                </w:rPr>
              </m:ctrlPr>
            </m:fPr>
            <m:num>
              <m:eqArr>
                <m:eqArrPr>
                  <m:ctrlPr>
                    <w:rPr>
                      <w:rFonts w:ascii="Cambria Math" w:eastAsia="SimSun" w:hAnsi="Cambria Math" w:cs="Times New Roman"/>
                      <w:color w:val="000000"/>
                      <w:sz w:val="20"/>
                      <w:szCs w:val="20"/>
                      <w:lang w:bidi="ar"/>
                    </w:rPr>
                  </m:ctrlPr>
                </m:eqArrPr>
                <m:e>
                  <m:r>
                    <m:rPr>
                      <m:nor/>
                    </m:rPr>
                    <w:rPr>
                      <w:rFonts w:ascii="Cambria Math" w:eastAsia="SimSun" w:hAnsi="Cambria Math" w:cs="Times New Roman"/>
                      <w:color w:val="000000"/>
                      <w:sz w:val="20"/>
                      <w:szCs w:val="20"/>
                      <w:lang w:bidi="ar"/>
                    </w:rPr>
                    <m:t xml:space="preserve"> </m:t>
                  </m:r>
                </m:e>
                <m:e>
                  <m:r>
                    <m:rPr>
                      <m:nor/>
                    </m:rPr>
                    <w:rPr>
                      <w:rFonts w:ascii="Cambria Math" w:eastAsia="SimSun" w:hAnsi="Cambria Math" w:cs="Times New Roman"/>
                      <w:color w:val="000000"/>
                      <w:sz w:val="20"/>
                      <w:szCs w:val="20"/>
                      <w:lang w:bidi="ar"/>
                    </w:rPr>
                    <m:t xml:space="preserve">Total </m:t>
                  </m:r>
                  <m:r>
                    <m:rPr>
                      <m:nor/>
                    </m:rPr>
                    <w:rPr>
                      <w:rFonts w:ascii="Cambria Math" w:eastAsia="SimSun" w:hAnsi="Cambria Math" w:cs="Times New Roman"/>
                      <w:i/>
                      <w:iCs/>
                      <w:color w:val="000000"/>
                      <w:sz w:val="20"/>
                      <w:szCs w:val="20"/>
                      <w:lang w:bidi="ar"/>
                    </w:rPr>
                    <m:t>Defect</m:t>
                  </m:r>
                  <m:ctrlPr>
                    <w:rPr>
                      <w:rFonts w:ascii="Cambria Math" w:eastAsia="SimSun" w:hAnsi="Cambria Math" w:cs="Times New Roman"/>
                      <w:i/>
                      <w:iCs/>
                      <w:color w:val="000000"/>
                      <w:sz w:val="20"/>
                      <w:szCs w:val="20"/>
                      <w:lang w:bidi="ar"/>
                    </w:rPr>
                  </m:ctrlPr>
                </m:e>
              </m:eqArr>
              <m:ctrlPr>
                <w:rPr>
                  <w:rFonts w:ascii="Cambria Math" w:eastAsia="SimSun" w:hAnsi="Cambria Math" w:cs="Times New Roman"/>
                  <w:color w:val="000000"/>
                  <w:sz w:val="20"/>
                  <w:szCs w:val="20"/>
                  <w:lang w:bidi="ar"/>
                </w:rPr>
              </m:ctrlPr>
            </m:num>
            <m:den>
              <m:r>
                <m:rPr>
                  <m:nor/>
                </m:rPr>
                <w:rPr>
                  <w:rFonts w:ascii="Cambria Math" w:eastAsia="SimSun" w:hAnsi="Cambria Math" w:cs="Times New Roman"/>
                  <w:color w:val="000000"/>
                  <w:sz w:val="20"/>
                  <w:szCs w:val="20"/>
                  <w:lang w:bidi="ar"/>
                </w:rPr>
                <m:t xml:space="preserve">Total Produksi x </m:t>
              </m:r>
              <m:r>
                <m:rPr>
                  <m:nor/>
                </m:rPr>
                <w:rPr>
                  <w:rFonts w:ascii="Cambria Math" w:eastAsia="SimSun" w:hAnsi="Cambria Math" w:cs="Times New Roman"/>
                  <w:i/>
                  <w:iCs/>
                  <w:color w:val="000000"/>
                  <w:sz w:val="20"/>
                  <w:szCs w:val="20"/>
                  <w:lang w:bidi="ar"/>
                </w:rPr>
                <m:t>CTQ</m:t>
              </m:r>
            </m:den>
          </m:f>
          <m:r>
            <m:rPr>
              <m:nor/>
            </m:rPr>
            <w:rPr>
              <w:rFonts w:ascii="Cambria Math" w:eastAsia="SimSun" w:hAnsi="Cambria Math" w:cs="Times New Roman"/>
              <w:color w:val="000000"/>
              <w:sz w:val="20"/>
              <w:szCs w:val="20"/>
              <w:lang w:bidi="ar"/>
            </w:rPr>
            <m:t xml:space="preserve"> </m:t>
          </m:r>
          <m:r>
            <m:rPr>
              <m:nor/>
            </m:rPr>
            <w:rPr>
              <w:rFonts w:ascii="Cambria Math" w:eastAsia="SimSun" w:hAnsi="Cambria Math" w:cs="Times New Roman"/>
              <w:i/>
              <w:color w:val="000000"/>
              <w:sz w:val="20"/>
              <w:szCs w:val="20"/>
              <w:lang w:bidi="ar"/>
            </w:rPr>
            <m:t>xTingkat</m:t>
          </m:r>
          <m:r>
            <m:rPr>
              <m:nor/>
            </m:rPr>
            <w:rPr>
              <w:rFonts w:ascii="Cambria Math" w:eastAsia="SimSun" w:hAnsi="Cambria Math" w:cs="Times New Roman"/>
              <w:color w:val="000000"/>
              <w:sz w:val="20"/>
              <w:szCs w:val="20"/>
              <w:lang w:bidi="ar"/>
            </w:rPr>
            <m:t xml:space="preserve"> </m:t>
          </m:r>
          <m:r>
            <m:rPr>
              <m:nor/>
            </m:rPr>
            <w:rPr>
              <w:rFonts w:ascii="Cambria Math" w:eastAsia="SimSun" w:hAnsi="Cambria Math" w:cs="Times New Roman"/>
              <w:i/>
              <w:color w:val="000000"/>
              <w:sz w:val="20"/>
              <w:szCs w:val="20"/>
              <w:lang w:bidi="ar"/>
            </w:rPr>
            <m:t>defect</m:t>
          </m:r>
        </m:oMath>
      </m:oMathPara>
    </w:p>
    <w:p w:rsidR="00406D75" w:rsidRDefault="00E37AB0">
      <w:pPr>
        <w:pStyle w:val="BodyText"/>
        <w:spacing w:after="0" w:line="360" w:lineRule="auto"/>
        <w:ind w:right="282"/>
        <w:jc w:val="both"/>
        <w:rPr>
          <w:rFonts w:ascii="Times New Roman" w:hAnsi="Times New Roman" w:cs="Times New Roman"/>
          <w:b/>
          <w:bCs/>
        </w:rPr>
      </w:pPr>
      <w:r>
        <w:rPr>
          <w:rFonts w:ascii="Times New Roman" w:hAnsi="Times New Roman" w:cs="Times New Roman"/>
          <w:b/>
          <w:bCs/>
        </w:rPr>
        <w:t>Bulan April-25</w:t>
      </w:r>
    </w:p>
    <w:p w:rsidR="00406D75" w:rsidRDefault="00E37AB0">
      <w:pPr>
        <w:pStyle w:val="BodyText"/>
        <w:spacing w:after="0" w:line="360" w:lineRule="auto"/>
        <w:ind w:right="282" w:firstLine="720"/>
        <w:jc w:val="both"/>
        <w:rPr>
          <w:rFonts w:ascii="Times New Roman" w:eastAsia="SimSun" w:hAnsi="Times New Roman" w:cs="Times New Roman"/>
          <w:iCs/>
          <w:color w:val="000000"/>
          <w:sz w:val="20"/>
          <w:szCs w:val="20"/>
          <w:lang w:bidi="ar"/>
        </w:rPr>
      </w:pPr>
      <m:oMathPara>
        <m:oMathParaPr>
          <m:jc m:val="left"/>
        </m:oMathParaPr>
        <m:oMath>
          <m:r>
            <m:rPr>
              <m:nor/>
            </m:rPr>
            <w:rPr>
              <w:rFonts w:ascii="Cambria Math" w:hAnsi="Cambria Math" w:cs="Times New Roman"/>
              <w:i/>
              <w:iCs/>
              <w:sz w:val="20"/>
            </w:rPr>
            <m:t>DPMO</m:t>
          </m:r>
          <m:r>
            <m:rPr>
              <m:nor/>
            </m:rPr>
            <w:rPr>
              <w:rFonts w:ascii="Cambria Math" w:hAnsi="Cambria Math" w:cs="Times New Roman"/>
              <w:sz w:val="20"/>
              <w:szCs w:val="20"/>
            </w:rPr>
            <m:t>=</m:t>
          </m:r>
          <m:f>
            <m:fPr>
              <m:ctrlPr>
                <w:rPr>
                  <w:rFonts w:ascii="Cambria Math" w:eastAsia="SimSun" w:hAnsi="Cambria Math" w:cs="Times New Roman"/>
                  <w:i/>
                  <w:iCs/>
                  <w:color w:val="000000"/>
                  <w:sz w:val="20"/>
                  <w:szCs w:val="20"/>
                  <w:lang w:bidi="ar"/>
                </w:rPr>
              </m:ctrlPr>
            </m:fPr>
            <m:num>
              <m:eqArr>
                <m:eqArrPr>
                  <m:ctrlPr>
                    <w:rPr>
                      <w:rFonts w:ascii="Cambria Math" w:eastAsia="SimSun" w:hAnsi="Cambria Math" w:cs="Times New Roman"/>
                      <w:color w:val="000000"/>
                      <w:sz w:val="20"/>
                      <w:szCs w:val="20"/>
                      <w:lang w:bidi="ar"/>
                    </w:rPr>
                  </m:ctrlPr>
                </m:eqArrPr>
                <m:e>
                  <m:r>
                    <m:rPr>
                      <m:nor/>
                    </m:rPr>
                    <w:rPr>
                      <w:rFonts w:ascii="Cambria Math" w:eastAsia="SimSun" w:hAnsi="Cambria Math" w:cs="Times New Roman"/>
                      <w:color w:val="000000"/>
                      <w:sz w:val="20"/>
                      <w:szCs w:val="20"/>
                      <w:lang w:bidi="ar"/>
                    </w:rPr>
                    <m:t xml:space="preserve"> </m:t>
                  </m:r>
                </m:e>
                <m:e>
                  <m:r>
                    <m:rPr>
                      <m:nor/>
                    </m:rPr>
                    <w:rPr>
                      <w:rFonts w:ascii="Cambria Math" w:eastAsia="SimSun" w:hAnsi="Cambria Math" w:cs="Times New Roman"/>
                      <w:color w:val="000000"/>
                      <w:sz w:val="20"/>
                      <w:szCs w:val="20"/>
                      <w:lang w:bidi="ar"/>
                    </w:rPr>
                    <m:t>409,1</m:t>
                  </m:r>
                  <m:ctrlPr>
                    <w:rPr>
                      <w:rFonts w:ascii="Cambria Math" w:eastAsia="SimSun" w:hAnsi="Cambria Math" w:cs="Times New Roman"/>
                      <w:i/>
                      <w:iCs/>
                      <w:color w:val="000000"/>
                      <w:sz w:val="20"/>
                      <w:szCs w:val="20"/>
                      <w:lang w:bidi="ar"/>
                    </w:rPr>
                  </m:ctrlPr>
                </m:e>
              </m:eqArr>
              <m:ctrlPr>
                <w:rPr>
                  <w:rFonts w:ascii="Cambria Math" w:eastAsia="SimSun" w:hAnsi="Cambria Math" w:cs="Times New Roman"/>
                  <w:color w:val="000000"/>
                  <w:sz w:val="20"/>
                  <w:szCs w:val="20"/>
                  <w:lang w:bidi="ar"/>
                </w:rPr>
              </m:ctrlPr>
            </m:num>
            <m:den>
              <m:r>
                <m:rPr>
                  <m:nor/>
                </m:rPr>
                <w:rPr>
                  <w:rFonts w:ascii="Cambria Math" w:eastAsia="SimSun" w:hAnsi="Cambria Math" w:cs="Times New Roman"/>
                  <w:color w:val="000000"/>
                  <w:sz w:val="20"/>
                  <w:szCs w:val="20"/>
                  <w:lang w:bidi="ar"/>
                </w:rPr>
                <m:t>6994 x 5</m:t>
              </m:r>
            </m:den>
          </m:f>
          <m:r>
            <m:rPr>
              <m:nor/>
            </m:rPr>
            <w:rPr>
              <w:rFonts w:ascii="Cambria Math" w:eastAsia="SimSun" w:hAnsi="Cambria Math" w:cs="Times New Roman"/>
              <w:iCs/>
              <w:color w:val="000000"/>
              <w:sz w:val="20"/>
              <w:szCs w:val="20"/>
              <w:lang w:bidi="ar"/>
            </w:rPr>
            <m:t>x 0,05849=11.698,6</m:t>
          </m:r>
        </m:oMath>
      </m:oMathPara>
    </w:p>
    <w:p w:rsidR="00406D75" w:rsidRDefault="00E37AB0">
      <w:pPr>
        <w:pStyle w:val="BodyText"/>
        <w:numPr>
          <w:ilvl w:val="0"/>
          <w:numId w:val="81"/>
        </w:numPr>
        <w:spacing w:after="0" w:line="360" w:lineRule="auto"/>
        <w:ind w:right="282"/>
        <w:jc w:val="both"/>
        <w:rPr>
          <w:rFonts w:ascii="Times New Roman" w:eastAsia="SimSun" w:hAnsi="Times New Roman" w:cs="Times New Roman"/>
          <w:b/>
          <w:bCs/>
          <w:iCs/>
          <w:color w:val="000000"/>
          <w:lang w:bidi="ar"/>
        </w:rPr>
      </w:pPr>
      <w:r>
        <w:rPr>
          <w:rFonts w:ascii="Times New Roman" w:eastAsia="SimSun" w:hAnsi="Times New Roman" w:cs="Times New Roman"/>
          <w:b/>
          <w:bCs/>
          <w:iCs/>
          <w:color w:val="000000"/>
          <w:lang w:bidi="ar"/>
        </w:rPr>
        <w:t>Menghitung Level Sigma</w:t>
      </w:r>
    </w:p>
    <w:p w:rsidR="00406D75" w:rsidRDefault="00E37AB0">
      <w:pPr>
        <w:pStyle w:val="BodyText"/>
        <w:spacing w:after="0" w:line="360" w:lineRule="auto"/>
        <w:ind w:right="282"/>
        <w:jc w:val="both"/>
        <w:rPr>
          <w:rFonts w:ascii="Times New Roman" w:eastAsia="SimSun" w:hAnsi="Times New Roman" w:cs="Times New Roman"/>
          <w:b/>
          <w:bCs/>
          <w:iCs/>
          <w:color w:val="000000"/>
          <w:lang w:bidi="ar"/>
        </w:rPr>
      </w:pPr>
      <w:r>
        <w:rPr>
          <w:rFonts w:ascii="Times New Roman" w:eastAsia="SimSun" w:hAnsi="Times New Roman" w:cs="Times New Roman"/>
          <w:b/>
          <w:bCs/>
          <w:iCs/>
          <w:color w:val="000000"/>
          <w:lang w:bidi="ar"/>
        </w:rPr>
        <w:t>rumus:</w:t>
      </w:r>
    </w:p>
    <w:p w:rsidR="00406D75" w:rsidRDefault="00E37AB0">
      <w:pPr>
        <w:pStyle w:val="BodyText"/>
        <w:spacing w:after="0" w:line="360" w:lineRule="auto"/>
        <w:ind w:right="282"/>
        <w:jc w:val="both"/>
        <w:rPr>
          <w:rFonts w:ascii="Times New Roman" w:eastAsia="SimSun" w:hAnsi="Times New Roman" w:cs="Times New Roman"/>
          <w:b/>
          <w:bCs/>
          <w:iCs/>
          <w:color w:val="000000"/>
          <w:lang w:bidi="ar"/>
        </w:rPr>
      </w:pPr>
      <m:oMathPara>
        <m:oMathParaPr>
          <m:jc m:val="left"/>
        </m:oMathParaPr>
        <m:oMath>
          <m:r>
            <m:rPr>
              <m:nor/>
            </m:rPr>
            <w:rPr>
              <w:rFonts w:ascii="Cambria Math" w:hAnsi="Cambria Math" w:cs="Times New Roman"/>
              <w:sz w:val="20"/>
              <w:szCs w:val="20"/>
            </w:rPr>
            <m:t xml:space="preserve">Level </m:t>
          </m:r>
          <m:r>
            <m:rPr>
              <m:nor/>
            </m:rPr>
            <w:rPr>
              <w:rFonts w:ascii="Cambria Math" w:hAnsi="Cambria Math" w:cs="Times New Roman"/>
              <w:i/>
              <w:iCs/>
              <w:sz w:val="20"/>
              <w:szCs w:val="20"/>
            </w:rPr>
            <m:t>sigma</m:t>
          </m:r>
          <m:r>
            <m:rPr>
              <m:nor/>
            </m:rPr>
            <w:rPr>
              <w:rFonts w:ascii="Cambria Math" w:hAnsi="Cambria Math" w:cs="Times New Roman"/>
              <w:sz w:val="20"/>
              <w:szCs w:val="20"/>
            </w:rPr>
            <m:t>= 1,5 + NORMSINV(1 - (DPMO / 1.000.000))</m:t>
          </m:r>
        </m:oMath>
      </m:oMathPara>
    </w:p>
    <w:p w:rsidR="00406D75" w:rsidRDefault="00E37AB0">
      <w:pPr>
        <w:pStyle w:val="BodyText"/>
        <w:spacing w:after="0" w:line="360" w:lineRule="auto"/>
        <w:ind w:right="282"/>
        <w:jc w:val="both"/>
        <w:rPr>
          <w:rFonts w:ascii="Times New Roman" w:eastAsia="SimSun" w:hAnsi="Times New Roman" w:cs="Times New Roman"/>
          <w:b/>
          <w:bCs/>
          <w:iCs/>
          <w:color w:val="000000"/>
          <w:lang w:bidi="ar"/>
        </w:rPr>
      </w:pPr>
      <w:r>
        <w:rPr>
          <w:rFonts w:ascii="Times New Roman" w:eastAsia="SimSun" w:hAnsi="Times New Roman" w:cs="Times New Roman"/>
          <w:b/>
          <w:bCs/>
          <w:iCs/>
          <w:color w:val="000000"/>
          <w:lang w:bidi="ar"/>
        </w:rPr>
        <w:t>Bulan April-25</w:t>
      </w:r>
    </w:p>
    <w:p w:rsidR="00406D75" w:rsidRDefault="00E37AB0">
      <w:pPr>
        <w:pStyle w:val="BodyText"/>
        <w:spacing w:after="0" w:line="360" w:lineRule="auto"/>
        <w:ind w:right="282"/>
        <w:jc w:val="both"/>
        <w:rPr>
          <w:rFonts w:ascii="Times New Roman" w:hAnsi="Times New Roman" w:cs="Times New Roman"/>
          <w:sz w:val="20"/>
          <w:szCs w:val="20"/>
        </w:rPr>
      </w:pPr>
      <m:oMathPara>
        <m:oMathParaPr>
          <m:jc m:val="left"/>
        </m:oMathParaPr>
        <m:oMath>
          <m:r>
            <m:rPr>
              <m:nor/>
            </m:rPr>
            <w:rPr>
              <w:rFonts w:ascii="Cambria Math" w:hAnsi="Cambria Math" w:cs="Times New Roman"/>
              <w:sz w:val="20"/>
              <w:szCs w:val="20"/>
            </w:rPr>
            <w:lastRenderedPageBreak/>
            <m:t xml:space="preserve">Level </m:t>
          </m:r>
          <m:r>
            <m:rPr>
              <m:nor/>
            </m:rPr>
            <w:rPr>
              <w:rFonts w:ascii="Cambria Math" w:hAnsi="Cambria Math" w:cs="Times New Roman"/>
              <w:i/>
              <w:iCs/>
              <w:sz w:val="20"/>
              <w:szCs w:val="20"/>
            </w:rPr>
            <m:t>sigma</m:t>
          </m:r>
          <m:r>
            <m:rPr>
              <m:nor/>
            </m:rPr>
            <w:rPr>
              <w:rFonts w:ascii="Cambria Math" w:hAnsi="Cambria Math" w:cs="Times New Roman"/>
              <w:sz w:val="20"/>
              <w:szCs w:val="20"/>
            </w:rPr>
            <m:t>= 1,5 + NORMSINV(1 - (</m:t>
          </m:r>
          <m:r>
            <m:rPr>
              <m:nor/>
            </m:rPr>
            <w:rPr>
              <w:rFonts w:ascii="Cambria Math" w:eastAsia="SimSun" w:hAnsi="Cambria Math" w:cs="Times New Roman"/>
              <w:iCs/>
              <w:color w:val="000000"/>
              <w:sz w:val="20"/>
              <w:szCs w:val="20"/>
              <w:lang w:bidi="ar"/>
            </w:rPr>
            <m:t>11.698,6</m:t>
          </m:r>
          <m:r>
            <m:rPr>
              <m:nor/>
            </m:rPr>
            <w:rPr>
              <w:rFonts w:ascii="Cambria Math" w:hAnsi="Cambria Math" w:cs="Times New Roman"/>
              <w:sz w:val="20"/>
              <w:szCs w:val="20"/>
            </w:rPr>
            <m:t>/ 1.000.000))</m:t>
          </m:r>
        </m:oMath>
      </m:oMathPara>
    </w:p>
    <w:p w:rsidR="00406D75" w:rsidRDefault="00E37AB0">
      <w:pPr>
        <w:pStyle w:val="BodyText"/>
        <w:spacing w:after="0" w:line="360" w:lineRule="auto"/>
        <w:ind w:right="282"/>
        <w:jc w:val="both"/>
        <w:rPr>
          <w:rFonts w:ascii="Times New Roman" w:hAnsi="Times New Roman" w:cs="Times New Roman"/>
          <w:sz w:val="20"/>
          <w:szCs w:val="20"/>
        </w:rPr>
      </w:pPr>
      <m:oMathPara>
        <m:oMathParaPr>
          <m:jc m:val="left"/>
        </m:oMathParaPr>
        <m:oMath>
          <m:r>
            <m:rPr>
              <m:nor/>
            </m:rPr>
            <w:rPr>
              <w:rFonts w:ascii="Cambria Math" w:hAnsi="Cambria Math" w:cs="Times New Roman"/>
              <w:sz w:val="20"/>
              <w:szCs w:val="20"/>
            </w:rPr>
            <m:t xml:space="preserve">Level </m:t>
          </m:r>
          <m:r>
            <m:rPr>
              <m:nor/>
            </m:rPr>
            <w:rPr>
              <w:rFonts w:ascii="Cambria Math" w:hAnsi="Cambria Math" w:cs="Times New Roman"/>
              <w:i/>
              <w:iCs/>
              <w:sz w:val="20"/>
              <w:szCs w:val="20"/>
            </w:rPr>
            <m:t>sigma</m:t>
          </m:r>
          <m:r>
            <m:rPr>
              <m:nor/>
            </m:rPr>
            <w:rPr>
              <w:rFonts w:ascii="Cambria Math" w:hAnsi="Cambria Math" w:cs="Times New Roman"/>
              <w:sz w:val="20"/>
              <w:szCs w:val="20"/>
            </w:rPr>
            <m:t>= 1,5 +2,3=3,8</m:t>
          </m:r>
        </m:oMath>
      </m:oMathPara>
    </w:p>
    <w:p w:rsidR="00406D75" w:rsidRDefault="00E37AB0">
      <w:pPr>
        <w:pStyle w:val="BodyText"/>
        <w:spacing w:after="0" w:line="360" w:lineRule="auto"/>
        <w:ind w:right="282"/>
        <w:jc w:val="both"/>
        <w:rPr>
          <w:rFonts w:ascii="Times New Roman" w:hAnsi="Times New Roman" w:cs="Times New Roman"/>
        </w:rPr>
      </w:pPr>
      <w:r>
        <w:rPr>
          <w:rFonts w:ascii="Times New Roman" w:hAnsi="Times New Roman" w:cs="Times New Roman"/>
        </w:rPr>
        <w:t xml:space="preserve">Keterangan: 1,5 adalah kostanta </w:t>
      </w:r>
      <w:r>
        <w:rPr>
          <w:rFonts w:ascii="Times New Roman" w:hAnsi="Times New Roman" w:cs="Times New Roman"/>
          <w:i/>
          <w:iCs/>
        </w:rPr>
        <w:t xml:space="preserve">sigma </w:t>
      </w:r>
      <w:r>
        <w:rPr>
          <w:rFonts w:ascii="Times New Roman" w:hAnsi="Times New Roman" w:cs="Times New Roman"/>
        </w:rPr>
        <w:t>shift. Secara standar industri, diasumsikan proses akan melenceng sebesar 1,5 sigma dalam jangka panjang</w:t>
      </w:r>
    </w:p>
    <w:p w:rsidR="00406D75" w:rsidRDefault="00E37AB0">
      <w:pPr>
        <w:pStyle w:val="BodyText"/>
        <w:numPr>
          <w:ilvl w:val="0"/>
          <w:numId w:val="81"/>
        </w:numPr>
        <w:spacing w:after="0" w:line="360" w:lineRule="auto"/>
        <w:ind w:right="282"/>
        <w:jc w:val="both"/>
        <w:rPr>
          <w:rFonts w:ascii="Times New Roman" w:hAnsi="Times New Roman" w:cs="Times New Roman"/>
        </w:rPr>
      </w:pPr>
      <w:r>
        <w:rPr>
          <w:rFonts w:ascii="Times New Roman" w:hAnsi="Times New Roman" w:cs="Times New Roman"/>
        </w:rPr>
        <w:t>Perhitungan Persentase defect untuk Diagram pareto</w:t>
      </w:r>
    </w:p>
    <w:p w:rsidR="00406D75" w:rsidRDefault="00E37AB0">
      <w:pPr>
        <w:pStyle w:val="BodyText"/>
        <w:spacing w:after="0" w:line="360" w:lineRule="auto"/>
        <w:ind w:right="282"/>
        <w:jc w:val="both"/>
        <w:rPr>
          <w:rFonts w:ascii="Times New Roman" w:hAnsi="Times New Roman" w:cs="Times New Roman"/>
          <w:i/>
          <w:iCs/>
          <w:color w:val="000000"/>
          <w:lang w:bidi="ar"/>
        </w:rPr>
      </w:pPr>
      <w:r>
        <w:rPr>
          <w:rFonts w:ascii="Times New Roman" w:eastAsia="TimesNewRomanPSMT" w:hAnsi="Times New Roman" w:cs="Times New Roman"/>
          <w:i/>
          <w:iCs/>
          <w:color w:val="000000"/>
          <w:lang w:bidi="ar"/>
        </w:rPr>
        <w:t xml:space="preserve">%Defect = </w:t>
      </w:r>
      <m:oMath>
        <m:f>
          <m:fPr>
            <m:ctrlPr>
              <w:rPr>
                <w:rFonts w:ascii="Cambria Math" w:hAnsi="Cambria Math" w:cs="Times New Roman"/>
                <w:i/>
                <w:iCs/>
                <w:color w:val="000000"/>
                <w:lang w:bidi="ar"/>
              </w:rPr>
            </m:ctrlPr>
          </m:fPr>
          <m:num>
            <m:r>
              <m:rPr>
                <m:nor/>
              </m:rPr>
              <w:rPr>
                <w:rFonts w:ascii="Cambria Math" w:hAnsi="Cambria Math" w:cs="Times New Roman"/>
                <w:color w:val="000000"/>
                <w:lang w:bidi="ar"/>
              </w:rPr>
              <m:t xml:space="preserve">Jumlah </m:t>
            </m:r>
            <m:r>
              <m:rPr>
                <m:nor/>
              </m:rPr>
              <w:rPr>
                <w:rFonts w:ascii="Cambria Math" w:hAnsi="Cambria Math" w:cs="Times New Roman"/>
                <w:i/>
                <w:color w:val="000000"/>
                <w:lang w:bidi="ar"/>
              </w:rPr>
              <m:t>Defect</m:t>
            </m:r>
            <m:r>
              <m:rPr>
                <m:nor/>
              </m:rPr>
              <w:rPr>
                <w:rFonts w:ascii="Cambria Math" w:hAnsi="Cambria Math" w:cs="Times New Roman"/>
                <w:color w:val="000000"/>
                <w:lang w:bidi="ar"/>
              </w:rPr>
              <m:t xml:space="preserve"> jenis</m:t>
            </m:r>
          </m:num>
          <m:den>
            <m:r>
              <m:rPr>
                <m:nor/>
              </m:rPr>
              <w:rPr>
                <w:rFonts w:ascii="Cambria Math" w:hAnsi="Cambria Math" w:cs="Times New Roman"/>
                <w:color w:val="000000"/>
                <w:lang w:bidi="ar"/>
              </w:rPr>
              <m:t xml:space="preserve">Total </m:t>
            </m:r>
            <m:r>
              <m:rPr>
                <m:nor/>
              </m:rPr>
              <w:rPr>
                <w:rFonts w:ascii="Cambria Math" w:hAnsi="Cambria Math" w:cs="Times New Roman"/>
                <w:i/>
                <w:color w:val="000000"/>
                <w:lang w:bidi="ar"/>
              </w:rPr>
              <m:t>defect</m:t>
            </m:r>
          </m:den>
        </m:f>
      </m:oMath>
    </w:p>
    <w:p w:rsidR="00406D75" w:rsidRDefault="00E37AB0">
      <w:pPr>
        <w:pStyle w:val="BodyText"/>
        <w:spacing w:after="0" w:line="360" w:lineRule="auto"/>
        <w:ind w:right="282" w:firstLine="720"/>
        <w:jc w:val="both"/>
        <w:rPr>
          <w:rFonts w:ascii="Times New Roman" w:hAnsi="Times New Roman" w:cs="Times New Roman"/>
        </w:rPr>
      </w:pPr>
      <w:r>
        <w:rPr>
          <w:rFonts w:ascii="Times New Roman" w:hAnsi="Times New Roman" w:cs="Times New Roman"/>
        </w:rPr>
        <w:t xml:space="preserve">Jenis defect produk yang sering terjadi pada produksi </w:t>
      </w:r>
      <w:r>
        <w:rPr>
          <w:rFonts w:ascii="Times New Roman" w:hAnsi="Times New Roman" w:cs="Times New Roman"/>
          <w:i/>
          <w:iCs/>
        </w:rPr>
        <w:t>paper board</w:t>
      </w:r>
      <w:r>
        <w:rPr>
          <w:rFonts w:ascii="Times New Roman" w:hAnsi="Times New Roman" w:cs="Times New Roman"/>
        </w:rPr>
        <w:t xml:space="preserve"> food grade:</w:t>
      </w:r>
    </w:p>
    <w:p w:rsidR="00406D75" w:rsidRDefault="00E37AB0">
      <w:pPr>
        <w:pStyle w:val="BodyText"/>
        <w:numPr>
          <w:ilvl w:val="0"/>
          <w:numId w:val="82"/>
        </w:numPr>
        <w:tabs>
          <w:tab w:val="clear" w:pos="425"/>
        </w:tabs>
        <w:spacing w:after="0" w:line="360" w:lineRule="auto"/>
        <w:ind w:left="0" w:right="282" w:firstLine="720"/>
        <w:jc w:val="both"/>
        <w:rPr>
          <w:rFonts w:ascii="Times New Roman" w:hAnsi="Times New Roman" w:cs="Times New Roman"/>
        </w:rPr>
      </w:pPr>
      <w:r>
        <w:rPr>
          <w:rFonts w:ascii="Times New Roman" w:hAnsi="Times New Roman" w:cs="Times New Roman"/>
        </w:rPr>
        <w:t>Paper Adhesion</w:t>
      </w:r>
    </w:p>
    <w:p w:rsidR="00406D75" w:rsidRDefault="00E37AB0">
      <w:pPr>
        <w:pStyle w:val="BodyText"/>
        <w:numPr>
          <w:ilvl w:val="0"/>
          <w:numId w:val="83"/>
        </w:numPr>
        <w:spacing w:after="0" w:line="360" w:lineRule="auto"/>
        <w:ind w:left="720" w:right="282"/>
        <w:jc w:val="both"/>
        <w:rPr>
          <w:rFonts w:ascii="Times New Roman" w:hAnsi="Times New Roman" w:cs="Times New Roman"/>
        </w:rPr>
      </w:pPr>
      <w:r>
        <w:rPr>
          <w:rFonts w:ascii="Times New Roman" w:hAnsi="Times New Roman" w:cs="Times New Roman"/>
        </w:rPr>
        <w:t>Ply bonding sebesar 506 mt</w:t>
      </w:r>
    </w:p>
    <w:p w:rsidR="00406D75" w:rsidRDefault="00E37AB0">
      <w:pPr>
        <w:pStyle w:val="BodyText"/>
        <w:spacing w:after="0" w:line="360" w:lineRule="auto"/>
        <w:ind w:right="282" w:firstLine="720"/>
        <w:jc w:val="both"/>
        <w:rPr>
          <w:rFonts w:ascii="Times New Roman" w:hAnsi="Times New Roman" w:cs="Times New Roman"/>
          <w:i/>
          <w:iCs/>
          <w:color w:val="000000"/>
          <w:lang w:bidi="ar"/>
        </w:rPr>
      </w:pPr>
      <w:r>
        <w:rPr>
          <w:rFonts w:ascii="Times New Roman" w:eastAsia="TimesNewRomanPSMT" w:hAnsi="Times New Roman" w:cs="Times New Roman"/>
          <w:i/>
          <w:iCs/>
          <w:color w:val="000000"/>
          <w:lang w:bidi="ar"/>
        </w:rPr>
        <w:t xml:space="preserve">%Defect = </w:t>
      </w:r>
      <m:oMath>
        <m:f>
          <m:fPr>
            <m:ctrlPr>
              <w:rPr>
                <w:rFonts w:ascii="Cambria Math" w:hAnsi="Cambria Math" w:cs="Times New Roman"/>
                <w:i/>
                <w:iCs/>
                <w:color w:val="000000"/>
                <w:lang w:bidi="ar"/>
              </w:rPr>
            </m:ctrlPr>
          </m:fPr>
          <m:num>
            <m:r>
              <m:rPr>
                <m:nor/>
              </m:rPr>
              <w:rPr>
                <w:rFonts w:ascii="Cambria Math" w:hAnsi="Cambria Math" w:cs="Times New Roman"/>
                <w:color w:val="000000"/>
                <w:lang w:bidi="ar"/>
              </w:rPr>
              <m:t>506</m:t>
            </m:r>
          </m:num>
          <m:den>
            <m:r>
              <m:rPr>
                <m:nor/>
              </m:rPr>
              <w:rPr>
                <w:rFonts w:ascii="Cambria Math" w:hAnsi="Cambria Math" w:cs="Times New Roman"/>
                <w:color w:val="000000"/>
                <w:lang w:bidi="ar"/>
              </w:rPr>
              <m:t>5508</m:t>
            </m:r>
          </m:den>
        </m:f>
        <m:r>
          <m:rPr>
            <m:nor/>
          </m:rPr>
          <w:rPr>
            <w:rFonts w:ascii="Cambria Math" w:hAnsi="Cambria Math" w:cs="Times New Roman"/>
            <w:iCs/>
            <w:color w:val="000000"/>
            <w:lang w:bidi="ar"/>
          </w:rPr>
          <m:t>=9,2%</m:t>
        </m:r>
      </m:oMath>
    </w:p>
    <w:p w:rsidR="00406D75" w:rsidRDefault="00E37AB0">
      <w:pPr>
        <w:pStyle w:val="BodyText"/>
        <w:numPr>
          <w:ilvl w:val="0"/>
          <w:numId w:val="83"/>
        </w:numPr>
        <w:spacing w:after="0" w:line="360" w:lineRule="auto"/>
        <w:ind w:left="720" w:right="282"/>
        <w:jc w:val="both"/>
        <w:rPr>
          <w:rFonts w:ascii="Times New Roman" w:hAnsi="Times New Roman" w:cs="Times New Roman"/>
          <w:color w:val="000000"/>
          <w:lang w:bidi="ar"/>
        </w:rPr>
      </w:pPr>
      <w:r>
        <w:rPr>
          <w:rFonts w:ascii="Times New Roman" w:hAnsi="Times New Roman" w:cs="Times New Roman"/>
          <w:color w:val="000000"/>
          <w:lang w:bidi="ar"/>
        </w:rPr>
        <w:t>Low Blowing sebesar 130 mt</w:t>
      </w:r>
    </w:p>
    <w:p w:rsidR="00406D75" w:rsidRDefault="00E37AB0">
      <w:pPr>
        <w:pStyle w:val="BodyText"/>
        <w:spacing w:after="0" w:line="360" w:lineRule="auto"/>
        <w:ind w:right="282" w:firstLine="720"/>
        <w:jc w:val="both"/>
        <w:rPr>
          <w:rFonts w:ascii="Times New Roman" w:hAnsi="Times New Roman" w:cs="Times New Roman"/>
          <w:i/>
          <w:color w:val="000000"/>
          <w:lang w:bidi="ar"/>
        </w:rPr>
      </w:pPr>
      <w:r>
        <w:rPr>
          <w:rFonts w:ascii="Times New Roman" w:eastAsia="TimesNewRomanPSMT" w:hAnsi="Times New Roman" w:cs="Times New Roman"/>
          <w:i/>
          <w:iCs/>
          <w:color w:val="000000"/>
          <w:lang w:bidi="ar"/>
        </w:rPr>
        <w:t xml:space="preserve">%Defect = </w:t>
      </w:r>
      <m:oMath>
        <m:f>
          <m:fPr>
            <m:ctrlPr>
              <w:rPr>
                <w:rFonts w:ascii="Cambria Math" w:hAnsi="Cambria Math" w:cs="Times New Roman"/>
                <w:i/>
                <w:iCs/>
                <w:color w:val="000000"/>
                <w:lang w:bidi="ar"/>
              </w:rPr>
            </m:ctrlPr>
          </m:fPr>
          <m:num>
            <m:r>
              <m:rPr>
                <m:nor/>
              </m:rPr>
              <w:rPr>
                <w:rFonts w:ascii="Cambria Math" w:hAnsi="Cambria Math" w:cs="Times New Roman"/>
                <w:color w:val="000000"/>
                <w:lang w:bidi="ar"/>
              </w:rPr>
              <m:t>130</m:t>
            </m:r>
          </m:num>
          <m:den>
            <m:r>
              <m:rPr>
                <m:nor/>
              </m:rPr>
              <w:rPr>
                <w:rFonts w:ascii="Cambria Math" w:hAnsi="Cambria Math" w:cs="Times New Roman"/>
                <w:color w:val="000000"/>
                <w:lang w:bidi="ar"/>
              </w:rPr>
              <m:t>5508</m:t>
            </m:r>
          </m:den>
        </m:f>
        <m:r>
          <m:rPr>
            <m:nor/>
          </m:rPr>
          <w:rPr>
            <w:rFonts w:ascii="Cambria Math" w:hAnsi="Cambria Math" w:cs="Times New Roman"/>
            <w:color w:val="000000"/>
            <w:lang w:bidi="ar"/>
          </w:rPr>
          <m:t>=2,4%</m:t>
        </m:r>
      </m:oMath>
    </w:p>
    <w:p w:rsidR="00406D75" w:rsidRDefault="00E37AB0">
      <w:pPr>
        <w:pStyle w:val="BodyText"/>
        <w:numPr>
          <w:ilvl w:val="0"/>
          <w:numId w:val="82"/>
        </w:numPr>
        <w:spacing w:after="0" w:line="360" w:lineRule="auto"/>
        <w:ind w:left="0" w:right="282" w:firstLine="720"/>
        <w:jc w:val="both"/>
        <w:rPr>
          <w:rFonts w:ascii="Times New Roman" w:hAnsi="Times New Roman" w:cs="Times New Roman"/>
          <w:i/>
          <w:color w:val="000000"/>
          <w:lang w:bidi="ar"/>
        </w:rPr>
      </w:pPr>
      <w:r>
        <w:rPr>
          <w:rFonts w:ascii="Times New Roman" w:hAnsi="Times New Roman" w:cs="Times New Roman"/>
          <w:i/>
          <w:color w:val="000000"/>
          <w:lang w:bidi="ar"/>
        </w:rPr>
        <w:t>Absorbency</w:t>
      </w:r>
    </w:p>
    <w:p w:rsidR="00406D75" w:rsidRDefault="00E37AB0">
      <w:pPr>
        <w:pStyle w:val="BodyText"/>
        <w:numPr>
          <w:ilvl w:val="0"/>
          <w:numId w:val="84"/>
        </w:numPr>
        <w:spacing w:after="0" w:line="360" w:lineRule="auto"/>
        <w:ind w:left="720" w:right="282"/>
        <w:jc w:val="both"/>
        <w:rPr>
          <w:rFonts w:ascii="Times New Roman" w:hAnsi="Times New Roman" w:cs="Times New Roman"/>
          <w:i/>
          <w:color w:val="000000"/>
          <w:lang w:bidi="ar"/>
        </w:rPr>
      </w:pPr>
      <w:r>
        <w:rPr>
          <w:rFonts w:ascii="Times New Roman" w:hAnsi="Times New Roman" w:cs="Times New Roman"/>
          <w:i/>
          <w:color w:val="000000"/>
          <w:lang w:bidi="ar"/>
        </w:rPr>
        <w:t>COBB</w:t>
      </w:r>
      <w:r>
        <w:rPr>
          <w:rFonts w:ascii="Times New Roman" w:hAnsi="Times New Roman" w:cs="Times New Roman"/>
          <w:iCs/>
          <w:color w:val="000000"/>
          <w:lang w:bidi="ar"/>
        </w:rPr>
        <w:t xml:space="preserve"> </w:t>
      </w:r>
      <w:r>
        <w:rPr>
          <w:rFonts w:ascii="Times New Roman" w:hAnsi="Times New Roman" w:cs="Times New Roman"/>
          <w:i/>
          <w:color w:val="000000"/>
          <w:lang w:bidi="ar"/>
        </w:rPr>
        <w:t xml:space="preserve">vallue Issue </w:t>
      </w:r>
      <w:r>
        <w:rPr>
          <w:rFonts w:ascii="Times New Roman" w:hAnsi="Times New Roman" w:cs="Times New Roman"/>
          <w:iCs/>
          <w:color w:val="000000"/>
          <w:lang w:bidi="ar"/>
        </w:rPr>
        <w:t>sebesar 181,7 mt</w:t>
      </w:r>
    </w:p>
    <w:p w:rsidR="00406D75" w:rsidRDefault="00E37AB0">
      <w:pPr>
        <w:pStyle w:val="BodyText"/>
        <w:spacing w:after="0" w:line="360" w:lineRule="auto"/>
        <w:ind w:right="282" w:firstLine="720"/>
        <w:jc w:val="both"/>
        <w:rPr>
          <w:rFonts w:ascii="Times New Roman" w:hAnsi="Times New Roman" w:cs="Times New Roman"/>
          <w:i/>
          <w:color w:val="000000"/>
          <w:lang w:bidi="ar"/>
        </w:rPr>
      </w:pPr>
      <w:r>
        <w:rPr>
          <w:rFonts w:ascii="Times New Roman" w:eastAsia="TimesNewRomanPSMT" w:hAnsi="Times New Roman" w:cs="Times New Roman"/>
          <w:i/>
          <w:iCs/>
          <w:color w:val="000000"/>
          <w:lang w:bidi="ar"/>
        </w:rPr>
        <w:t xml:space="preserve">%Defect = </w:t>
      </w:r>
      <m:oMath>
        <m:f>
          <m:fPr>
            <m:ctrlPr>
              <w:rPr>
                <w:rFonts w:ascii="Cambria Math" w:hAnsi="Cambria Math" w:cs="Times New Roman"/>
                <w:i/>
                <w:iCs/>
                <w:color w:val="000000"/>
                <w:lang w:bidi="ar"/>
              </w:rPr>
            </m:ctrlPr>
          </m:fPr>
          <m:num>
            <m:r>
              <m:rPr>
                <m:nor/>
              </m:rPr>
              <w:rPr>
                <w:rFonts w:ascii="Cambria Math" w:hAnsi="Cambria Math" w:cs="Times New Roman"/>
                <w:color w:val="000000"/>
                <w:lang w:bidi="ar"/>
              </w:rPr>
              <m:t>181,7</m:t>
            </m:r>
          </m:num>
          <m:den>
            <m:r>
              <m:rPr>
                <m:nor/>
              </m:rPr>
              <w:rPr>
                <w:rFonts w:ascii="Cambria Math" w:hAnsi="Cambria Math" w:cs="Times New Roman"/>
                <w:color w:val="000000"/>
                <w:lang w:bidi="ar"/>
              </w:rPr>
              <m:t>5508</m:t>
            </m:r>
          </m:den>
        </m:f>
        <m:r>
          <m:rPr>
            <m:nor/>
          </m:rPr>
          <w:rPr>
            <w:rFonts w:ascii="Cambria Math" w:hAnsi="Cambria Math" w:cs="Times New Roman"/>
            <w:color w:val="000000"/>
            <w:lang w:bidi="ar"/>
          </w:rPr>
          <m:t>=3,3%</m:t>
        </m:r>
      </m:oMath>
    </w:p>
    <w:p w:rsidR="00406D75" w:rsidRDefault="00E37AB0">
      <w:pPr>
        <w:pStyle w:val="BodyText"/>
        <w:numPr>
          <w:ilvl w:val="0"/>
          <w:numId w:val="84"/>
        </w:numPr>
        <w:spacing w:after="0" w:line="360" w:lineRule="auto"/>
        <w:ind w:left="720" w:right="282"/>
        <w:jc w:val="both"/>
        <w:rPr>
          <w:rFonts w:ascii="Times New Roman" w:hAnsi="Times New Roman" w:cs="Times New Roman"/>
          <w:i/>
          <w:color w:val="000000"/>
          <w:lang w:bidi="ar"/>
        </w:rPr>
      </w:pPr>
      <w:r>
        <w:rPr>
          <w:rFonts w:ascii="Times New Roman" w:hAnsi="Times New Roman" w:cs="Times New Roman"/>
          <w:i/>
          <w:color w:val="000000"/>
          <w:lang w:bidi="ar"/>
        </w:rPr>
        <w:t xml:space="preserve">Edge Wick </w:t>
      </w:r>
      <w:r>
        <w:rPr>
          <w:rFonts w:ascii="Times New Roman" w:hAnsi="Times New Roman" w:cs="Times New Roman"/>
          <w:iCs/>
          <w:color w:val="000000"/>
          <w:lang w:bidi="ar"/>
        </w:rPr>
        <w:t>sebesar 77 mt</w:t>
      </w:r>
    </w:p>
    <w:p w:rsidR="00406D75" w:rsidRDefault="00E37AB0">
      <w:pPr>
        <w:pStyle w:val="BodyText"/>
        <w:spacing w:after="0" w:line="360" w:lineRule="auto"/>
        <w:ind w:right="282" w:firstLine="720"/>
        <w:jc w:val="both"/>
        <w:rPr>
          <w:rFonts w:ascii="Times New Roman" w:hAnsi="Times New Roman" w:cs="Times New Roman"/>
          <w:i/>
          <w:color w:val="000000"/>
          <w:lang w:bidi="ar"/>
        </w:rPr>
      </w:pPr>
      <w:r>
        <w:rPr>
          <w:rFonts w:ascii="Times New Roman" w:eastAsia="TimesNewRomanPSMT" w:hAnsi="Times New Roman" w:cs="Times New Roman"/>
          <w:i/>
          <w:iCs/>
          <w:color w:val="000000"/>
          <w:lang w:bidi="ar"/>
        </w:rPr>
        <w:t xml:space="preserve">%Defect = </w:t>
      </w:r>
      <m:oMath>
        <m:f>
          <m:fPr>
            <m:ctrlPr>
              <w:rPr>
                <w:rFonts w:ascii="Cambria Math" w:hAnsi="Cambria Math" w:cs="Times New Roman"/>
                <w:i/>
                <w:iCs/>
                <w:color w:val="000000"/>
                <w:lang w:bidi="ar"/>
              </w:rPr>
            </m:ctrlPr>
          </m:fPr>
          <m:num>
            <m:r>
              <m:rPr>
                <m:nor/>
              </m:rPr>
              <w:rPr>
                <w:rFonts w:ascii="Cambria Math" w:hAnsi="Cambria Math" w:cs="Times New Roman"/>
                <w:color w:val="000000"/>
                <w:lang w:bidi="ar"/>
              </w:rPr>
              <m:t>77</m:t>
            </m:r>
          </m:num>
          <m:den>
            <m:r>
              <m:rPr>
                <m:nor/>
              </m:rPr>
              <w:rPr>
                <w:rFonts w:ascii="Cambria Math" w:hAnsi="Cambria Math" w:cs="Times New Roman"/>
                <w:color w:val="000000"/>
                <w:lang w:bidi="ar"/>
              </w:rPr>
              <m:t>5508</m:t>
            </m:r>
          </m:den>
        </m:f>
        <m:r>
          <m:rPr>
            <m:nor/>
          </m:rPr>
          <w:rPr>
            <w:rFonts w:ascii="Cambria Math" w:hAnsi="Cambria Math" w:cs="Times New Roman"/>
            <w:color w:val="000000"/>
            <w:lang w:bidi="ar"/>
          </w:rPr>
          <m:t>=1,4%</m:t>
        </m:r>
      </m:oMath>
    </w:p>
    <w:p w:rsidR="00406D75" w:rsidRDefault="00E37AB0">
      <w:pPr>
        <w:pStyle w:val="BodyText"/>
        <w:numPr>
          <w:ilvl w:val="0"/>
          <w:numId w:val="82"/>
        </w:numPr>
        <w:spacing w:after="0" w:line="360" w:lineRule="auto"/>
        <w:ind w:left="0" w:right="282" w:firstLine="720"/>
        <w:jc w:val="both"/>
        <w:rPr>
          <w:rFonts w:ascii="Times New Roman" w:hAnsi="Times New Roman" w:cs="Times New Roman"/>
          <w:i/>
          <w:color w:val="000000"/>
          <w:lang w:bidi="ar"/>
        </w:rPr>
      </w:pPr>
      <w:r>
        <w:rPr>
          <w:rFonts w:ascii="Times New Roman" w:hAnsi="Times New Roman" w:cs="Times New Roman"/>
          <w:i/>
          <w:color w:val="000000"/>
          <w:lang w:bidi="ar"/>
        </w:rPr>
        <w:t>Surface Defect</w:t>
      </w:r>
    </w:p>
    <w:p w:rsidR="00406D75" w:rsidRDefault="00E37AB0">
      <w:pPr>
        <w:pStyle w:val="BodyText"/>
        <w:numPr>
          <w:ilvl w:val="0"/>
          <w:numId w:val="85"/>
        </w:numPr>
        <w:spacing w:after="0" w:line="360" w:lineRule="auto"/>
        <w:ind w:left="720" w:right="282"/>
        <w:jc w:val="both"/>
        <w:rPr>
          <w:rFonts w:ascii="Times New Roman" w:hAnsi="Times New Roman" w:cs="Times New Roman"/>
          <w:i/>
          <w:color w:val="000000"/>
          <w:lang w:bidi="ar"/>
        </w:rPr>
      </w:pPr>
      <w:r>
        <w:rPr>
          <w:rFonts w:ascii="Times New Roman" w:hAnsi="Times New Roman" w:cs="Times New Roman"/>
          <w:i/>
          <w:color w:val="000000"/>
          <w:lang w:bidi="ar"/>
        </w:rPr>
        <w:t xml:space="preserve">Wavy </w:t>
      </w:r>
      <w:r>
        <w:rPr>
          <w:rFonts w:ascii="Times New Roman" w:hAnsi="Times New Roman" w:cs="Times New Roman"/>
          <w:iCs/>
          <w:color w:val="000000"/>
          <w:lang w:bidi="ar"/>
        </w:rPr>
        <w:t>sebesar 38,9 mt</w:t>
      </w:r>
    </w:p>
    <w:p w:rsidR="00406D75" w:rsidRDefault="00E37AB0">
      <w:pPr>
        <w:pStyle w:val="BodyText"/>
        <w:spacing w:after="0" w:line="360" w:lineRule="auto"/>
        <w:ind w:right="282" w:firstLine="720"/>
        <w:jc w:val="both"/>
        <w:rPr>
          <w:rFonts w:ascii="Times New Roman" w:hAnsi="Times New Roman" w:cs="Times New Roman"/>
          <w:i/>
          <w:color w:val="000000"/>
          <w:lang w:bidi="ar"/>
        </w:rPr>
      </w:pPr>
      <w:r>
        <w:rPr>
          <w:rFonts w:ascii="Times New Roman" w:eastAsia="TimesNewRomanPSMT" w:hAnsi="Times New Roman" w:cs="Times New Roman"/>
          <w:i/>
          <w:iCs/>
          <w:color w:val="000000"/>
          <w:lang w:bidi="ar"/>
        </w:rPr>
        <w:t xml:space="preserve">%Defect = </w:t>
      </w:r>
      <m:oMath>
        <m:f>
          <m:fPr>
            <m:ctrlPr>
              <w:rPr>
                <w:rFonts w:ascii="Cambria Math" w:hAnsi="Cambria Math" w:cs="Times New Roman"/>
                <w:i/>
                <w:iCs/>
                <w:color w:val="000000"/>
                <w:lang w:bidi="ar"/>
              </w:rPr>
            </m:ctrlPr>
          </m:fPr>
          <m:num>
            <m:r>
              <m:rPr>
                <m:nor/>
              </m:rPr>
              <w:rPr>
                <w:rFonts w:ascii="Cambria Math" w:hAnsi="Cambria Math" w:cs="Times New Roman"/>
                <w:color w:val="000000"/>
                <w:lang w:bidi="ar"/>
              </w:rPr>
              <m:t>38,9</m:t>
            </m:r>
          </m:num>
          <m:den>
            <m:r>
              <m:rPr>
                <m:nor/>
              </m:rPr>
              <w:rPr>
                <w:rFonts w:ascii="Cambria Math" w:hAnsi="Cambria Math" w:cs="Times New Roman"/>
                <w:color w:val="000000"/>
                <w:lang w:bidi="ar"/>
              </w:rPr>
              <m:t>5508</m:t>
            </m:r>
          </m:den>
        </m:f>
        <m:r>
          <m:rPr>
            <m:nor/>
          </m:rPr>
          <w:rPr>
            <w:rFonts w:ascii="Cambria Math" w:hAnsi="Cambria Math" w:cs="Times New Roman"/>
            <w:color w:val="000000"/>
            <w:lang w:bidi="ar"/>
          </w:rPr>
          <m:t>=0,7%</m:t>
        </m:r>
      </m:oMath>
    </w:p>
    <w:p w:rsidR="00406D75" w:rsidRDefault="00E37AB0">
      <w:pPr>
        <w:pStyle w:val="BodyText"/>
        <w:numPr>
          <w:ilvl w:val="0"/>
          <w:numId w:val="85"/>
        </w:numPr>
        <w:spacing w:after="0" w:line="360" w:lineRule="auto"/>
        <w:ind w:left="720" w:right="282"/>
        <w:jc w:val="both"/>
        <w:rPr>
          <w:rFonts w:ascii="Times New Roman" w:hAnsi="Times New Roman" w:cs="Times New Roman"/>
          <w:i/>
          <w:color w:val="000000"/>
          <w:lang w:bidi="ar"/>
        </w:rPr>
      </w:pPr>
      <w:r>
        <w:rPr>
          <w:rFonts w:ascii="Times New Roman" w:hAnsi="Times New Roman" w:cs="Times New Roman"/>
          <w:i/>
          <w:color w:val="000000"/>
          <w:lang w:bidi="ar"/>
        </w:rPr>
        <w:t xml:space="preserve">Wringkle </w:t>
      </w:r>
      <w:r>
        <w:rPr>
          <w:rFonts w:ascii="Times New Roman" w:hAnsi="Times New Roman" w:cs="Times New Roman"/>
          <w:iCs/>
          <w:color w:val="000000"/>
          <w:lang w:bidi="ar"/>
        </w:rPr>
        <w:t>sebesar 407 mt</w:t>
      </w:r>
    </w:p>
    <w:p w:rsidR="00406D75" w:rsidRDefault="00E37AB0">
      <w:pPr>
        <w:pStyle w:val="BodyText"/>
        <w:spacing w:after="0" w:line="360" w:lineRule="auto"/>
        <w:ind w:right="282" w:firstLine="720"/>
        <w:jc w:val="both"/>
        <w:rPr>
          <w:rFonts w:ascii="Times New Roman" w:hAnsi="Times New Roman" w:cs="Times New Roman"/>
          <w:i/>
          <w:color w:val="000000"/>
          <w:lang w:bidi="ar"/>
        </w:rPr>
      </w:pPr>
      <w:r>
        <w:rPr>
          <w:rFonts w:ascii="Times New Roman" w:eastAsia="TimesNewRomanPSMT" w:hAnsi="Times New Roman" w:cs="Times New Roman"/>
          <w:i/>
          <w:iCs/>
          <w:color w:val="000000"/>
          <w:lang w:bidi="ar"/>
        </w:rPr>
        <w:t xml:space="preserve">%Defect = </w:t>
      </w:r>
      <m:oMath>
        <m:f>
          <m:fPr>
            <m:ctrlPr>
              <w:rPr>
                <w:rFonts w:ascii="Cambria Math" w:hAnsi="Cambria Math" w:cs="Times New Roman"/>
                <w:i/>
                <w:iCs/>
                <w:color w:val="000000"/>
                <w:lang w:bidi="ar"/>
              </w:rPr>
            </m:ctrlPr>
          </m:fPr>
          <m:num>
            <m:r>
              <m:rPr>
                <m:nor/>
              </m:rPr>
              <w:rPr>
                <w:rFonts w:ascii="Cambria Math" w:hAnsi="Cambria Math" w:cs="Times New Roman"/>
                <w:color w:val="000000"/>
                <w:lang w:bidi="ar"/>
              </w:rPr>
              <m:t>407</m:t>
            </m:r>
          </m:num>
          <m:den>
            <m:r>
              <m:rPr>
                <m:nor/>
              </m:rPr>
              <w:rPr>
                <w:rFonts w:ascii="Cambria Math" w:hAnsi="Cambria Math" w:cs="Times New Roman"/>
                <w:color w:val="000000"/>
                <w:lang w:bidi="ar"/>
              </w:rPr>
              <m:t>5508</m:t>
            </m:r>
          </m:den>
        </m:f>
        <m:r>
          <m:rPr>
            <m:nor/>
          </m:rPr>
          <w:rPr>
            <w:rFonts w:ascii="Cambria Math" w:hAnsi="Cambria Math" w:cs="Times New Roman"/>
            <w:color w:val="000000"/>
            <w:lang w:bidi="ar"/>
          </w:rPr>
          <m:t>=7,4%</m:t>
        </m:r>
      </m:oMath>
    </w:p>
    <w:p w:rsidR="00406D75" w:rsidRDefault="00E37AB0">
      <w:pPr>
        <w:pStyle w:val="BodyText"/>
        <w:numPr>
          <w:ilvl w:val="0"/>
          <w:numId w:val="85"/>
        </w:numPr>
        <w:spacing w:after="0" w:line="360" w:lineRule="auto"/>
        <w:ind w:left="720" w:right="282"/>
        <w:jc w:val="both"/>
        <w:rPr>
          <w:rFonts w:ascii="Times New Roman" w:hAnsi="Times New Roman" w:cs="Times New Roman"/>
          <w:i/>
          <w:color w:val="000000"/>
          <w:lang w:bidi="ar"/>
        </w:rPr>
      </w:pPr>
      <w:r>
        <w:rPr>
          <w:rFonts w:ascii="Times New Roman" w:hAnsi="Times New Roman" w:cs="Times New Roman"/>
          <w:i/>
          <w:color w:val="000000"/>
          <w:lang w:bidi="ar"/>
        </w:rPr>
        <w:t xml:space="preserve">Insect on roll </w:t>
      </w:r>
      <w:r>
        <w:rPr>
          <w:rFonts w:ascii="Times New Roman" w:hAnsi="Times New Roman" w:cs="Times New Roman"/>
          <w:iCs/>
          <w:color w:val="000000"/>
          <w:lang w:bidi="ar"/>
        </w:rPr>
        <w:t>sebesar 192 mt</w:t>
      </w:r>
    </w:p>
    <w:p w:rsidR="00406D75" w:rsidRDefault="00E37AB0">
      <w:pPr>
        <w:pStyle w:val="BodyText"/>
        <w:spacing w:after="0" w:line="360" w:lineRule="auto"/>
        <w:ind w:right="282" w:firstLine="720"/>
        <w:jc w:val="both"/>
        <w:rPr>
          <w:rFonts w:ascii="Times New Roman" w:hAnsi="Times New Roman" w:cs="Times New Roman"/>
          <w:i/>
          <w:color w:val="000000"/>
          <w:lang w:bidi="ar"/>
        </w:rPr>
      </w:pPr>
      <w:r>
        <w:rPr>
          <w:rFonts w:ascii="Times New Roman" w:eastAsia="TimesNewRomanPSMT" w:hAnsi="Times New Roman" w:cs="Times New Roman"/>
          <w:i/>
          <w:iCs/>
          <w:color w:val="000000"/>
          <w:lang w:bidi="ar"/>
        </w:rPr>
        <w:t xml:space="preserve">%Defect = </w:t>
      </w:r>
      <m:oMath>
        <m:f>
          <m:fPr>
            <m:ctrlPr>
              <w:rPr>
                <w:rFonts w:ascii="Cambria Math" w:hAnsi="Cambria Math" w:cs="Times New Roman"/>
                <w:i/>
                <w:iCs/>
                <w:color w:val="000000"/>
                <w:lang w:bidi="ar"/>
              </w:rPr>
            </m:ctrlPr>
          </m:fPr>
          <m:num>
            <m:r>
              <m:rPr>
                <m:nor/>
              </m:rPr>
              <w:rPr>
                <w:rFonts w:ascii="Cambria Math" w:hAnsi="Cambria Math" w:cs="Times New Roman"/>
                <w:color w:val="000000"/>
                <w:lang w:bidi="ar"/>
              </w:rPr>
              <m:t>192</m:t>
            </m:r>
          </m:num>
          <m:den>
            <m:r>
              <m:rPr>
                <m:nor/>
              </m:rPr>
              <w:rPr>
                <w:rFonts w:ascii="Cambria Math" w:hAnsi="Cambria Math" w:cs="Times New Roman"/>
                <w:color w:val="000000"/>
                <w:lang w:bidi="ar"/>
              </w:rPr>
              <m:t>5508</m:t>
            </m:r>
          </m:den>
        </m:f>
        <m:r>
          <m:rPr>
            <m:nor/>
          </m:rPr>
          <w:rPr>
            <w:rFonts w:ascii="Cambria Math" w:hAnsi="Cambria Math" w:cs="Times New Roman"/>
            <w:color w:val="000000"/>
            <w:lang w:bidi="ar"/>
          </w:rPr>
          <m:t>=3,6%</m:t>
        </m:r>
      </m:oMath>
    </w:p>
    <w:p w:rsidR="00406D75" w:rsidRDefault="00E37AB0">
      <w:pPr>
        <w:pStyle w:val="BodyText"/>
        <w:numPr>
          <w:ilvl w:val="0"/>
          <w:numId w:val="85"/>
        </w:numPr>
        <w:spacing w:after="0" w:line="360" w:lineRule="auto"/>
        <w:ind w:left="720" w:right="282"/>
        <w:jc w:val="both"/>
        <w:rPr>
          <w:rFonts w:ascii="Times New Roman" w:hAnsi="Times New Roman" w:cs="Times New Roman"/>
          <w:i/>
          <w:color w:val="000000"/>
          <w:lang w:bidi="ar"/>
        </w:rPr>
      </w:pPr>
      <w:r>
        <w:rPr>
          <w:rFonts w:ascii="Times New Roman" w:hAnsi="Times New Roman" w:cs="Times New Roman"/>
          <w:i/>
          <w:color w:val="000000"/>
          <w:lang w:bidi="ar"/>
        </w:rPr>
        <w:t xml:space="preserve">Marking </w:t>
      </w:r>
      <w:r>
        <w:rPr>
          <w:rFonts w:ascii="Times New Roman" w:hAnsi="Times New Roman" w:cs="Times New Roman"/>
          <w:iCs/>
          <w:color w:val="000000"/>
          <w:lang w:bidi="ar"/>
        </w:rPr>
        <w:t>sebesar 1821 mt</w:t>
      </w:r>
    </w:p>
    <w:p w:rsidR="00406D75" w:rsidRDefault="00E37AB0">
      <w:pPr>
        <w:pStyle w:val="BodyText"/>
        <w:spacing w:after="0" w:line="360" w:lineRule="auto"/>
        <w:ind w:right="282" w:firstLine="720"/>
        <w:jc w:val="both"/>
        <w:rPr>
          <w:rFonts w:ascii="Times New Roman" w:hAnsi="Times New Roman" w:cs="Times New Roman"/>
          <w:i/>
          <w:color w:val="000000"/>
          <w:lang w:bidi="ar"/>
        </w:rPr>
      </w:pPr>
      <w:r>
        <w:rPr>
          <w:rFonts w:ascii="Times New Roman" w:eastAsia="TimesNewRomanPSMT" w:hAnsi="Times New Roman" w:cs="Times New Roman"/>
          <w:i/>
          <w:iCs/>
          <w:color w:val="000000"/>
          <w:lang w:bidi="ar"/>
        </w:rPr>
        <w:t xml:space="preserve">%Defect = </w:t>
      </w:r>
      <m:oMath>
        <m:f>
          <m:fPr>
            <m:ctrlPr>
              <w:rPr>
                <w:rFonts w:ascii="Cambria Math" w:hAnsi="Cambria Math" w:cs="Times New Roman"/>
                <w:i/>
                <w:iCs/>
                <w:color w:val="000000"/>
                <w:lang w:bidi="ar"/>
              </w:rPr>
            </m:ctrlPr>
          </m:fPr>
          <m:num>
            <m:r>
              <m:rPr>
                <m:nor/>
              </m:rPr>
              <w:rPr>
                <w:rFonts w:ascii="Cambria Math" w:hAnsi="Cambria Math" w:cs="Times New Roman"/>
                <w:color w:val="000000"/>
                <w:lang w:bidi="ar"/>
              </w:rPr>
              <m:t>1821</m:t>
            </m:r>
          </m:num>
          <m:den>
            <m:r>
              <m:rPr>
                <m:nor/>
              </m:rPr>
              <w:rPr>
                <w:rFonts w:ascii="Cambria Math" w:hAnsi="Cambria Math" w:cs="Times New Roman"/>
                <w:color w:val="000000"/>
                <w:lang w:bidi="ar"/>
              </w:rPr>
              <m:t>5508</m:t>
            </m:r>
          </m:den>
        </m:f>
        <m:r>
          <m:rPr>
            <m:nor/>
          </m:rPr>
          <w:rPr>
            <w:rFonts w:ascii="Cambria Math" w:hAnsi="Cambria Math" w:cs="Times New Roman"/>
            <w:color w:val="000000"/>
            <w:lang w:bidi="ar"/>
          </w:rPr>
          <m:t>=33,1%</m:t>
        </m:r>
      </m:oMath>
    </w:p>
    <w:p w:rsidR="00406D75" w:rsidRDefault="00E37AB0">
      <w:pPr>
        <w:pStyle w:val="BodyText"/>
        <w:numPr>
          <w:ilvl w:val="0"/>
          <w:numId w:val="85"/>
        </w:numPr>
        <w:spacing w:after="0" w:line="360" w:lineRule="auto"/>
        <w:ind w:left="720" w:right="282"/>
        <w:jc w:val="both"/>
        <w:rPr>
          <w:rFonts w:ascii="Times New Roman" w:hAnsi="Times New Roman" w:cs="Times New Roman"/>
          <w:i/>
          <w:color w:val="000000"/>
          <w:lang w:bidi="ar"/>
        </w:rPr>
      </w:pPr>
      <w:r>
        <w:rPr>
          <w:rFonts w:ascii="Times New Roman" w:hAnsi="Times New Roman" w:cs="Times New Roman"/>
          <w:i/>
          <w:color w:val="000000"/>
          <w:lang w:bidi="ar"/>
        </w:rPr>
        <w:t xml:space="preserve">Coating Skipping </w:t>
      </w:r>
      <w:r>
        <w:rPr>
          <w:rFonts w:ascii="Times New Roman" w:hAnsi="Times New Roman" w:cs="Times New Roman"/>
          <w:iCs/>
          <w:color w:val="000000"/>
          <w:lang w:bidi="ar"/>
        </w:rPr>
        <w:t>sebesar 95 mt</w:t>
      </w:r>
    </w:p>
    <w:p w:rsidR="00406D75" w:rsidRDefault="00E37AB0">
      <w:pPr>
        <w:pStyle w:val="BodyText"/>
        <w:spacing w:after="0" w:line="360" w:lineRule="auto"/>
        <w:ind w:right="282" w:firstLine="720"/>
        <w:jc w:val="both"/>
        <w:rPr>
          <w:rFonts w:ascii="Times New Roman" w:hAnsi="Times New Roman" w:cs="Times New Roman"/>
          <w:i/>
          <w:color w:val="000000"/>
          <w:lang w:bidi="ar"/>
        </w:rPr>
      </w:pPr>
      <w:r>
        <w:rPr>
          <w:rFonts w:ascii="Times New Roman" w:eastAsia="TimesNewRomanPSMT" w:hAnsi="Times New Roman" w:cs="Times New Roman"/>
          <w:i/>
          <w:iCs/>
          <w:color w:val="000000"/>
          <w:lang w:bidi="ar"/>
        </w:rPr>
        <w:t xml:space="preserve">%Defect = </w:t>
      </w:r>
      <m:oMath>
        <m:f>
          <m:fPr>
            <m:ctrlPr>
              <w:rPr>
                <w:rFonts w:ascii="Cambria Math" w:hAnsi="Cambria Math" w:cs="Times New Roman"/>
                <w:i/>
                <w:iCs/>
                <w:color w:val="000000"/>
                <w:lang w:bidi="ar"/>
              </w:rPr>
            </m:ctrlPr>
          </m:fPr>
          <m:num>
            <m:r>
              <m:rPr>
                <m:nor/>
              </m:rPr>
              <w:rPr>
                <w:rFonts w:ascii="Cambria Math" w:hAnsi="Cambria Math" w:cs="Times New Roman"/>
                <w:color w:val="000000"/>
                <w:lang w:bidi="ar"/>
              </w:rPr>
              <m:t>95</m:t>
            </m:r>
          </m:num>
          <m:den>
            <m:r>
              <m:rPr>
                <m:nor/>
              </m:rPr>
              <w:rPr>
                <w:rFonts w:ascii="Cambria Math" w:hAnsi="Cambria Math" w:cs="Times New Roman"/>
                <w:color w:val="000000"/>
                <w:lang w:bidi="ar"/>
              </w:rPr>
              <m:t>5508</m:t>
            </m:r>
          </m:den>
        </m:f>
        <m:r>
          <m:rPr>
            <m:nor/>
          </m:rPr>
          <w:rPr>
            <w:rFonts w:ascii="Cambria Math" w:hAnsi="Cambria Math" w:cs="Times New Roman"/>
            <w:color w:val="000000"/>
            <w:lang w:bidi="ar"/>
          </w:rPr>
          <m:t>=1,7%</m:t>
        </m:r>
      </m:oMath>
    </w:p>
    <w:p w:rsidR="00406D75" w:rsidRDefault="00E37AB0">
      <w:pPr>
        <w:pStyle w:val="BodyText"/>
        <w:numPr>
          <w:ilvl w:val="0"/>
          <w:numId w:val="85"/>
        </w:numPr>
        <w:spacing w:after="0" w:line="360" w:lineRule="auto"/>
        <w:ind w:left="720" w:right="282"/>
        <w:jc w:val="both"/>
        <w:rPr>
          <w:rFonts w:ascii="Times New Roman" w:hAnsi="Times New Roman" w:cs="Times New Roman"/>
          <w:i/>
          <w:color w:val="000000"/>
          <w:lang w:bidi="ar"/>
        </w:rPr>
      </w:pPr>
      <w:r>
        <w:rPr>
          <w:rFonts w:ascii="Times New Roman" w:hAnsi="Times New Roman" w:cs="Times New Roman"/>
          <w:i/>
          <w:color w:val="000000"/>
          <w:lang w:bidi="ar"/>
        </w:rPr>
        <w:lastRenderedPageBreak/>
        <w:t xml:space="preserve">Coating Streak </w:t>
      </w:r>
      <w:r>
        <w:rPr>
          <w:rFonts w:ascii="Times New Roman" w:hAnsi="Times New Roman" w:cs="Times New Roman"/>
          <w:iCs/>
          <w:color w:val="000000"/>
          <w:lang w:bidi="ar"/>
        </w:rPr>
        <w:t>sebesar</w:t>
      </w:r>
      <w:r>
        <w:rPr>
          <w:rFonts w:ascii="Times New Roman" w:hAnsi="Times New Roman" w:cs="Times New Roman"/>
          <w:i/>
          <w:color w:val="000000"/>
          <w:lang w:bidi="ar"/>
        </w:rPr>
        <w:t xml:space="preserve"> </w:t>
      </w:r>
      <w:r>
        <w:rPr>
          <w:rFonts w:ascii="Times New Roman" w:hAnsi="Times New Roman" w:cs="Times New Roman"/>
          <w:iCs/>
          <w:color w:val="000000"/>
          <w:lang w:bidi="ar"/>
        </w:rPr>
        <w:t>58 mt</w:t>
      </w:r>
    </w:p>
    <w:p w:rsidR="00406D75" w:rsidRDefault="00E37AB0">
      <w:pPr>
        <w:pStyle w:val="BodyText"/>
        <w:spacing w:after="0" w:line="360" w:lineRule="auto"/>
        <w:ind w:right="282" w:firstLine="720"/>
        <w:jc w:val="both"/>
        <w:rPr>
          <w:rFonts w:ascii="Times New Roman" w:hAnsi="Times New Roman" w:cs="Times New Roman"/>
          <w:i/>
          <w:color w:val="000000"/>
          <w:lang w:bidi="ar"/>
        </w:rPr>
      </w:pPr>
      <w:r>
        <w:rPr>
          <w:rFonts w:ascii="Times New Roman" w:eastAsia="TimesNewRomanPSMT" w:hAnsi="Times New Roman" w:cs="Times New Roman"/>
          <w:i/>
          <w:iCs/>
          <w:color w:val="000000"/>
          <w:lang w:bidi="ar"/>
        </w:rPr>
        <w:t xml:space="preserve">%Defect = </w:t>
      </w:r>
      <m:oMath>
        <m:f>
          <m:fPr>
            <m:ctrlPr>
              <w:rPr>
                <w:rFonts w:ascii="Cambria Math" w:hAnsi="Cambria Math" w:cs="Times New Roman"/>
                <w:i/>
                <w:iCs/>
                <w:color w:val="000000"/>
                <w:lang w:bidi="ar"/>
              </w:rPr>
            </m:ctrlPr>
          </m:fPr>
          <m:num>
            <m:r>
              <m:rPr>
                <m:nor/>
              </m:rPr>
              <w:rPr>
                <w:rFonts w:ascii="Cambria Math" w:hAnsi="Cambria Math" w:cs="Times New Roman"/>
                <w:color w:val="000000"/>
                <w:lang w:bidi="ar"/>
              </w:rPr>
              <m:t>58</m:t>
            </m:r>
          </m:num>
          <m:den>
            <m:r>
              <m:rPr>
                <m:nor/>
              </m:rPr>
              <w:rPr>
                <w:rFonts w:ascii="Cambria Math" w:hAnsi="Cambria Math" w:cs="Times New Roman"/>
                <w:color w:val="000000"/>
                <w:lang w:bidi="ar"/>
              </w:rPr>
              <m:t>5508</m:t>
            </m:r>
          </m:den>
        </m:f>
        <m:r>
          <m:rPr>
            <m:nor/>
          </m:rPr>
          <w:rPr>
            <w:rFonts w:ascii="Cambria Math" w:hAnsi="Cambria Math" w:cs="Times New Roman"/>
            <w:color w:val="000000"/>
            <w:lang w:bidi="ar"/>
          </w:rPr>
          <m:t>=1,1%</m:t>
        </m:r>
      </m:oMath>
    </w:p>
    <w:p w:rsidR="00406D75" w:rsidRDefault="00E37AB0">
      <w:pPr>
        <w:pStyle w:val="BodyText"/>
        <w:numPr>
          <w:ilvl w:val="0"/>
          <w:numId w:val="85"/>
        </w:numPr>
        <w:spacing w:after="0" w:line="360" w:lineRule="auto"/>
        <w:ind w:left="720" w:right="282"/>
        <w:jc w:val="both"/>
        <w:rPr>
          <w:rFonts w:ascii="Times New Roman" w:hAnsi="Times New Roman" w:cs="Times New Roman"/>
          <w:i/>
          <w:color w:val="000000"/>
          <w:lang w:bidi="ar"/>
        </w:rPr>
      </w:pPr>
      <w:r>
        <w:rPr>
          <w:rFonts w:ascii="Times New Roman" w:hAnsi="Times New Roman" w:cs="Times New Roman"/>
          <w:i/>
          <w:color w:val="000000"/>
          <w:lang w:bidi="ar"/>
        </w:rPr>
        <w:t xml:space="preserve">Holes </w:t>
      </w:r>
      <w:r>
        <w:rPr>
          <w:rFonts w:ascii="Times New Roman" w:hAnsi="Times New Roman" w:cs="Times New Roman"/>
          <w:iCs/>
          <w:color w:val="000000"/>
          <w:lang w:bidi="ar"/>
        </w:rPr>
        <w:t>sebesar 169,1 mt</w:t>
      </w:r>
    </w:p>
    <w:p w:rsidR="00406D75" w:rsidRDefault="00E37AB0">
      <w:pPr>
        <w:pStyle w:val="BodyText"/>
        <w:spacing w:after="0" w:line="360" w:lineRule="auto"/>
        <w:ind w:right="282" w:firstLine="720"/>
        <w:jc w:val="both"/>
        <w:rPr>
          <w:rFonts w:ascii="Times New Roman" w:hAnsi="Times New Roman" w:cs="Times New Roman"/>
          <w:i/>
          <w:color w:val="000000"/>
          <w:lang w:bidi="ar"/>
        </w:rPr>
      </w:pPr>
      <w:r>
        <w:rPr>
          <w:rFonts w:ascii="Times New Roman" w:eastAsia="TimesNewRomanPSMT" w:hAnsi="Times New Roman" w:cs="Times New Roman"/>
          <w:i/>
          <w:iCs/>
          <w:color w:val="000000"/>
          <w:lang w:bidi="ar"/>
        </w:rPr>
        <w:t xml:space="preserve">%Defect = </w:t>
      </w:r>
      <m:oMath>
        <m:f>
          <m:fPr>
            <m:ctrlPr>
              <w:rPr>
                <w:rFonts w:ascii="Cambria Math" w:hAnsi="Cambria Math" w:cs="Times New Roman"/>
                <w:i/>
                <w:iCs/>
                <w:color w:val="000000"/>
                <w:lang w:bidi="ar"/>
              </w:rPr>
            </m:ctrlPr>
          </m:fPr>
          <m:num>
            <m:r>
              <m:rPr>
                <m:nor/>
              </m:rPr>
              <w:rPr>
                <w:rFonts w:ascii="Cambria Math" w:hAnsi="Cambria Math" w:cs="Times New Roman"/>
                <w:color w:val="000000"/>
                <w:lang w:bidi="ar"/>
              </w:rPr>
              <m:t>169,3</m:t>
            </m:r>
          </m:num>
          <m:den>
            <m:r>
              <m:rPr>
                <m:nor/>
              </m:rPr>
              <w:rPr>
                <w:rFonts w:ascii="Cambria Math" w:hAnsi="Cambria Math" w:cs="Times New Roman"/>
                <w:color w:val="000000"/>
                <w:lang w:bidi="ar"/>
              </w:rPr>
              <m:t>5508</m:t>
            </m:r>
          </m:den>
        </m:f>
        <m:r>
          <m:rPr>
            <m:nor/>
          </m:rPr>
          <w:rPr>
            <w:rFonts w:ascii="Cambria Math" w:hAnsi="Cambria Math" w:cs="Times New Roman"/>
            <w:color w:val="000000"/>
            <w:lang w:bidi="ar"/>
          </w:rPr>
          <m:t>=3,1%</m:t>
        </m:r>
      </m:oMath>
    </w:p>
    <w:p w:rsidR="00406D75" w:rsidRDefault="00E37AB0">
      <w:pPr>
        <w:pStyle w:val="BodyText"/>
        <w:numPr>
          <w:ilvl w:val="0"/>
          <w:numId w:val="85"/>
        </w:numPr>
        <w:spacing w:after="0" w:line="360" w:lineRule="auto"/>
        <w:ind w:left="720" w:right="282"/>
        <w:jc w:val="both"/>
        <w:rPr>
          <w:rFonts w:ascii="Times New Roman" w:hAnsi="Times New Roman" w:cs="Times New Roman"/>
          <w:i/>
          <w:color w:val="000000"/>
          <w:lang w:bidi="ar"/>
        </w:rPr>
      </w:pPr>
      <w:r>
        <w:rPr>
          <w:rFonts w:ascii="Times New Roman" w:hAnsi="Times New Roman" w:cs="Times New Roman"/>
          <w:i/>
          <w:color w:val="000000"/>
          <w:lang w:bidi="ar"/>
        </w:rPr>
        <w:t xml:space="preserve">Coating Splashing </w:t>
      </w:r>
      <w:r>
        <w:rPr>
          <w:rFonts w:ascii="Times New Roman" w:hAnsi="Times New Roman" w:cs="Times New Roman"/>
          <w:iCs/>
          <w:color w:val="000000"/>
          <w:lang w:bidi="ar"/>
        </w:rPr>
        <w:t>sebanyak 30,8 mt</w:t>
      </w:r>
    </w:p>
    <w:p w:rsidR="00406D75" w:rsidRDefault="00E37AB0">
      <w:pPr>
        <w:pStyle w:val="BodyText"/>
        <w:spacing w:after="0" w:line="360" w:lineRule="auto"/>
        <w:ind w:right="282" w:firstLine="720"/>
        <w:jc w:val="both"/>
        <w:rPr>
          <w:rFonts w:ascii="Times New Roman" w:hAnsi="Times New Roman" w:cs="Times New Roman"/>
          <w:i/>
          <w:color w:val="000000"/>
          <w:lang w:bidi="ar"/>
        </w:rPr>
      </w:pPr>
      <w:r>
        <w:rPr>
          <w:rFonts w:ascii="Times New Roman" w:eastAsia="TimesNewRomanPSMT" w:hAnsi="Times New Roman" w:cs="Times New Roman"/>
          <w:i/>
          <w:iCs/>
          <w:color w:val="000000"/>
          <w:lang w:bidi="ar"/>
        </w:rPr>
        <w:t xml:space="preserve">%Defect = </w:t>
      </w:r>
      <m:oMath>
        <m:f>
          <m:fPr>
            <m:ctrlPr>
              <w:rPr>
                <w:rFonts w:ascii="Cambria Math" w:hAnsi="Cambria Math" w:cs="Times New Roman"/>
                <w:i/>
                <w:iCs/>
                <w:color w:val="000000"/>
                <w:lang w:bidi="ar"/>
              </w:rPr>
            </m:ctrlPr>
          </m:fPr>
          <m:num>
            <m:r>
              <m:rPr>
                <m:nor/>
              </m:rPr>
              <w:rPr>
                <w:rFonts w:ascii="Cambria Math" w:hAnsi="Cambria Math" w:cs="Times New Roman"/>
                <w:color w:val="000000"/>
                <w:lang w:bidi="ar"/>
              </w:rPr>
              <m:t>58</m:t>
            </m:r>
          </m:num>
          <m:den>
            <m:r>
              <m:rPr>
                <m:nor/>
              </m:rPr>
              <w:rPr>
                <w:rFonts w:ascii="Cambria Math" w:hAnsi="Cambria Math" w:cs="Times New Roman"/>
                <w:color w:val="000000"/>
                <w:lang w:bidi="ar"/>
              </w:rPr>
              <m:t>5508</m:t>
            </m:r>
          </m:den>
        </m:f>
        <m:r>
          <m:rPr>
            <m:nor/>
          </m:rPr>
          <w:rPr>
            <w:rFonts w:ascii="Cambria Math" w:hAnsi="Cambria Math" w:cs="Times New Roman"/>
            <w:color w:val="000000"/>
            <w:lang w:bidi="ar"/>
          </w:rPr>
          <m:t>=0,6%</m:t>
        </m:r>
      </m:oMath>
    </w:p>
    <w:p w:rsidR="00406D75" w:rsidRDefault="00E37AB0">
      <w:pPr>
        <w:pStyle w:val="BodyText"/>
        <w:numPr>
          <w:ilvl w:val="0"/>
          <w:numId w:val="85"/>
        </w:numPr>
        <w:spacing w:after="0" w:line="360" w:lineRule="auto"/>
        <w:ind w:left="720" w:right="282"/>
        <w:jc w:val="both"/>
        <w:rPr>
          <w:rFonts w:ascii="Times New Roman" w:hAnsi="Times New Roman" w:cs="Times New Roman"/>
          <w:i/>
          <w:color w:val="000000"/>
          <w:lang w:bidi="ar"/>
        </w:rPr>
      </w:pPr>
      <w:r>
        <w:rPr>
          <w:rFonts w:ascii="Times New Roman" w:hAnsi="Times New Roman" w:cs="Times New Roman"/>
          <w:i/>
          <w:color w:val="000000"/>
          <w:lang w:bidi="ar"/>
        </w:rPr>
        <w:t xml:space="preserve">Dirty </w:t>
      </w:r>
      <w:r>
        <w:rPr>
          <w:rFonts w:ascii="Times New Roman" w:hAnsi="Times New Roman" w:cs="Times New Roman"/>
          <w:iCs/>
          <w:color w:val="000000"/>
          <w:lang w:bidi="ar"/>
        </w:rPr>
        <w:t>sebanya 14,8 mt</w:t>
      </w:r>
    </w:p>
    <w:p w:rsidR="00406D75" w:rsidRDefault="00E37AB0">
      <w:pPr>
        <w:pStyle w:val="BodyText"/>
        <w:spacing w:after="0" w:line="360" w:lineRule="auto"/>
        <w:ind w:right="282" w:firstLine="720"/>
        <w:jc w:val="both"/>
        <w:rPr>
          <w:rFonts w:ascii="Times New Roman" w:hAnsi="Times New Roman" w:cs="Times New Roman"/>
          <w:i/>
          <w:color w:val="000000"/>
          <w:lang w:bidi="ar"/>
        </w:rPr>
      </w:pPr>
      <w:r>
        <w:rPr>
          <w:rFonts w:ascii="Times New Roman" w:eastAsia="TimesNewRomanPSMT" w:hAnsi="Times New Roman" w:cs="Times New Roman"/>
          <w:i/>
          <w:iCs/>
          <w:color w:val="000000"/>
          <w:lang w:bidi="ar"/>
        </w:rPr>
        <w:t xml:space="preserve">%Defect = </w:t>
      </w:r>
      <m:oMath>
        <m:f>
          <m:fPr>
            <m:ctrlPr>
              <w:rPr>
                <w:rFonts w:ascii="Cambria Math" w:hAnsi="Cambria Math" w:cs="Times New Roman"/>
                <w:i/>
                <w:iCs/>
                <w:color w:val="000000"/>
                <w:lang w:bidi="ar"/>
              </w:rPr>
            </m:ctrlPr>
          </m:fPr>
          <m:num>
            <m:r>
              <m:rPr>
                <m:nor/>
              </m:rPr>
              <w:rPr>
                <w:rFonts w:ascii="Cambria Math" w:hAnsi="Cambria Math" w:cs="Times New Roman"/>
                <w:color w:val="000000"/>
                <w:lang w:bidi="ar"/>
              </w:rPr>
              <m:t>14,8</m:t>
            </m:r>
          </m:num>
          <m:den>
            <m:r>
              <m:rPr>
                <m:nor/>
              </m:rPr>
              <w:rPr>
                <w:rFonts w:ascii="Cambria Math" w:hAnsi="Cambria Math" w:cs="Times New Roman"/>
                <w:color w:val="000000"/>
                <w:lang w:bidi="ar"/>
              </w:rPr>
              <m:t>5508</m:t>
            </m:r>
          </m:den>
        </m:f>
        <m:r>
          <m:rPr>
            <m:nor/>
          </m:rPr>
          <w:rPr>
            <w:rFonts w:ascii="Cambria Math" w:hAnsi="Cambria Math" w:cs="Times New Roman"/>
            <w:color w:val="000000"/>
            <w:lang w:bidi="ar"/>
          </w:rPr>
          <m:t>=0,3%</m:t>
        </m:r>
      </m:oMath>
    </w:p>
    <w:p w:rsidR="00406D75" w:rsidRDefault="00E37AB0">
      <w:pPr>
        <w:pStyle w:val="BodyText"/>
        <w:numPr>
          <w:ilvl w:val="0"/>
          <w:numId w:val="85"/>
        </w:numPr>
        <w:spacing w:after="0" w:line="360" w:lineRule="auto"/>
        <w:ind w:left="720" w:right="282"/>
        <w:jc w:val="both"/>
        <w:rPr>
          <w:rFonts w:ascii="Times New Roman" w:hAnsi="Times New Roman" w:cs="Times New Roman"/>
          <w:i/>
          <w:color w:val="000000"/>
          <w:lang w:bidi="ar"/>
        </w:rPr>
      </w:pPr>
      <w:r>
        <w:rPr>
          <w:rFonts w:ascii="Times New Roman" w:hAnsi="Times New Roman" w:cs="Times New Roman"/>
          <w:i/>
          <w:color w:val="000000"/>
          <w:lang w:bidi="ar"/>
        </w:rPr>
        <w:t xml:space="preserve">Uneven Coating </w:t>
      </w:r>
      <w:r>
        <w:rPr>
          <w:rFonts w:ascii="Times New Roman" w:hAnsi="Times New Roman" w:cs="Times New Roman"/>
          <w:iCs/>
          <w:color w:val="000000"/>
          <w:lang w:bidi="ar"/>
        </w:rPr>
        <w:t>sebanyak 268 mt</w:t>
      </w:r>
    </w:p>
    <w:p w:rsidR="00406D75" w:rsidRDefault="00E37AB0">
      <w:pPr>
        <w:pStyle w:val="BodyText"/>
        <w:spacing w:after="0" w:line="360" w:lineRule="auto"/>
        <w:ind w:right="282" w:firstLine="720"/>
        <w:jc w:val="both"/>
        <w:rPr>
          <w:rFonts w:ascii="Times New Roman" w:hAnsi="Times New Roman" w:cs="Times New Roman"/>
          <w:i/>
          <w:color w:val="000000"/>
          <w:lang w:bidi="ar"/>
        </w:rPr>
      </w:pPr>
      <w:r>
        <w:rPr>
          <w:rFonts w:ascii="Times New Roman" w:eastAsia="TimesNewRomanPSMT" w:hAnsi="Times New Roman" w:cs="Times New Roman"/>
          <w:i/>
          <w:iCs/>
          <w:color w:val="000000"/>
          <w:lang w:bidi="ar"/>
        </w:rPr>
        <w:t xml:space="preserve">%Defect = </w:t>
      </w:r>
      <m:oMath>
        <m:f>
          <m:fPr>
            <m:ctrlPr>
              <w:rPr>
                <w:rFonts w:ascii="Cambria Math" w:hAnsi="Cambria Math" w:cs="Times New Roman"/>
                <w:i/>
                <w:iCs/>
                <w:color w:val="000000"/>
                <w:lang w:bidi="ar"/>
              </w:rPr>
            </m:ctrlPr>
          </m:fPr>
          <m:num>
            <m:r>
              <m:rPr>
                <m:nor/>
              </m:rPr>
              <w:rPr>
                <w:rFonts w:ascii="Cambria Math" w:hAnsi="Cambria Math" w:cs="Times New Roman"/>
                <w:color w:val="000000"/>
                <w:lang w:bidi="ar"/>
              </w:rPr>
              <m:t>268</m:t>
            </m:r>
          </m:num>
          <m:den>
            <m:r>
              <m:rPr>
                <m:nor/>
              </m:rPr>
              <w:rPr>
                <w:rFonts w:ascii="Cambria Math" w:hAnsi="Cambria Math" w:cs="Times New Roman"/>
                <w:color w:val="000000"/>
                <w:lang w:bidi="ar"/>
              </w:rPr>
              <m:t>5508</m:t>
            </m:r>
          </m:den>
        </m:f>
        <m:r>
          <m:rPr>
            <m:nor/>
          </m:rPr>
          <w:rPr>
            <w:rFonts w:ascii="Cambria Math" w:hAnsi="Cambria Math" w:cs="Times New Roman"/>
            <w:color w:val="000000"/>
            <w:lang w:bidi="ar"/>
          </w:rPr>
          <m:t>=4,9%</m:t>
        </m:r>
      </m:oMath>
    </w:p>
    <w:p w:rsidR="00406D75" w:rsidRDefault="00E37AB0">
      <w:pPr>
        <w:pStyle w:val="BodyText"/>
        <w:numPr>
          <w:ilvl w:val="0"/>
          <w:numId w:val="85"/>
        </w:numPr>
        <w:spacing w:after="0" w:line="360" w:lineRule="auto"/>
        <w:ind w:left="720" w:right="282"/>
        <w:jc w:val="both"/>
        <w:rPr>
          <w:rFonts w:ascii="Times New Roman" w:hAnsi="Times New Roman" w:cs="Times New Roman"/>
          <w:i/>
          <w:color w:val="000000"/>
          <w:lang w:bidi="ar"/>
        </w:rPr>
      </w:pPr>
      <w:r>
        <w:rPr>
          <w:rFonts w:ascii="Times New Roman" w:hAnsi="Times New Roman" w:cs="Times New Roman"/>
          <w:i/>
          <w:color w:val="000000"/>
          <w:lang w:bidi="ar"/>
        </w:rPr>
        <w:t xml:space="preserve">Curling </w:t>
      </w:r>
      <w:r>
        <w:rPr>
          <w:rFonts w:ascii="Times New Roman" w:hAnsi="Times New Roman" w:cs="Times New Roman"/>
          <w:iCs/>
          <w:color w:val="000000"/>
          <w:lang w:bidi="ar"/>
        </w:rPr>
        <w:t>sebanyak 507 mt</w:t>
      </w:r>
    </w:p>
    <w:p w:rsidR="00406D75" w:rsidRDefault="00E37AB0">
      <w:pPr>
        <w:pStyle w:val="BodyText"/>
        <w:spacing w:after="0" w:line="360" w:lineRule="auto"/>
        <w:ind w:right="282" w:firstLine="720"/>
        <w:jc w:val="both"/>
        <w:rPr>
          <w:rFonts w:ascii="Times New Roman" w:hAnsi="Times New Roman" w:cs="Times New Roman"/>
          <w:i/>
          <w:color w:val="000000"/>
          <w:lang w:bidi="ar"/>
        </w:rPr>
      </w:pPr>
      <w:r>
        <w:rPr>
          <w:rFonts w:ascii="Times New Roman" w:eastAsia="TimesNewRomanPSMT" w:hAnsi="Times New Roman" w:cs="Times New Roman"/>
          <w:i/>
          <w:iCs/>
          <w:color w:val="000000"/>
          <w:lang w:bidi="ar"/>
        </w:rPr>
        <w:t xml:space="preserve">%Defect = </w:t>
      </w:r>
      <m:oMath>
        <m:f>
          <m:fPr>
            <m:ctrlPr>
              <w:rPr>
                <w:rFonts w:ascii="Cambria Math" w:hAnsi="Cambria Math" w:cs="Times New Roman"/>
                <w:i/>
                <w:iCs/>
                <w:color w:val="000000"/>
                <w:lang w:bidi="ar"/>
              </w:rPr>
            </m:ctrlPr>
          </m:fPr>
          <m:num>
            <m:r>
              <m:rPr>
                <m:nor/>
              </m:rPr>
              <w:rPr>
                <w:rFonts w:ascii="Cambria Math" w:hAnsi="Cambria Math" w:cs="Times New Roman"/>
                <w:color w:val="000000"/>
                <w:lang w:bidi="ar"/>
              </w:rPr>
              <m:t>507</m:t>
            </m:r>
          </m:num>
          <m:den>
            <m:r>
              <m:rPr>
                <m:nor/>
              </m:rPr>
              <w:rPr>
                <w:rFonts w:ascii="Cambria Math" w:hAnsi="Cambria Math" w:cs="Times New Roman"/>
                <w:color w:val="000000"/>
                <w:lang w:bidi="ar"/>
              </w:rPr>
              <m:t>5508</m:t>
            </m:r>
          </m:den>
        </m:f>
        <m:r>
          <m:rPr>
            <m:nor/>
          </m:rPr>
          <w:rPr>
            <w:rFonts w:ascii="Cambria Math" w:hAnsi="Cambria Math" w:cs="Times New Roman"/>
            <w:color w:val="000000"/>
            <w:lang w:bidi="ar"/>
          </w:rPr>
          <m:t>=9,2%</m:t>
        </m:r>
      </m:oMath>
    </w:p>
    <w:p w:rsidR="00406D75" w:rsidRDefault="00E37AB0">
      <w:pPr>
        <w:pStyle w:val="BodyText"/>
        <w:numPr>
          <w:ilvl w:val="0"/>
          <w:numId w:val="85"/>
        </w:numPr>
        <w:spacing w:after="0" w:line="360" w:lineRule="auto"/>
        <w:ind w:left="720" w:right="282"/>
        <w:jc w:val="both"/>
        <w:rPr>
          <w:rFonts w:ascii="Times New Roman" w:hAnsi="Times New Roman" w:cs="Times New Roman"/>
          <w:i/>
          <w:color w:val="000000"/>
          <w:lang w:bidi="ar"/>
        </w:rPr>
      </w:pPr>
      <w:r>
        <w:rPr>
          <w:rFonts w:ascii="Times New Roman" w:hAnsi="Times New Roman" w:cs="Times New Roman"/>
          <w:i/>
          <w:color w:val="000000"/>
          <w:lang w:bidi="ar"/>
        </w:rPr>
        <w:t xml:space="preserve">crack </w:t>
      </w:r>
      <w:r>
        <w:rPr>
          <w:rFonts w:ascii="Times New Roman" w:hAnsi="Times New Roman" w:cs="Times New Roman"/>
          <w:iCs/>
          <w:color w:val="000000"/>
          <w:lang w:bidi="ar"/>
        </w:rPr>
        <w:t>sebanyak 14,1 mt</w:t>
      </w:r>
    </w:p>
    <w:p w:rsidR="00406D75" w:rsidRDefault="00E37AB0">
      <w:pPr>
        <w:pStyle w:val="BodyText"/>
        <w:spacing w:after="0" w:line="360" w:lineRule="auto"/>
        <w:ind w:right="282" w:firstLine="720"/>
        <w:jc w:val="both"/>
        <w:rPr>
          <w:rFonts w:ascii="Times New Roman" w:hAnsi="Times New Roman" w:cs="Times New Roman"/>
          <w:i/>
          <w:color w:val="000000"/>
          <w:lang w:bidi="ar"/>
        </w:rPr>
      </w:pPr>
      <w:r>
        <w:rPr>
          <w:rFonts w:ascii="Times New Roman" w:eastAsia="TimesNewRomanPSMT" w:hAnsi="Times New Roman" w:cs="Times New Roman"/>
          <w:i/>
          <w:iCs/>
          <w:color w:val="000000"/>
          <w:lang w:bidi="ar"/>
        </w:rPr>
        <w:t xml:space="preserve">%Defect = </w:t>
      </w:r>
      <m:oMath>
        <m:f>
          <m:fPr>
            <m:ctrlPr>
              <w:rPr>
                <w:rFonts w:ascii="Cambria Math" w:hAnsi="Cambria Math" w:cs="Times New Roman"/>
                <w:i/>
                <w:iCs/>
                <w:color w:val="000000"/>
                <w:lang w:bidi="ar"/>
              </w:rPr>
            </m:ctrlPr>
          </m:fPr>
          <m:num>
            <m:r>
              <m:rPr>
                <m:nor/>
              </m:rPr>
              <w:rPr>
                <w:rFonts w:ascii="Cambria Math" w:hAnsi="Cambria Math" w:cs="Times New Roman"/>
                <w:color w:val="000000"/>
                <w:lang w:bidi="ar"/>
              </w:rPr>
              <m:t>14,1</m:t>
            </m:r>
          </m:num>
          <m:den>
            <m:r>
              <m:rPr>
                <m:nor/>
              </m:rPr>
              <w:rPr>
                <w:rFonts w:ascii="Cambria Math" w:hAnsi="Cambria Math" w:cs="Times New Roman"/>
                <w:color w:val="000000"/>
                <w:lang w:bidi="ar"/>
              </w:rPr>
              <m:t>5508</m:t>
            </m:r>
          </m:den>
        </m:f>
        <m:r>
          <m:rPr>
            <m:nor/>
          </m:rPr>
          <w:rPr>
            <w:rFonts w:ascii="Cambria Math" w:hAnsi="Cambria Math" w:cs="Times New Roman"/>
            <w:color w:val="000000"/>
            <w:lang w:bidi="ar"/>
          </w:rPr>
          <m:t>=0,3%</m:t>
        </m:r>
      </m:oMath>
    </w:p>
    <w:p w:rsidR="00406D75" w:rsidRDefault="00E37AB0">
      <w:pPr>
        <w:pStyle w:val="BodyText"/>
        <w:numPr>
          <w:ilvl w:val="0"/>
          <w:numId w:val="82"/>
        </w:numPr>
        <w:spacing w:after="0" w:line="360" w:lineRule="auto"/>
        <w:ind w:left="0" w:right="282" w:firstLine="720"/>
        <w:jc w:val="both"/>
        <w:rPr>
          <w:rFonts w:ascii="Times New Roman" w:hAnsi="Times New Roman" w:cs="Times New Roman"/>
          <w:i/>
          <w:color w:val="000000"/>
          <w:lang w:bidi="ar"/>
        </w:rPr>
      </w:pPr>
      <w:r>
        <w:rPr>
          <w:rFonts w:ascii="Times New Roman" w:hAnsi="Times New Roman" w:cs="Times New Roman"/>
          <w:i/>
          <w:color w:val="000000"/>
          <w:lang w:bidi="ar"/>
        </w:rPr>
        <w:t>Shade Problem</w:t>
      </w:r>
    </w:p>
    <w:p w:rsidR="00406D75" w:rsidRDefault="00E37AB0">
      <w:pPr>
        <w:pStyle w:val="BodyText"/>
        <w:numPr>
          <w:ilvl w:val="0"/>
          <w:numId w:val="86"/>
        </w:numPr>
        <w:spacing w:after="0" w:line="360" w:lineRule="auto"/>
        <w:ind w:left="720" w:right="282"/>
        <w:jc w:val="both"/>
        <w:rPr>
          <w:rFonts w:ascii="Times New Roman" w:hAnsi="Times New Roman" w:cs="Times New Roman"/>
          <w:iCs/>
          <w:color w:val="000000"/>
          <w:lang w:bidi="ar"/>
        </w:rPr>
      </w:pPr>
      <w:r>
        <w:rPr>
          <w:rFonts w:ascii="Times New Roman" w:hAnsi="Times New Roman" w:cs="Times New Roman"/>
          <w:iCs/>
          <w:color w:val="000000"/>
          <w:lang w:bidi="ar"/>
        </w:rPr>
        <w:t>shade Problem sebanyak 406 mt</w:t>
      </w:r>
    </w:p>
    <w:p w:rsidR="00406D75" w:rsidRDefault="00E37AB0">
      <w:pPr>
        <w:pStyle w:val="BodyText"/>
        <w:spacing w:after="0" w:line="360" w:lineRule="auto"/>
        <w:ind w:right="282" w:firstLine="720"/>
        <w:jc w:val="both"/>
        <w:rPr>
          <w:rFonts w:ascii="Times New Roman" w:hAnsi="Times New Roman" w:cs="Times New Roman"/>
          <w:iCs/>
          <w:color w:val="000000"/>
          <w:lang w:bidi="ar"/>
        </w:rPr>
      </w:pPr>
      <w:r>
        <w:rPr>
          <w:rFonts w:ascii="Times New Roman" w:eastAsia="TimesNewRomanPSMT" w:hAnsi="Times New Roman" w:cs="Times New Roman"/>
          <w:i/>
          <w:iCs/>
          <w:color w:val="000000"/>
          <w:lang w:bidi="ar"/>
        </w:rPr>
        <w:t xml:space="preserve">%Defect = </w:t>
      </w:r>
      <m:oMath>
        <m:f>
          <m:fPr>
            <m:ctrlPr>
              <w:rPr>
                <w:rFonts w:ascii="Cambria Math" w:hAnsi="Cambria Math" w:cs="Times New Roman"/>
                <w:i/>
                <w:iCs/>
                <w:color w:val="000000"/>
                <w:lang w:bidi="ar"/>
              </w:rPr>
            </m:ctrlPr>
          </m:fPr>
          <m:num>
            <m:r>
              <m:rPr>
                <m:nor/>
              </m:rPr>
              <w:rPr>
                <w:rFonts w:ascii="Cambria Math" w:hAnsi="Cambria Math" w:cs="Times New Roman"/>
                <w:color w:val="000000"/>
                <w:lang w:bidi="ar"/>
              </w:rPr>
              <m:t>406</m:t>
            </m:r>
          </m:num>
          <m:den>
            <m:r>
              <m:rPr>
                <m:nor/>
              </m:rPr>
              <w:rPr>
                <w:rFonts w:ascii="Cambria Math" w:hAnsi="Cambria Math" w:cs="Times New Roman"/>
                <w:color w:val="000000"/>
                <w:lang w:bidi="ar"/>
              </w:rPr>
              <m:t>5508</m:t>
            </m:r>
          </m:den>
        </m:f>
        <m:r>
          <m:rPr>
            <m:nor/>
          </m:rPr>
          <w:rPr>
            <w:rFonts w:ascii="Cambria Math" w:hAnsi="Cambria Math" w:cs="Times New Roman"/>
            <w:color w:val="000000"/>
            <w:lang w:bidi="ar"/>
          </w:rPr>
          <m:t>=7,4%</m:t>
        </m:r>
      </m:oMath>
    </w:p>
    <w:p w:rsidR="00406D75" w:rsidRDefault="00E37AB0">
      <w:pPr>
        <w:pStyle w:val="BodyText"/>
        <w:numPr>
          <w:ilvl w:val="0"/>
          <w:numId w:val="82"/>
        </w:numPr>
        <w:spacing w:after="0" w:line="360" w:lineRule="auto"/>
        <w:ind w:left="0" w:right="282" w:firstLine="720"/>
        <w:jc w:val="both"/>
        <w:rPr>
          <w:rFonts w:ascii="Times New Roman" w:hAnsi="Times New Roman" w:cs="Times New Roman"/>
          <w:i/>
          <w:color w:val="000000"/>
          <w:lang w:bidi="ar"/>
        </w:rPr>
      </w:pPr>
      <w:r>
        <w:rPr>
          <w:rFonts w:ascii="Times New Roman" w:hAnsi="Times New Roman" w:cs="Times New Roman"/>
          <w:i/>
          <w:color w:val="000000"/>
          <w:lang w:bidi="ar"/>
        </w:rPr>
        <w:t>Physical Properties</w:t>
      </w:r>
    </w:p>
    <w:p w:rsidR="00406D75" w:rsidRDefault="00E37AB0">
      <w:pPr>
        <w:pStyle w:val="BodyText"/>
        <w:numPr>
          <w:ilvl w:val="0"/>
          <w:numId w:val="87"/>
        </w:numPr>
        <w:spacing w:after="0" w:line="360" w:lineRule="auto"/>
        <w:ind w:left="720" w:right="282"/>
        <w:jc w:val="both"/>
        <w:rPr>
          <w:rFonts w:ascii="Times New Roman" w:hAnsi="Times New Roman" w:cs="Times New Roman"/>
          <w:i/>
          <w:color w:val="000000"/>
          <w:lang w:bidi="ar"/>
        </w:rPr>
      </w:pPr>
      <w:r>
        <w:rPr>
          <w:rFonts w:ascii="Times New Roman" w:hAnsi="Times New Roman" w:cs="Times New Roman"/>
          <w:i/>
          <w:color w:val="000000"/>
          <w:lang w:bidi="ar"/>
        </w:rPr>
        <w:t xml:space="preserve">Caliper Problem </w:t>
      </w:r>
      <w:r>
        <w:rPr>
          <w:rFonts w:ascii="Times New Roman" w:hAnsi="Times New Roman" w:cs="Times New Roman"/>
          <w:iCs/>
          <w:color w:val="000000"/>
          <w:lang w:bidi="ar"/>
        </w:rPr>
        <w:t>sebanyak 549,1 mt</w:t>
      </w:r>
    </w:p>
    <w:p w:rsidR="00406D75" w:rsidRDefault="00E37AB0">
      <w:pPr>
        <w:pStyle w:val="BodyText"/>
        <w:spacing w:after="0" w:line="360" w:lineRule="auto"/>
        <w:ind w:right="282" w:firstLine="720"/>
        <w:jc w:val="both"/>
        <w:rPr>
          <w:rFonts w:ascii="Times New Roman" w:hAnsi="Times New Roman" w:cs="Times New Roman"/>
          <w:i/>
          <w:color w:val="000000"/>
          <w:lang w:bidi="ar"/>
        </w:rPr>
      </w:pPr>
      <w:r>
        <w:rPr>
          <w:rFonts w:ascii="Times New Roman" w:eastAsia="TimesNewRomanPSMT" w:hAnsi="Times New Roman" w:cs="Times New Roman"/>
          <w:i/>
          <w:iCs/>
          <w:color w:val="000000"/>
          <w:lang w:bidi="ar"/>
        </w:rPr>
        <w:t xml:space="preserve">%Defect = </w:t>
      </w:r>
      <m:oMath>
        <m:f>
          <m:fPr>
            <m:ctrlPr>
              <w:rPr>
                <w:rFonts w:ascii="Cambria Math" w:hAnsi="Cambria Math" w:cs="Times New Roman"/>
                <w:i/>
                <w:iCs/>
                <w:color w:val="000000"/>
                <w:lang w:bidi="ar"/>
              </w:rPr>
            </m:ctrlPr>
          </m:fPr>
          <m:num>
            <m:r>
              <m:rPr>
                <m:nor/>
              </m:rPr>
              <w:rPr>
                <w:rFonts w:ascii="Cambria Math" w:hAnsi="Cambria Math" w:cs="Times New Roman"/>
                <w:color w:val="000000"/>
                <w:lang w:bidi="ar"/>
              </w:rPr>
              <m:t>549,1</m:t>
            </m:r>
          </m:num>
          <m:den>
            <m:r>
              <m:rPr>
                <m:nor/>
              </m:rPr>
              <w:rPr>
                <w:rFonts w:ascii="Cambria Math" w:hAnsi="Cambria Math" w:cs="Times New Roman"/>
                <w:color w:val="000000"/>
                <w:lang w:bidi="ar"/>
              </w:rPr>
              <m:t>5508</m:t>
            </m:r>
          </m:den>
        </m:f>
        <m:r>
          <m:rPr>
            <m:nor/>
          </m:rPr>
          <w:rPr>
            <w:rFonts w:ascii="Cambria Math" w:hAnsi="Cambria Math" w:cs="Times New Roman"/>
            <w:color w:val="000000"/>
            <w:lang w:bidi="ar"/>
          </w:rPr>
          <m:t>=10%</m:t>
        </m:r>
      </m:oMath>
    </w:p>
    <w:p w:rsidR="00406D75" w:rsidRDefault="00E37AB0">
      <w:pPr>
        <w:pStyle w:val="BodyText"/>
        <w:numPr>
          <w:ilvl w:val="0"/>
          <w:numId w:val="87"/>
        </w:numPr>
        <w:spacing w:after="0" w:line="360" w:lineRule="auto"/>
        <w:ind w:left="720" w:right="282"/>
        <w:jc w:val="both"/>
        <w:rPr>
          <w:rFonts w:ascii="Times New Roman" w:hAnsi="Times New Roman" w:cs="Times New Roman"/>
          <w:i/>
          <w:color w:val="000000"/>
          <w:lang w:bidi="ar"/>
        </w:rPr>
      </w:pPr>
      <w:r>
        <w:rPr>
          <w:rFonts w:ascii="Times New Roman" w:hAnsi="Times New Roman" w:cs="Times New Roman"/>
          <w:i/>
          <w:color w:val="000000"/>
          <w:lang w:bidi="ar"/>
        </w:rPr>
        <w:t xml:space="preserve">Basic Weight </w:t>
      </w:r>
      <w:r>
        <w:rPr>
          <w:rFonts w:ascii="Times New Roman" w:hAnsi="Times New Roman" w:cs="Times New Roman"/>
          <w:iCs/>
          <w:color w:val="000000"/>
          <w:lang w:bidi="ar"/>
        </w:rPr>
        <w:t>sebanyak 37,6 mt</w:t>
      </w:r>
    </w:p>
    <w:p w:rsidR="00406D75" w:rsidRDefault="00E37AB0">
      <w:pPr>
        <w:spacing w:line="360" w:lineRule="auto"/>
        <w:ind w:firstLine="720"/>
        <w:jc w:val="both"/>
        <w:rPr>
          <w:rFonts w:ascii="Times New Roman" w:eastAsia="TimesNewRomanPSMT" w:hAnsi="Times New Roman" w:cs="Times New Roman"/>
          <w:color w:val="000000"/>
          <w:lang w:bidi="ar"/>
        </w:rPr>
      </w:pPr>
      <w:r>
        <w:rPr>
          <w:rFonts w:ascii="Times New Roman" w:eastAsia="TimesNewRomanPSMT" w:hAnsi="Times New Roman" w:cs="Times New Roman"/>
          <w:i/>
          <w:iCs/>
          <w:color w:val="000000"/>
          <w:lang w:bidi="ar"/>
        </w:rPr>
        <w:t xml:space="preserve">%Defect = </w:t>
      </w:r>
      <m:oMath>
        <m:f>
          <m:fPr>
            <m:ctrlPr>
              <w:rPr>
                <w:rFonts w:ascii="Cambria Math" w:hAnsi="Cambria Math" w:cs="Times New Roman"/>
                <w:i/>
                <w:iCs/>
                <w:color w:val="000000"/>
                <w:lang w:bidi="ar"/>
              </w:rPr>
            </m:ctrlPr>
          </m:fPr>
          <m:num>
            <m:r>
              <m:rPr>
                <m:nor/>
              </m:rPr>
              <w:rPr>
                <w:rFonts w:ascii="Cambria Math" w:hAnsi="Cambria Math" w:cs="Times New Roman"/>
                <w:color w:val="000000"/>
                <w:lang w:bidi="ar"/>
              </w:rPr>
              <m:t>37,6</m:t>
            </m:r>
          </m:num>
          <m:den>
            <m:r>
              <m:rPr>
                <m:nor/>
              </m:rPr>
              <w:rPr>
                <w:rFonts w:ascii="Cambria Math" w:hAnsi="Cambria Math" w:cs="Times New Roman"/>
                <w:color w:val="000000"/>
                <w:lang w:bidi="ar"/>
              </w:rPr>
              <m:t>5508</m:t>
            </m:r>
          </m:den>
        </m:f>
        <m:r>
          <m:rPr>
            <m:nor/>
          </m:rPr>
          <w:rPr>
            <w:rFonts w:ascii="Cambria Math" w:hAnsi="Cambria Math" w:cs="Times New Roman"/>
            <w:color w:val="000000"/>
            <w:lang w:bidi="ar"/>
          </w:rPr>
          <m:t>=0,7%</m:t>
        </m:r>
      </m:oMath>
    </w:p>
    <w:p w:rsidR="00406D75" w:rsidRDefault="00406D75">
      <w:pPr>
        <w:rPr>
          <w:rFonts w:ascii="Times New Roman" w:eastAsia="TimesNewRomanPS-ItalicMT" w:hAnsi="Times New Roman" w:cs="Times New Roman"/>
          <w:i/>
          <w:iCs/>
          <w:color w:val="000000"/>
          <w:lang w:bidi="ar"/>
        </w:rPr>
      </w:pPr>
    </w:p>
    <w:p w:rsidR="00406D75" w:rsidRDefault="00406D75">
      <w:pPr>
        <w:spacing w:line="360" w:lineRule="auto"/>
        <w:jc w:val="both"/>
        <w:rPr>
          <w:rFonts w:ascii="Times New Roman" w:hAnsi="Times New Roman" w:cs="Times New Roman"/>
        </w:rPr>
      </w:pPr>
    </w:p>
    <w:p w:rsidR="00406D75" w:rsidRDefault="00406D75">
      <w:pPr>
        <w:spacing w:line="360" w:lineRule="auto"/>
        <w:jc w:val="both"/>
        <w:rPr>
          <w:rFonts w:ascii="Times New Roman" w:hAnsi="Times New Roman" w:cs="Times New Roman"/>
        </w:rPr>
      </w:pPr>
    </w:p>
    <w:p w:rsidR="00406D75" w:rsidRDefault="00406D75">
      <w:pPr>
        <w:pStyle w:val="BodyText"/>
        <w:spacing w:line="360" w:lineRule="auto"/>
        <w:ind w:right="282"/>
        <w:jc w:val="both"/>
        <w:rPr>
          <w:rFonts w:ascii="Times New Roman" w:eastAsia="SimSun" w:hAnsi="Times New Roman" w:cs="Times New Roman"/>
          <w:color w:val="000000"/>
          <w:lang w:bidi="ar"/>
        </w:rPr>
      </w:pPr>
    </w:p>
    <w:sectPr w:rsidR="00406D75">
      <w:headerReference w:type="even" r:id="rId134"/>
      <w:headerReference w:type="default" r:id="rId135"/>
      <w:footerReference w:type="even" r:id="rId136"/>
      <w:footerReference w:type="default" r:id="rId137"/>
      <w:pgSz w:w="11906" w:h="16838"/>
      <w:pgMar w:top="1701" w:right="1701" w:bottom="1701" w:left="2275" w:header="720" w:footer="720" w:gutter="0"/>
      <w:pgNumType w:start="1"/>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1F3" w:rsidRDefault="007D41F3">
      <w:r>
        <w:separator/>
      </w:r>
    </w:p>
  </w:endnote>
  <w:endnote w:type="continuationSeparator" w:id="0">
    <w:p w:rsidR="007D41F3" w:rsidRDefault="007D4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charset w:val="00"/>
    <w:family w:val="auto"/>
    <w:pitch w:val="default"/>
  </w:font>
  <w:font w:name="TimesNewRomanPS-BoldItalicMT">
    <w:altName w:val="Times New Roman"/>
    <w:charset w:val="00"/>
    <w:family w:val="auto"/>
    <w:pitch w:val="default"/>
  </w:font>
  <w:font w:name="TimesNewRomanPS-ItalicMT">
    <w:altName w:val="Times New Roman"/>
    <w:charset w:val="00"/>
    <w:family w:val="auto"/>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406D75">
    <w:pPr>
      <w:pStyle w:val="Footer"/>
      <w:jc w:val="center"/>
    </w:pPr>
  </w:p>
  <w:p w:rsidR="00406D75" w:rsidRDefault="00406D75">
    <w:pPr>
      <w:pStyle w:val="Footer"/>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655680" behindDoc="0" locked="0" layoutInCell="1" allowOverlap="1" wp14:anchorId="4C304570" wp14:editId="72E4B7B8">
              <wp:simplePos x="0" y="0"/>
              <wp:positionH relativeFrom="margin">
                <wp:align>center</wp:align>
              </wp:positionH>
              <wp:positionV relativeFrom="paragraph">
                <wp:posOffset>0</wp:posOffset>
              </wp:positionV>
              <wp:extent cx="1828800" cy="1828800"/>
              <wp:effectExtent l="0" t="0" r="0" b="0"/>
              <wp:wrapNone/>
              <wp:docPr id="395" name="Text Box 3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395" o:spid="_x0000_s1044" type="#_x0000_t202" style="position:absolute;left:0;text-align:left;margin-left:0;margin-top:0;width:2in;height:2in;z-index:2516556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MWWLAJYAgAAFQ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p>
  <w:p w:rsidR="00406D75" w:rsidRDefault="00406D75">
    <w:pPr>
      <w:pStyle w:val="Footer"/>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406D75">
    <w:pPr>
      <w:pStyle w:val="Footer"/>
      <w:jc w:val="both"/>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pPr>
    <w:r>
      <w:rPr>
        <w:noProof/>
        <w:lang w:eastAsia="en-US"/>
      </w:rPr>
      <mc:AlternateContent>
        <mc:Choice Requires="wps">
          <w:drawing>
            <wp:anchor distT="0" distB="0" distL="114300" distR="114300" simplePos="0" relativeHeight="251733504" behindDoc="0" locked="0" layoutInCell="1" allowOverlap="1" wp14:anchorId="4B690C79" wp14:editId="181056C0">
              <wp:simplePos x="0" y="0"/>
              <wp:positionH relativeFrom="column">
                <wp:posOffset>2802890</wp:posOffset>
              </wp:positionH>
              <wp:positionV relativeFrom="paragraph">
                <wp:posOffset>148590</wp:posOffset>
              </wp:positionV>
              <wp:extent cx="2280285" cy="281305"/>
              <wp:effectExtent l="0" t="0" r="5715" b="4445"/>
              <wp:wrapNone/>
              <wp:docPr id="577" name="Text Box 577"/>
              <wp:cNvGraphicFramePr/>
              <a:graphic xmlns:a="http://schemas.openxmlformats.org/drawingml/2006/main">
                <a:graphicData uri="http://schemas.microsoft.com/office/word/2010/wordprocessingShape">
                  <wps:wsp>
                    <wps:cNvSpPr txBox="1"/>
                    <wps:spPr>
                      <a:xfrm>
                        <a:off x="0" y="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77" o:spid="_x0000_s1045" type="#_x0000_t202" style="position:absolute;margin-left:220.7pt;margin-top:11.7pt;width:179.55pt;height:22.15pt;z-index:251733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 xml:space="preserve">UNIVERSITAS BUNG </w:t>
                    </w:r>
                    <w:r>
                      <w:rPr>
                        <w:rFonts w:ascii="Times New Roman" w:hAnsi="Times New Roman" w:cs="Times New Roman"/>
                        <w:b/>
                        <w:bCs/>
                        <w:i/>
                        <w:iCs/>
                      </w:rPr>
                      <w:t>HATTA</w:t>
                    </w:r>
                  </w:p>
                  <w:p w:rsidR="00406D75" w:rsidRDefault="00406D75"/>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656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9" name="Text Box 3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399" o:spid="_x0000_s1046" type="#_x0000_t202" style="position:absolute;left:0;text-align:left;margin-left:0;margin-top:0;width:2in;height:2in;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9CweXVcCAAAV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p>
  <w:p w:rsidR="00406D75" w:rsidRDefault="00406D75">
    <w:pPr>
      <w:pStyle w:val="Footer"/>
      <w:jc w:val="cen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406D75">
    <w:pPr>
      <w:pStyle w:val="Footer"/>
      <w:jc w:val="both"/>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pPr>
    <w:r>
      <w:rPr>
        <w:noProof/>
        <w:lang w:eastAsia="en-US"/>
      </w:rPr>
      <mc:AlternateContent>
        <mc:Choice Requires="wps">
          <w:drawing>
            <wp:anchor distT="0" distB="0" distL="114300" distR="114300" simplePos="0" relativeHeight="251734528" behindDoc="0" locked="0" layoutInCell="1" allowOverlap="1">
              <wp:simplePos x="0" y="0"/>
              <wp:positionH relativeFrom="column">
                <wp:posOffset>2802890</wp:posOffset>
              </wp:positionH>
              <wp:positionV relativeFrom="paragraph">
                <wp:posOffset>148590</wp:posOffset>
              </wp:positionV>
              <wp:extent cx="2280285" cy="281305"/>
              <wp:effectExtent l="0" t="0" r="5715" b="4445"/>
              <wp:wrapNone/>
              <wp:docPr id="578" name="Text Box 578"/>
              <wp:cNvGraphicFramePr/>
              <a:graphic xmlns:a="http://schemas.openxmlformats.org/drawingml/2006/main">
                <a:graphicData uri="http://schemas.microsoft.com/office/word/2010/wordprocessingShape">
                  <wps:wsp>
                    <wps:cNvSpPr txBox="1"/>
                    <wps:spPr>
                      <a:xfrm>
                        <a:off x="0" y="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78" o:spid="_x0000_s1047" type="#_x0000_t202" style="position:absolute;margin-left:220.7pt;margin-top:11.7pt;width:179.55pt;height:22.15pt;z-index:251734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658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3" name="Text Box 4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03" o:spid="_x0000_s1048" type="#_x0000_t202" style="position:absolute;left:0;text-align:left;margin-left:0;margin-top:0;width:2in;height:2in;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2ZVHIVcCAAAV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p>
  <w:p w:rsidR="00406D75" w:rsidRDefault="00406D75">
    <w:pPr>
      <w:pStyle w:val="Footer"/>
      <w:jc w:val="cen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735552" behindDoc="0" locked="0" layoutInCell="1" allowOverlap="1">
              <wp:simplePos x="0" y="0"/>
              <wp:positionH relativeFrom="column">
                <wp:posOffset>2802890</wp:posOffset>
              </wp:positionH>
              <wp:positionV relativeFrom="paragraph">
                <wp:posOffset>148590</wp:posOffset>
              </wp:positionV>
              <wp:extent cx="2280285" cy="281305"/>
              <wp:effectExtent l="0" t="0" r="5715" b="4445"/>
              <wp:wrapNone/>
              <wp:docPr id="579" name="Text Box 579"/>
              <wp:cNvGraphicFramePr/>
              <a:graphic xmlns:a="http://schemas.openxmlformats.org/drawingml/2006/main">
                <a:graphicData uri="http://schemas.microsoft.com/office/word/2010/wordprocessingShape">
                  <wps:wsp>
                    <wps:cNvSpPr txBox="1"/>
                    <wps:spPr>
                      <a:xfrm>
                        <a:off x="0" y="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79" o:spid="_x0000_s1049" type="#_x0000_t202" style="position:absolute;left:0;text-align:left;margin-left:220.7pt;margin-top:11.7pt;width:179.55pt;height:22.15pt;z-index:251735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pPr>
    <w:r>
      <w:rPr>
        <w:noProof/>
        <w:lang w:eastAsia="en-US"/>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4" name="Text Box 4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pStyle w:val="Footer"/>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04" o:spid="_x0000_s1050" type="#_x0000_t202" style="position:absolute;margin-left:0;margin-top:0;width:2in;height:2in;z-index:251657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GL7o9JVAgAAFQUAAA4AAAAAAAAAAAAAAAAALgIAAGRycy9lMm9Eb2MueG1sUEsBAi0AFAAGAAgA&#10;AAAhAHGq0bnXAAAABQEAAA8AAAAAAAAAAAAAAAAArwQAAGRycy9kb3ducmV2LnhtbFBLBQYAAAAA&#10;BAAEAPMAAACzBQAAAAA=&#10;" filled="f" stroked="f" strokeweight=".5pt">
              <v:textbox style="mso-fit-shape-to-text:t" inset="0,0,0,0">
                <w:txbxContent>
                  <w:p w:rsidR="00406D75" w:rsidRDefault="00E37AB0">
                    <w:pPr>
                      <w:pStyle w:val="Footer"/>
                    </w:pPr>
                    <w:r>
                      <w:fldChar w:fldCharType="begin"/>
                    </w:r>
                    <w:r>
                      <w:instrText xml:space="preserve"> PAGE  \* MERGEFORMAT </w:instrText>
                    </w:r>
                    <w:r>
                      <w:fldChar w:fldCharType="separate"/>
                    </w:r>
                    <w:r>
                      <w:t>I</w:t>
                    </w:r>
                    <w:r>
                      <w:fldChar w:fldCharType="end"/>
                    </w:r>
                  </w:p>
                </w:txbxContent>
              </v:textbox>
              <w10:wrap anchorx="margin"/>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659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07" name="Text Box 4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07" o:spid="_x0000_s1051" type="#_x0000_t202" style="position:absolute;left:0;text-align:left;margin-left:0;margin-top:0;width:2in;height:2in;z-index:2516597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OH4zDRYAgAAFQ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p>
  <w:p w:rsidR="00406D75" w:rsidRDefault="00406D7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729408" behindDoc="0" locked="0" layoutInCell="1" allowOverlap="1">
              <wp:simplePos x="0" y="0"/>
              <wp:positionH relativeFrom="column">
                <wp:posOffset>2802890</wp:posOffset>
              </wp:positionH>
              <wp:positionV relativeFrom="paragraph">
                <wp:posOffset>148590</wp:posOffset>
              </wp:positionV>
              <wp:extent cx="2280285" cy="281305"/>
              <wp:effectExtent l="0" t="0" r="5715" b="4445"/>
              <wp:wrapNone/>
              <wp:docPr id="573" name="Text Box 573"/>
              <wp:cNvGraphicFramePr/>
              <a:graphic xmlns:a="http://schemas.openxmlformats.org/drawingml/2006/main">
                <a:graphicData uri="http://schemas.microsoft.com/office/word/2010/wordprocessingShape">
                  <wps:wsp>
                    <wps:cNvSpPr txBox="1"/>
                    <wps:spPr>
                      <a:xfrm>
                        <a:off x="4402455" y="1027303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73" o:spid="_x0000_s1031" type="#_x0000_t202" style="position:absolute;left:0;text-align:left;margin-left:220.7pt;margin-top:11.7pt;width:179.55pt;height:22.15pt;z-index:251729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v:textbox>
            </v:shape>
          </w:pict>
        </mc:Fallback>
      </mc:AlternateContent>
    </w:r>
    <w:r>
      <w:tab/>
    </w:r>
    <w:r>
      <w:tab/>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406D75">
    <w:pPr>
      <w:pStyle w:val="Footer"/>
      <w:jc w:val="both"/>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pPr>
    <w:r>
      <w:rPr>
        <w:noProof/>
        <w:lang w:eastAsia="en-US"/>
      </w:rPr>
      <mc:AlternateContent>
        <mc:Choice Requires="wps">
          <w:drawing>
            <wp:anchor distT="0" distB="0" distL="114300" distR="114300" simplePos="0" relativeHeight="251736576" behindDoc="0" locked="0" layoutInCell="1" allowOverlap="1">
              <wp:simplePos x="0" y="0"/>
              <wp:positionH relativeFrom="column">
                <wp:posOffset>2802890</wp:posOffset>
              </wp:positionH>
              <wp:positionV relativeFrom="paragraph">
                <wp:posOffset>148590</wp:posOffset>
              </wp:positionV>
              <wp:extent cx="2280285" cy="281305"/>
              <wp:effectExtent l="0" t="0" r="5715" b="4445"/>
              <wp:wrapNone/>
              <wp:docPr id="580" name="Text Box 580"/>
              <wp:cNvGraphicFramePr/>
              <a:graphic xmlns:a="http://schemas.openxmlformats.org/drawingml/2006/main">
                <a:graphicData uri="http://schemas.microsoft.com/office/word/2010/wordprocessingShape">
                  <wps:wsp>
                    <wps:cNvSpPr txBox="1"/>
                    <wps:spPr>
                      <a:xfrm>
                        <a:off x="0" y="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80" o:spid="_x0000_s1052" type="#_x0000_t202" style="position:absolute;margin-left:220.7pt;margin-top:11.7pt;width:179.55pt;height:22.15pt;z-index:251736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660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1" name="Text Box 4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11" o:spid="_x0000_s1053" type="#_x0000_t202" style="position:absolute;left:0;text-align:left;margin-left:0;margin-top:0;width:2in;height:2in;z-index:2516608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OMSY5RYAgAAFQ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p>
  <w:p w:rsidR="00406D75" w:rsidRDefault="00406D75">
    <w:pPr>
      <w:pStyle w:val="Footer"/>
      <w:jc w:val="cen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406D75">
    <w:pPr>
      <w:pStyle w:val="Footer"/>
      <w:jc w:val="both"/>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pPr>
    <w:r>
      <w:rPr>
        <w:noProof/>
        <w:lang w:eastAsia="en-US"/>
      </w:rPr>
      <mc:AlternateContent>
        <mc:Choice Requires="wps">
          <w:drawing>
            <wp:anchor distT="0" distB="0" distL="114300" distR="114300" simplePos="0" relativeHeight="251737600" behindDoc="0" locked="0" layoutInCell="1" allowOverlap="1">
              <wp:simplePos x="0" y="0"/>
              <wp:positionH relativeFrom="column">
                <wp:posOffset>2802890</wp:posOffset>
              </wp:positionH>
              <wp:positionV relativeFrom="paragraph">
                <wp:posOffset>148590</wp:posOffset>
              </wp:positionV>
              <wp:extent cx="2280285" cy="281305"/>
              <wp:effectExtent l="0" t="0" r="5715" b="4445"/>
              <wp:wrapNone/>
              <wp:docPr id="581" name="Text Box 581"/>
              <wp:cNvGraphicFramePr/>
              <a:graphic xmlns:a="http://schemas.openxmlformats.org/drawingml/2006/main">
                <a:graphicData uri="http://schemas.microsoft.com/office/word/2010/wordprocessingShape">
                  <wps:wsp>
                    <wps:cNvSpPr txBox="1"/>
                    <wps:spPr>
                      <a:xfrm>
                        <a:off x="0" y="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81" o:spid="_x0000_s1054" type="#_x0000_t202" style="position:absolute;margin-left:220.7pt;margin-top:11.7pt;width:179.55pt;height:22.15pt;z-index:251737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570688" behindDoc="0" locked="0" layoutInCell="1" allowOverlap="1">
              <wp:simplePos x="0" y="0"/>
              <wp:positionH relativeFrom="margin">
                <wp:align>right</wp:align>
              </wp:positionH>
              <wp:positionV relativeFrom="paragraph">
                <wp:posOffset>0</wp:posOffset>
              </wp:positionV>
              <wp:extent cx="1828800" cy="1828800"/>
              <wp:effectExtent l="0" t="0" r="0" b="0"/>
              <wp:wrapNone/>
              <wp:docPr id="308" name="Text Box 3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pStyle w:val="Footer"/>
                          </w:pPr>
                          <w:r>
                            <w:fldChar w:fldCharType="begin"/>
                          </w:r>
                          <w:r>
                            <w:instrText xml:space="preserve"> PAGE  \* MERGEFORMAT </w:instrText>
                          </w:r>
                          <w:r>
                            <w:fldChar w:fldCharType="separate"/>
                          </w:r>
                          <w:r w:rsidR="004141B0">
                            <w:rPr>
                              <w:noProof/>
                            </w:rPr>
                            <w:t>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308" o:spid="_x0000_s1059" type="#_x0000_t202" style="position:absolute;left:0;text-align:left;margin-left:92.8pt;margin-top:0;width:2in;height:2in;z-index:2515706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C2+edOVgIAABU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E37AB0">
                    <w:pPr>
                      <w:pStyle w:val="Footer"/>
                    </w:pPr>
                    <w:r>
                      <w:fldChar w:fldCharType="begin"/>
                    </w:r>
                    <w:r>
                      <w:instrText xml:space="preserve"> PAGE  \* MERGEFORMAT </w:instrText>
                    </w:r>
                    <w:r>
                      <w:fldChar w:fldCharType="separate"/>
                    </w:r>
                    <w:r w:rsidR="004141B0">
                      <w:rPr>
                        <w:noProof/>
                      </w:rPr>
                      <w:t>12</w:t>
                    </w:r>
                    <w:r>
                      <w:fldChar w:fldCharType="end"/>
                    </w:r>
                  </w:p>
                </w:txbxContent>
              </v:textbox>
              <w10:wrap anchorx="margin"/>
            </v:shape>
          </w:pict>
        </mc:Fallback>
      </mc:AlternateContent>
    </w:r>
    <w:r>
      <w:rPr>
        <w:noProof/>
        <w:lang w:eastAsia="en-US"/>
      </w:rPr>
      <mc:AlternateContent>
        <mc:Choice Requires="wps">
          <w:drawing>
            <wp:anchor distT="0" distB="0" distL="114300" distR="114300" simplePos="0" relativeHeight="2515696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16" name="Text Box 3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16" o:spid="_x0000_s1060" type="#_x0000_t202" style="position:absolute;left:0;text-align:left;margin-left:0;margin-top:0;width:2in;height:2in;z-index:2515696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QWWfoVcCAAAV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p>
  <w:p w:rsidR="00406D75" w:rsidRDefault="00E37AB0">
    <w:pPr>
      <w:pStyle w:val="Footer"/>
      <w:jc w:val="center"/>
    </w:pPr>
    <w:r>
      <w:rPr>
        <w:noProof/>
        <w:lang w:eastAsia="en-US"/>
      </w:rPr>
      <mc:AlternateContent>
        <mc:Choice Requires="wps">
          <w:drawing>
            <wp:anchor distT="0" distB="0" distL="114300" distR="114300" simplePos="0" relativeHeight="251738624" behindDoc="0" locked="0" layoutInCell="1" allowOverlap="1">
              <wp:simplePos x="0" y="0"/>
              <wp:positionH relativeFrom="column">
                <wp:posOffset>2802890</wp:posOffset>
              </wp:positionH>
              <wp:positionV relativeFrom="paragraph">
                <wp:posOffset>148590</wp:posOffset>
              </wp:positionV>
              <wp:extent cx="2280285" cy="281305"/>
              <wp:effectExtent l="0" t="0" r="5715" b="4445"/>
              <wp:wrapNone/>
              <wp:docPr id="582" name="Text Box 582"/>
              <wp:cNvGraphicFramePr/>
              <a:graphic xmlns:a="http://schemas.openxmlformats.org/drawingml/2006/main">
                <a:graphicData uri="http://schemas.microsoft.com/office/word/2010/wordprocessingShape">
                  <wps:wsp>
                    <wps:cNvSpPr txBox="1"/>
                    <wps:spPr>
                      <a:xfrm>
                        <a:off x="0" y="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82" o:spid="_x0000_s1061" type="#_x0000_t202" style="position:absolute;left:0;text-align:left;margin-left:220.7pt;margin-top:11.7pt;width:179.55pt;height:22.15pt;z-index:251738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739648" behindDoc="0" locked="0" layoutInCell="1" allowOverlap="1">
              <wp:simplePos x="0" y="0"/>
              <wp:positionH relativeFrom="column">
                <wp:posOffset>2802890</wp:posOffset>
              </wp:positionH>
              <wp:positionV relativeFrom="paragraph">
                <wp:posOffset>148590</wp:posOffset>
              </wp:positionV>
              <wp:extent cx="2280285" cy="281305"/>
              <wp:effectExtent l="0" t="0" r="5715" b="4445"/>
              <wp:wrapNone/>
              <wp:docPr id="583" name="Text Box 583"/>
              <wp:cNvGraphicFramePr/>
              <a:graphic xmlns:a="http://schemas.openxmlformats.org/drawingml/2006/main">
                <a:graphicData uri="http://schemas.microsoft.com/office/word/2010/wordprocessingShape">
                  <wps:wsp>
                    <wps:cNvSpPr txBox="1"/>
                    <wps:spPr>
                      <a:xfrm>
                        <a:off x="0" y="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83" o:spid="_x0000_s1062" type="#_x0000_t202" style="position:absolute;left:0;text-align:left;margin-left:220.7pt;margin-top:11.7pt;width:179.55pt;height:22.15pt;z-index:251739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v:textbox>
            </v:shape>
          </w:pict>
        </mc:Fallback>
      </mc:AlternateContent>
    </w:r>
    <w:r>
      <w:rPr>
        <w:noProof/>
        <w:lang w:eastAsia="en-US"/>
      </w:rPr>
      <mc:AlternateContent>
        <mc:Choice Requires="wps">
          <w:drawing>
            <wp:anchor distT="0" distB="0" distL="114300" distR="114300" simplePos="0" relativeHeight="251597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pStyle w:val="Footer"/>
                          </w:pPr>
                          <w:r>
                            <w:fldChar w:fldCharType="begin"/>
                          </w:r>
                          <w:r>
                            <w:instrText xml:space="preserve"> PAGE  \* MERGEFORMAT </w:instrText>
                          </w:r>
                          <w:r>
                            <w:fldChar w:fldCharType="separate"/>
                          </w:r>
                          <w:r w:rsidR="004141B0">
                            <w:rPr>
                              <w:noProof/>
                            </w:rP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25" o:spid="_x0000_s1063" type="#_x0000_t202" style="position:absolute;left:0;text-align:left;margin-left:92.8pt;margin-top:0;width:2in;height:2in;z-index:251597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DhHlM2VgIAABM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E37AB0">
                    <w:pPr>
                      <w:pStyle w:val="Footer"/>
                    </w:pPr>
                    <w:r>
                      <w:fldChar w:fldCharType="begin"/>
                    </w:r>
                    <w:r>
                      <w:instrText xml:space="preserve"> PAGE  \* MERGEFORMAT </w:instrText>
                    </w:r>
                    <w:r>
                      <w:fldChar w:fldCharType="separate"/>
                    </w:r>
                    <w:r w:rsidR="004141B0">
                      <w:rPr>
                        <w:noProof/>
                      </w:rPr>
                      <w:t>13</w:t>
                    </w:r>
                    <w:r>
                      <w:fldChar w:fldCharType="end"/>
                    </w:r>
                  </w:p>
                </w:txbxContent>
              </v:textbox>
              <w10:wrap anchorx="margin"/>
            </v:shape>
          </w:pict>
        </mc:Fallback>
      </mc:AlternateContent>
    </w:r>
    <w:r>
      <w:rPr>
        <w:noProof/>
        <w:lang w:eastAsia="en-US"/>
      </w:rPr>
      <mc:AlternateContent>
        <mc:Choice Requires="wps">
          <w:drawing>
            <wp:anchor distT="0" distB="0" distL="114300" distR="114300" simplePos="0" relativeHeight="251531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 name="Text Box 1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8" o:spid="_x0000_s1064" type="#_x0000_t202" style="position:absolute;left:0;text-align:left;margin-left:0;margin-top:0;width:2in;height:2in;z-index:2515317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AyZtZdVAgAAFQUAAA4AAAAAAAAAAAAAAAAALgIAAGRycy9lMm9Eb2MueG1sUEsBAi0AFAAGAAgA&#10;AAAhAHGq0bnXAAAABQEAAA8AAAAAAAAAAAAAAAAArwQAAGRycy9kb3ducmV2LnhtbFBLBQYAAAAA&#10;BAAEAPMAAACzBQAAAAA=&#10;" filled="f" stroked="f" strokeweight=".5pt">
              <v:textbox style="mso-fit-shape-to-text:t" inset="0,0,0,0">
                <w:txbxContent>
                  <w:p w:rsidR="00406D75" w:rsidRDefault="00406D75">
                    <w:pPr>
                      <w:pStyle w:val="Footer"/>
                    </w:pPr>
                  </w:p>
                </w:txbxContent>
              </v:textbox>
              <w10:wrap anchorx="margin"/>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604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5" name="Text Box 2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45" o:spid="_x0000_s1069" type="#_x0000_t202" style="position:absolute;left:0;text-align:left;margin-left:0;margin-top:0;width:2in;height:2in;z-index:2516044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MMS5KtYAgAAFQ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03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6" name="Text Box 2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46" o:spid="_x0000_s1070" type="#_x0000_t202" style="position:absolute;left:0;text-align:left;margin-left:0;margin-top:0;width:2in;height:2in;z-index:2516034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AwiJOFcCAAAV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02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7" name="Text Box 2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47" o:spid="_x0000_s1071" type="#_x0000_t202" style="position:absolute;left:0;text-align:left;margin-left:0;margin-top:0;width:2in;height:2in;z-index:2516024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D3x+X5YAgAAFQ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00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8" name="Text Box 2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48" o:spid="_x0000_s1072" type="#_x0000_t202" style="position:absolute;left:0;text-align:left;margin-left:0;margin-top:0;width:2in;height:2in;z-index:251600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c+nKwlcCAAAV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599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9" name="Text Box 2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49" o:spid="_x0000_s1073" type="#_x0000_t202" style="position:absolute;left:0;text-align:left;margin-left:0;margin-top:0;width:2in;height:2in;z-index:251599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E0QuoRYAgAAFQ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txbxContent>
              </v:textbox>
              <w10:wrap anchorx="margin"/>
            </v:shape>
          </w:pict>
        </mc:Fallback>
      </mc:AlternateContent>
    </w:r>
  </w:p>
  <w:p w:rsidR="00406D75" w:rsidRDefault="00406D75">
    <w:pPr>
      <w:pStyle w:val="Footer"/>
      <w:jc w:val="cen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740672" behindDoc="0" locked="0" layoutInCell="1" allowOverlap="1">
              <wp:simplePos x="0" y="0"/>
              <wp:positionH relativeFrom="column">
                <wp:posOffset>2802890</wp:posOffset>
              </wp:positionH>
              <wp:positionV relativeFrom="paragraph">
                <wp:posOffset>148590</wp:posOffset>
              </wp:positionV>
              <wp:extent cx="2280285" cy="281305"/>
              <wp:effectExtent l="0" t="0" r="5715" b="4445"/>
              <wp:wrapNone/>
              <wp:docPr id="584" name="Text Box 584"/>
              <wp:cNvGraphicFramePr/>
              <a:graphic xmlns:a="http://schemas.openxmlformats.org/drawingml/2006/main">
                <a:graphicData uri="http://schemas.microsoft.com/office/word/2010/wordprocessingShape">
                  <wps:wsp>
                    <wps:cNvSpPr txBox="1"/>
                    <wps:spPr>
                      <a:xfrm>
                        <a:off x="0" y="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84" o:spid="_x0000_s1074" type="#_x0000_t202" style="position:absolute;left:0;text-align:left;margin-left:220.7pt;margin-top:11.7pt;width:179.55pt;height:22.15pt;z-index:251740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v:textbox>
            </v:shape>
          </w:pict>
        </mc:Fallback>
      </mc:AlternateContent>
    </w:r>
    <w:r>
      <w:rPr>
        <w:noProof/>
        <w:lang w:eastAsia="en-US"/>
      </w:rPr>
      <mc:AlternateContent>
        <mc:Choice Requires="wps">
          <w:drawing>
            <wp:anchor distT="0" distB="0" distL="114300" distR="114300" simplePos="0" relativeHeight="251601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4" name="Text Box 2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44" o:spid="_x0000_s1075" type="#_x0000_t202" style="position:absolute;left:0;text-align:left;margin-left:0;margin-top:0;width:2in;height:2in;z-index:251601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HhHVYlYAgAAFQ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760128" behindDoc="0" locked="0" layoutInCell="1" allowOverlap="1">
              <wp:simplePos x="0" y="0"/>
              <wp:positionH relativeFrom="margin">
                <wp:align>right</wp:align>
              </wp:positionH>
              <wp:positionV relativeFrom="paragraph">
                <wp:posOffset>0</wp:posOffset>
              </wp:positionV>
              <wp:extent cx="1828800" cy="182880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pStyle w:val="Footer"/>
                          </w:pPr>
                          <w:r>
                            <w:fldChar w:fldCharType="begin"/>
                          </w:r>
                          <w:r>
                            <w:instrText xml:space="preserve"> PAGE  \* MERGEFORMAT </w:instrText>
                          </w:r>
                          <w:r>
                            <w:fldChar w:fldCharType="separate"/>
                          </w:r>
                          <w:r w:rsidR="004141B0">
                            <w:rPr>
                              <w:noProof/>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32" o:spid="_x0000_s1080" type="#_x0000_t202" style="position:absolute;left:0;text-align:left;margin-left:92.8pt;margin-top:0;width:2in;height:2in;z-index:25176012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D75W8+VgIAABM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E37AB0">
                    <w:pPr>
                      <w:pStyle w:val="Footer"/>
                    </w:pPr>
                    <w:r>
                      <w:fldChar w:fldCharType="begin"/>
                    </w:r>
                    <w:r>
                      <w:instrText xml:space="preserve"> PAGE  \* MERGEFORMAT </w:instrText>
                    </w:r>
                    <w:r>
                      <w:fldChar w:fldCharType="separate"/>
                    </w:r>
                    <w:r w:rsidR="004141B0">
                      <w:rPr>
                        <w:noProof/>
                      </w:rPr>
                      <w:t>4</w:t>
                    </w:r>
                    <w:r>
                      <w:fldChar w:fldCharType="end"/>
                    </w:r>
                  </w:p>
                </w:txbxContent>
              </v:textbox>
              <w10:wrap anchorx="margin"/>
            </v:shape>
          </w:pict>
        </mc:Fallback>
      </mc:AlternateContent>
    </w:r>
    <w:r>
      <w:rPr>
        <w:noProof/>
        <w:lang w:eastAsia="en-US"/>
      </w:rPr>
      <mc:AlternateContent>
        <mc:Choice Requires="wps">
          <w:drawing>
            <wp:anchor distT="0" distB="0" distL="114300" distR="114300" simplePos="0" relativeHeight="2516710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2" name="Text Box 1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2" o:spid="_x0000_s1081" type="#_x0000_t202" style="position:absolute;left:0;text-align:left;margin-left:0;margin-top:0;width:2in;height:2in;z-index:2516710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BzJCUkVgIAABU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70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 name="Text Box 1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3" o:spid="_x0000_s1082" type="#_x0000_t202" style="position:absolute;left:0;text-align:left;margin-left:0;margin-top:0;width:2in;height:2in;z-index:2516700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jNWrTlcCAAAV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689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 name="Text Box 1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4" o:spid="_x0000_s1083" type="#_x0000_t202" style="position:absolute;left:0;text-align:left;margin-left:0;margin-top:0;width:2in;height:2in;z-index:2516689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NCWKM1cCAAAV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679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 name="Text Box 1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5" o:spid="_x0000_s1084" type="#_x0000_t202" style="position:absolute;left:0;text-align:left;margin-left:0;margin-top:0;width:2in;height:2in;z-index:2516679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BN5gCzVgIAABU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669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 name="Text Box 1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6" o:spid="_x0000_s1085" type="#_x0000_t202" style="position:absolute;left:0;text-align:left;margin-left:0;margin-top:0;width:2in;height:2in;z-index:25166694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zuVvVVcCAAAV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txbxContent>
              </v:textbox>
              <w10:wrap anchorx="margin"/>
            </v:shape>
          </w:pict>
        </mc:Fallback>
      </mc:AlternateContent>
    </w:r>
  </w:p>
  <w:p w:rsidR="00406D75" w:rsidRDefault="00E37AB0">
    <w:pPr>
      <w:pStyle w:val="Footer"/>
      <w:jc w:val="center"/>
    </w:pPr>
    <w:r>
      <w:rPr>
        <w:noProof/>
        <w:lang w:eastAsia="en-US"/>
      </w:rPr>
      <mc:AlternateContent>
        <mc:Choice Requires="wps">
          <w:drawing>
            <wp:anchor distT="0" distB="0" distL="114300" distR="114300" simplePos="0" relativeHeight="251741696" behindDoc="0" locked="0" layoutInCell="1" allowOverlap="1">
              <wp:simplePos x="0" y="0"/>
              <wp:positionH relativeFrom="column">
                <wp:posOffset>2802890</wp:posOffset>
              </wp:positionH>
              <wp:positionV relativeFrom="paragraph">
                <wp:posOffset>148590</wp:posOffset>
              </wp:positionV>
              <wp:extent cx="2280285" cy="281305"/>
              <wp:effectExtent l="0" t="0" r="5715" b="4445"/>
              <wp:wrapNone/>
              <wp:docPr id="585" name="Text Box 585"/>
              <wp:cNvGraphicFramePr/>
              <a:graphic xmlns:a="http://schemas.openxmlformats.org/drawingml/2006/main">
                <a:graphicData uri="http://schemas.microsoft.com/office/word/2010/wordprocessingShape">
                  <wps:wsp>
                    <wps:cNvSpPr txBox="1"/>
                    <wps:spPr>
                      <a:xfrm>
                        <a:off x="0" y="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85" o:spid="_x0000_s1086" type="#_x0000_t202" style="position:absolute;left:0;text-align:left;margin-left:220.7pt;margin-top:11.7pt;width:179.55pt;height:22.15pt;z-index:251741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pPr>
    <w:r>
      <w:rPr>
        <w:noProof/>
        <w:lang w:eastAsia="en-US"/>
      </w:rPr>
      <mc:AlternateContent>
        <mc:Choice Requires="wps">
          <w:drawing>
            <wp:anchor distT="0" distB="0" distL="114300" distR="114300" simplePos="0" relativeHeight="2515430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17" name="Text Box 3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pStyle w:val="Footer"/>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317" o:spid="_x0000_s1033" type="#_x0000_t202" style="position:absolute;margin-left:0;margin-top:0;width:2in;height:2in;z-index:2515430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IhvU3tVAgAAFAUAAA4AAAAAAAAAAAAAAAAALgIAAGRycy9lMm9Eb2MueG1sUEsBAi0AFAAGAAgA&#10;AAAhAHGq0bnXAAAABQEAAA8AAAAAAAAAAAAAAAAArwQAAGRycy9kb3ducmV2LnhtbFBLBQYAAAAA&#10;BAAEAPMAAACzBQAAAAA=&#10;" filled="f" stroked="f" strokeweight=".5pt">
              <v:textbox style="mso-fit-shape-to-text:t" inset="0,0,0,0">
                <w:txbxContent>
                  <w:p w:rsidR="00406D75" w:rsidRDefault="00E37AB0">
                    <w:pPr>
                      <w:pStyle w:val="Footer"/>
                    </w:pPr>
                    <w:r>
                      <w:fldChar w:fldCharType="begin"/>
                    </w:r>
                    <w:r>
                      <w:instrText xml:space="preserve"> PAGE  \* MERGEFORMAT </w:instrText>
                    </w:r>
                    <w:r>
                      <w:fldChar w:fldCharType="separate"/>
                    </w:r>
                    <w:r>
                      <w:t>I</w:t>
                    </w:r>
                    <w:r>
                      <w:fldChar w:fldCharType="end"/>
                    </w:r>
                  </w:p>
                </w:txbxContent>
              </v:textbox>
              <w10:wrap anchorx="margin"/>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759104" behindDoc="0" locked="0" layoutInCell="1" allowOverlap="1">
              <wp:simplePos x="0" y="0"/>
              <wp:positionH relativeFrom="margin">
                <wp:align>right</wp:align>
              </wp:positionH>
              <wp:positionV relativeFrom="paragraph">
                <wp:posOffset>0</wp:posOffset>
              </wp:positionV>
              <wp:extent cx="1828800" cy="18288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pStyle w:val="Footer"/>
                          </w:pPr>
                          <w:r>
                            <w:fldChar w:fldCharType="begin"/>
                          </w:r>
                          <w:r>
                            <w:instrText xml:space="preserve"> PAGE  \* MERGEFORMAT </w:instrText>
                          </w:r>
                          <w:r>
                            <w:fldChar w:fldCharType="separate"/>
                          </w:r>
                          <w:r w:rsidR="004141B0">
                            <w:rPr>
                              <w:noProof/>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31" o:spid="_x0000_s1087" type="#_x0000_t202" style="position:absolute;left:0;text-align:left;margin-left:92.8pt;margin-top:0;width:2in;height:2in;z-index:25175910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D3+f6cVgIAABM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E37AB0">
                    <w:pPr>
                      <w:pStyle w:val="Footer"/>
                    </w:pPr>
                    <w:r>
                      <w:fldChar w:fldCharType="begin"/>
                    </w:r>
                    <w:r>
                      <w:instrText xml:space="preserve"> PAGE  \* MERGEFORMAT </w:instrText>
                    </w:r>
                    <w:r>
                      <w:fldChar w:fldCharType="separate"/>
                    </w:r>
                    <w:r w:rsidR="004141B0">
                      <w:rPr>
                        <w:noProof/>
                      </w:rPr>
                      <w:t>3</w:t>
                    </w:r>
                    <w:r>
                      <w:fldChar w:fldCharType="end"/>
                    </w:r>
                  </w:p>
                </w:txbxContent>
              </v:textbox>
              <w10:wrap anchorx="margin"/>
            </v:shape>
          </w:pict>
        </mc:Fallback>
      </mc:AlternateContent>
    </w:r>
    <w:r>
      <w:rPr>
        <w:noProof/>
        <w:lang w:eastAsia="en-US"/>
      </w:rPr>
      <mc:AlternateContent>
        <mc:Choice Requires="wps">
          <w:drawing>
            <wp:anchor distT="0" distB="0" distL="114300" distR="114300" simplePos="0" relativeHeight="251742720" behindDoc="0" locked="0" layoutInCell="1" allowOverlap="1">
              <wp:simplePos x="0" y="0"/>
              <wp:positionH relativeFrom="column">
                <wp:posOffset>2839085</wp:posOffset>
              </wp:positionH>
              <wp:positionV relativeFrom="paragraph">
                <wp:posOffset>189865</wp:posOffset>
              </wp:positionV>
              <wp:extent cx="2505710" cy="262890"/>
              <wp:effectExtent l="0" t="0" r="8890" b="3810"/>
              <wp:wrapNone/>
              <wp:docPr id="587" name="Text Box 587"/>
              <wp:cNvGraphicFramePr/>
              <a:graphic xmlns:a="http://schemas.openxmlformats.org/drawingml/2006/main">
                <a:graphicData uri="http://schemas.microsoft.com/office/word/2010/wordprocessingShape">
                  <wps:wsp>
                    <wps:cNvSpPr txBox="1"/>
                    <wps:spPr>
                      <a:xfrm>
                        <a:off x="4991735" y="10326370"/>
                        <a:ext cx="2505710" cy="2628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87" o:spid="_x0000_s1088" type="#_x0000_t202" style="position:absolute;left:0;text-align:left;margin-left:223.55pt;margin-top:14.95pt;width:197.3pt;height:20.7pt;z-index:251742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p w:rsidR="00406D75" w:rsidRDefault="00406D75"/>
                </w:txbxContent>
              </v:textbox>
            </v:shape>
          </w:pict>
        </mc:Fallback>
      </mc:AlternateContent>
    </w:r>
    <w:r>
      <w:rPr>
        <w:noProof/>
        <w:lang w:eastAsia="en-US"/>
      </w:rPr>
      <mc:AlternateContent>
        <mc:Choice Requires="wps">
          <w:drawing>
            <wp:anchor distT="0" distB="0" distL="114300" distR="114300" simplePos="0" relativeHeight="251665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 name="Text Box 1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0" o:spid="_x0000_s1089" type="#_x0000_t202" style="position:absolute;left:0;text-align:left;margin-left:0;margin-top:0;width:2in;height:2in;z-index:25166592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tE1Qa1cCAAAV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620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5" name="Text Box 2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95" o:spid="_x0000_s1093" type="#_x0000_t202" style="position:absolute;left:0;text-align:left;margin-left:0;margin-top:0;width:2in;height:2in;z-index:2516208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BIKl6BYAgAAFQ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19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96" name="Text Box 2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96" o:spid="_x0000_s1094" type="#_x0000_t202" style="position:absolute;left:0;text-align:left;margin-left:0;margin-top:0;width:2in;height:2in;z-index:2516198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1jMCgFcCAAAV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18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7" name="Text Box 2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97" o:spid="_x0000_s1095" type="#_x0000_t202" style="position:absolute;left:0;text-align:left;margin-left:0;margin-top:0;width:2in;height:2in;z-index:2516188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OjKcsZYAgAAFQ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17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8" name="Text Box 2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98" o:spid="_x0000_s1096" type="#_x0000_t202" style="position:absolute;left:0;text-align:left;margin-left:0;margin-top:0;width:2in;height:2in;z-index:2516177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B0f2CTVgIAABU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16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9" name="Text Box 2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99" o:spid="_x0000_s1097" type="#_x0000_t202" style="position:absolute;left:0;text-align:left;margin-left:0;margin-top:0;width:2in;height:2in;z-index:2516167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SoYQ1VcCAAAV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txbxContent>
              </v:textbox>
              <w10:wrap anchorx="margin"/>
            </v:shape>
          </w:pict>
        </mc:Fallback>
      </mc:AlternateContent>
    </w:r>
  </w:p>
  <w:p w:rsidR="00406D75" w:rsidRDefault="00406D75">
    <w:pPr>
      <w:pStyle w:val="Footer"/>
      <w:jc w:val="cente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743744" behindDoc="0" locked="0" layoutInCell="1" allowOverlap="1">
              <wp:simplePos x="0" y="0"/>
              <wp:positionH relativeFrom="column">
                <wp:posOffset>2807335</wp:posOffset>
              </wp:positionH>
              <wp:positionV relativeFrom="paragraph">
                <wp:posOffset>147320</wp:posOffset>
              </wp:positionV>
              <wp:extent cx="2280285" cy="281305"/>
              <wp:effectExtent l="0" t="0" r="5715" b="4445"/>
              <wp:wrapNone/>
              <wp:docPr id="588" name="Text Box 588"/>
              <wp:cNvGraphicFramePr/>
              <a:graphic xmlns:a="http://schemas.openxmlformats.org/drawingml/2006/main">
                <a:graphicData uri="http://schemas.microsoft.com/office/word/2010/wordprocessingShape">
                  <wps:wsp>
                    <wps:cNvSpPr txBox="1"/>
                    <wps:spPr>
                      <a:xfrm>
                        <a:off x="0" y="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88" o:spid="_x0000_s1098" type="#_x0000_t202" style="position:absolute;left:0;text-align:left;margin-left:221.05pt;margin-top:11.6pt;width:179.55pt;height:22.15pt;z-index:251743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v:textbox>
            </v:shape>
          </w:pict>
        </mc:Fallback>
      </mc:AlternateContent>
    </w:r>
    <w:r>
      <w:rPr>
        <w:noProof/>
        <w:lang w:eastAsia="en-US"/>
      </w:rPr>
      <mc:AlternateContent>
        <mc:Choice Requires="wps">
          <w:drawing>
            <wp:anchor distT="0" distB="0" distL="114300" distR="114300" simplePos="0" relativeHeight="251615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0" name="Text Box 2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90" o:spid="_x0000_s1099" type="#_x0000_t202" style="position:absolute;left:0;text-align:left;margin-left:0;margin-top:0;width:2in;height:2in;z-index:25161574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&#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DCELWpWQIAABU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14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91" name="Text Box 2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91" o:spid="_x0000_s1100" type="#_x0000_t202" style="position:absolute;left:0;text-align:left;margin-left:0;margin-top:0;width:2in;height:2in;z-index:25161472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&#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C/8MeaWQIAABU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13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2" name="Text Box 2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92" o:spid="_x0000_s1101" type="#_x0000_t202" style="position:absolute;left:0;text-align:left;margin-left:0;margin-top:0;width:2in;height:2in;z-index:25161369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DzzqHxYAgAAFQ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12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3" name="Text Box 2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93" o:spid="_x0000_s1102" type="#_x0000_t202" style="position:absolute;left:0;text-align:left;margin-left:0;margin-top:0;width:2in;height:2in;z-index:25161267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MMCJhZYAgAAFQ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762176" behindDoc="0" locked="0" layoutInCell="1" allowOverlap="1">
              <wp:simplePos x="0" y="0"/>
              <wp:positionH relativeFrom="margin">
                <wp:align>right</wp:align>
              </wp:positionH>
              <wp:positionV relativeFrom="paragraph">
                <wp:posOffset>0</wp:posOffset>
              </wp:positionV>
              <wp:extent cx="1828800" cy="182880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pStyle w:val="Footer"/>
                          </w:pPr>
                          <w:r>
                            <w:fldChar w:fldCharType="begin"/>
                          </w:r>
                          <w:r>
                            <w:instrText xml:space="preserve"> PAGE  \* MERGEFORMAT </w:instrText>
                          </w:r>
                          <w:r>
                            <w:fldChar w:fldCharType="separate"/>
                          </w:r>
                          <w:r w:rsidR="004141B0">
                            <w:rPr>
                              <w:noProof/>
                            </w:rPr>
                            <w:t>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34" o:spid="_x0000_s1106" type="#_x0000_t202" style="position:absolute;left:0;text-align:left;margin-left:92.8pt;margin-top:0;width:2in;height:2in;z-index:25176217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OZXcPtVAgAAEwUAAA4AAAAAAAAAAAAAAAAALgIAAGRycy9lMm9Eb2MueG1sUEsBAi0AFAAGAAgA&#10;AAAhAHGq0bnXAAAABQEAAA8AAAAAAAAAAAAAAAAArwQAAGRycy9kb3ducmV2LnhtbFBLBQYAAAAA&#10;BAAEAPMAAACzBQAAAAA=&#10;" filled="f" stroked="f" strokeweight=".5pt">
              <v:textbox style="mso-fit-shape-to-text:t" inset="0,0,0,0">
                <w:txbxContent>
                  <w:p w:rsidR="00406D75" w:rsidRDefault="00E37AB0">
                    <w:pPr>
                      <w:pStyle w:val="Footer"/>
                    </w:pPr>
                    <w:r>
                      <w:fldChar w:fldCharType="begin"/>
                    </w:r>
                    <w:r>
                      <w:instrText xml:space="preserve"> PAGE  \* MERGEFORMAT </w:instrText>
                    </w:r>
                    <w:r>
                      <w:fldChar w:fldCharType="separate"/>
                    </w:r>
                    <w:r w:rsidR="004141B0">
                      <w:rPr>
                        <w:noProof/>
                      </w:rPr>
                      <w:t>32</w:t>
                    </w:r>
                    <w:r>
                      <w:fldChar w:fldCharType="end"/>
                    </w:r>
                  </w:p>
                </w:txbxContent>
              </v:textbox>
              <w10:wrap anchorx="margin"/>
            </v:shape>
          </w:pict>
        </mc:Fallback>
      </mc:AlternateContent>
    </w:r>
    <w:r>
      <w:rPr>
        <w:noProof/>
        <w:lang w:eastAsia="en-US"/>
      </w:rPr>
      <mc:AlternateContent>
        <mc:Choice Requires="wps">
          <w:drawing>
            <wp:anchor distT="0" distB="0" distL="114300" distR="114300" simplePos="0" relativeHeight="2516833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0" name="Text Box 1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90" o:spid="_x0000_s1107" type="#_x0000_t202" style="position:absolute;left:0;text-align:left;margin-left:0;margin-top:0;width:2in;height:2in;z-index:2516833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ABbhARVgIAABU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823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1" name="Text Box 1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91" o:spid="_x0000_s1108" type="#_x0000_t202" style="position:absolute;left:0;text-align:left;margin-left:0;margin-top:0;width:2in;height:2in;z-index:2516823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p+ee1cCAAAV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812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2" name="Text Box 1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92" o:spid="_x0000_s1109" type="#_x0000_t202" style="position:absolute;left:0;text-align:left;margin-left:0;margin-top:0;width:2in;height:2in;z-index:2516812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B9nPGdVgIAABU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802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5" name="Text Box 1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95" o:spid="_x0000_s1110" type="#_x0000_t202" style="position:absolute;left:0;text-align:left;margin-left:0;margin-top:0;width:2in;height:2in;z-index:2516802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hnXSlVcCAAAV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792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6" name="Text Box 1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96" o:spid="_x0000_s1111" type="#_x0000_t202" style="position:absolute;left:0;text-align:left;margin-left:0;margin-top:0;width:2in;height:2in;z-index:2516792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AFdr1zVgIAABU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406D75"/>
                </w:txbxContent>
              </v:textbox>
              <w10:wrap anchorx="margin"/>
            </v:shape>
          </w:pict>
        </mc:Fallback>
      </mc:AlternateContent>
    </w:r>
  </w:p>
  <w:p w:rsidR="00406D75" w:rsidRDefault="00E37AB0">
    <w:pPr>
      <w:pStyle w:val="Footer"/>
      <w:jc w:val="center"/>
    </w:pPr>
    <w:r>
      <w:rPr>
        <w:noProof/>
        <w:lang w:eastAsia="en-US"/>
      </w:rPr>
      <mc:AlternateContent>
        <mc:Choice Requires="wps">
          <w:drawing>
            <wp:anchor distT="0" distB="0" distL="114300" distR="114300" simplePos="0" relativeHeight="251744768" behindDoc="0" locked="0" layoutInCell="1" allowOverlap="1">
              <wp:simplePos x="0" y="0"/>
              <wp:positionH relativeFrom="column">
                <wp:posOffset>2807335</wp:posOffset>
              </wp:positionH>
              <wp:positionV relativeFrom="paragraph">
                <wp:posOffset>147320</wp:posOffset>
              </wp:positionV>
              <wp:extent cx="2280285" cy="281305"/>
              <wp:effectExtent l="0" t="0" r="5715" b="4445"/>
              <wp:wrapNone/>
              <wp:docPr id="589" name="Text Box 589"/>
              <wp:cNvGraphicFramePr/>
              <a:graphic xmlns:a="http://schemas.openxmlformats.org/drawingml/2006/main">
                <a:graphicData uri="http://schemas.microsoft.com/office/word/2010/wordprocessingShape">
                  <wps:wsp>
                    <wps:cNvSpPr txBox="1"/>
                    <wps:spPr>
                      <a:xfrm>
                        <a:off x="0" y="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89" o:spid="_x0000_s1112" type="#_x0000_t202" style="position:absolute;left:0;text-align:left;margin-left:221.05pt;margin-top:11.6pt;width:179.55pt;height:22.15pt;z-index:251744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761152" behindDoc="0" locked="0" layoutInCell="1" allowOverlap="1">
              <wp:simplePos x="0" y="0"/>
              <wp:positionH relativeFrom="margin">
                <wp:align>right</wp:align>
              </wp:positionH>
              <wp:positionV relativeFrom="paragraph">
                <wp:posOffset>0</wp:posOffset>
              </wp:positionV>
              <wp:extent cx="1828800" cy="18288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pStyle w:val="Footer"/>
                          </w:pPr>
                          <w:r>
                            <w:fldChar w:fldCharType="begin"/>
                          </w:r>
                          <w:r>
                            <w:instrText xml:space="preserve"> PAGE  \* MERGEFORMAT </w:instrText>
                          </w:r>
                          <w:r>
                            <w:fldChar w:fldCharType="separate"/>
                          </w:r>
                          <w:r w:rsidR="004141B0">
                            <w:rPr>
                              <w:noProof/>
                            </w:rP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33" o:spid="_x0000_s1113" type="#_x0000_t202" style="position:absolute;left:0;text-align:left;margin-left:92.8pt;margin-top:0;width:2in;height:2in;z-index:25176115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DnMQHtVgIAABM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E37AB0">
                    <w:pPr>
                      <w:pStyle w:val="Footer"/>
                    </w:pPr>
                    <w:r>
                      <w:fldChar w:fldCharType="begin"/>
                    </w:r>
                    <w:r>
                      <w:instrText xml:space="preserve"> PAGE  \* MERGEFORMAT </w:instrText>
                    </w:r>
                    <w:r>
                      <w:fldChar w:fldCharType="separate"/>
                    </w:r>
                    <w:r w:rsidR="004141B0">
                      <w:rPr>
                        <w:noProof/>
                      </w:rPr>
                      <w:t>31</w:t>
                    </w:r>
                    <w:r>
                      <w:fldChar w:fldCharType="end"/>
                    </w:r>
                  </w:p>
                </w:txbxContent>
              </v:textbox>
              <w10:wrap anchorx="margin"/>
            </v:shape>
          </w:pict>
        </mc:Fallback>
      </mc:AlternateContent>
    </w:r>
    <w:r>
      <w:rPr>
        <w:noProof/>
        <w:lang w:eastAsia="en-US"/>
      </w:rPr>
      <mc:AlternateContent>
        <mc:Choice Requires="wps">
          <w:drawing>
            <wp:anchor distT="0" distB="0" distL="114300" distR="114300" simplePos="0" relativeHeight="251745792" behindDoc="0" locked="0" layoutInCell="1" allowOverlap="1">
              <wp:simplePos x="0" y="0"/>
              <wp:positionH relativeFrom="column">
                <wp:posOffset>2807335</wp:posOffset>
              </wp:positionH>
              <wp:positionV relativeFrom="paragraph">
                <wp:posOffset>147320</wp:posOffset>
              </wp:positionV>
              <wp:extent cx="2280285" cy="281305"/>
              <wp:effectExtent l="0" t="0" r="5715" b="4445"/>
              <wp:wrapNone/>
              <wp:docPr id="590" name="Text Box 590"/>
              <wp:cNvGraphicFramePr/>
              <a:graphic xmlns:a="http://schemas.openxmlformats.org/drawingml/2006/main">
                <a:graphicData uri="http://schemas.microsoft.com/office/word/2010/wordprocessingShape">
                  <wps:wsp>
                    <wps:cNvSpPr txBox="1"/>
                    <wps:spPr>
                      <a:xfrm>
                        <a:off x="0" y="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90" o:spid="_x0000_s1114" type="#_x0000_t202" style="position:absolute;left:0;text-align:left;margin-left:221.05pt;margin-top:11.6pt;width:179.55pt;height:22.15pt;z-index:251745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v:textbox>
            </v:shape>
          </w:pict>
        </mc:Fallback>
      </mc:AlternateContent>
    </w:r>
    <w:r>
      <w:rPr>
        <w:noProof/>
        <w:lang w:eastAsia="en-US"/>
      </w:rPr>
      <mc:AlternateContent>
        <mc:Choice Requires="wps">
          <w:drawing>
            <wp:anchor distT="0" distB="0" distL="114300" distR="114300" simplePos="0" relativeHeight="2516782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4" name="Text Box 1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84" o:spid="_x0000_s1115" type="#_x0000_t202" style="position:absolute;left:0;text-align:left;margin-left:0;margin-top:0;width:2in;height:2in;z-index:2516782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B7VaaOVgIAABU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771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5" name="Text Box 1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85" o:spid="_x0000_s1116" type="#_x0000_t202" style="position:absolute;left:0;text-align:left;margin-left:0;margin-top:0;width:2in;height:2in;z-index:2516771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FYJCQ1VAgAAFQUAAA4AAAAAAAAAAAAAAAAALgIAAGRycy9lMm9Eb2MueG1sUEsBAi0AFAAGAAgA&#10;AAAhAHGq0bnXAAAABQEAAA8AAAAAAAAAAAAAAAAArwQAAGRycy9kb3ducmV2LnhtbFBLBQYAAAAA&#10;BAAEAPMAAACz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761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7" name="Text Box 1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87" o:spid="_x0000_s1117" type="#_x0000_t202" style="position:absolute;left:0;text-align:left;margin-left:0;margin-top:0;width:2in;height:2in;z-index:2516761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Kt00VZVAgAAFQUAAA4AAAAAAAAAAAAAAAAALgIAAGRycy9lMm9Eb2MueG1sUEsBAi0AFAAGAAgA&#10;AAAhAHGq0bnXAAAABQEAAA8AAAAAAAAAAAAAAAAArwQAAGRycy9kb3ducmV2LnhtbFBLBQYAAAAA&#10;BAAEAPMAAACz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751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8" name="Text Box 1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88" o:spid="_x0000_s1118" type="#_x0000_t202" style="position:absolute;left:0;text-align:left;margin-left:0;margin-top:0;width:2in;height:2in;z-index:2516751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DlbOLqVgIAABU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406D75">
                    <w:pPr>
                      <w:pStyle w:val="Footer"/>
                    </w:pPr>
                  </w:p>
                </w:txbxContent>
              </v:textbox>
              <w10:wrap anchorx="margin"/>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5563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7" name="Text Box 3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347" o:spid="_x0000_s1122" type="#_x0000_t202" style="position:absolute;left:0;text-align:left;margin-left:0;margin-top:0;width:2in;height:2in;z-index:2515563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Hhv191YAgAAFQ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5502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2" name="Text Box 2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62" o:spid="_x0000_s1123" type="#_x0000_t202" style="position:absolute;left:0;text-align:left;margin-left:0;margin-top:0;width:2in;height:2in;z-index:2515502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QgCYs1cCAAAV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5491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3" name="Text Box 2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63" o:spid="_x0000_s1124" type="#_x0000_t202" style="position:absolute;left:0;text-align:left;margin-left:0;margin-top:0;width:2in;height:2in;z-index:2515491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O8MSM1cCAAAV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5481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4" name="Text Box 2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64" o:spid="_x0000_s1125" type="#_x0000_t202" style="position:absolute;left:0;text-align:left;margin-left:0;margin-top:0;width:2in;height:2in;z-index:2515481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IMzM05YAgAAFQ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txbxContent>
              </v:textbox>
              <w10:wrap anchorx="margin"/>
            </v:shape>
          </w:pict>
        </mc:Fallback>
      </mc:AlternateContent>
    </w:r>
  </w:p>
  <w:p w:rsidR="00406D75" w:rsidRDefault="00406D75">
    <w:pPr>
      <w:pStyle w:val="Footer"/>
      <w:jc w:val="cente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5553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46" name="Text Box 3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346" o:spid="_x0000_s1126" type="#_x0000_t202" style="position:absolute;left:0;text-align:left;margin-left:0;margin-top:0;width:2in;height:2in;z-index:2515553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ESci2V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5471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9" name="Text Box 2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59" o:spid="_x0000_s1127" type="#_x0000_t202" style="position:absolute;left:0;text-align:left;margin-left:0;margin-top:0;width:2in;height:2in;z-index:2515471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D2TCspVgIAABY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5461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0" name="Text Box 2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60" o:spid="_x0000_s1128" type="#_x0000_t202" style="position:absolute;left:0;text-align:left;margin-left:0;margin-top:0;width:2in;height:2in;z-index:2515461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&#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DBv0D7WQIAABY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5450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1" name="Text Box 2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61" o:spid="_x0000_s1129" type="#_x0000_t202" style="position:absolute;left:0;text-align:left;margin-left:0;margin-top:0;width:2in;height:2in;z-index:2515450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&#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DE04e3WQIAABY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pPr>
                      <w:pStyle w:val="Footer"/>
                    </w:pPr>
                  </w:p>
                </w:txbxContent>
              </v:textbox>
              <w10:wrap anchorx="margin"/>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pPr>
    <w:r>
      <w:rPr>
        <w:noProof/>
        <w:lang w:eastAsia="en-US"/>
      </w:rPr>
      <mc:AlternateContent>
        <mc:Choice Requires="wps">
          <w:drawing>
            <wp:anchor distT="0" distB="0" distL="114300" distR="114300" simplePos="0" relativeHeight="251746816" behindDoc="0" locked="0" layoutInCell="1" allowOverlap="1">
              <wp:simplePos x="0" y="0"/>
              <wp:positionH relativeFrom="column">
                <wp:posOffset>2802890</wp:posOffset>
              </wp:positionH>
              <wp:positionV relativeFrom="paragraph">
                <wp:posOffset>148590</wp:posOffset>
              </wp:positionV>
              <wp:extent cx="2280285" cy="281305"/>
              <wp:effectExtent l="0" t="0" r="5715" b="4445"/>
              <wp:wrapNone/>
              <wp:docPr id="591" name="Text Box 591"/>
              <wp:cNvGraphicFramePr/>
              <a:graphic xmlns:a="http://schemas.openxmlformats.org/drawingml/2006/main">
                <a:graphicData uri="http://schemas.microsoft.com/office/word/2010/wordprocessingShape">
                  <wps:wsp>
                    <wps:cNvSpPr txBox="1"/>
                    <wps:spPr>
                      <a:xfrm>
                        <a:off x="0" y="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91" o:spid="_x0000_s1132" type="#_x0000_t202" style="position:absolute;margin-left:220.7pt;margin-top:11.7pt;width:179.55pt;height:22.15pt;z-index:251746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v:textbox>
            </v:shape>
          </w:pict>
        </mc:Fallback>
      </mc:AlternateContent>
    </w:r>
    <w:r>
      <w:rPr>
        <w:noProof/>
        <w:lang w:eastAsia="en-US"/>
      </w:rPr>
      <mc:AlternateContent>
        <mc:Choice Requires="wps">
          <w:drawing>
            <wp:anchor distT="0" distB="0" distL="114300" distR="114300" simplePos="0" relativeHeight="25156556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3" name="Text Box 4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23" o:spid="_x0000_s1133" type="#_x0000_t202" style="position:absolute;margin-left:0;margin-top:0;width:2in;height:2in;z-index:2515655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H94G2t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764224" behindDoc="0" locked="0" layoutInCell="1" allowOverlap="1">
              <wp:simplePos x="0" y="0"/>
              <wp:positionH relativeFrom="margin">
                <wp:align>right</wp:align>
              </wp:positionH>
              <wp:positionV relativeFrom="paragraph">
                <wp:posOffset>0</wp:posOffset>
              </wp:positionV>
              <wp:extent cx="1828800" cy="182880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pStyle w:val="Footer"/>
                          </w:pPr>
                          <w:r>
                            <w:fldChar w:fldCharType="begin"/>
                          </w:r>
                          <w:r>
                            <w:instrText xml:space="preserve"> PAGE  \* MERGEFORMAT </w:instrText>
                          </w:r>
                          <w:r>
                            <w:fldChar w:fldCharType="separate"/>
                          </w:r>
                          <w:r w:rsidR="004141B0">
                            <w:rPr>
                              <w:noProof/>
                            </w:rPr>
                            <w:t>40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39" o:spid="_x0000_s1137" type="#_x0000_t202" style="position:absolute;left:0;text-align:left;margin-left:92.8pt;margin-top:0;width:2in;height:2in;z-index:25176422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AJ1+ABVgIAABQ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E37AB0">
                    <w:pPr>
                      <w:pStyle w:val="Footer"/>
                    </w:pPr>
                    <w:r>
                      <w:fldChar w:fldCharType="begin"/>
                    </w:r>
                    <w:r>
                      <w:instrText xml:space="preserve"> PAGE  \* MERGEFORMAT </w:instrText>
                    </w:r>
                    <w:r>
                      <w:fldChar w:fldCharType="separate"/>
                    </w:r>
                    <w:r w:rsidR="004141B0">
                      <w:rPr>
                        <w:noProof/>
                      </w:rPr>
                      <w:t>40</w:t>
                    </w:r>
                    <w:r>
                      <w:fldChar w:fldCharType="end"/>
                    </w:r>
                  </w:p>
                </w:txbxContent>
              </v:textbox>
              <w10:wrap anchorx="margin"/>
            </v:shape>
          </w:pict>
        </mc:Fallback>
      </mc:AlternateContent>
    </w:r>
    <w:r>
      <w:rPr>
        <w:noProof/>
        <w:lang w:eastAsia="en-US"/>
      </w:rPr>
      <mc:AlternateContent>
        <mc:Choice Requires="wps">
          <w:drawing>
            <wp:anchor distT="0" distB="0" distL="114300" distR="114300" simplePos="0" relativeHeight="2516976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9" name="Text Box 2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29" o:spid="_x0000_s1138" type="#_x0000_t202" style="position:absolute;left:0;text-align:left;margin-left:0;margin-top:0;width:2in;height:2in;z-index:2516976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KxMMZp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966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0" name="Text Box 2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30" o:spid="_x0000_s1139" type="#_x0000_t202" style="position:absolute;left:0;text-align:left;margin-left:0;margin-top:0;width:2in;height:2in;z-index:2516966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&#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Cy3KdoWQIAABY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956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1" name="Text Box 2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31" o:spid="_x0000_s1140" type="#_x0000_t202" style="position:absolute;left:0;text-align:left;margin-left:0;margin-top:0;width:2in;height:2in;z-index:2516956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&#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D0qWJRWQIAABY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945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2" name="Text Box 2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32" o:spid="_x0000_s1141" type="#_x0000_t202" style="position:absolute;left:0;text-align:left;margin-left:0;margin-top:0;width:2in;height:2in;z-index:2516945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DoV1ah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txbxContent>
              </v:textbox>
              <w10:wrap anchorx="margin"/>
            </v:shape>
          </w:pict>
        </mc:Fallback>
      </mc:AlternateContent>
    </w:r>
  </w:p>
  <w:p w:rsidR="00406D75" w:rsidRDefault="00E37AB0">
    <w:pPr>
      <w:pStyle w:val="Footer"/>
      <w:jc w:val="center"/>
    </w:pPr>
    <w:r>
      <w:rPr>
        <w:noProof/>
        <w:lang w:eastAsia="en-US"/>
      </w:rPr>
      <mc:AlternateContent>
        <mc:Choice Requires="wps">
          <w:drawing>
            <wp:anchor distT="0" distB="0" distL="114300" distR="114300" simplePos="0" relativeHeight="251747840" behindDoc="0" locked="0" layoutInCell="1" allowOverlap="1">
              <wp:simplePos x="0" y="0"/>
              <wp:positionH relativeFrom="column">
                <wp:posOffset>2802890</wp:posOffset>
              </wp:positionH>
              <wp:positionV relativeFrom="paragraph">
                <wp:posOffset>148590</wp:posOffset>
              </wp:positionV>
              <wp:extent cx="2280285" cy="281305"/>
              <wp:effectExtent l="0" t="0" r="5715" b="4445"/>
              <wp:wrapNone/>
              <wp:docPr id="592" name="Text Box 592"/>
              <wp:cNvGraphicFramePr/>
              <a:graphic xmlns:a="http://schemas.openxmlformats.org/drawingml/2006/main">
                <a:graphicData uri="http://schemas.microsoft.com/office/word/2010/wordprocessingShape">
                  <wps:wsp>
                    <wps:cNvSpPr txBox="1"/>
                    <wps:spPr>
                      <a:xfrm>
                        <a:off x="0" y="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92" o:spid="_x0000_s1142" type="#_x0000_t202" style="position:absolute;left:0;text-align:left;margin-left:220.7pt;margin-top:11.7pt;width:179.55pt;height:22.15pt;z-index:251747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763200" behindDoc="0" locked="0" layoutInCell="1" allowOverlap="1">
              <wp:simplePos x="0" y="0"/>
              <wp:positionH relativeFrom="margin">
                <wp:align>right</wp:align>
              </wp:positionH>
              <wp:positionV relativeFrom="paragraph">
                <wp:posOffset>0</wp:posOffset>
              </wp:positionV>
              <wp:extent cx="1828800" cy="182880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pStyle w:val="Footer"/>
                          </w:pPr>
                          <w:r>
                            <w:fldChar w:fldCharType="begin"/>
                          </w:r>
                          <w:r>
                            <w:instrText xml:space="preserve"> PAGE  \* MERGEFORMAT </w:instrText>
                          </w:r>
                          <w:r>
                            <w:fldChar w:fldCharType="separate"/>
                          </w:r>
                          <w:r w:rsidR="004141B0">
                            <w:rPr>
                              <w:noProof/>
                            </w:rPr>
                            <w:t>39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35" o:spid="_x0000_s1143" type="#_x0000_t202" style="position:absolute;left:0;text-align:left;margin-left:92.8pt;margin-top:0;width:2in;height:2in;z-index:25176320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tljs+VcCAAAU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E37AB0">
                    <w:pPr>
                      <w:pStyle w:val="Footer"/>
                    </w:pPr>
                    <w:r>
                      <w:fldChar w:fldCharType="begin"/>
                    </w:r>
                    <w:r>
                      <w:instrText xml:space="preserve"> PAGE  \* MERGEFORMAT </w:instrText>
                    </w:r>
                    <w:r>
                      <w:fldChar w:fldCharType="separate"/>
                    </w:r>
                    <w:r w:rsidR="004141B0">
                      <w:rPr>
                        <w:noProof/>
                      </w:rPr>
                      <w:t>39</w:t>
                    </w:r>
                    <w:r>
                      <w:fldChar w:fldCharType="end"/>
                    </w:r>
                  </w:p>
                </w:txbxContent>
              </v:textbox>
              <w10:wrap anchorx="margin"/>
            </v:shape>
          </w:pict>
        </mc:Fallback>
      </mc:AlternateContent>
    </w:r>
    <w:r>
      <w:rPr>
        <w:noProof/>
        <w:lang w:eastAsia="en-US"/>
      </w:rPr>
      <mc:AlternateContent>
        <mc:Choice Requires="wps">
          <w:drawing>
            <wp:anchor distT="0" distB="0" distL="114300" distR="114300" simplePos="0" relativeHeight="251748864" behindDoc="0" locked="0" layoutInCell="1" allowOverlap="1">
              <wp:simplePos x="0" y="0"/>
              <wp:positionH relativeFrom="column">
                <wp:posOffset>2802890</wp:posOffset>
              </wp:positionH>
              <wp:positionV relativeFrom="paragraph">
                <wp:posOffset>148590</wp:posOffset>
              </wp:positionV>
              <wp:extent cx="2280285" cy="281305"/>
              <wp:effectExtent l="0" t="0" r="5715" b="4445"/>
              <wp:wrapNone/>
              <wp:docPr id="593" name="Text Box 593"/>
              <wp:cNvGraphicFramePr/>
              <a:graphic xmlns:a="http://schemas.openxmlformats.org/drawingml/2006/main">
                <a:graphicData uri="http://schemas.microsoft.com/office/word/2010/wordprocessingShape">
                  <wps:wsp>
                    <wps:cNvSpPr txBox="1"/>
                    <wps:spPr>
                      <a:xfrm>
                        <a:off x="0" y="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93" o:spid="_x0000_s1144" type="#_x0000_t202" style="position:absolute;left:0;text-align:left;margin-left:220.7pt;margin-top:11.7pt;width:179.55pt;height:22.15pt;z-index:251748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v:textbox>
            </v:shape>
          </w:pict>
        </mc:Fallback>
      </mc:AlternateContent>
    </w:r>
    <w:r>
      <w:rPr>
        <w:noProof/>
        <w:lang w:eastAsia="en-US"/>
      </w:rPr>
      <mc:AlternateContent>
        <mc:Choice Requires="wps">
          <w:drawing>
            <wp:anchor distT="0" distB="0" distL="114300" distR="114300" simplePos="0" relativeHeight="2516935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4" name="Text Box 2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24" o:spid="_x0000_s1145" type="#_x0000_t202" style="position:absolute;left:0;text-align:left;margin-left:0;margin-top:0;width:2in;height:2in;z-index:2516935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FTlMEB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925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5" name="Text Box 2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25" o:spid="_x0000_s1146" type="#_x0000_t202" style="position:absolute;left:0;text-align:left;margin-left:0;margin-top:0;width:2in;height:2in;z-index:25169254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bCBnJVcCAAAW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915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6" name="Text Box 2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26" o:spid="_x0000_s1147" type="#_x0000_t202" style="position:absolute;left:0;text-align:left;margin-left:0;margin-top:0;width:2in;height:2in;z-index:25169152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opzQ3FcCAAAW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904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7" name="Text Box 2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27" o:spid="_x0000_s1148" type="#_x0000_t202" style="position:absolute;left:0;text-align:left;margin-left:0;margin-top:0;width:2in;height:2in;z-index:25169049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Gb46bx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center"/>
    </w:pPr>
    <w:r>
      <w:rPr>
        <w:noProof/>
        <w:lang w:eastAsia="en-US"/>
      </w:rPr>
      <mc:AlternateContent>
        <mc:Choice Requires="wps">
          <w:drawing>
            <wp:anchor distT="0" distB="0" distL="114300" distR="114300" simplePos="0" relativeHeight="251783680" behindDoc="0" locked="0" layoutInCell="1" allowOverlap="1">
              <wp:simplePos x="0" y="0"/>
              <wp:positionH relativeFrom="column">
                <wp:posOffset>2898140</wp:posOffset>
              </wp:positionH>
              <wp:positionV relativeFrom="paragraph">
                <wp:posOffset>186690</wp:posOffset>
              </wp:positionV>
              <wp:extent cx="2434590" cy="316230"/>
              <wp:effectExtent l="0" t="0" r="3810" b="7620"/>
              <wp:wrapNone/>
              <wp:docPr id="15" name="Text Box 15"/>
              <wp:cNvGraphicFramePr/>
              <a:graphic xmlns:a="http://schemas.openxmlformats.org/drawingml/2006/main">
                <a:graphicData uri="http://schemas.microsoft.com/office/word/2010/wordprocessingShape">
                  <wps:wsp>
                    <wps:cNvSpPr txBox="1"/>
                    <wps:spPr>
                      <a:xfrm>
                        <a:off x="4753610" y="10389235"/>
                        <a:ext cx="2434590" cy="3162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5" o:spid="_x0000_s1039" type="#_x0000_t202" style="position:absolute;left:0;text-align:left;margin-left:228.2pt;margin-top:14.7pt;width:191.7pt;height:24.9pt;z-index:251783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p w:rsidR="00406D75" w:rsidRDefault="00406D75"/>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621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3" name="Text Box 3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383" o:spid="_x0000_s1155" type="#_x0000_t202" style="position:absolute;left:0;text-align:left;margin-left:0;margin-top:0;width:2in;height:2in;z-index:2516218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MwAYO9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595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Text Box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5" o:spid="_x0000_s1156" type="#_x0000_t202" style="position:absolute;left:0;text-align:left;margin-left:0;margin-top:0;width:2in;height:2in;z-index:251595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FP8YHdVAgAAFAUAAA4AAAAAAAAAAAAAAAAALgIAAGRycy9lMm9Eb2MueG1sUEsBAi0AFAAGAAgA&#10;AAAhAHGq0bnXAAAABQEAAA8AAAAAAAAAAAAAAAAArwQAAGRycy9kb3ducmV2LnhtbFBLBQYAAAAA&#10;BAAEAPMAAACz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594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Text Box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6" o:spid="_x0000_s1157" type="#_x0000_t202" style="position:absolute;left:0;text-align:left;margin-left:0;margin-top:0;width:2in;height:2in;z-index:251594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Kze5K9VAgAAFAUAAA4AAAAAAAAAAAAAAAAALgIAAGRycy9lMm9Eb2MueG1sUEsBAi0AFAAGAAgA&#10;AAAhAHGq0bnXAAAABQEAAA8AAAAAAAAAAAAAAAAArwQAAGRycy9kb3ducmV2LnhtbFBLBQYAAAAA&#10;BAAEAPMAAACz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593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Text Box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7" o:spid="_x0000_s1158" type="#_x0000_t202" style="position:absolute;left:0;text-align:left;margin-left:0;margin-top:0;width:2in;height:2in;z-index:251593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CHz8zQVgIAABQ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5921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8" o:spid="_x0000_s1159" type="#_x0000_t202" style="position:absolute;left:0;text-align:left;margin-left:0;margin-top:0;width:2in;height:2in;z-index:2515921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CEe0aFVgIAABQ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406D75"/>
                </w:txbxContent>
              </v:textbox>
              <w10:wrap anchorx="margin"/>
            </v:shape>
          </w:pict>
        </mc:Fallback>
      </mc:AlternateContent>
    </w:r>
  </w:p>
  <w:p w:rsidR="00406D75" w:rsidRDefault="00406D75">
    <w:pPr>
      <w:pStyle w:val="Footer"/>
      <w:jc w:val="cente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591168"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Text Box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9" o:spid="_x0000_s1160" type="#_x0000_t202" style="position:absolute;left:0;text-align:left;margin-left:0;margin-top:0;width:2in;height:2in;z-index:2515911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JWWb/hYAgAAFA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590144"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0" o:spid="_x0000_s1161" type="#_x0000_t202" style="position:absolute;left:0;text-align:left;margin-left:0;margin-top:0;width:2in;height:2in;z-index:25159014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FCEn7BVAgAAFAUAAA4AAAAAAAAAAAAAAAAALgIAAGRycy9lMm9Eb2MueG1sUEsBAi0AFAAGAAgA&#10;AAAhAHGq0bnXAAAABQEAAA8AAAAAAAAAAAAAAAAArwQAAGRycy9kb3ducmV2LnhtbFBLBQYAAAAA&#10;BAAEAPMAAACz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589120"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Text Box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3" o:spid="_x0000_s1162" type="#_x0000_t202" style="position:absolute;left:0;text-align:left;margin-left:0;margin-top:0;width:2in;height:2in;z-index:25158912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BuruVEVgIAABQ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588096"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Text Box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4" o:spid="_x0000_s1163" type="#_x0000_t202" style="position:absolute;left:0;text-align:left;margin-left:0;margin-top:0;width:2in;height:2in;z-index:25158809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vy0UVcCAAAU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pPr>
    <w:r>
      <w:rPr>
        <w:noProof/>
        <w:lang w:eastAsia="en-US"/>
      </w:rPr>
      <mc:AlternateContent>
        <mc:Choice Requires="wps">
          <w:drawing>
            <wp:anchor distT="0" distB="0" distL="114300" distR="114300" simplePos="0" relativeHeight="251749888" behindDoc="0" locked="0" layoutInCell="1" allowOverlap="1">
              <wp:simplePos x="0" y="0"/>
              <wp:positionH relativeFrom="column">
                <wp:posOffset>2807335</wp:posOffset>
              </wp:positionH>
              <wp:positionV relativeFrom="paragraph">
                <wp:posOffset>411480</wp:posOffset>
              </wp:positionV>
              <wp:extent cx="2280285" cy="281305"/>
              <wp:effectExtent l="0" t="0" r="5715" b="4445"/>
              <wp:wrapNone/>
              <wp:docPr id="594" name="Text Box 594"/>
              <wp:cNvGraphicFramePr/>
              <a:graphic xmlns:a="http://schemas.openxmlformats.org/drawingml/2006/main">
                <a:graphicData uri="http://schemas.microsoft.com/office/word/2010/wordprocessingShape">
                  <wps:wsp>
                    <wps:cNvSpPr txBox="1"/>
                    <wps:spPr>
                      <a:xfrm>
                        <a:off x="0" y="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94" o:spid="_x0000_s1167" type="#_x0000_t202" style="position:absolute;margin-left:221.05pt;margin-top:32.4pt;width:179.55pt;height:22.15pt;z-index:251749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v:textbox>
            </v:shape>
          </w:pict>
        </mc:Fallback>
      </mc:AlternateContent>
    </w:r>
    <w:r>
      <w:rPr>
        <w:noProof/>
        <w:lang w:eastAsia="en-US"/>
      </w:rPr>
      <mc:AlternateContent>
        <mc:Choice Requires="wps">
          <w:drawing>
            <wp:anchor distT="0" distB="0" distL="114300" distR="114300" simplePos="0" relativeHeight="251622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4" name="Text Box 3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84" o:spid="_x0000_s1168" type="#_x0000_t202" style="position:absolute;margin-left:0;margin-top:0;width:2in;height:2in;z-index:2516229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CMi4dd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596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9" o:spid="_x0000_s1169" type="#_x0000_t202" style="position:absolute;margin-left:0;margin-top:0;width:2in;height:2in;z-index:251596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NrHhtlYAgAAFA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766272" behindDoc="0" locked="0" layoutInCell="1" allowOverlap="1">
              <wp:simplePos x="0" y="0"/>
              <wp:positionH relativeFrom="margin">
                <wp:align>right</wp:align>
              </wp:positionH>
              <wp:positionV relativeFrom="paragraph">
                <wp:posOffset>0</wp:posOffset>
              </wp:positionV>
              <wp:extent cx="1828800" cy="182880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pStyle w:val="Footer"/>
                          </w:pPr>
                          <w:r>
                            <w:fldChar w:fldCharType="begin"/>
                          </w:r>
                          <w:r>
                            <w:instrText xml:space="preserve"> PAGE  \* MERGEFORMAT </w:instrText>
                          </w:r>
                          <w:r>
                            <w:fldChar w:fldCharType="separate"/>
                          </w:r>
                          <w:r w:rsidR="004141B0">
                            <w:rPr>
                              <w:noProof/>
                            </w:rPr>
                            <w:t>70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42" o:spid="_x0000_s1173" type="#_x0000_t202" style="position:absolute;left:0;text-align:left;margin-left:92.8pt;margin-top:0;width:2in;height:2in;z-index:25176627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cJXi41cCAAAU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E37AB0">
                    <w:pPr>
                      <w:pStyle w:val="Footer"/>
                    </w:pPr>
                    <w:r>
                      <w:fldChar w:fldCharType="begin"/>
                    </w:r>
                    <w:r>
                      <w:instrText xml:space="preserve"> PAGE  \* MERGEFORMAT </w:instrText>
                    </w:r>
                    <w:r>
                      <w:fldChar w:fldCharType="separate"/>
                    </w:r>
                    <w:r w:rsidR="004141B0">
                      <w:rPr>
                        <w:noProof/>
                      </w:rPr>
                      <w:t>70</w:t>
                    </w:r>
                    <w:r>
                      <w:fldChar w:fldCharType="end"/>
                    </w:r>
                  </w:p>
                </w:txbxContent>
              </v:textbox>
              <w10:wrap anchorx="margin"/>
            </v:shape>
          </w:pict>
        </mc:Fallback>
      </mc:AlternateContent>
    </w:r>
    <w:r>
      <w:rPr>
        <w:noProof/>
        <w:lang w:eastAsia="en-US"/>
      </w:rPr>
      <mc:AlternateContent>
        <mc:Choice Requires="wps">
          <w:drawing>
            <wp:anchor distT="0" distB="0" distL="114300" distR="114300" simplePos="0" relativeHeight="2517140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4" name="Text Box 2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84" o:spid="_x0000_s1174" type="#_x0000_t202" style="position:absolute;left:0;text-align:left;margin-left:0;margin-top:0;width:2in;height:2in;z-index:25171404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FY+MfJ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713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5" name="Text Box 2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85" o:spid="_x0000_s1175" type="#_x0000_t202" style="position:absolute;left:0;text-align:left;margin-left:0;margin-top:0;width:2in;height:2in;z-index:2517130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&#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BTUva+WQIAABY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7120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6" name="Text Box 2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86" o:spid="_x0000_s1176" type="#_x0000_t202" style="position:absolute;left:0;text-align:left;margin-left:0;margin-top:0;width:2in;height:2in;z-index:2517120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I5LnoJ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7109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7" name="Text Box 2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87" o:spid="_x0000_s1177" type="#_x0000_t202" style="position:absolute;left:0;text-align:left;margin-left:0;margin-top:0;width:2in;height:2in;z-index:2517109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iydZzlcCAAAW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7099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9" name="Text Box 2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89" o:spid="_x0000_s1178" type="#_x0000_t202" style="position:absolute;left:0;text-align:left;margin-left:0;margin-top:0;width:2in;height:2in;z-index:2517099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PmW0KV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txbxContent>
              </v:textbox>
              <w10:wrap anchorx="margin"/>
            </v:shape>
          </w:pict>
        </mc:Fallback>
      </mc:AlternateContent>
    </w:r>
  </w:p>
  <w:p w:rsidR="00406D75" w:rsidRDefault="00E37AB0">
    <w:pPr>
      <w:pStyle w:val="Footer"/>
      <w:jc w:val="center"/>
    </w:pPr>
    <w:r>
      <w:rPr>
        <w:noProof/>
        <w:lang w:eastAsia="en-US"/>
      </w:rPr>
      <mc:AlternateContent>
        <mc:Choice Requires="wps">
          <w:drawing>
            <wp:anchor distT="0" distB="0" distL="114300" distR="114300" simplePos="0" relativeHeight="251750912" behindDoc="0" locked="0" layoutInCell="1" allowOverlap="1">
              <wp:simplePos x="0" y="0"/>
              <wp:positionH relativeFrom="column">
                <wp:posOffset>2807335</wp:posOffset>
              </wp:positionH>
              <wp:positionV relativeFrom="paragraph">
                <wp:posOffset>411480</wp:posOffset>
              </wp:positionV>
              <wp:extent cx="2280285" cy="281305"/>
              <wp:effectExtent l="0" t="0" r="5715" b="4445"/>
              <wp:wrapNone/>
              <wp:docPr id="595" name="Text Box 595"/>
              <wp:cNvGraphicFramePr/>
              <a:graphic xmlns:a="http://schemas.openxmlformats.org/drawingml/2006/main">
                <a:graphicData uri="http://schemas.microsoft.com/office/word/2010/wordprocessingShape">
                  <wps:wsp>
                    <wps:cNvSpPr txBox="1"/>
                    <wps:spPr>
                      <a:xfrm>
                        <a:off x="0" y="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95" o:spid="_x0000_s1179" type="#_x0000_t202" style="position:absolute;left:0;text-align:left;margin-left:221.05pt;margin-top:32.4pt;width:179.55pt;height:22.15pt;z-index:251750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765248" behindDoc="0" locked="0" layoutInCell="1" allowOverlap="1">
              <wp:simplePos x="0" y="0"/>
              <wp:positionH relativeFrom="margin">
                <wp:align>right</wp:align>
              </wp:positionH>
              <wp:positionV relativeFrom="paragraph">
                <wp:posOffset>0</wp:posOffset>
              </wp:positionV>
              <wp:extent cx="1828800" cy="182880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pStyle w:val="Footer"/>
                          </w:pPr>
                          <w:r>
                            <w:fldChar w:fldCharType="begin"/>
                          </w:r>
                          <w:r>
                            <w:instrText xml:space="preserve"> PAGE  \* MERGEFORMAT </w:instrText>
                          </w:r>
                          <w:r>
                            <w:fldChar w:fldCharType="separate"/>
                          </w:r>
                          <w:r w:rsidR="004141B0">
                            <w:rPr>
                              <w:noProof/>
                            </w:rPr>
                            <w:t>69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40" o:spid="_x0000_s1180" type="#_x0000_t202" style="position:absolute;left:0;text-align:left;margin-left:92.8pt;margin-top:0;width:2in;height:2in;z-index:25176524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Dzp67JVgIAABQ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E37AB0">
                    <w:pPr>
                      <w:pStyle w:val="Footer"/>
                    </w:pPr>
                    <w:r>
                      <w:fldChar w:fldCharType="begin"/>
                    </w:r>
                    <w:r>
                      <w:instrText xml:space="preserve"> PAGE  \* MERGEFORMAT </w:instrText>
                    </w:r>
                    <w:r>
                      <w:fldChar w:fldCharType="separate"/>
                    </w:r>
                    <w:r w:rsidR="004141B0">
                      <w:rPr>
                        <w:noProof/>
                      </w:rPr>
                      <w:t>69</w:t>
                    </w:r>
                    <w:r>
                      <w:fldChar w:fldCharType="end"/>
                    </w:r>
                  </w:p>
                </w:txbxContent>
              </v:textbox>
              <w10:wrap anchorx="margin"/>
            </v:shape>
          </w:pict>
        </mc:Fallback>
      </mc:AlternateContent>
    </w:r>
    <w:r>
      <w:rPr>
        <w:noProof/>
        <w:lang w:eastAsia="en-US"/>
      </w:rPr>
      <mc:AlternateContent>
        <mc:Choice Requires="wps">
          <w:drawing>
            <wp:anchor distT="0" distB="0" distL="114300" distR="114300" simplePos="0" relativeHeight="251751936" behindDoc="0" locked="0" layoutInCell="1" allowOverlap="1">
              <wp:simplePos x="0" y="0"/>
              <wp:positionH relativeFrom="column">
                <wp:posOffset>2807335</wp:posOffset>
              </wp:positionH>
              <wp:positionV relativeFrom="paragraph">
                <wp:posOffset>411480</wp:posOffset>
              </wp:positionV>
              <wp:extent cx="2280285" cy="281305"/>
              <wp:effectExtent l="0" t="0" r="5715" b="4445"/>
              <wp:wrapNone/>
              <wp:docPr id="596" name="Text Box 596"/>
              <wp:cNvGraphicFramePr/>
              <a:graphic xmlns:a="http://schemas.openxmlformats.org/drawingml/2006/main">
                <a:graphicData uri="http://schemas.microsoft.com/office/word/2010/wordprocessingShape">
                  <wps:wsp>
                    <wps:cNvSpPr txBox="1"/>
                    <wps:spPr>
                      <a:xfrm>
                        <a:off x="0" y="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96" o:spid="_x0000_s1181" type="#_x0000_t202" style="position:absolute;left:0;text-align:left;margin-left:221.05pt;margin-top:32.4pt;width:179.55pt;height:22.15pt;z-index:251751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v:textbox>
            </v:shape>
          </w:pict>
        </mc:Fallback>
      </mc:AlternateContent>
    </w:r>
    <w:r>
      <w:rPr>
        <w:noProof/>
        <w:lang w:eastAsia="en-US"/>
      </w:rPr>
      <mc:AlternateContent>
        <mc:Choice Requires="wps">
          <w:drawing>
            <wp:anchor distT="0" distB="0" distL="114300" distR="114300" simplePos="0" relativeHeight="2517089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7" name="Text Box 2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77" o:spid="_x0000_s1182" type="#_x0000_t202" style="position:absolute;left:0;text-align:left;margin-left:0;margin-top:0;width:2in;height:2in;z-index:2517089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&#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DkH5ViWQIAABY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7079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8" name="Text Box 2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78" o:spid="_x0000_s1183" type="#_x0000_t202" style="position:absolute;left:0;text-align:left;margin-left:0;margin-top:0;width:2in;height:2in;z-index:2517079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BJN4pJ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7068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9" name="Text Box 2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79" o:spid="_x0000_s1184" type="#_x0000_t202" style="position:absolute;left:0;text-align:left;margin-left:0;margin-top:0;width:2in;height:2in;z-index:2517068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&#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BQG98YWQIAABY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7058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0" name="Text Box 2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80" o:spid="_x0000_s1185" type="#_x0000_t202" style="position:absolute;left:0;text-align:left;margin-left:0;margin-top:0;width:2in;height:2in;z-index:2517058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&#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DWmEHOWQIAABY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pPr>
                      <w:pStyle w:val="Footer"/>
                    </w:pPr>
                  </w:p>
                </w:txbxContent>
              </v:textbox>
              <w10:wrap anchorx="margin"/>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650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0" o:spid="_x0000_s1193" type="#_x0000_t202" style="position:absolute;left:0;text-align:left;margin-left:0;margin-top:0;width:2in;height:2in;z-index:2516505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49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1" o:spid="_x0000_s1194" type="#_x0000_t202" style="position:absolute;left:0;text-align:left;margin-left:0;margin-top:0;width:2in;height:2in;z-index:2516495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CO2ngnVgIAABQ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48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Text Box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2" o:spid="_x0000_s1195" type="#_x0000_t202" style="position:absolute;left:0;text-align:left;margin-left:0;margin-top:0;width:2in;height:2in;z-index:2516485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cfj8/1cCAAAU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47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Text Box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3" o:spid="_x0000_s1196" type="#_x0000_t202" style="position:absolute;left:0;text-align:left;margin-left:0;margin-top:0;width:2in;height:2in;z-index:2516474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CIRPVpVgIAABQ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46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Text Box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4" o:spid="_x0000_s1197" type="#_x0000_t202" style="position:absolute;left:0;text-align:left;margin-left:0;margin-top:0;width:2in;height:2in;z-index:2516464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HBakfFcCAAAU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txbxContent>
              </v:textbox>
              <w10:wrap anchorx="margin"/>
            </v:shape>
          </w:pict>
        </mc:Fallback>
      </mc:AlternateContent>
    </w:r>
  </w:p>
  <w:p w:rsidR="00406D75" w:rsidRDefault="00406D75">
    <w:pPr>
      <w:pStyle w:val="Footer"/>
      <w:jc w:val="cente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645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4" o:spid="_x0000_s1198" type="#_x0000_t202" style="position:absolute;left:0;text-align:left;margin-left:0;margin-top:0;width:2in;height:2in;z-index:2516454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9cI2nVcCAAAU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44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5" o:spid="_x0000_s1199" type="#_x0000_t202" style="position:absolute;left:0;text-align:left;margin-left:0;margin-top:0;width:2in;height:2in;z-index:2516444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B/b4M5YAgAAFA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43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7" o:spid="_x0000_s1200" type="#_x0000_t202" style="position:absolute;left:0;text-align:left;margin-left:0;margin-top:0;width:2in;height:2in;z-index:2516433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Al+d8tYAgAAFA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42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8" o:spid="_x0000_s1201" type="#_x0000_t202" style="position:absolute;left:0;text-align:left;margin-left:0;margin-top:0;width:2in;height:2in;z-index:2516423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Csr9nlcCAAAU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pPr>
    <w:r>
      <w:rPr>
        <w:noProof/>
        <w:lang w:eastAsia="en-US"/>
      </w:rPr>
      <mc:AlternateContent>
        <mc:Choice Requires="wps">
          <w:drawing>
            <wp:anchor distT="0" distB="0" distL="114300" distR="114300" simplePos="0" relativeHeight="251752960" behindDoc="0" locked="0" layoutInCell="1" allowOverlap="1">
              <wp:simplePos x="0" y="0"/>
              <wp:positionH relativeFrom="column">
                <wp:posOffset>2807335</wp:posOffset>
              </wp:positionH>
              <wp:positionV relativeFrom="paragraph">
                <wp:posOffset>411480</wp:posOffset>
              </wp:positionV>
              <wp:extent cx="2280285" cy="281305"/>
              <wp:effectExtent l="0" t="0" r="5715" b="4445"/>
              <wp:wrapNone/>
              <wp:docPr id="597" name="Text Box 597"/>
              <wp:cNvGraphicFramePr/>
              <a:graphic xmlns:a="http://schemas.openxmlformats.org/drawingml/2006/main">
                <a:graphicData uri="http://schemas.microsoft.com/office/word/2010/wordprocessingShape">
                  <wps:wsp>
                    <wps:cNvSpPr txBox="1"/>
                    <wps:spPr>
                      <a:xfrm>
                        <a:off x="0" y="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97" o:spid="_x0000_s1204" type="#_x0000_t202" style="position:absolute;margin-left:221.05pt;margin-top:32.4pt;width:179.55pt;height:22.15pt;z-index:251752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v:textbox>
            </v:shape>
          </w:pict>
        </mc:Fallback>
      </mc:AlternateContent>
    </w:r>
    <w:r>
      <w:rPr>
        <w:noProof/>
        <w:lang w:eastAsia="en-US"/>
      </w:rPr>
      <mc:AlternateContent>
        <mc:Choice Requires="wps">
          <w:drawing>
            <wp:anchor distT="0" distB="0" distL="114300" distR="114300" simplePos="0" relativeHeight="251652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5" o:spid="_x0000_s1205" type="#_x0000_t202" style="position:absolute;margin-left:0;margin-top:0;width:2in;height:2in;z-index:2516526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LKrTWdYAgAAFA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txbxContent>
              </v:textbox>
              <w10:wrap anchorx="margin"/>
            </v:shape>
          </w:pict>
        </mc:Fallback>
      </mc:AlternateContent>
    </w:r>
    <w:r>
      <w:rPr>
        <w:noProof/>
        <w:lang w:eastAsia="en-US"/>
      </w:rPr>
      <mc:AlternateContent>
        <mc:Choice Requires="wps">
          <w:drawing>
            <wp:anchor distT="0" distB="0" distL="114300" distR="114300" simplePos="0" relativeHeight="251651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Text Box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7" o:spid="_x0000_s1206" type="#_x0000_t202" style="position:absolute;margin-left:0;margin-top:0;width:2in;height:2in;z-index:2516515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D9nHk6VgIAABQ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406D75">
                    <w:pPr>
                      <w:pStyle w:val="Footer"/>
                    </w:pPr>
                  </w:p>
                </w:txbxContent>
              </v:textbox>
              <w10:wrap anchorx="margin"/>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768320" behindDoc="0" locked="0" layoutInCell="1" allowOverlap="1">
              <wp:simplePos x="0" y="0"/>
              <wp:positionH relativeFrom="margin">
                <wp:align>right</wp:align>
              </wp:positionH>
              <wp:positionV relativeFrom="paragraph">
                <wp:posOffset>0</wp:posOffset>
              </wp:positionV>
              <wp:extent cx="1828800" cy="182880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pStyle w:val="Footer"/>
                          </w:pPr>
                          <w:r>
                            <w:fldChar w:fldCharType="begin"/>
                          </w:r>
                          <w:r>
                            <w:instrText xml:space="preserve"> PAGE  \* MERGEFORMAT </w:instrText>
                          </w:r>
                          <w:r>
                            <w:fldChar w:fldCharType="separate"/>
                          </w:r>
                          <w:r w:rsidR="004141B0">
                            <w:rPr>
                              <w:noProof/>
                            </w:rPr>
                            <w:t>76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56" o:spid="_x0000_s1210" type="#_x0000_t202" style="position:absolute;left:0;text-align:left;margin-left:92.8pt;margin-top:0;width:2in;height:2in;z-index:25176832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1ROUy1cCAAAU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E37AB0">
                    <w:pPr>
                      <w:pStyle w:val="Footer"/>
                    </w:pPr>
                    <w:r>
                      <w:fldChar w:fldCharType="begin"/>
                    </w:r>
                    <w:r>
                      <w:instrText xml:space="preserve"> PAGE  \* MERGEFORMAT </w:instrText>
                    </w:r>
                    <w:r>
                      <w:fldChar w:fldCharType="separate"/>
                    </w:r>
                    <w:r w:rsidR="004141B0">
                      <w:rPr>
                        <w:noProof/>
                      </w:rPr>
                      <w:t>76</w:t>
                    </w:r>
                    <w:r>
                      <w:fldChar w:fldCharType="end"/>
                    </w:r>
                  </w:p>
                </w:txbxContent>
              </v:textbox>
              <w10:wrap anchorx="margin"/>
            </v:shape>
          </w:pict>
        </mc:Fallback>
      </mc:AlternateContent>
    </w:r>
    <w:r>
      <w:rPr>
        <w:noProof/>
        <w:lang w:eastAsia="en-US"/>
      </w:rPr>
      <mc:AlternateContent>
        <mc:Choice Requires="wps">
          <w:drawing>
            <wp:anchor distT="0" distB="0" distL="114300" distR="114300" simplePos="0" relativeHeight="251730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8" name="Text Box 3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38" o:spid="_x0000_s1211" type="#_x0000_t202" style="position:absolute;left:0;text-align:left;margin-left:0;margin-top:0;width:2in;height:2in;z-index:2517304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IMB2m5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728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9" name="Text Box 3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39" o:spid="_x0000_s1212" type="#_x0000_t202" style="position:absolute;left:0;text-align:left;margin-left:0;margin-top:0;width:2in;height:2in;z-index:251728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Edl4w5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727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40" name="Text Box 3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40" o:spid="_x0000_s1213" type="#_x0000_t202" style="position:absolute;left:0;text-align:left;margin-left:0;margin-top:0;width:2in;height:2in;z-index:251727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726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1" name="Text Box 3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41" o:spid="_x0000_s1214" type="#_x0000_t202" style="position:absolute;left:0;text-align:left;margin-left:0;margin-top:0;width:2in;height:2in;z-index:251726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&#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AjH01iWQIAABY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725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2" name="Text Box 3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42" o:spid="_x0000_s1215" type="#_x0000_t202" style="position:absolute;left:0;text-align:left;margin-left:0;margin-top:0;width:2in;height:2in;z-index:251725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&#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Dto/qbWQIAABY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txbxContent>
              </v:textbox>
              <w10:wrap anchorx="margin"/>
            </v:shape>
          </w:pict>
        </mc:Fallback>
      </mc:AlternateContent>
    </w:r>
  </w:p>
  <w:p w:rsidR="00406D75" w:rsidRDefault="00E37AB0">
    <w:pPr>
      <w:pStyle w:val="Footer"/>
      <w:jc w:val="center"/>
    </w:pPr>
    <w:r>
      <w:rPr>
        <w:noProof/>
        <w:lang w:eastAsia="en-US"/>
      </w:rPr>
      <mc:AlternateContent>
        <mc:Choice Requires="wps">
          <w:drawing>
            <wp:anchor distT="0" distB="0" distL="114300" distR="114300" simplePos="0" relativeHeight="251753984" behindDoc="0" locked="0" layoutInCell="1" allowOverlap="1">
              <wp:simplePos x="0" y="0"/>
              <wp:positionH relativeFrom="column">
                <wp:posOffset>2807335</wp:posOffset>
              </wp:positionH>
              <wp:positionV relativeFrom="paragraph">
                <wp:posOffset>411480</wp:posOffset>
              </wp:positionV>
              <wp:extent cx="2280285" cy="281305"/>
              <wp:effectExtent l="0" t="0" r="5715" b="4445"/>
              <wp:wrapNone/>
              <wp:docPr id="598" name="Text Box 598"/>
              <wp:cNvGraphicFramePr/>
              <a:graphic xmlns:a="http://schemas.openxmlformats.org/drawingml/2006/main">
                <a:graphicData uri="http://schemas.microsoft.com/office/word/2010/wordprocessingShape">
                  <wps:wsp>
                    <wps:cNvSpPr txBox="1"/>
                    <wps:spPr>
                      <a:xfrm>
                        <a:off x="0" y="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98" o:spid="_x0000_s1216" type="#_x0000_t202" style="position:absolute;left:0;text-align:left;margin-left:221.05pt;margin-top:32.4pt;width:179.55pt;height:22.15pt;z-index:251753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767296" behindDoc="0" locked="0" layoutInCell="1" allowOverlap="1">
              <wp:simplePos x="0" y="0"/>
              <wp:positionH relativeFrom="margin">
                <wp:align>right</wp:align>
              </wp:positionH>
              <wp:positionV relativeFrom="paragraph">
                <wp:posOffset>0</wp:posOffset>
              </wp:positionV>
              <wp:extent cx="1828800" cy="182880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pStyle w:val="Footer"/>
                          </w:pPr>
                          <w:r>
                            <w:fldChar w:fldCharType="begin"/>
                          </w:r>
                          <w:r>
                            <w:instrText xml:space="preserve"> PAGE  \* MERGEFORMAT </w:instrText>
                          </w:r>
                          <w:r>
                            <w:fldChar w:fldCharType="separate"/>
                          </w:r>
                          <w:r w:rsidR="004141B0">
                            <w:rPr>
                              <w:noProof/>
                            </w:rPr>
                            <w:t>75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46" o:spid="_x0000_s1217" type="#_x0000_t202" style="position:absolute;left:0;text-align:left;margin-left:92.8pt;margin-top:0;width:2in;height:2in;z-index:25176729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BoWCMpVgIAABQ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E37AB0">
                    <w:pPr>
                      <w:pStyle w:val="Footer"/>
                    </w:pPr>
                    <w:r>
                      <w:fldChar w:fldCharType="begin"/>
                    </w:r>
                    <w:r>
                      <w:instrText xml:space="preserve"> PAGE  \* MERGEFORMAT </w:instrText>
                    </w:r>
                    <w:r>
                      <w:fldChar w:fldCharType="separate"/>
                    </w:r>
                    <w:r w:rsidR="004141B0">
                      <w:rPr>
                        <w:noProof/>
                      </w:rPr>
                      <w:t>75</w:t>
                    </w:r>
                    <w:r>
                      <w:fldChar w:fldCharType="end"/>
                    </w:r>
                  </w:p>
                </w:txbxContent>
              </v:textbox>
              <w10:wrap anchorx="margin"/>
            </v:shape>
          </w:pict>
        </mc:Fallback>
      </mc:AlternateContent>
    </w:r>
    <w:r>
      <w:rPr>
        <w:noProof/>
        <w:lang w:eastAsia="en-US"/>
      </w:rPr>
      <mc:AlternateContent>
        <mc:Choice Requires="wps">
          <w:drawing>
            <wp:anchor distT="0" distB="0" distL="114300" distR="114300" simplePos="0" relativeHeight="251755008" behindDoc="0" locked="0" layoutInCell="1" allowOverlap="1">
              <wp:simplePos x="0" y="0"/>
              <wp:positionH relativeFrom="column">
                <wp:posOffset>2807335</wp:posOffset>
              </wp:positionH>
              <wp:positionV relativeFrom="paragraph">
                <wp:posOffset>411480</wp:posOffset>
              </wp:positionV>
              <wp:extent cx="2280285" cy="281305"/>
              <wp:effectExtent l="0" t="0" r="5715" b="4445"/>
              <wp:wrapNone/>
              <wp:docPr id="599" name="Text Box 599"/>
              <wp:cNvGraphicFramePr/>
              <a:graphic xmlns:a="http://schemas.openxmlformats.org/drawingml/2006/main">
                <a:graphicData uri="http://schemas.microsoft.com/office/word/2010/wordprocessingShape">
                  <wps:wsp>
                    <wps:cNvSpPr txBox="1"/>
                    <wps:spPr>
                      <a:xfrm>
                        <a:off x="0" y="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99" o:spid="_x0000_s1218" type="#_x0000_t202" style="position:absolute;left:0;text-align:left;margin-left:221.05pt;margin-top:32.4pt;width:179.55pt;height:22.15pt;z-index:251755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v:textbox>
            </v:shape>
          </w:pict>
        </mc:Fallback>
      </mc:AlternateContent>
    </w:r>
    <w:r>
      <w:rPr>
        <w:noProof/>
        <w:lang w:eastAsia="en-US"/>
      </w:rPr>
      <mc:AlternateContent>
        <mc:Choice Requires="wps">
          <w:drawing>
            <wp:anchor distT="0" distB="0" distL="114300" distR="114300" simplePos="0" relativeHeight="251724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3" name="Text Box 3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33" o:spid="_x0000_s1219" type="#_x0000_t202" style="position:absolute;left:0;text-align:left;margin-left:0;margin-top:0;width:2in;height:2in;z-index:251724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tuzf11cCAAAW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723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4" name="Text Box 3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34" o:spid="_x0000_s1220" type="#_x0000_t202" style="position:absolute;left:0;text-align:left;margin-left:0;margin-top:0;width:2in;height:2in;z-index:251723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Ozu+up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722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5" name="Text Box 3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35" o:spid="_x0000_s1221" type="#_x0000_t202" style="position:absolute;left:0;text-align:left;margin-left:0;margin-top:0;width:2in;height:2in;z-index:251722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6YI9plcCAAAW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721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36" name="Text Box 3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36" o:spid="_x0000_s1222" type="#_x0000_t202" style="position:absolute;left:0;text-align:left;margin-left:0;margin-top:0;width:2in;height:2in;z-index:251721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5jZ0c1cCAAAW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731456" behindDoc="0" locked="0" layoutInCell="1" allowOverlap="1">
              <wp:simplePos x="0" y="0"/>
              <wp:positionH relativeFrom="column">
                <wp:posOffset>2802890</wp:posOffset>
              </wp:positionH>
              <wp:positionV relativeFrom="paragraph">
                <wp:posOffset>148590</wp:posOffset>
              </wp:positionV>
              <wp:extent cx="2280285" cy="281305"/>
              <wp:effectExtent l="0" t="0" r="5715" b="4445"/>
              <wp:wrapNone/>
              <wp:docPr id="575" name="Text Box 575"/>
              <wp:cNvGraphicFramePr/>
              <a:graphic xmlns:a="http://schemas.openxmlformats.org/drawingml/2006/main">
                <a:graphicData uri="http://schemas.microsoft.com/office/word/2010/wordprocessingShape">
                  <wps:wsp>
                    <wps:cNvSpPr txBox="1"/>
                    <wps:spPr>
                      <a:xfrm>
                        <a:off x="0" y="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75" o:spid="_x0000_s1040" type="#_x0000_t202" style="position:absolute;left:0;text-align:left;margin-left:220.7pt;margin-top:11.7pt;width:179.55pt;height:22.15pt;z-index:251731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5645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06" o:spid="_x0000_s1230" type="#_x0000_t202" style="position:absolute;left:0;text-align:left;margin-left:0;margin-top:0;width:2in;height:2in;z-index:25156454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tdMz1VcCAAAW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5635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7" name="Text Box 1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7" o:spid="_x0000_s1231" type="#_x0000_t202" style="position:absolute;left:0;text-align:left;margin-left:0;margin-top:0;width:2in;height:2in;z-index:25156352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sL/0mVcCAAAW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5624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8" name="Text Box 1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8" o:spid="_x0000_s1232" type="#_x0000_t202" style="position:absolute;left:0;text-align:left;margin-left:0;margin-top:0;width:2in;height:2in;z-index:25156249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CH5X1FVgIAABY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5614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9" name="Text Box 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9" o:spid="_x0000_s1233" type="#_x0000_t202" style="position:absolute;left:0;text-align:left;margin-left:0;margin-top:0;width:2in;height:2in;z-index:25156147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gom6CVcCAAAW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txbxContent>
              </v:textbox>
              <w10:wrap anchorx="margin"/>
            </v:shape>
          </w:pict>
        </mc:Fallback>
      </mc:AlternateContent>
    </w:r>
  </w:p>
  <w:p w:rsidR="00406D75" w:rsidRDefault="00406D75">
    <w:pPr>
      <w:pStyle w:val="Footer"/>
      <w:jc w:val="cente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5604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2" name="Text Box 1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02" o:spid="_x0000_s1234" type="#_x0000_t202" style="position:absolute;left:0;text-align:left;margin-left:0;margin-top:0;width:2in;height:2in;z-index:25156044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DkRqeOVgIAABY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5594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3" name="Text Box 1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3" o:spid="_x0000_s1235" type="#_x0000_t202" style="position:absolute;left:0;text-align:left;margin-left:0;margin-top:0;width:2in;height:2in;z-index:2515594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4SpgwlcCAAAW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5584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4" o:spid="_x0000_s1236" type="#_x0000_t202" style="position:absolute;left:0;text-align:left;margin-left:0;margin-top:0;width:2in;height:2in;z-index:2515584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DrlJhPVgIAABY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5573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Text Box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5" o:spid="_x0000_s1237" type="#_x0000_t202" style="position:absolute;left:0;text-align:left;margin-left:0;margin-top:0;width:2in;height:2in;z-index:2515573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O74XwNVAgAAFgUAAA4AAAAAAAAAAAAAAAAALgIAAGRycy9lMm9Eb2MueG1sUEsBAi0AFAAGAAgA&#10;AAAhAHGq0bnXAAAABQEAAA8AAAAAAAAAAAAAAAAArwQAAGRycy9kb3ducmV2LnhtbFBLBQYAAAAA&#10;BAAEAPMAAACzBQAAAAA=&#10;" filled="f" stroked="f" strokeweight=".5pt">
              <v:textbox style="mso-fit-shape-to-text:t" inset="0,0,0,0">
                <w:txbxContent>
                  <w:p w:rsidR="00406D75" w:rsidRDefault="00406D75">
                    <w:pPr>
                      <w:pStyle w:val="Footer"/>
                    </w:pPr>
                  </w:p>
                </w:txbxContent>
              </v:textbox>
              <w10:wrap anchorx="margin"/>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pPr>
    <w:r>
      <w:rPr>
        <w:noProof/>
        <w:lang w:eastAsia="en-US"/>
      </w:rPr>
      <mc:AlternateContent>
        <mc:Choice Requires="wps">
          <w:drawing>
            <wp:anchor distT="0" distB="0" distL="114300" distR="114300" simplePos="0" relativeHeight="251756032" behindDoc="0" locked="0" layoutInCell="1" allowOverlap="1">
              <wp:simplePos x="0" y="0"/>
              <wp:positionH relativeFrom="column">
                <wp:posOffset>2802890</wp:posOffset>
              </wp:positionH>
              <wp:positionV relativeFrom="paragraph">
                <wp:posOffset>148590</wp:posOffset>
              </wp:positionV>
              <wp:extent cx="2280285" cy="281305"/>
              <wp:effectExtent l="0" t="0" r="5715" b="4445"/>
              <wp:wrapNone/>
              <wp:docPr id="600" name="Text Box 600"/>
              <wp:cNvGraphicFramePr/>
              <a:graphic xmlns:a="http://schemas.openxmlformats.org/drawingml/2006/main">
                <a:graphicData uri="http://schemas.microsoft.com/office/word/2010/wordprocessingShape">
                  <wps:wsp>
                    <wps:cNvSpPr txBox="1"/>
                    <wps:spPr>
                      <a:xfrm>
                        <a:off x="0" y="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600" o:spid="_x0000_s1240" type="#_x0000_t202" style="position:absolute;margin-left:220.7pt;margin-top:11.7pt;width:179.55pt;height:22.15pt;z-index:251756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v:textbox>
            </v:shape>
          </w:pict>
        </mc:Fallback>
      </mc:AlternateContent>
    </w:r>
    <w:r>
      <w:rPr>
        <w:noProof/>
        <w:lang w:eastAsia="en-US"/>
      </w:rPr>
      <mc:AlternateContent>
        <mc:Choice Requires="wps">
          <w:drawing>
            <wp:anchor distT="0" distB="0" distL="114300" distR="114300" simplePos="0" relativeHeight="251598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70" name="Text Box 3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70" o:spid="_x0000_s1241" type="#_x0000_t202" style="position:absolute;margin-left:0;margin-top:0;width:2in;height:2in;z-index:251598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&#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ATxergWQIAABY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pPr>
                      <w:pStyle w:val="Footer"/>
                    </w:pPr>
                  </w:p>
                </w:txbxContent>
              </v:textbox>
              <w10:wrap anchorx="margin"/>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770368" behindDoc="0" locked="0" layoutInCell="1" allowOverlap="1">
              <wp:simplePos x="0" y="0"/>
              <wp:positionH relativeFrom="margin">
                <wp:align>right</wp:align>
              </wp:positionH>
              <wp:positionV relativeFrom="paragraph">
                <wp:posOffset>0</wp:posOffset>
              </wp:positionV>
              <wp:extent cx="1828800" cy="18288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pStyle w:val="Footer"/>
                          </w:pPr>
                          <w:r>
                            <w:fldChar w:fldCharType="begin"/>
                          </w:r>
                          <w:r>
                            <w:instrText xml:space="preserve"> PAGE  \* MERGEFORMAT </w:instrText>
                          </w:r>
                          <w:r>
                            <w:fldChar w:fldCharType="separate"/>
                          </w:r>
                          <w:r w:rsidR="004141B0">
                            <w:rPr>
                              <w:noProof/>
                            </w:rPr>
                            <w:t>78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61" o:spid="_x0000_s1244" type="#_x0000_t202" style="position:absolute;left:0;text-align:left;margin-left:92.8pt;margin-top:0;width:2in;height:2in;z-index:25177036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JBDnbpVAgAAFAUAAA4AAAAAAAAAAAAAAAAALgIAAGRycy9lMm9Eb2MueG1sUEsBAi0AFAAGAAgA&#10;AAAhAHGq0bnXAAAABQEAAA8AAAAAAAAAAAAAAAAArwQAAGRycy9kb3ducmV2LnhtbFBLBQYAAAAA&#10;BAAEAPMAAACzBQAAAAA=&#10;" filled="f" stroked="f" strokeweight=".5pt">
              <v:textbox style="mso-fit-shape-to-text:t" inset="0,0,0,0">
                <w:txbxContent>
                  <w:p w:rsidR="00406D75" w:rsidRDefault="00E37AB0">
                    <w:pPr>
                      <w:pStyle w:val="Footer"/>
                    </w:pPr>
                    <w:r>
                      <w:fldChar w:fldCharType="begin"/>
                    </w:r>
                    <w:r>
                      <w:instrText xml:space="preserve"> PAGE  \* MERGEFORMAT </w:instrText>
                    </w:r>
                    <w:r>
                      <w:fldChar w:fldCharType="separate"/>
                    </w:r>
                    <w:r w:rsidR="004141B0">
                      <w:rPr>
                        <w:noProof/>
                      </w:rPr>
                      <w:t>78</w:t>
                    </w:r>
                    <w:r>
                      <w:fldChar w:fldCharType="end"/>
                    </w:r>
                  </w:p>
                </w:txbxContent>
              </v:textbox>
              <w10:wrap anchorx="margin"/>
            </v:shape>
          </w:pict>
        </mc:Fallback>
      </mc:AlternateContent>
    </w:r>
    <w:r>
      <w:rPr>
        <w:noProof/>
        <w:lang w:eastAsia="en-US"/>
      </w:rPr>
      <mc:AlternateContent>
        <mc:Choice Requires="wps">
          <w:drawing>
            <wp:anchor distT="0" distB="0" distL="114300" distR="114300" simplePos="0" relativeHeight="251636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77" name="Text Box 4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77" o:spid="_x0000_s1245" type="#_x0000_t202" style="position:absolute;left:0;text-align:left;margin-left:0;margin-top:0;width:2in;height:2in;z-index:2516362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&#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Be4c4rWQIAABY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35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78" name="Text Box 4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78" o:spid="_x0000_s1246" type="#_x0000_t202" style="position:absolute;left:0;text-align:left;margin-left:0;margin-top:0;width:2in;height:2in;z-index:2516352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lRop8lcCAAAW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34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79" name="Text Box 4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79" o:spid="_x0000_s1247" type="#_x0000_t202" style="position:absolute;left:0;text-align:left;margin-left:0;margin-top:0;width:2in;height:2in;z-index:2516341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JB27r5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33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0" name="Text Box 4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80" o:spid="_x0000_s1248" type="#_x0000_t202" style="position:absolute;left:0;text-align:left;margin-left:0;margin-top:0;width:2in;height:2in;z-index:2516331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&#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DX/Y5EWQIAABY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txbxContent>
              </v:textbox>
              <w10:wrap anchorx="margin"/>
            </v:shape>
          </w:pict>
        </mc:Fallback>
      </mc:AlternateContent>
    </w:r>
  </w:p>
  <w:p w:rsidR="00406D75" w:rsidRDefault="00E37AB0">
    <w:pPr>
      <w:pStyle w:val="Footer"/>
      <w:jc w:val="center"/>
    </w:pPr>
    <w:r>
      <w:rPr>
        <w:noProof/>
        <w:lang w:eastAsia="en-US"/>
      </w:rPr>
      <mc:AlternateContent>
        <mc:Choice Requires="wps">
          <w:drawing>
            <wp:anchor distT="0" distB="0" distL="114300" distR="114300" simplePos="0" relativeHeight="251757056" behindDoc="0" locked="0" layoutInCell="1" allowOverlap="1">
              <wp:simplePos x="0" y="0"/>
              <wp:positionH relativeFrom="column">
                <wp:posOffset>2802890</wp:posOffset>
              </wp:positionH>
              <wp:positionV relativeFrom="paragraph">
                <wp:posOffset>148590</wp:posOffset>
              </wp:positionV>
              <wp:extent cx="2280285" cy="281305"/>
              <wp:effectExtent l="0" t="0" r="5715" b="4445"/>
              <wp:wrapNone/>
              <wp:docPr id="601" name="Text Box 601"/>
              <wp:cNvGraphicFramePr/>
              <a:graphic xmlns:a="http://schemas.openxmlformats.org/drawingml/2006/main">
                <a:graphicData uri="http://schemas.microsoft.com/office/word/2010/wordprocessingShape">
                  <wps:wsp>
                    <wps:cNvSpPr txBox="1"/>
                    <wps:spPr>
                      <a:xfrm>
                        <a:off x="0" y="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01" o:spid="_x0000_s1249" type="#_x0000_t202" style="position:absolute;left:0;text-align:left;margin-left:220.7pt;margin-top:11.7pt;width:179.55pt;height:22.15pt;z-index:251757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769344" behindDoc="0" locked="0" layoutInCell="1" allowOverlap="1">
              <wp:simplePos x="0" y="0"/>
              <wp:positionH relativeFrom="margin">
                <wp:align>right</wp:align>
              </wp:positionH>
              <wp:positionV relativeFrom="paragraph">
                <wp:posOffset>0</wp:posOffset>
              </wp:positionV>
              <wp:extent cx="1828800" cy="182880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pStyle w:val="Footer"/>
                          </w:pPr>
                          <w:r>
                            <w:fldChar w:fldCharType="begin"/>
                          </w:r>
                          <w:r>
                            <w:instrText xml:space="preserve"> PAGE  \* MERGEFORMAT </w:instrText>
                          </w:r>
                          <w:r>
                            <w:fldChar w:fldCharType="separate"/>
                          </w:r>
                          <w:r w:rsidR="004141B0">
                            <w:rPr>
                              <w:noProof/>
                            </w:rPr>
                            <w:t>79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58" o:spid="_x0000_s1250" type="#_x0000_t202" style="position:absolute;left:0;text-align:left;margin-left:92.8pt;margin-top:0;width:2in;height:2in;z-index:25176934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qm7GeVcCAAAU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E37AB0">
                    <w:pPr>
                      <w:pStyle w:val="Footer"/>
                    </w:pPr>
                    <w:r>
                      <w:fldChar w:fldCharType="begin"/>
                    </w:r>
                    <w:r>
                      <w:instrText xml:space="preserve"> PAGE  \* MERGEFORMAT </w:instrText>
                    </w:r>
                    <w:r>
                      <w:fldChar w:fldCharType="separate"/>
                    </w:r>
                    <w:r w:rsidR="004141B0">
                      <w:rPr>
                        <w:noProof/>
                      </w:rPr>
                      <w:t>79</w:t>
                    </w:r>
                    <w:r>
                      <w:fldChar w:fldCharType="end"/>
                    </w:r>
                  </w:p>
                </w:txbxContent>
              </v:textbox>
              <w10:wrap anchorx="margin"/>
            </v:shape>
          </w:pict>
        </mc:Fallback>
      </mc:AlternateContent>
    </w:r>
    <w:r>
      <w:rPr>
        <w:noProof/>
        <w:lang w:eastAsia="en-US"/>
      </w:rPr>
      <mc:AlternateContent>
        <mc:Choice Requires="wps">
          <w:drawing>
            <wp:anchor distT="0" distB="0" distL="114300" distR="114300" simplePos="0" relativeHeight="251758080" behindDoc="0" locked="0" layoutInCell="1" allowOverlap="1">
              <wp:simplePos x="0" y="0"/>
              <wp:positionH relativeFrom="column">
                <wp:posOffset>2802890</wp:posOffset>
              </wp:positionH>
              <wp:positionV relativeFrom="paragraph">
                <wp:posOffset>148590</wp:posOffset>
              </wp:positionV>
              <wp:extent cx="2280285" cy="281305"/>
              <wp:effectExtent l="0" t="0" r="5715" b="4445"/>
              <wp:wrapNone/>
              <wp:docPr id="602" name="Text Box 602"/>
              <wp:cNvGraphicFramePr/>
              <a:graphic xmlns:a="http://schemas.openxmlformats.org/drawingml/2006/main">
                <a:graphicData uri="http://schemas.microsoft.com/office/word/2010/wordprocessingShape">
                  <wps:wsp>
                    <wps:cNvSpPr txBox="1"/>
                    <wps:spPr>
                      <a:xfrm>
                        <a:off x="0" y="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02" o:spid="_x0000_s1251" type="#_x0000_t202" style="position:absolute;left:0;text-align:left;margin-left:220.7pt;margin-top:11.7pt;width:179.55pt;height:22.15pt;z-index:251758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v:textbox>
            </v:shape>
          </w:pict>
        </mc:Fallback>
      </mc:AlternateContent>
    </w:r>
    <w:r>
      <w:rPr>
        <w:noProof/>
        <w:lang w:eastAsia="en-US"/>
      </w:rPr>
      <mc:AlternateContent>
        <mc:Choice Requires="wps">
          <w:drawing>
            <wp:anchor distT="0" distB="0" distL="114300" distR="114300" simplePos="0" relativeHeight="251631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72" name="Text Box 4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72" o:spid="_x0000_s1252" type="#_x0000_t202" style="position:absolute;left:0;text-align:left;margin-left:0;margin-top:0;width:2in;height:2in;z-index:2516311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PKaC4p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30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73" name="Text Box 4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73" o:spid="_x0000_s1253" type="#_x0000_t202" style="position:absolute;left:0;text-align:left;margin-left:0;margin-top:0;width:2in;height:2in;z-index:2516300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&#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D39szGWQIAABY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29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74" name="Text Box 4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74" o:spid="_x0000_s1254" type="#_x0000_t202" style="position:absolute;left:0;text-align:left;margin-left:0;margin-top:0;width:2in;height:2in;z-index:2516290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&#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Cp1xFIWQIAABY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628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75" name="Text Box 4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75" o:spid="_x0000_s1255" type="#_x0000_t202" style="position:absolute;left:0;text-align:left;margin-left:0;margin-top:0;width:2in;height:2in;z-index:2516280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&#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Csu9YEWQIAABY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pPr>
                      <w:pStyle w:val="Footer"/>
                    </w:pPr>
                  </w:p>
                </w:txbxContent>
              </v:textbox>
              <w10:wrap anchorx="margin"/>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782656" behindDoc="0" locked="0" layoutInCell="1" allowOverlap="1">
              <wp:simplePos x="0" y="0"/>
              <wp:positionH relativeFrom="margin">
                <wp:align>right</wp:align>
              </wp:positionH>
              <wp:positionV relativeFrom="paragraph">
                <wp:posOffset>0</wp:posOffset>
              </wp:positionV>
              <wp:extent cx="1828800" cy="1828800"/>
              <wp:effectExtent l="0" t="0" r="0" b="0"/>
              <wp:wrapNone/>
              <wp:docPr id="82" name="Text Box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pStyle w:val="Footer"/>
                          </w:pPr>
                          <w:r>
                            <w:t>L-</w:t>
                          </w:r>
                          <w:r>
                            <w:fldChar w:fldCharType="begin"/>
                          </w:r>
                          <w:r>
                            <w:instrText xml:space="preserve"> PAGE  \* MERGEFORMAT </w:instrText>
                          </w:r>
                          <w:r>
                            <w:fldChar w:fldCharType="separate"/>
                          </w:r>
                          <w:r w:rsidR="004141B0">
                            <w:rPr>
                              <w:noProof/>
                            </w:rP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82" o:spid="_x0000_s1261" type="#_x0000_t202" style="position:absolute;left:0;text-align:left;margin-left:92.8pt;margin-top:0;width:2in;height:2in;z-index:25178265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tlmCvVcCAAAU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E37AB0">
                    <w:pPr>
                      <w:pStyle w:val="Footer"/>
                    </w:pPr>
                    <w:r>
                      <w:t>L-</w:t>
                    </w:r>
                    <w:r>
                      <w:fldChar w:fldCharType="begin"/>
                    </w:r>
                    <w:r>
                      <w:instrText xml:space="preserve"> PAGE  \* MERGEFORMAT </w:instrText>
                    </w:r>
                    <w:r>
                      <w:fldChar w:fldCharType="separate"/>
                    </w:r>
                    <w:r w:rsidR="004141B0">
                      <w:rPr>
                        <w:noProof/>
                      </w:rPr>
                      <w:t>6</w:t>
                    </w:r>
                    <w:r>
                      <w:fldChar w:fldCharType="end"/>
                    </w:r>
                  </w:p>
                </w:txbxContent>
              </v:textbox>
              <w10:wrap anchorx="margin"/>
            </v:shape>
          </w:pict>
        </mc:Fallback>
      </mc:AlternateContent>
    </w:r>
    <w:r>
      <w:rPr>
        <w:noProof/>
        <w:lang w:eastAsia="en-US"/>
      </w:rPr>
      <mc:AlternateContent>
        <mc:Choice Requires="wps">
          <w:drawing>
            <wp:anchor distT="0" distB="0" distL="114300" distR="114300" simplePos="0" relativeHeight="251780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Text Box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7" o:spid="_x0000_s1262" type="#_x0000_t202" style="position:absolute;left:0;text-align:left;margin-left:0;margin-top:0;width:2in;height:2in;z-index:2517806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72UE4FcCAAAU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779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Text Box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8" o:spid="_x0000_s1263" type="#_x0000_t202" style="position:absolute;left:0;text-align:left;margin-left:0;margin-top:0;width:2in;height:2in;z-index:2517795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7NGOtVcCAAAU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778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Text Box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9" o:spid="_x0000_s1264" type="#_x0000_t202" style="position:absolute;left:0;text-align:left;margin-left:0;margin-top:0;width:2in;height:2in;z-index:2517785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QfKiIFcCAAAU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777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Text Box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0" o:spid="_x0000_s1265" type="#_x0000_t202" style="position:absolute;left:0;text-align:left;margin-left:0;margin-top:0;width:2in;height:2in;z-index:2517775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CVQ1NxVAgAAFAUAAA4AAAAAAAAAAAAAAAAALgIAAGRycy9lMm9Eb2MueG1sUEsBAi0AFAAGAAgA&#10;AAAhAHGq0bnXAAAABQEAAA8AAAAAAAAAAAAAAAAArwQAAGRycy9kb3ducmV2LnhtbFBLBQYAAAAA&#10;BAAEAPMAAACzBQAAAAA=&#10;" filled="f" stroked="f" strokeweight=".5pt">
              <v:textbox style="mso-fit-shape-to-text:t" inset="0,0,0,0">
                <w:txbxContent>
                  <w:p w:rsidR="00406D75" w:rsidRDefault="00406D75"/>
                </w:txbxContent>
              </v:textbox>
              <w10:wrap anchorx="margin"/>
            </v:shape>
          </w:pict>
        </mc:Fallback>
      </mc:AlternateContent>
    </w:r>
  </w:p>
  <w:p w:rsidR="00406D75" w:rsidRDefault="00E37AB0">
    <w:pPr>
      <w:pStyle w:val="Footer"/>
      <w:jc w:val="center"/>
    </w:pPr>
    <w:r>
      <w:rPr>
        <w:noProof/>
        <w:lang w:eastAsia="en-US"/>
      </w:rPr>
      <mc:AlternateContent>
        <mc:Choice Requires="wps">
          <w:drawing>
            <wp:anchor distT="0" distB="0" distL="114300" distR="114300" simplePos="0" relativeHeight="251781632" behindDoc="0" locked="0" layoutInCell="1" allowOverlap="1">
              <wp:simplePos x="0" y="0"/>
              <wp:positionH relativeFrom="column">
                <wp:posOffset>2802890</wp:posOffset>
              </wp:positionH>
              <wp:positionV relativeFrom="paragraph">
                <wp:posOffset>148590</wp:posOffset>
              </wp:positionV>
              <wp:extent cx="2280285" cy="281305"/>
              <wp:effectExtent l="0" t="0" r="5715" b="4445"/>
              <wp:wrapNone/>
              <wp:docPr id="81" name="Text Box 81"/>
              <wp:cNvGraphicFramePr/>
              <a:graphic xmlns:a="http://schemas.openxmlformats.org/drawingml/2006/main">
                <a:graphicData uri="http://schemas.microsoft.com/office/word/2010/wordprocessingShape">
                  <wps:wsp>
                    <wps:cNvSpPr txBox="1"/>
                    <wps:spPr>
                      <a:xfrm>
                        <a:off x="0" y="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1" o:spid="_x0000_s1266" type="#_x0000_t202" style="position:absolute;left:0;text-align:left;margin-left:220.7pt;margin-top:11.7pt;width:179.55pt;height:22.15pt;z-index:251781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776512" behindDoc="0" locked="0" layoutInCell="1" allowOverlap="1">
              <wp:simplePos x="0" y="0"/>
              <wp:positionH relativeFrom="margin">
                <wp:align>right</wp:align>
              </wp:positionH>
              <wp:positionV relativeFrom="paragraph">
                <wp:posOffset>0</wp:posOffset>
              </wp:positionV>
              <wp:extent cx="199390" cy="1828800"/>
              <wp:effectExtent l="0" t="0" r="0" b="0"/>
              <wp:wrapNone/>
              <wp:docPr id="70" name="Text Box 70"/>
              <wp:cNvGraphicFramePr/>
              <a:graphic xmlns:a="http://schemas.openxmlformats.org/drawingml/2006/main">
                <a:graphicData uri="http://schemas.microsoft.com/office/word/2010/wordprocessingShape">
                  <wps:wsp>
                    <wps:cNvSpPr txBox="1"/>
                    <wps:spPr>
                      <a:xfrm>
                        <a:off x="0" y="0"/>
                        <a:ext cx="19939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pStyle w:val="Footer"/>
                          </w:pPr>
                          <w:r>
                            <w:t>L-</w:t>
                          </w:r>
                          <w:r>
                            <w:fldChar w:fldCharType="begin"/>
                          </w:r>
                          <w:r>
                            <w:instrText xml:space="preserve"> PAGE  \* MERGEFORMAT </w:instrText>
                          </w:r>
                          <w:r>
                            <w:fldChar w:fldCharType="separate"/>
                          </w:r>
                          <w:r w:rsidR="004141B0">
                            <w:rPr>
                              <w:noProof/>
                            </w:rPr>
                            <w:t>5</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70" o:spid="_x0000_s1267" type="#_x0000_t202" style="position:absolute;left:0;text-align:left;margin-left:-35.5pt;margin-top:0;width:15.7pt;height:2in;z-index:25177651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" filled="f" stroked="f" strokeweight=".5pt">
              <v:textbox style="mso-fit-shape-to-text:t" inset="0,0,0,0">
                <w:txbxContent>
                  <w:p w:rsidR="00406D75" w:rsidRDefault="00E37AB0">
                    <w:pPr>
                      <w:pStyle w:val="Footer"/>
                    </w:pPr>
                    <w:r>
                      <w:t>L-</w:t>
                    </w:r>
                    <w:r>
                      <w:fldChar w:fldCharType="begin"/>
                    </w:r>
                    <w:r>
                      <w:instrText xml:space="preserve"> PAGE  \* MERGEFORMAT </w:instrText>
                    </w:r>
                    <w:r>
                      <w:fldChar w:fldCharType="separate"/>
                    </w:r>
                    <w:r w:rsidR="004141B0">
                      <w:rPr>
                        <w:noProof/>
                      </w:rPr>
                      <w:t>5</w:t>
                    </w:r>
                    <w:r>
                      <w:fldChar w:fldCharType="end"/>
                    </w:r>
                  </w:p>
                </w:txbxContent>
              </v:textbox>
              <w10:wrap anchorx="margin"/>
            </v:shape>
          </w:pict>
        </mc:Fallback>
      </mc:AlternateContent>
    </w:r>
    <w:r>
      <w:rPr>
        <w:noProof/>
        <w:lang w:eastAsia="en-US"/>
      </w:rPr>
      <mc:AlternateContent>
        <mc:Choice Requires="wps">
          <w:drawing>
            <wp:anchor distT="0" distB="0" distL="114300" distR="114300" simplePos="0" relativeHeight="251775488" behindDoc="0" locked="0" layoutInCell="1" allowOverlap="1">
              <wp:simplePos x="0" y="0"/>
              <wp:positionH relativeFrom="column">
                <wp:posOffset>2802890</wp:posOffset>
              </wp:positionH>
              <wp:positionV relativeFrom="paragraph">
                <wp:posOffset>148590</wp:posOffset>
              </wp:positionV>
              <wp:extent cx="2280285" cy="281305"/>
              <wp:effectExtent l="0" t="0" r="5715" b="4445"/>
              <wp:wrapNone/>
              <wp:docPr id="71" name="Text Box 71"/>
              <wp:cNvGraphicFramePr/>
              <a:graphic xmlns:a="http://schemas.openxmlformats.org/drawingml/2006/main">
                <a:graphicData uri="http://schemas.microsoft.com/office/word/2010/wordprocessingShape">
                  <wps:wsp>
                    <wps:cNvSpPr txBox="1"/>
                    <wps:spPr>
                      <a:xfrm>
                        <a:off x="0" y="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1" o:spid="_x0000_s1268" type="#_x0000_t202" style="position:absolute;left:0;text-align:left;margin-left:220.7pt;margin-top:11.7pt;width:179.55pt;height:22.15pt;z-index:251775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v:textbox>
            </v:shape>
          </w:pict>
        </mc:Fallback>
      </mc:AlternateContent>
    </w:r>
    <w:r>
      <w:rPr>
        <w:noProof/>
        <w:lang w:eastAsia="en-US"/>
      </w:rPr>
      <mc:AlternateContent>
        <mc:Choice Requires="wps">
          <w:drawing>
            <wp:anchor distT="0" distB="0" distL="114300" distR="114300" simplePos="0" relativeHeight="251774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Text Box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2" o:spid="_x0000_s1269" type="#_x0000_t202" style="position:absolute;left:0;text-align:left;margin-left:0;margin-top:0;width:2in;height:2in;z-index:2517744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yIl8vlcCAAAU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773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Text Box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3" o:spid="_x0000_s1270" type="#_x0000_t202" style="position:absolute;left:0;text-align:left;margin-left:0;margin-top:0;width:2in;height:2in;z-index:2517734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GGJqJhYAgAAFA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772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Text Box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4" o:spid="_x0000_s1271" type="#_x0000_t202" style="position:absolute;left:0;text-align:left;margin-left:0;margin-top:0;width:2in;height:2in;z-index:2517724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PXb+Y1YAgAAFA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r>
      <w:rPr>
        <w:noProof/>
        <w:lang w:eastAsia="en-US"/>
      </w:rPr>
      <mc:AlternateContent>
        <mc:Choice Requires="wps">
          <w:drawing>
            <wp:anchor distT="0" distB="0" distL="114300" distR="114300" simplePos="0" relativeHeight="251771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Text Box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5" o:spid="_x0000_s1272" type="#_x0000_t202" style="position:absolute;left:0;text-align:left;margin-left:0;margin-top:0;width:2in;height:2in;z-index:2517713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N7K0fJYAgAAFA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Footer"/>
                    </w:pPr>
                  </w:p>
                </w:txbxContent>
              </v:textbox>
              <w10:wrap anchorx="margin"/>
            </v:shape>
          </w:pict>
        </mc:Fallback>
      </mc:AlternateContent>
    </w:r>
    <w:r>
      <w:t xml:space="preserve"> </w:t>
    </w:r>
    <w:r>
      <w:tab/>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pPr>
    <w:r>
      <w:rPr>
        <w:noProof/>
        <w:lang w:eastAsia="en-US"/>
      </w:rPr>
      <mc:AlternateContent>
        <mc:Choice Requires="wps">
          <w:drawing>
            <wp:anchor distT="0" distB="0" distL="114300" distR="114300" simplePos="0" relativeHeight="251653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8" name="Text Box 3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pStyle w:val="Footer"/>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388" o:spid="_x0000_s1041" type="#_x0000_t202" style="position:absolute;margin-left:0;margin-top:0;width:2in;height:2in;z-index:2516536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NKX6b1cCAAAV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E37AB0">
                    <w:pPr>
                      <w:pStyle w:val="Footer"/>
                    </w:pPr>
                    <w:r>
                      <w:fldChar w:fldCharType="begin"/>
                    </w:r>
                    <w:r>
                      <w:instrText xml:space="preserve"> PAGE  \* MERGEFORMAT </w:instrText>
                    </w:r>
                    <w:r>
                      <w:fldChar w:fldCharType="separate"/>
                    </w:r>
                    <w:r>
                      <w:t>I</w:t>
                    </w:r>
                    <w:r>
                      <w:fldChar w:fldCharType="end"/>
                    </w:r>
                  </w:p>
                </w:txbxContent>
              </v:textbox>
              <w10:wrap anchorx="margin"/>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jc w:val="both"/>
    </w:pPr>
    <w:r>
      <w:rPr>
        <w:noProof/>
        <w:lang w:eastAsia="en-US"/>
      </w:rPr>
      <mc:AlternateContent>
        <mc:Choice Requires="wps">
          <w:drawing>
            <wp:anchor distT="0" distB="0" distL="114300" distR="114300" simplePos="0" relativeHeight="251654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1" name="Text Box 3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391" o:spid="_x0000_s1042" type="#_x0000_t202" style="position:absolute;left:0;text-align:left;margin-left:0;margin-top:0;width:2in;height:2in;z-index:2516546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&#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C5X5hfWQIAABU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pPr>
                      <w:pStyle w:val="Footer"/>
                    </w:pPr>
                  </w:p>
                </w:txbxContent>
              </v:textbox>
              <w10:wrap anchorx="margin"/>
            </v:shape>
          </w:pict>
        </mc:Fallback>
      </mc:AlternateContent>
    </w:r>
  </w:p>
  <w:p w:rsidR="00406D75" w:rsidRDefault="00406D75">
    <w:pPr>
      <w:pStyle w:val="Foote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406D75">
    <w:pPr>
      <w:pStyle w:val="Footer"/>
      <w:jc w:val="both"/>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Footer"/>
    </w:pPr>
    <w:r>
      <w:rPr>
        <w:noProof/>
        <w:lang w:eastAsia="en-US"/>
      </w:rPr>
      <mc:AlternateContent>
        <mc:Choice Requires="wps">
          <w:drawing>
            <wp:anchor distT="0" distB="0" distL="114300" distR="114300" simplePos="0" relativeHeight="251732480" behindDoc="0" locked="0" layoutInCell="1" allowOverlap="1">
              <wp:simplePos x="0" y="0"/>
              <wp:positionH relativeFrom="column">
                <wp:posOffset>2802890</wp:posOffset>
              </wp:positionH>
              <wp:positionV relativeFrom="paragraph">
                <wp:posOffset>148590</wp:posOffset>
              </wp:positionV>
              <wp:extent cx="2280285" cy="281305"/>
              <wp:effectExtent l="0" t="0" r="5715" b="4445"/>
              <wp:wrapNone/>
              <wp:docPr id="576" name="Text Box 576"/>
              <wp:cNvGraphicFramePr/>
              <a:graphic xmlns:a="http://schemas.openxmlformats.org/drawingml/2006/main">
                <a:graphicData uri="http://schemas.microsoft.com/office/word/2010/wordprocessingShape">
                  <wps:wsp>
                    <wps:cNvSpPr txBox="1"/>
                    <wps:spPr>
                      <a:xfrm>
                        <a:off x="0" y="0"/>
                        <a:ext cx="2280285" cy="281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76" o:spid="_x0000_s1043" type="#_x0000_t202" style="position:absolute;margin-left:220.7pt;margin-top:11.7pt;width:179.55pt;height:22.15pt;z-index:251732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" fillcolor="white [3201]" stroked="f" strokeweight=".5pt">
              <v:textbox>
                <w:txbxContent>
                  <w:p w:rsidR="00406D75" w:rsidRDefault="00E37AB0">
                    <w:pPr>
                      <w:rPr>
                        <w:rFonts w:ascii="Times New Roman" w:hAnsi="Times New Roman" w:cs="Times New Roman"/>
                        <w:b/>
                        <w:bCs/>
                        <w:i/>
                        <w:iCs/>
                      </w:rPr>
                    </w:pPr>
                    <w:r>
                      <w:rPr>
                        <w:rFonts w:ascii="Times New Roman" w:hAnsi="Times New Roman" w:cs="Times New Roman"/>
                        <w:b/>
                        <w:bCs/>
                        <w:i/>
                        <w:iCs/>
                      </w:rPr>
                      <w:t>UNIVERSITAS BUNG HATTA</w:t>
                    </w:r>
                  </w:p>
                  <w:p w:rsidR="00406D75" w:rsidRDefault="00406D75"/>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1F3" w:rsidRDefault="007D41F3">
      <w:r>
        <w:separator/>
      </w:r>
    </w:p>
  </w:footnote>
  <w:footnote w:type="continuationSeparator" w:id="0">
    <w:p w:rsidR="007D41F3" w:rsidRDefault="007D41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jc w:val="center"/>
    </w:pPr>
    <w:r>
      <w:rPr>
        <w:noProof/>
        <w:lang w:eastAsia="en-US"/>
      </w:rPr>
      <mc:AlternateContent>
        <mc:Choice Requires="wps">
          <w:drawing>
            <wp:anchor distT="0" distB="0" distL="114300" distR="114300" simplePos="0" relativeHeight="251554304" behindDoc="0" locked="0" layoutInCell="1" allowOverlap="1">
              <wp:simplePos x="0" y="0"/>
              <wp:positionH relativeFrom="margin">
                <wp:align>right</wp:align>
              </wp:positionH>
              <wp:positionV relativeFrom="paragraph">
                <wp:posOffset>0</wp:posOffset>
              </wp:positionV>
              <wp:extent cx="1828800" cy="1828800"/>
              <wp:effectExtent l="0" t="0" r="0" b="0"/>
              <wp:wrapNone/>
              <wp:docPr id="351" name="Text Box 3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351" o:spid="_x0000_s1026" type="#_x0000_t202" style="position:absolute;left:0;text-align:left;margin-left:92.8pt;margin-top:0;width:2in;height:2in;z-index:25155430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536896" behindDoc="0" locked="0" layoutInCell="1" allowOverlap="1">
              <wp:simplePos x="0" y="0"/>
              <wp:positionH relativeFrom="margin">
                <wp:align>right</wp:align>
              </wp:positionH>
              <wp:positionV relativeFrom="paragraph">
                <wp:posOffset>0</wp:posOffset>
              </wp:positionV>
              <wp:extent cx="1828800" cy="1828800"/>
              <wp:effectExtent l="0" t="0" r="0" b="0"/>
              <wp:wrapNone/>
              <wp:docPr id="194" name="Text Box 1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94" o:spid="_x0000_s1027" type="#_x0000_t202" style="position:absolute;left:0;text-align:left;margin-left:92.8pt;margin-top:0;width:2in;height:2in;z-index:25153689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CfhWUlVAgAAFAUAAA4AAAAAAAAAAAAAAAAALgIAAGRycy9lMm9Eb2MueG1sUEsBAi0AFAAGAAgA&#10;AAAhAHGq0bnXAAAABQEAAA8AAAAAAAAAAAAAAAAArwQAAGRycy9kb3ducmV2LnhtbFBLBQYAAAAA&#10;BAAEAPMAAACzBQ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532800" behindDoc="0" locked="0" layoutInCell="1" allowOverlap="1">
              <wp:simplePos x="0" y="0"/>
              <wp:positionH relativeFrom="margin">
                <wp:align>right</wp:align>
              </wp:positionH>
              <wp:positionV relativeFrom="paragraph">
                <wp:posOffset>0</wp:posOffset>
              </wp:positionV>
              <wp:extent cx="1828800" cy="1828800"/>
              <wp:effectExtent l="0" t="0" r="0" b="0"/>
              <wp:wrapNone/>
              <wp:docPr id="182" name="Text Box 1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82" o:spid="_x0000_s1028" type="#_x0000_t202" style="position:absolute;left:0;text-align:left;margin-left:92.8pt;margin-top:0;width:2in;height:2in;z-index:25153280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jc w:val="center"/>
    </w:pPr>
    <w:r>
      <w:rPr>
        <w:noProof/>
        <w:lang w:eastAsia="en-US"/>
      </w:rPr>
      <mc:AlternateContent>
        <mc:Choice Requires="wps">
          <w:drawing>
            <wp:anchor distT="0" distB="0" distL="114300" distR="114300" simplePos="0" relativeHeight="251664896" behindDoc="0" locked="0" layoutInCell="1" allowOverlap="1">
              <wp:simplePos x="0" y="0"/>
              <wp:positionH relativeFrom="margin">
                <wp:align>right</wp:align>
              </wp:positionH>
              <wp:positionV relativeFrom="paragraph">
                <wp:posOffset>0</wp:posOffset>
              </wp:positionV>
              <wp:extent cx="1828800" cy="1828800"/>
              <wp:effectExtent l="0" t="0" r="0" b="0"/>
              <wp:wrapNone/>
              <wp:docPr id="135" name="Text Box 1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35" o:spid="_x0000_s1076" type="#_x0000_t202" style="position:absolute;left:0;text-align:left;margin-left:92.8pt;margin-top:0;width:2in;height:2in;z-index:25166489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AQWRizVgIAABU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663872" behindDoc="0" locked="0" layoutInCell="1" allowOverlap="1">
              <wp:simplePos x="0" y="0"/>
              <wp:positionH relativeFrom="margin">
                <wp:align>right</wp:align>
              </wp:positionH>
              <wp:positionV relativeFrom="paragraph">
                <wp:posOffset>0</wp:posOffset>
              </wp:positionV>
              <wp:extent cx="1828800" cy="1828800"/>
              <wp:effectExtent l="0" t="0" r="0" b="0"/>
              <wp:wrapNone/>
              <wp:docPr id="136" name="Text Box 1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36" o:spid="_x0000_s1077" type="#_x0000_t202" style="position:absolute;left:0;text-align:left;margin-left:92.8pt;margin-top:0;width:2in;height:2in;z-index:25166387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JNad1VVAgAAFQUAAA4AAAAAAAAAAAAAAAAALgIAAGRycy9lMm9Eb2MueG1sUEsBAi0AFAAGAAgA&#10;AAAhAHGq0bnXAAAABQEAAA8AAAAAAAAAAAAAAAAArwQAAGRycy9kb3ducmV2LnhtbFBLBQYAAAAA&#10;BAAEAPMAAACzBQ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pPr>
    <w:r>
      <w:rPr>
        <w:noProof/>
        <w:lang w:eastAsia="en-US"/>
      </w:rPr>
      <mc:AlternateContent>
        <mc:Choice Requires="wps">
          <w:drawing>
            <wp:anchor distT="0" distB="0" distL="114300" distR="114300" simplePos="0" relativeHeight="251662848" behindDoc="0" locked="0" layoutInCell="1" allowOverlap="1">
              <wp:simplePos x="0" y="0"/>
              <wp:positionH relativeFrom="margin">
                <wp:align>right</wp:align>
              </wp:positionH>
              <wp:positionV relativeFrom="paragraph">
                <wp:posOffset>0</wp:posOffset>
              </wp:positionV>
              <wp:extent cx="1828800" cy="1828800"/>
              <wp:effectExtent l="0" t="0" r="0" b="0"/>
              <wp:wrapNone/>
              <wp:docPr id="133" name="Text Box 1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33" o:spid="_x0000_s1078" type="#_x0000_t202" style="position:absolute;margin-left:92.8pt;margin-top:0;width:2in;height:2in;z-index:25166284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BXWLekVgIAABU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661824" behindDoc="0" locked="0" layoutInCell="1" allowOverlap="1">
              <wp:simplePos x="0" y="0"/>
              <wp:positionH relativeFrom="margin">
                <wp:align>right</wp:align>
              </wp:positionH>
              <wp:positionV relativeFrom="paragraph">
                <wp:posOffset>0</wp:posOffset>
              </wp:positionV>
              <wp:extent cx="1828800" cy="1828800"/>
              <wp:effectExtent l="0" t="0" r="0" b="0"/>
              <wp:wrapNone/>
              <wp:docPr id="134" name="Text Box 1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34" o:spid="_x0000_s1079" type="#_x0000_t202" style="position:absolute;margin-left:92.8pt;margin-top:0;width:2in;height:2in;z-index:25166182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76iW2VcCAAAV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jc w:val="center"/>
    </w:pPr>
    <w:r>
      <w:rPr>
        <w:noProof/>
        <w:lang w:eastAsia="en-US"/>
      </w:rPr>
      <mc:AlternateContent>
        <mc:Choice Requires="wps">
          <w:drawing>
            <wp:anchor distT="0" distB="0" distL="114300" distR="114300" simplePos="0" relativeHeight="251611648" behindDoc="0" locked="0" layoutInCell="1" allowOverlap="1">
              <wp:simplePos x="0" y="0"/>
              <wp:positionH relativeFrom="margin">
                <wp:align>right</wp:align>
              </wp:positionH>
              <wp:positionV relativeFrom="paragraph">
                <wp:posOffset>0</wp:posOffset>
              </wp:positionV>
              <wp:extent cx="1828800" cy="1828800"/>
              <wp:effectExtent l="0" t="0" r="0" b="0"/>
              <wp:wrapNone/>
              <wp:docPr id="288" name="Text Box 2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88" o:spid="_x0000_s1090" type="#_x0000_t202" style="position:absolute;left:0;text-align:left;margin-left:92.8pt;margin-top:0;width:2in;height:2in;z-index:25161164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KQDuwtYAgAAFQ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pPr>
    <w:r>
      <w:rPr>
        <w:noProof/>
        <w:lang w:eastAsia="en-US"/>
      </w:rPr>
      <mc:AlternateContent>
        <mc:Choice Requires="wps">
          <w:drawing>
            <wp:anchor distT="0" distB="0" distL="114300" distR="114300" simplePos="0" relativeHeight="251610624" behindDoc="0" locked="0" layoutInCell="1" allowOverlap="1">
              <wp:simplePos x="0" y="0"/>
              <wp:positionH relativeFrom="margin">
                <wp:align>right</wp:align>
              </wp:positionH>
              <wp:positionV relativeFrom="paragraph">
                <wp:posOffset>0</wp:posOffset>
              </wp:positionV>
              <wp:extent cx="1828800" cy="1828800"/>
              <wp:effectExtent l="0" t="0" r="0" b="0"/>
              <wp:wrapNone/>
              <wp:docPr id="282" name="Text Box 2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82" o:spid="_x0000_s1091" type="#_x0000_t202" style="position:absolute;margin-left:92.8pt;margin-top:0;width:2in;height:2in;z-index:25161062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bp6PvVcCAAAV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609600" behindDoc="0" locked="0" layoutInCell="1" allowOverlap="1">
              <wp:simplePos x="0" y="0"/>
              <wp:positionH relativeFrom="margin">
                <wp:align>right</wp:align>
              </wp:positionH>
              <wp:positionV relativeFrom="paragraph">
                <wp:posOffset>0</wp:posOffset>
              </wp:positionV>
              <wp:extent cx="1828800" cy="1828800"/>
              <wp:effectExtent l="0" t="0" r="0" b="0"/>
              <wp:wrapNone/>
              <wp:docPr id="283" name="Text Box 2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83" o:spid="_x0000_s1092" type="#_x0000_t202" style="position:absolute;margin-left:92.8pt;margin-top:0;width:2in;height:2in;z-index:25160960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kW8B11cCAAAV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jc w:val="center"/>
    </w:pPr>
    <w:r>
      <w:rPr>
        <w:noProof/>
        <w:lang w:eastAsia="en-US"/>
      </w:rPr>
      <mc:AlternateContent>
        <mc:Choice Requires="wps">
          <w:drawing>
            <wp:anchor distT="0" distB="0" distL="114300" distR="114300" simplePos="0" relativeHeight="251674112" behindDoc="0" locked="0" layoutInCell="1" allowOverlap="1">
              <wp:simplePos x="0" y="0"/>
              <wp:positionH relativeFrom="margin">
                <wp:align>right</wp:align>
              </wp:positionH>
              <wp:positionV relativeFrom="paragraph">
                <wp:posOffset>0</wp:posOffset>
              </wp:positionV>
              <wp:extent cx="1828800" cy="1828800"/>
              <wp:effectExtent l="0" t="0" r="0" b="0"/>
              <wp:wrapNone/>
              <wp:docPr id="180" name="Text Box 1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80" o:spid="_x0000_s1103" type="#_x0000_t202" style="position:absolute;left:0;text-align:left;margin-left:92.8pt;margin-top:0;width:2in;height:2in;z-index:2516741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GTRLTVcCAAAV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pPr>
    <w:r>
      <w:rPr>
        <w:noProof/>
        <w:lang w:eastAsia="en-US"/>
      </w:rPr>
      <mc:AlternateContent>
        <mc:Choice Requires="wps">
          <w:drawing>
            <wp:anchor distT="0" distB="0" distL="114300" distR="114300" simplePos="0" relativeHeight="251673088" behindDoc="0" locked="0" layoutInCell="1" allowOverlap="1">
              <wp:simplePos x="0" y="0"/>
              <wp:positionH relativeFrom="margin">
                <wp:align>right</wp:align>
              </wp:positionH>
              <wp:positionV relativeFrom="paragraph">
                <wp:posOffset>0</wp:posOffset>
              </wp:positionV>
              <wp:extent cx="1828800" cy="1828800"/>
              <wp:effectExtent l="0" t="0" r="0" b="0"/>
              <wp:wrapNone/>
              <wp:docPr id="173" name="Text Box 1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73" o:spid="_x0000_s1104" type="#_x0000_t202" style="position:absolute;margin-left:92.8pt;margin-top:0;width:2in;height:2in;z-index:2516730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a9huZlcCAAAV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672064" behindDoc="0" locked="0" layoutInCell="1" allowOverlap="1">
              <wp:simplePos x="0" y="0"/>
              <wp:positionH relativeFrom="margin">
                <wp:align>right</wp:align>
              </wp:positionH>
              <wp:positionV relativeFrom="paragraph">
                <wp:posOffset>0</wp:posOffset>
              </wp:positionV>
              <wp:extent cx="1828800" cy="1828800"/>
              <wp:effectExtent l="0" t="0" r="0" b="0"/>
              <wp:wrapNone/>
              <wp:docPr id="178" name="Text Box 1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78" o:spid="_x0000_s1105" type="#_x0000_t202" style="position:absolute;margin-left:92.8pt;margin-top:0;width:2in;height:2in;z-index:2516720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DfO+1tVgIAABU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406D75">
    <w:pPr>
      <w:pStyle w:val="Header"/>
      <w:jc w:val="righ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pPr>
    <w:r>
      <w:rPr>
        <w:noProof/>
        <w:lang w:eastAsia="en-US"/>
      </w:rPr>
      <mc:AlternateContent>
        <mc:Choice Requires="wps">
          <w:drawing>
            <wp:anchor distT="0" distB="0" distL="114300" distR="114300" simplePos="0" relativeHeight="251553280" behindDoc="0" locked="0" layoutInCell="1" allowOverlap="1">
              <wp:simplePos x="0" y="0"/>
              <wp:positionH relativeFrom="margin">
                <wp:align>right</wp:align>
              </wp:positionH>
              <wp:positionV relativeFrom="paragraph">
                <wp:posOffset>0</wp:posOffset>
              </wp:positionV>
              <wp:extent cx="1828800" cy="1828800"/>
              <wp:effectExtent l="0" t="0" r="0" b="0"/>
              <wp:wrapNone/>
              <wp:docPr id="265" name="Text Box 2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65" o:spid="_x0000_s1119" type="#_x0000_t202" style="position:absolute;margin-left:92.8pt;margin-top:0;width:2in;height:2in;z-index:25155328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DhmgmxYAgAAFQ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552256" behindDoc="0" locked="0" layoutInCell="1" allowOverlap="1">
              <wp:simplePos x="0" y="0"/>
              <wp:positionH relativeFrom="margin">
                <wp:align>right</wp:align>
              </wp:positionH>
              <wp:positionV relativeFrom="paragraph">
                <wp:posOffset>0</wp:posOffset>
              </wp:positionV>
              <wp:extent cx="1828800" cy="1828800"/>
              <wp:effectExtent l="0" t="0" r="0" b="0"/>
              <wp:wrapNone/>
              <wp:docPr id="266" name="Text Box 2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66" o:spid="_x0000_s1120" type="#_x0000_t202" style="position:absolute;margin-left:92.8pt;margin-top:0;width:2in;height:2in;z-index:25155225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Hzv/1cCAAAV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551232" behindDoc="0" locked="0" layoutInCell="1" allowOverlap="1">
              <wp:simplePos x="0" y="0"/>
              <wp:positionH relativeFrom="margin">
                <wp:align>right</wp:align>
              </wp:positionH>
              <wp:positionV relativeFrom="paragraph">
                <wp:posOffset>0</wp:posOffset>
              </wp:positionV>
              <wp:extent cx="1828800" cy="1828800"/>
              <wp:effectExtent l="0" t="0" r="0" b="0"/>
              <wp:wrapNone/>
              <wp:docPr id="267" name="Text Box 2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67" o:spid="_x0000_s1121" type="#_x0000_t202" style="position:absolute;margin-left:92.8pt;margin-top:0;width:2in;height:2in;z-index:25155123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MaFn7lYAgAAFQ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pPr>
    <w:r>
      <w:rPr>
        <w:noProof/>
        <w:lang w:eastAsia="en-US"/>
      </w:rPr>
      <mc:AlternateContent>
        <mc:Choice Requires="wps">
          <w:drawing>
            <wp:anchor distT="0" distB="0" distL="114300" distR="114300" simplePos="0" relativeHeight="251572736" behindDoc="0" locked="0" layoutInCell="1" allowOverlap="1">
              <wp:simplePos x="0" y="0"/>
              <wp:positionH relativeFrom="margin">
                <wp:align>right</wp:align>
              </wp:positionH>
              <wp:positionV relativeFrom="paragraph">
                <wp:posOffset>0</wp:posOffset>
              </wp:positionV>
              <wp:extent cx="1828800" cy="1828800"/>
              <wp:effectExtent l="0" t="0" r="0" b="0"/>
              <wp:wrapNone/>
              <wp:docPr id="443" name="Text Box 4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43" o:spid="_x0000_s1130" type="#_x0000_t202" style="position:absolute;margin-left:92.8pt;margin-top:0;width:2in;height:2in;z-index:25157273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MZLJ6h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571712" behindDoc="0" locked="0" layoutInCell="1" allowOverlap="1">
              <wp:simplePos x="0" y="0"/>
              <wp:positionH relativeFrom="margin">
                <wp:align>right</wp:align>
              </wp:positionH>
              <wp:positionV relativeFrom="paragraph">
                <wp:posOffset>0</wp:posOffset>
              </wp:positionV>
              <wp:extent cx="1828800" cy="1828800"/>
              <wp:effectExtent l="0" t="0" r="0" b="0"/>
              <wp:wrapNone/>
              <wp:docPr id="444" name="Text Box 4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44" o:spid="_x0000_s1131" type="#_x0000_t202" style="position:absolute;margin-left:92.8pt;margin-top:0;width:2in;height:2in;z-index:2515717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N9QAOB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406D75">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pPr>
    <w:r>
      <w:rPr>
        <w:noProof/>
        <w:lang w:eastAsia="en-US"/>
      </w:rPr>
      <mc:AlternateContent>
        <mc:Choice Requires="wps">
          <w:drawing>
            <wp:anchor distT="0" distB="0" distL="114300" distR="114300" simplePos="0" relativeHeight="251535872" behindDoc="0" locked="0" layoutInCell="1" allowOverlap="1">
              <wp:simplePos x="0" y="0"/>
              <wp:positionH relativeFrom="margin">
                <wp:align>right</wp:align>
              </wp:positionH>
              <wp:positionV relativeFrom="paragraph">
                <wp:posOffset>0</wp:posOffset>
              </wp:positionV>
              <wp:extent cx="1828800" cy="1828800"/>
              <wp:effectExtent l="0" t="0" r="0" b="0"/>
              <wp:wrapNone/>
              <wp:docPr id="193" name="Text Box 1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93" o:spid="_x0000_s1029" type="#_x0000_t202" style="position:absolute;margin-left:92.8pt;margin-top:0;width:2in;height:2in;z-index:25153587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DbFAlBVAgAAFAUAAA4AAAAAAAAAAAAAAAAALgIAAGRycy9lMm9Eb2MueG1sUEsBAi0AFAAGAAgA&#10;AAAhAHGq0bnXAAAABQEAAA8AAAAAAAAAAAAAAAAArwQAAGRycy9kb3ducmV2LnhtbFBLBQYAAAAA&#10;BAAEAPMAAACzBQ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534848" behindDoc="0" locked="0" layoutInCell="1" allowOverlap="1">
              <wp:simplePos x="0" y="0"/>
              <wp:positionH relativeFrom="margin">
                <wp:align>right</wp:align>
              </wp:positionH>
              <wp:positionV relativeFrom="paragraph">
                <wp:posOffset>0</wp:posOffset>
              </wp:positionV>
              <wp:extent cx="1828800" cy="1828800"/>
              <wp:effectExtent l="0" t="0" r="0" b="0"/>
              <wp:wrapNone/>
              <wp:docPr id="186" name="Text Box 1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86" o:spid="_x0000_s1030" type="#_x0000_t202" style="position:absolute;margin-left:92.8pt;margin-top:0;width:2in;height:2in;z-index:25153484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HvMzUNVAgAAFAUAAA4AAAAAAAAAAAAAAAAALgIAAGRycy9lMm9Eb2MueG1sUEsBAi0AFAAGAAgA&#10;AAAhAHGq0bnXAAAABQEAAA8AAAAAAAAAAAAAAAAArwQAAGRycy9kb3ducmV2LnhtbFBLBQYAAAAA&#10;BAAEAPMAAACzBQ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pPr>
    <w:r>
      <w:rPr>
        <w:noProof/>
        <w:lang w:eastAsia="en-US"/>
      </w:rPr>
      <mc:AlternateContent>
        <mc:Choice Requires="wps">
          <w:drawing>
            <wp:anchor distT="0" distB="0" distL="114300" distR="114300" simplePos="0" relativeHeight="251686400" behindDoc="0" locked="0" layoutInCell="1" allowOverlap="1">
              <wp:simplePos x="0" y="0"/>
              <wp:positionH relativeFrom="margin">
                <wp:align>right</wp:align>
              </wp:positionH>
              <wp:positionV relativeFrom="paragraph">
                <wp:posOffset>0</wp:posOffset>
              </wp:positionV>
              <wp:extent cx="1828800" cy="1828800"/>
              <wp:effectExtent l="0" t="0" r="0" b="0"/>
              <wp:wrapNone/>
              <wp:docPr id="216" name="Text Box 2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16" o:spid="_x0000_s1134" type="#_x0000_t202" style="position:absolute;margin-left:92.8pt;margin-top:0;width:2in;height:2in;z-index:25168640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1OqiclcCAAAW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685376" behindDoc="0" locked="0" layoutInCell="1" allowOverlap="1">
              <wp:simplePos x="0" y="0"/>
              <wp:positionH relativeFrom="margin">
                <wp:align>right</wp:align>
              </wp:positionH>
              <wp:positionV relativeFrom="paragraph">
                <wp:posOffset>0</wp:posOffset>
              </wp:positionV>
              <wp:extent cx="1828800" cy="1828800"/>
              <wp:effectExtent l="0" t="0" r="0" b="0"/>
              <wp:wrapNone/>
              <wp:docPr id="217" name="Text Box 2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17" o:spid="_x0000_s1135" type="#_x0000_t202" style="position:absolute;margin-left:92.8pt;margin-top:0;width:2in;height:2in;z-index:25168537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NGGZT5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684352" behindDoc="0" locked="0" layoutInCell="1" allowOverlap="1">
              <wp:simplePos x="0" y="0"/>
              <wp:positionH relativeFrom="margin">
                <wp:align>right</wp:align>
              </wp:positionH>
              <wp:positionV relativeFrom="paragraph">
                <wp:posOffset>0</wp:posOffset>
              </wp:positionV>
              <wp:extent cx="1828800" cy="1828800"/>
              <wp:effectExtent l="0" t="0" r="0" b="0"/>
              <wp:wrapNone/>
              <wp:docPr id="218" name="Text Box 2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18" o:spid="_x0000_s1136" type="#_x0000_t202" style="position:absolute;margin-left:92.8pt;margin-top:0;width:2in;height:2in;z-index:25168435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A0cc0LVgIAABY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pPr>
    <w:r>
      <w:rPr>
        <w:noProof/>
        <w:lang w:eastAsia="en-US"/>
      </w:rPr>
      <mc:AlternateContent>
        <mc:Choice Requires="wps">
          <w:drawing>
            <wp:anchor distT="0" distB="0" distL="114300" distR="114300" simplePos="0" relativeHeight="251689472" behindDoc="0" locked="0" layoutInCell="1" allowOverlap="1">
              <wp:simplePos x="0" y="0"/>
              <wp:positionH relativeFrom="margin">
                <wp:align>right</wp:align>
              </wp:positionH>
              <wp:positionV relativeFrom="paragraph">
                <wp:posOffset>0</wp:posOffset>
              </wp:positionV>
              <wp:extent cx="1828800" cy="1828800"/>
              <wp:effectExtent l="0" t="0" r="0" b="0"/>
              <wp:wrapNone/>
              <wp:docPr id="220" name="Text Box 2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pStyle w:val="Header"/>
                          </w:pPr>
                          <w:r>
                            <w:fldChar w:fldCharType="begin"/>
                          </w:r>
                          <w:r>
                            <w:instrText xml:space="preserve"> PAGE  \* MERGEFORMAT </w:instrText>
                          </w:r>
                          <w:r>
                            <w:fldChar w:fldCharType="separate"/>
                          </w:r>
                          <w:r>
                            <w:t>XXXII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20" o:spid="_x0000_s1149" type="#_x0000_t202" style="position:absolute;margin-left:92.8pt;margin-top:0;width:2in;height:2in;z-index:25168947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&#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B/4870WQIAABY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E37AB0">
                    <w:pPr>
                      <w:pStyle w:val="Header"/>
                    </w:pPr>
                    <w:r>
                      <w:fldChar w:fldCharType="begin"/>
                    </w:r>
                    <w:r>
                      <w:instrText xml:space="preserve"> PAGE  \* MERGEFORMAT </w:instrText>
                    </w:r>
                    <w:r>
                      <w:fldChar w:fldCharType="separate"/>
                    </w:r>
                    <w:r>
                      <w:t>XXXII</w:t>
                    </w:r>
                    <w:r>
                      <w:fldChar w:fldCharType="end"/>
                    </w:r>
                  </w:p>
                </w:txbxContent>
              </v:textbox>
              <w10:wrap anchorx="margin"/>
            </v:shape>
          </w:pict>
        </mc:Fallback>
      </mc:AlternateContent>
    </w:r>
    <w:r>
      <w:rPr>
        <w:noProof/>
        <w:lang w:eastAsia="en-US"/>
      </w:rPr>
      <mc:AlternateContent>
        <mc:Choice Requires="wps">
          <w:drawing>
            <wp:anchor distT="0" distB="0" distL="114300" distR="114300" simplePos="0" relativeHeight="251688448" behindDoc="0" locked="0" layoutInCell="1" allowOverlap="1">
              <wp:simplePos x="0" y="0"/>
              <wp:positionH relativeFrom="margin">
                <wp:align>right</wp:align>
              </wp:positionH>
              <wp:positionV relativeFrom="paragraph">
                <wp:posOffset>0</wp:posOffset>
              </wp:positionV>
              <wp:extent cx="1828800" cy="1828800"/>
              <wp:effectExtent l="0" t="0" r="0" b="0"/>
              <wp:wrapNone/>
              <wp:docPr id="221" name="Text Box 2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21" o:spid="_x0000_s1150" type="#_x0000_t202" style="position:absolute;margin-left:92.8pt;margin-top:0;width:2in;height:2in;z-index:25168844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&#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A5lgvNWQIAABY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687424" behindDoc="0" locked="0" layoutInCell="1" allowOverlap="1">
              <wp:simplePos x="0" y="0"/>
              <wp:positionH relativeFrom="margin">
                <wp:align>right</wp:align>
              </wp:positionH>
              <wp:positionV relativeFrom="paragraph">
                <wp:posOffset>0</wp:posOffset>
              </wp:positionV>
              <wp:extent cx="1828800" cy="1828800"/>
              <wp:effectExtent l="0" t="0" r="0" b="0"/>
              <wp:wrapNone/>
              <wp:docPr id="222" name="Text Box 2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22" o:spid="_x0000_s1151" type="#_x0000_t202" style="position:absolute;margin-left:92.8pt;margin-top:0;width:2in;height:2in;z-index:25168742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PcqvDR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406D75">
    <w:pPr>
      <w:pStyle w:val="Header"/>
      <w:jc w:val="right"/>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pPr>
    <w:r>
      <w:rPr>
        <w:noProof/>
        <w:lang w:eastAsia="en-US"/>
      </w:rPr>
      <mc:AlternateContent>
        <mc:Choice Requires="wps">
          <w:drawing>
            <wp:anchor distT="0" distB="0" distL="114300" distR="114300" simplePos="0" relativeHeight="251575808" behindDoc="0" locked="0" layoutInCell="1" allowOverlap="1">
              <wp:simplePos x="0" y="0"/>
              <wp:positionH relativeFrom="margin">
                <wp:align>right</wp:align>
              </wp:positionH>
              <wp:positionV relativeFrom="paragraph">
                <wp:posOffset>0</wp:posOffset>
              </wp:positionV>
              <wp:extent cx="1828800" cy="1828800"/>
              <wp:effectExtent l="0" t="0" r="0" b="0"/>
              <wp:wrapNone/>
              <wp:docPr id="445" name="Text Box 4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45" o:spid="_x0000_s1152" type="#_x0000_t202" style="position:absolute;margin-left:92.8pt;margin-top:0;width:2in;height:2in;z-index:25157580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&#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A1OHZsWQIAABY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574784" behindDoc="0" locked="0" layoutInCell="1" allowOverlap="1">
              <wp:simplePos x="0" y="0"/>
              <wp:positionH relativeFrom="margin">
                <wp:align>right</wp:align>
              </wp:positionH>
              <wp:positionV relativeFrom="paragraph">
                <wp:posOffset>0</wp:posOffset>
              </wp:positionV>
              <wp:extent cx="1828800" cy="1828800"/>
              <wp:effectExtent l="0" t="0" r="0" b="0"/>
              <wp:wrapNone/>
              <wp:docPr id="446" name="Text Box 4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46" o:spid="_x0000_s1153" type="#_x0000_t202" style="position:absolute;margin-left:92.8pt;margin-top:0;width:2in;height:2in;z-index:25157478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&#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D7hMGVWQIAABY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573760" behindDoc="0" locked="0" layoutInCell="1" allowOverlap="1">
              <wp:simplePos x="0" y="0"/>
              <wp:positionH relativeFrom="margin">
                <wp:align>right</wp:align>
              </wp:positionH>
              <wp:positionV relativeFrom="paragraph">
                <wp:posOffset>0</wp:posOffset>
              </wp:positionV>
              <wp:extent cx="1828800" cy="1828800"/>
              <wp:effectExtent l="0" t="0" r="0" b="0"/>
              <wp:wrapNone/>
              <wp:docPr id="447" name="Text Box 4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47" o:spid="_x0000_s1154" type="#_x0000_t202" style="position:absolute;margin-left:92.8pt;margin-top:0;width:2in;height:2in;z-index:25157376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&#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C50vwfWQIAABY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pPr>
    <w:r>
      <w:rPr>
        <w:noProof/>
        <w:lang w:eastAsia="en-US"/>
      </w:rPr>
      <mc:AlternateContent>
        <mc:Choice Requires="wps">
          <w:drawing>
            <wp:anchor distT="0" distB="0" distL="114300" distR="114300" simplePos="0" relativeHeight="251578880" behindDoc="0" locked="0" layoutInCell="1" allowOverlap="1">
              <wp:simplePos x="0" y="0"/>
              <wp:positionH relativeFrom="margin">
                <wp:align>right</wp:align>
              </wp:positionH>
              <wp:positionV relativeFrom="paragraph">
                <wp:posOffset>0</wp:posOffset>
              </wp:positionV>
              <wp:extent cx="1828800" cy="1828800"/>
              <wp:effectExtent l="0" t="0" r="0" b="0"/>
              <wp:wrapNone/>
              <wp:docPr id="452" name="Text Box 4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52" o:spid="_x0000_s1164" type="#_x0000_t202" style="position:absolute;margin-left:92.8pt;margin-top:0;width:2in;height:2in;z-index:25157888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MitSml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577856" behindDoc="0" locked="0" layoutInCell="1" allowOverlap="1">
              <wp:simplePos x="0" y="0"/>
              <wp:positionH relativeFrom="margin">
                <wp:align>right</wp:align>
              </wp:positionH>
              <wp:positionV relativeFrom="paragraph">
                <wp:posOffset>0</wp:posOffset>
              </wp:positionV>
              <wp:extent cx="1828800" cy="1828800"/>
              <wp:effectExtent l="0" t="0" r="0" b="0"/>
              <wp:wrapNone/>
              <wp:docPr id="448" name="Text Box 4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48" o:spid="_x0000_s1165" type="#_x0000_t202" style="position:absolute;margin-left:92.8pt;margin-top:0;width:2in;height:2in;z-index:25157785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FgGrJl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576832" behindDoc="0" locked="0" layoutInCell="1" allowOverlap="1">
              <wp:simplePos x="0" y="0"/>
              <wp:positionH relativeFrom="margin">
                <wp:align>right</wp:align>
              </wp:positionH>
              <wp:positionV relativeFrom="paragraph">
                <wp:posOffset>0</wp:posOffset>
              </wp:positionV>
              <wp:extent cx="1828800" cy="1828800"/>
              <wp:effectExtent l="0" t="0" r="0" b="0"/>
              <wp:wrapNone/>
              <wp:docPr id="449" name="Text Box 4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49" o:spid="_x0000_s1166" type="#_x0000_t202" style="position:absolute;margin-left:92.8pt;margin-top:0;width:2in;height:2in;z-index:25157683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H3dFP9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406D75">
    <w:pPr>
      <w:pStyle w:val="Header"/>
      <w:jc w:val="right"/>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pPr>
    <w:r>
      <w:rPr>
        <w:noProof/>
        <w:lang w:eastAsia="en-US"/>
      </w:rPr>
      <mc:AlternateContent>
        <mc:Choice Requires="wps">
          <w:drawing>
            <wp:anchor distT="0" distB="0" distL="114300" distR="114300" simplePos="0" relativeHeight="251700736" behindDoc="0" locked="0" layoutInCell="1" allowOverlap="1">
              <wp:simplePos x="0" y="0"/>
              <wp:positionH relativeFrom="margin">
                <wp:align>right</wp:align>
              </wp:positionH>
              <wp:positionV relativeFrom="paragraph">
                <wp:posOffset>0</wp:posOffset>
              </wp:positionV>
              <wp:extent cx="1828800" cy="1828800"/>
              <wp:effectExtent l="0" t="0" r="0" b="0"/>
              <wp:wrapNone/>
              <wp:docPr id="255" name="Text Box 2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55" o:spid="_x0000_s1170" type="#_x0000_t202" style="position:absolute;margin-left:92.8pt;margin-top:0;width:2in;height:2in;z-index:25170073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&#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ARKj+BWQIAABY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699712" behindDoc="0" locked="0" layoutInCell="1" allowOverlap="1">
              <wp:simplePos x="0" y="0"/>
              <wp:positionH relativeFrom="margin">
                <wp:align>right</wp:align>
              </wp:positionH>
              <wp:positionV relativeFrom="paragraph">
                <wp:posOffset>0</wp:posOffset>
              </wp:positionV>
              <wp:extent cx="1828800" cy="1828800"/>
              <wp:effectExtent l="0" t="0" r="0" b="0"/>
              <wp:wrapNone/>
              <wp:docPr id="256" name="Text Box 2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56" o:spid="_x0000_s1171" type="#_x0000_t202" style="position:absolute;margin-left:92.8pt;margin-top:0;width:2in;height:2in;z-index:2516997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N+WiHh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698688" behindDoc="0" locked="0" layoutInCell="1" allowOverlap="1">
              <wp:simplePos x="0" y="0"/>
              <wp:positionH relativeFrom="margin">
                <wp:align>right</wp:align>
              </wp:positionH>
              <wp:positionV relativeFrom="paragraph">
                <wp:posOffset>0</wp:posOffset>
              </wp:positionV>
              <wp:extent cx="1828800" cy="1828800"/>
              <wp:effectExtent l="0" t="0" r="0" b="0"/>
              <wp:wrapNone/>
              <wp:docPr id="268" name="Text Box 2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68" o:spid="_x0000_s1172" type="#_x0000_t202" style="position:absolute;margin-left:92.8pt;margin-top:0;width:2in;height:2in;z-index:2516986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LH5Axl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pPr>
    <w:r>
      <w:rPr>
        <w:noProof/>
        <w:lang w:eastAsia="en-US"/>
      </w:rPr>
      <mc:AlternateContent>
        <mc:Choice Requires="wps">
          <w:drawing>
            <wp:anchor distT="0" distB="0" distL="114300" distR="114300" simplePos="0" relativeHeight="251704832" behindDoc="0" locked="0" layoutInCell="1" allowOverlap="1">
              <wp:simplePos x="0" y="0"/>
              <wp:positionH relativeFrom="margin">
                <wp:align>right</wp:align>
              </wp:positionH>
              <wp:positionV relativeFrom="paragraph">
                <wp:posOffset>0</wp:posOffset>
              </wp:positionV>
              <wp:extent cx="1828800" cy="1828800"/>
              <wp:effectExtent l="0" t="0" r="0" b="0"/>
              <wp:wrapNone/>
              <wp:docPr id="272" name="Text Box 2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pStyle w:val="Header"/>
                          </w:pPr>
                          <w:r>
                            <w:fldChar w:fldCharType="begin"/>
                          </w:r>
                          <w:r>
                            <w:instrText xml:space="preserve"> PAGE  \* MERGEFORMAT </w:instrText>
                          </w:r>
                          <w:r>
                            <w:fldChar w:fldCharType="separate"/>
                          </w:r>
                          <w:r>
                            <w:t>XL</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72" o:spid="_x0000_s1186" type="#_x0000_t202" style="position:absolute;margin-left:92.8pt;margin-top:0;width:2in;height:2in;z-index:25170483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DMBvi1cCAAAW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E37AB0">
                    <w:pPr>
                      <w:pStyle w:val="Header"/>
                    </w:pPr>
                    <w:r>
                      <w:fldChar w:fldCharType="begin"/>
                    </w:r>
                    <w:r>
                      <w:instrText xml:space="preserve"> PAGE  \* MERGEFORMAT </w:instrText>
                    </w:r>
                    <w:r>
                      <w:fldChar w:fldCharType="separate"/>
                    </w:r>
                    <w:r>
                      <w:t>XL</w:t>
                    </w:r>
                    <w:r>
                      <w:fldChar w:fldCharType="end"/>
                    </w:r>
                  </w:p>
                </w:txbxContent>
              </v:textbox>
              <w10:wrap anchorx="margin"/>
            </v:shape>
          </w:pict>
        </mc:Fallback>
      </mc:AlternateContent>
    </w:r>
    <w:r>
      <w:rPr>
        <w:noProof/>
        <w:lang w:eastAsia="en-US"/>
      </w:rPr>
      <mc:AlternateContent>
        <mc:Choice Requires="wps">
          <w:drawing>
            <wp:anchor distT="0" distB="0" distL="114300" distR="114300" simplePos="0" relativeHeight="251703808" behindDoc="0" locked="0" layoutInCell="1" allowOverlap="1">
              <wp:simplePos x="0" y="0"/>
              <wp:positionH relativeFrom="margin">
                <wp:align>right</wp:align>
              </wp:positionH>
              <wp:positionV relativeFrom="paragraph">
                <wp:posOffset>0</wp:posOffset>
              </wp:positionV>
              <wp:extent cx="1828800" cy="1828800"/>
              <wp:effectExtent l="0" t="0" r="0" b="0"/>
              <wp:wrapNone/>
              <wp:docPr id="273" name="Text Box 2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73" o:spid="_x0000_s1187" type="#_x0000_t202" style="position:absolute;margin-left:92.8pt;margin-top:0;width:2in;height:2in;z-index:25170380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Cayox1cCAAAW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702784" behindDoc="0" locked="0" layoutInCell="1" allowOverlap="1">
              <wp:simplePos x="0" y="0"/>
              <wp:positionH relativeFrom="margin">
                <wp:align>right</wp:align>
              </wp:positionH>
              <wp:positionV relativeFrom="paragraph">
                <wp:posOffset>0</wp:posOffset>
              </wp:positionV>
              <wp:extent cx="1828800" cy="1828800"/>
              <wp:effectExtent l="0" t="0" r="0" b="0"/>
              <wp:wrapNone/>
              <wp:docPr id="274" name="Text Box 2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74" o:spid="_x0000_s1188" type="#_x0000_t202" style="position:absolute;margin-left:92.8pt;margin-top:0;width:2in;height:2in;z-index:25170278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NG/caN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701760" behindDoc="0" locked="0" layoutInCell="1" allowOverlap="1">
              <wp:simplePos x="0" y="0"/>
              <wp:positionH relativeFrom="margin">
                <wp:align>right</wp:align>
              </wp:positionH>
              <wp:positionV relativeFrom="paragraph">
                <wp:posOffset>0</wp:posOffset>
              </wp:positionV>
              <wp:extent cx="1828800" cy="1828800"/>
              <wp:effectExtent l="0" t="0" r="0" b="0"/>
              <wp:wrapNone/>
              <wp:docPr id="275" name="Text Box 2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75" o:spid="_x0000_s1189" type="#_x0000_t202" style="position:absolute;margin-left:92.8pt;margin-top:0;width:2in;height:2in;z-index:25170176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&#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DU07bvWQIAABY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406D75">
    <w:pPr>
      <w:pStyle w:val="Header"/>
      <w:jc w:val="right"/>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pPr>
    <w:r>
      <w:rPr>
        <w:noProof/>
        <w:lang w:eastAsia="en-US"/>
      </w:rPr>
      <mc:AlternateContent>
        <mc:Choice Requires="wps">
          <w:drawing>
            <wp:anchor distT="0" distB="0" distL="114300" distR="114300" simplePos="0" relativeHeight="251639296" behindDoc="0" locked="0" layoutInCell="1" allowOverlap="1">
              <wp:simplePos x="0" y="0"/>
              <wp:positionH relativeFrom="margin">
                <wp:align>right</wp:align>
              </wp:positionH>
              <wp:positionV relativeFrom="paragraph">
                <wp:posOffset>0</wp:posOffset>
              </wp:positionV>
              <wp:extent cx="1828800" cy="182880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36" o:spid="_x0000_s1190" type="#_x0000_t202" style="position:absolute;margin-left:92.8pt;margin-top:0;width:2in;height:2in;z-index:25163929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rOYRlFcCAAAU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638272" behindDoc="0" locked="0" layoutInCell="1" allowOverlap="1">
              <wp:simplePos x="0" y="0"/>
              <wp:positionH relativeFrom="margin">
                <wp:align>right</wp:align>
              </wp:positionH>
              <wp:positionV relativeFrom="paragraph">
                <wp:posOffset>0</wp:posOffset>
              </wp:positionV>
              <wp:extent cx="1828800" cy="182880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7" o:spid="_x0000_s1191" type="#_x0000_t202" style="position:absolute;margin-left:92.8pt;margin-top:0;width:2in;height:2in;z-index:25163827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Rv/Hx1cCAAAU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637248" behindDoc="0" locked="0" layoutInCell="1" allowOverlap="1">
              <wp:simplePos x="0" y="0"/>
              <wp:positionH relativeFrom="margin">
                <wp:align>right</wp:align>
              </wp:positionH>
              <wp:positionV relativeFrom="paragraph">
                <wp:posOffset>0</wp:posOffset>
              </wp:positionV>
              <wp:extent cx="1828800" cy="182880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8" o:spid="_x0000_s1192" type="#_x0000_t202" style="position:absolute;margin-left:92.8pt;margin-top:0;width:2in;height:2in;z-index:25163724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CEQ7O+VgIAABQ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pPr>
    <w:r>
      <w:rPr>
        <w:noProof/>
        <w:lang w:eastAsia="en-US"/>
      </w:rPr>
      <mc:AlternateContent>
        <mc:Choice Requires="wps">
          <w:drawing>
            <wp:anchor distT="0" distB="0" distL="114300" distR="114300" simplePos="0" relativeHeight="251533824" behindDoc="0" locked="0" layoutInCell="1" allowOverlap="1">
              <wp:simplePos x="0" y="0"/>
              <wp:positionH relativeFrom="margin">
                <wp:align>right</wp:align>
              </wp:positionH>
              <wp:positionV relativeFrom="paragraph">
                <wp:posOffset>0</wp:posOffset>
              </wp:positionV>
              <wp:extent cx="1828800" cy="1828800"/>
              <wp:effectExtent l="0" t="0" r="0" b="0"/>
              <wp:wrapNone/>
              <wp:docPr id="183" name="Text Box 1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83" o:spid="_x0000_s1032" type="#_x0000_t202" style="position:absolute;margin-left:92.8pt;margin-top:0;width:2in;height:2in;z-index:25153382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Iotjk9VAgAAFAUAAA4AAAAAAAAAAAAAAAAALgIAAGRycy9lMm9Eb2MueG1sUEsBAi0AFAAGAAgA&#10;AAAhAHGq0bnXAAAABQEAAA8AAAAAAAAAAAAAAAAArwQAAGRycy9kb3ducmV2LnhtbFBLBQYAAAAA&#10;BAAEAPMAAACzBQ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pPr>
    <w:r>
      <w:rPr>
        <w:noProof/>
        <w:lang w:eastAsia="en-US"/>
      </w:rPr>
      <mc:AlternateContent>
        <mc:Choice Requires="wps">
          <w:drawing>
            <wp:anchor distT="0" distB="0" distL="114300" distR="114300" simplePos="0" relativeHeight="251641344" behindDoc="0" locked="0" layoutInCell="1" allowOverlap="1">
              <wp:simplePos x="0" y="0"/>
              <wp:positionH relativeFrom="margin">
                <wp:align>right</wp:align>
              </wp:positionH>
              <wp:positionV relativeFrom="paragraph">
                <wp:posOffset>0</wp:posOffset>
              </wp:positionV>
              <wp:extent cx="1828800" cy="182880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1" o:spid="_x0000_s1202" type="#_x0000_t202" style="position:absolute;margin-left:92.8pt;margin-top:0;width:2in;height:2in;z-index:25164134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C2PQ6hVgIAABQ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640320" behindDoc="0" locked="0" layoutInCell="1" allowOverlap="1">
              <wp:simplePos x="0" y="0"/>
              <wp:positionH relativeFrom="margin">
                <wp:align>right</wp:align>
              </wp:positionH>
              <wp:positionV relativeFrom="paragraph">
                <wp:posOffset>0</wp:posOffset>
              </wp:positionV>
              <wp:extent cx="1828800" cy="182880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3" o:spid="_x0000_s1203" type="#_x0000_t202" style="position:absolute;margin-left:92.8pt;margin-top:0;width:2in;height:2in;z-index:25164032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OOBm9FYAgAAFA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406D75">
    <w:pPr>
      <w:pStyle w:val="Header"/>
      <w:jc w:val="right"/>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pPr>
    <w:r>
      <w:rPr>
        <w:noProof/>
        <w:lang w:eastAsia="en-US"/>
      </w:rPr>
      <mc:AlternateContent>
        <mc:Choice Requires="wps">
          <w:drawing>
            <wp:anchor distT="0" distB="0" distL="114300" distR="114300" simplePos="0" relativeHeight="251717120" behindDoc="0" locked="0" layoutInCell="1" allowOverlap="1">
              <wp:simplePos x="0" y="0"/>
              <wp:positionH relativeFrom="margin">
                <wp:align>right</wp:align>
              </wp:positionH>
              <wp:positionV relativeFrom="paragraph">
                <wp:posOffset>0</wp:posOffset>
              </wp:positionV>
              <wp:extent cx="1828800" cy="1828800"/>
              <wp:effectExtent l="0" t="0" r="0" b="0"/>
              <wp:wrapNone/>
              <wp:docPr id="300" name="Text Box 3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300" o:spid="_x0000_s1207" type="#_x0000_t202" style="position:absolute;margin-left:92.8pt;margin-top:0;width:2in;height:2in;z-index:25171712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8od0hVcCAAAW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716096" behindDoc="0" locked="0" layoutInCell="1" allowOverlap="1">
              <wp:simplePos x="0" y="0"/>
              <wp:positionH relativeFrom="margin">
                <wp:align>right</wp:align>
              </wp:positionH>
              <wp:positionV relativeFrom="paragraph">
                <wp:posOffset>0</wp:posOffset>
              </wp:positionV>
              <wp:extent cx="1828800" cy="1828800"/>
              <wp:effectExtent l="0" t="0" r="0" b="0"/>
              <wp:wrapNone/>
              <wp:docPr id="305" name="Text Box 3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05" o:spid="_x0000_s1208" type="#_x0000_t202" style="position:absolute;margin-left:92.8pt;margin-top:0;width:2in;height:2in;z-index:25171609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4UTdVFcCAAAW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715072" behindDoc="0" locked="0" layoutInCell="1" allowOverlap="1">
              <wp:simplePos x="0" y="0"/>
              <wp:positionH relativeFrom="margin">
                <wp:align>right</wp:align>
              </wp:positionH>
              <wp:positionV relativeFrom="paragraph">
                <wp:posOffset>0</wp:posOffset>
              </wp:positionV>
              <wp:extent cx="1828800" cy="1828800"/>
              <wp:effectExtent l="0" t="0" r="0" b="0"/>
              <wp:wrapNone/>
              <wp:docPr id="306" name="Text Box 3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06" o:spid="_x0000_s1209" type="#_x0000_t202" style="position:absolute;margin-left:92.8pt;margin-top:0;width:2in;height:2in;z-index:25171507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C/4aq1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pPr>
    <w:r>
      <w:rPr>
        <w:noProof/>
        <w:lang w:eastAsia="en-US"/>
      </w:rPr>
      <mc:AlternateContent>
        <mc:Choice Requires="wps">
          <w:drawing>
            <wp:anchor distT="0" distB="0" distL="114300" distR="114300" simplePos="0" relativeHeight="251720192" behindDoc="0" locked="0" layoutInCell="1" allowOverlap="1">
              <wp:simplePos x="0" y="0"/>
              <wp:positionH relativeFrom="margin">
                <wp:align>right</wp:align>
              </wp:positionH>
              <wp:positionV relativeFrom="paragraph">
                <wp:posOffset>0</wp:posOffset>
              </wp:positionV>
              <wp:extent cx="1828800" cy="1828800"/>
              <wp:effectExtent l="0" t="0" r="0" b="0"/>
              <wp:wrapNone/>
              <wp:docPr id="314" name="Text Box 3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pStyle w:val="Header"/>
                          </w:pPr>
                          <w:r>
                            <w:fldChar w:fldCharType="begin"/>
                          </w:r>
                          <w:r>
                            <w:instrText xml:space="preserve"> PAGE  \* MERGEFORMAT </w:instrText>
                          </w:r>
                          <w:r>
                            <w:fldChar w:fldCharType="separate"/>
                          </w:r>
                          <w:r>
                            <w:t>LXX</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314" o:spid="_x0000_s1223" type="#_x0000_t202" style="position:absolute;margin-left:92.8pt;margin-top:0;width:2in;height:2in;z-index:25172019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&#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CFCsAxWQIAABY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E37AB0">
                    <w:pPr>
                      <w:pStyle w:val="Header"/>
                    </w:pPr>
                    <w:r>
                      <w:fldChar w:fldCharType="begin"/>
                    </w:r>
                    <w:r>
                      <w:instrText xml:space="preserve"> PAGE  \* MERGEFORMAT </w:instrText>
                    </w:r>
                    <w:r>
                      <w:fldChar w:fldCharType="separate"/>
                    </w:r>
                    <w:r>
                      <w:t>LXX</w:t>
                    </w:r>
                    <w:r>
                      <w:fldChar w:fldCharType="end"/>
                    </w:r>
                  </w:p>
                </w:txbxContent>
              </v:textbox>
              <w10:wrap anchorx="margin"/>
            </v:shape>
          </w:pict>
        </mc:Fallback>
      </mc:AlternateContent>
    </w:r>
    <w:r>
      <w:rPr>
        <w:noProof/>
        <w:lang w:eastAsia="en-US"/>
      </w:rPr>
      <mc:AlternateContent>
        <mc:Choice Requires="wps">
          <w:drawing>
            <wp:anchor distT="0" distB="0" distL="114300" distR="114300" simplePos="0" relativeHeight="251719168" behindDoc="0" locked="0" layoutInCell="1" allowOverlap="1">
              <wp:simplePos x="0" y="0"/>
              <wp:positionH relativeFrom="margin">
                <wp:align>right</wp:align>
              </wp:positionH>
              <wp:positionV relativeFrom="paragraph">
                <wp:posOffset>0</wp:posOffset>
              </wp:positionV>
              <wp:extent cx="1828800" cy="1828800"/>
              <wp:effectExtent l="0" t="0" r="0" b="0"/>
              <wp:wrapNone/>
              <wp:docPr id="318" name="Text Box 3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18" o:spid="_x0000_s1224" type="#_x0000_t202" style="position:absolute;margin-left:92.8pt;margin-top:0;width:2in;height:2in;z-index:25171916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ulk9BVcCAAAW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718144" behindDoc="0" locked="0" layoutInCell="1" allowOverlap="1">
              <wp:simplePos x="0" y="0"/>
              <wp:positionH relativeFrom="margin">
                <wp:align>right</wp:align>
              </wp:positionH>
              <wp:positionV relativeFrom="paragraph">
                <wp:posOffset>0</wp:posOffset>
              </wp:positionV>
              <wp:extent cx="1828800" cy="1828800"/>
              <wp:effectExtent l="0" t="0" r="0" b="0"/>
              <wp:wrapNone/>
              <wp:docPr id="319" name="Text Box 3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19" o:spid="_x0000_s1225" type="#_x0000_t202" style="position:absolute;margin-left:92.8pt;margin-top:0;width:2in;height:2in;z-index:25171814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vzX6SVcCAAAW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406D75">
    <w:pPr>
      <w:pStyle w:val="Header"/>
      <w:jc w:val="right"/>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pPr>
    <w:r>
      <w:rPr>
        <w:noProof/>
        <w:lang w:eastAsia="en-US"/>
      </w:rPr>
      <mc:AlternateContent>
        <mc:Choice Requires="wps">
          <w:drawing>
            <wp:anchor distT="0" distB="0" distL="114300" distR="114300" simplePos="0" relativeHeight="251585024" behindDoc="0" locked="0" layoutInCell="1" allowOverlap="1">
              <wp:simplePos x="0" y="0"/>
              <wp:positionH relativeFrom="margin">
                <wp:align>right</wp:align>
              </wp:positionH>
              <wp:positionV relativeFrom="paragraph">
                <wp:posOffset>0</wp:posOffset>
              </wp:positionV>
              <wp:extent cx="1828800" cy="1828800"/>
              <wp:effectExtent l="0" t="0" r="0" b="0"/>
              <wp:wrapNone/>
              <wp:docPr id="664" name="Text Box 6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664" o:spid="_x0000_s1226" type="#_x0000_t202" style="position:absolute;margin-left:92.8pt;margin-top:0;width:2in;height:2in;z-index:25158502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ViR6v1cCAAAW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584000" behindDoc="0" locked="0" layoutInCell="1" allowOverlap="1">
              <wp:simplePos x="0" y="0"/>
              <wp:positionH relativeFrom="margin">
                <wp:align>right</wp:align>
              </wp:positionH>
              <wp:positionV relativeFrom="paragraph">
                <wp:posOffset>0</wp:posOffset>
              </wp:positionV>
              <wp:extent cx="1828800" cy="1828800"/>
              <wp:effectExtent l="0" t="0" r="0" b="0"/>
              <wp:wrapNone/>
              <wp:docPr id="665" name="Text Box 6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65" o:spid="_x0000_s1227" type="#_x0000_t202" style="position:absolute;margin-left:92.8pt;margin-top:0;width:2in;height:2in;z-index:25158400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U0i981cCAAAW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582976" behindDoc="0" locked="0" layoutInCell="1" allowOverlap="1">
              <wp:simplePos x="0" y="0"/>
              <wp:positionH relativeFrom="margin">
                <wp:align>right</wp:align>
              </wp:positionH>
              <wp:positionV relativeFrom="paragraph">
                <wp:posOffset>0</wp:posOffset>
              </wp:positionV>
              <wp:extent cx="1828800" cy="1828800"/>
              <wp:effectExtent l="0" t="0" r="0" b="0"/>
              <wp:wrapNone/>
              <wp:docPr id="666" name="Text Box 6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66" o:spid="_x0000_s1228" type="#_x0000_t202" style="position:absolute;margin-left:92.8pt;margin-top:0;width:2in;height:2in;z-index:25158297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XPz0JlcCAAAW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581952" behindDoc="0" locked="0" layoutInCell="1" allowOverlap="1">
              <wp:simplePos x="0" y="0"/>
              <wp:positionH relativeFrom="margin">
                <wp:align>right</wp:align>
              </wp:positionH>
              <wp:positionV relativeFrom="paragraph">
                <wp:posOffset>0</wp:posOffset>
              </wp:positionV>
              <wp:extent cx="1828800" cy="1828800"/>
              <wp:effectExtent l="0" t="0" r="0" b="0"/>
              <wp:wrapNone/>
              <wp:docPr id="667" name="Text Box 6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67" o:spid="_x0000_s1229" type="#_x0000_t202" style="position:absolute;margin-left:92.8pt;margin-top:0;width:2in;height:2in;z-index:25158195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WZAzalcCAAAW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pPr>
    <w:r>
      <w:rPr>
        <w:noProof/>
        <w:lang w:eastAsia="en-US"/>
      </w:rPr>
      <mc:AlternateContent>
        <mc:Choice Requires="wps">
          <w:drawing>
            <wp:anchor distT="0" distB="0" distL="114300" distR="114300" simplePos="0" relativeHeight="251587072" behindDoc="0" locked="0" layoutInCell="1" allowOverlap="1">
              <wp:simplePos x="0" y="0"/>
              <wp:positionH relativeFrom="margin">
                <wp:align>right</wp:align>
              </wp:positionH>
              <wp:positionV relativeFrom="paragraph">
                <wp:posOffset>0</wp:posOffset>
              </wp:positionV>
              <wp:extent cx="1828800" cy="1828800"/>
              <wp:effectExtent l="0" t="0" r="0" b="0"/>
              <wp:wrapNone/>
              <wp:docPr id="670" name="Text Box 6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670" o:spid="_x0000_s1238" type="#_x0000_t202" style="position:absolute;margin-left:92.8pt;margin-top:0;width:2in;height:2in;z-index:25158707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KO4MlJ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586048" behindDoc="0" locked="0" layoutInCell="1" allowOverlap="1">
              <wp:simplePos x="0" y="0"/>
              <wp:positionH relativeFrom="margin">
                <wp:align>right</wp:align>
              </wp:positionH>
              <wp:positionV relativeFrom="paragraph">
                <wp:posOffset>0</wp:posOffset>
              </wp:positionV>
              <wp:extent cx="1828800" cy="1828800"/>
              <wp:effectExtent l="0" t="0" r="0" b="0"/>
              <wp:wrapNone/>
              <wp:docPr id="671" name="Text Box 6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71" o:spid="_x0000_s1239" type="#_x0000_t202" style="position:absolute;margin-left:92.8pt;margin-top:0;width:2in;height:2in;z-index:25158604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&#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Cm1PUeWQIAABY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406D75">
    <w:pPr>
      <w:pStyle w:val="Header"/>
      <w:jc w:val="right"/>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pPr>
    <w:r>
      <w:rPr>
        <w:noProof/>
        <w:lang w:eastAsia="en-US"/>
      </w:rPr>
      <mc:AlternateContent>
        <mc:Choice Requires="wps">
          <w:drawing>
            <wp:anchor distT="0" distB="0" distL="114300" distR="114300" simplePos="0" relativeHeight="251624960" behindDoc="0" locked="0" layoutInCell="1" allowOverlap="1">
              <wp:simplePos x="0" y="0"/>
              <wp:positionH relativeFrom="margin">
                <wp:align>right</wp:align>
              </wp:positionH>
              <wp:positionV relativeFrom="paragraph">
                <wp:posOffset>0</wp:posOffset>
              </wp:positionV>
              <wp:extent cx="1828800" cy="1828800"/>
              <wp:effectExtent l="0" t="0" r="0" b="0"/>
              <wp:wrapNone/>
              <wp:docPr id="460" name="Text Box 4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60" o:spid="_x0000_s1242" type="#_x0000_t202" style="position:absolute;margin-left:92.8pt;margin-top:0;width:2in;height:2in;z-index:25162496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&#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D0dRKjWQIAABY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623936" behindDoc="0" locked="0" layoutInCell="1" allowOverlap="1">
              <wp:simplePos x="0" y="0"/>
              <wp:positionH relativeFrom="margin">
                <wp:align>right</wp:align>
              </wp:positionH>
              <wp:positionV relativeFrom="paragraph">
                <wp:posOffset>0</wp:posOffset>
              </wp:positionV>
              <wp:extent cx="1828800" cy="1828800"/>
              <wp:effectExtent l="0" t="0" r="0" b="0"/>
              <wp:wrapNone/>
              <wp:docPr id="461" name="Text Box 4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61" o:spid="_x0000_s1243" type="#_x0000_t202" style="position:absolute;margin-left:92.8pt;margin-top:0;width:2in;height:2in;z-index:25162393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&#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DxGdXvWQIAABY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pPr>
    <w:r>
      <w:rPr>
        <w:noProof/>
        <w:lang w:eastAsia="en-US"/>
      </w:rPr>
      <mc:AlternateContent>
        <mc:Choice Requires="wps">
          <w:drawing>
            <wp:anchor distT="0" distB="0" distL="114300" distR="114300" simplePos="0" relativeHeight="251632128" behindDoc="0" locked="0" layoutInCell="1" allowOverlap="1">
              <wp:simplePos x="0" y="0"/>
              <wp:positionH relativeFrom="margin">
                <wp:align>right</wp:align>
              </wp:positionH>
              <wp:positionV relativeFrom="paragraph">
                <wp:posOffset>0</wp:posOffset>
              </wp:positionV>
              <wp:extent cx="1828800" cy="1828800"/>
              <wp:effectExtent l="0" t="0" r="0" b="0"/>
              <wp:wrapNone/>
              <wp:docPr id="463" name="Text Box 4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E37AB0">
                          <w:pPr>
                            <w:pStyle w:val="Header"/>
                          </w:pPr>
                          <w:r>
                            <w:fldChar w:fldCharType="begin"/>
                          </w:r>
                          <w:r>
                            <w:instrText xml:space="preserve"> PAGE  \* MERGEFORMAT </w:instrText>
                          </w:r>
                          <w:r>
                            <w:fldChar w:fldCharType="separate"/>
                          </w:r>
                          <w:r>
                            <w:t>XXXV</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63" o:spid="_x0000_s1256" type="#_x0000_t202" style="position:absolute;margin-left:92.8pt;margin-top:0;width:2in;height:2in;z-index:25163212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F1svOFcCAAAW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E37AB0">
                    <w:pPr>
                      <w:pStyle w:val="Header"/>
                    </w:pPr>
                    <w:r>
                      <w:fldChar w:fldCharType="begin"/>
                    </w:r>
                    <w:r>
                      <w:instrText xml:space="preserve"> PAGE  \* MERGEFORMAT </w:instrText>
                    </w:r>
                    <w:r>
                      <w:fldChar w:fldCharType="separate"/>
                    </w:r>
                    <w:r>
                      <w:t>XXXV</w:t>
                    </w:r>
                    <w:r>
                      <w:fldChar w:fldCharType="end"/>
                    </w:r>
                  </w:p>
                </w:txbxContent>
              </v:textbox>
              <w10:wrap anchorx="margin"/>
            </v:shape>
          </w:pict>
        </mc:Fallback>
      </mc:AlternateContent>
    </w:r>
    <w:r>
      <w:rPr>
        <w:noProof/>
        <w:lang w:eastAsia="en-US"/>
      </w:rPr>
      <mc:AlternateContent>
        <mc:Choice Requires="wps">
          <w:drawing>
            <wp:anchor distT="0" distB="0" distL="114300" distR="114300" simplePos="0" relativeHeight="251627008" behindDoc="0" locked="0" layoutInCell="1" allowOverlap="1">
              <wp:simplePos x="0" y="0"/>
              <wp:positionH relativeFrom="margin">
                <wp:align>right</wp:align>
              </wp:positionH>
              <wp:positionV relativeFrom="paragraph">
                <wp:posOffset>0</wp:posOffset>
              </wp:positionV>
              <wp:extent cx="1828800" cy="1828800"/>
              <wp:effectExtent l="0" t="0" r="0" b="0"/>
              <wp:wrapNone/>
              <wp:docPr id="464" name="Text Box 4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64" o:spid="_x0000_s1257" type="#_x0000_t202" style="position:absolute;margin-left:92.8pt;margin-top:0;width:2in;height:2in;z-index:25162700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DkAIcFcCAAAW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625984" behindDoc="0" locked="0" layoutInCell="1" allowOverlap="1">
              <wp:simplePos x="0" y="0"/>
              <wp:positionH relativeFrom="margin">
                <wp:align>right</wp:align>
              </wp:positionH>
              <wp:positionV relativeFrom="paragraph">
                <wp:posOffset>0</wp:posOffset>
              </wp:positionV>
              <wp:extent cx="1828800" cy="1828800"/>
              <wp:effectExtent l="0" t="0" r="0" b="0"/>
              <wp:wrapNone/>
              <wp:docPr id="465" name="Text Box 4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65" o:spid="_x0000_s1258" type="#_x0000_t202" style="position:absolute;margin-left:92.8pt;margin-top:0;width:2in;height:2in;z-index:25162598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&#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DKJDEQWQIAABYFAAAOAAAAAAAAAAAAAAAAAC4CAABkcnMvZTJvRG9jLnhtbFBLAQItABQA&#10;BgAIAAAAIQBxqtG51wAAAAUBAAAPAAAAAAAAAAAAAAAAALMEAABkcnMvZG93bnJldi54bWxQSwUG&#10;AAAAAAQABADzAAAAtwU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jc w:val="center"/>
    </w:pPr>
    <w:r>
      <w:rPr>
        <w:noProof/>
        <w:lang w:eastAsia="en-US"/>
      </w:rPr>
      <mc:AlternateContent>
        <mc:Choice Requires="wps">
          <w:drawing>
            <wp:anchor distT="0" distB="0" distL="114300" distR="114300" simplePos="0" relativeHeight="251568640" behindDoc="0" locked="0" layoutInCell="1" allowOverlap="1">
              <wp:simplePos x="0" y="0"/>
              <wp:positionH relativeFrom="margin">
                <wp:align>right</wp:align>
              </wp:positionH>
              <wp:positionV relativeFrom="paragraph">
                <wp:posOffset>0</wp:posOffset>
              </wp:positionV>
              <wp:extent cx="1828800" cy="1828800"/>
              <wp:effectExtent l="0" t="0" r="0" b="0"/>
              <wp:wrapNone/>
              <wp:docPr id="301" name="Text Box 3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301" o:spid="_x0000_s1034" type="#_x0000_t202" style="position:absolute;left:0;text-align:left;margin-left:92.8pt;margin-top:0;width:2in;height:2in;z-index:25156864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0eLwxFcCAAAU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567616" behindDoc="0" locked="0" layoutInCell="1" allowOverlap="1">
              <wp:simplePos x="0" y="0"/>
              <wp:positionH relativeFrom="margin">
                <wp:align>right</wp:align>
              </wp:positionH>
              <wp:positionV relativeFrom="paragraph">
                <wp:posOffset>0</wp:posOffset>
              </wp:positionV>
              <wp:extent cx="1828800" cy="1828800"/>
              <wp:effectExtent l="0" t="0" r="0" b="0"/>
              <wp:wrapNone/>
              <wp:docPr id="302" name="Text Box 3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02" o:spid="_x0000_s1035" type="#_x0000_t202" style="position:absolute;left:0;text-align:left;margin-left:92.8pt;margin-top:0;width:2in;height:2in;z-index:25156761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CBwqMgVgIAABQ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566592" behindDoc="0" locked="0" layoutInCell="1" allowOverlap="1">
              <wp:simplePos x="0" y="0"/>
              <wp:positionH relativeFrom="margin">
                <wp:align>right</wp:align>
              </wp:positionH>
              <wp:positionV relativeFrom="paragraph">
                <wp:posOffset>0</wp:posOffset>
              </wp:positionV>
              <wp:extent cx="1828800" cy="1828800"/>
              <wp:effectExtent l="0" t="0" r="0" b="0"/>
              <wp:wrapNone/>
              <wp:docPr id="303" name="Text Box 3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03" o:spid="_x0000_s1036" type="#_x0000_t202" style="position:absolute;left:0;text-align:left;margin-left:92.8pt;margin-top:0;width:2in;height:2in;z-index:25156659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DtHtWFVgIAABU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406D75">
    <w:pPr>
      <w:pStyle w:val="Header"/>
      <w:jc w:val="right"/>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pPr>
    <w:r>
      <w:rPr>
        <w:noProof/>
        <w:lang w:eastAsia="en-US"/>
      </w:rPr>
      <mc:AlternateContent>
        <mc:Choice Requires="wps">
          <w:drawing>
            <wp:anchor distT="0" distB="0" distL="114300" distR="114300" simplePos="0" relativeHeight="251580928" behindDoc="0" locked="0" layoutInCell="1" allowOverlap="1">
              <wp:simplePos x="0" y="0"/>
              <wp:positionH relativeFrom="margin">
                <wp:align>right</wp:align>
              </wp:positionH>
              <wp:positionV relativeFrom="paragraph">
                <wp:posOffset>0</wp:posOffset>
              </wp:positionV>
              <wp:extent cx="1828800" cy="1828800"/>
              <wp:effectExtent l="0" t="0" r="0" b="0"/>
              <wp:wrapNone/>
              <wp:docPr id="658" name="Text Box 6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658" o:spid="_x0000_s1259" type="#_x0000_t202" style="position:absolute;margin-left:92.8pt;margin-top:0;width:2in;height:2in;z-index:25158092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yhHp8VcCAAAW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579904" behindDoc="0" locked="0" layoutInCell="1" allowOverlap="1">
              <wp:simplePos x="0" y="0"/>
              <wp:positionH relativeFrom="margin">
                <wp:align>right</wp:align>
              </wp:positionH>
              <wp:positionV relativeFrom="paragraph">
                <wp:posOffset>0</wp:posOffset>
              </wp:positionV>
              <wp:extent cx="1828800" cy="1828800"/>
              <wp:effectExtent l="0" t="0" r="0" b="0"/>
              <wp:wrapNone/>
              <wp:docPr id="659" name="Text Box 6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59" o:spid="_x0000_s1260" type="#_x0000_t202" style="position:absolute;margin-left:92.8pt;margin-top:0;width:2in;height:2in;z-index:25157990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IxkLMhYAgAAFg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pPr>
    <w:r>
      <w:rPr>
        <w:noProof/>
        <w:lang w:eastAsia="en-US"/>
      </w:rPr>
      <mc:AlternateContent>
        <mc:Choice Requires="wps">
          <w:drawing>
            <wp:anchor distT="0" distB="0" distL="114300" distR="114300" simplePos="0" relativeHeight="251538944" behindDoc="0" locked="0" layoutInCell="1" allowOverlap="1">
              <wp:simplePos x="0" y="0"/>
              <wp:positionH relativeFrom="margin">
                <wp:align>right</wp:align>
              </wp:positionH>
              <wp:positionV relativeFrom="paragraph">
                <wp:posOffset>0</wp:posOffset>
              </wp:positionV>
              <wp:extent cx="1828800" cy="1828800"/>
              <wp:effectExtent l="0" t="0" r="0" b="0"/>
              <wp:wrapNone/>
              <wp:docPr id="309" name="Text Box 3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309" o:spid="_x0000_s1037" type="#_x0000_t202" style="position:absolute;margin-left:92.8pt;margin-top:0;width:2in;height:2in;z-index:25153894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CeD4TNVAgAAFQUAAA4AAAAAAAAAAAAAAAAALgIAAGRycy9lMm9Eb2MueG1sUEsBAi0AFAAGAAgA&#10;AAAhAHGq0bnXAAAABQEAAA8AAAAAAAAAAAAAAAAArwQAAGRycy9kb3ducmV2LnhtbFBLBQYAAAAA&#10;BAAEAPMAAACzBQ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537920" behindDoc="0" locked="0" layoutInCell="1" allowOverlap="1">
              <wp:simplePos x="0" y="0"/>
              <wp:positionH relativeFrom="margin">
                <wp:align>right</wp:align>
              </wp:positionH>
              <wp:positionV relativeFrom="paragraph">
                <wp:posOffset>0</wp:posOffset>
              </wp:positionV>
              <wp:extent cx="1828800" cy="1828800"/>
              <wp:effectExtent l="0" t="0" r="0" b="0"/>
              <wp:wrapNone/>
              <wp:docPr id="310" name="Text Box 3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10" o:spid="_x0000_s1038" type="#_x0000_t202" style="position:absolute;margin-left:92.8pt;margin-top:0;width:2in;height:2in;z-index:25153792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Kp5gwNYAgAAFQUAAA4AAAAAAAAAAAAAAAAALgIAAGRycy9lMm9Eb2MueG1sUEsBAi0AFAAG&#10;AAgAAAAhAHGq0bnXAAAABQEAAA8AAAAAAAAAAAAAAAAAsgQAAGRycy9kb3ducmV2LnhtbFBLBQYA&#10;AAAABAAEAPMAAAC2BQ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jc w:val="center"/>
    </w:pPr>
    <w:r>
      <w:rPr>
        <w:noProof/>
        <w:lang w:eastAsia="en-US"/>
      </w:rPr>
      <mc:AlternateContent>
        <mc:Choice Requires="wps">
          <w:drawing>
            <wp:anchor distT="0" distB="0" distL="114300" distR="114300" simplePos="0" relativeHeight="251544064" behindDoc="0" locked="0" layoutInCell="1" allowOverlap="1">
              <wp:simplePos x="0" y="0"/>
              <wp:positionH relativeFrom="margin">
                <wp:posOffset>4914265</wp:posOffset>
              </wp:positionH>
              <wp:positionV relativeFrom="paragraph">
                <wp:posOffset>0</wp:posOffset>
              </wp:positionV>
              <wp:extent cx="144145" cy="200660"/>
              <wp:effectExtent l="0" t="0" r="0" b="0"/>
              <wp:wrapNone/>
              <wp:docPr id="313" name="Text Box 313"/>
              <wp:cNvGraphicFramePr/>
              <a:graphic xmlns:a="http://schemas.openxmlformats.org/drawingml/2006/main">
                <a:graphicData uri="http://schemas.microsoft.com/office/word/2010/wordprocessingShape">
                  <wps:wsp>
                    <wps:cNvSpPr txBox="1"/>
                    <wps:spPr>
                      <a:xfrm>
                        <a:off x="0" y="0"/>
                        <a:ext cx="144145" cy="2006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313" o:spid="_x0000_s1055" type="#_x0000_t202" style="position:absolute;left:0;text-align:left;margin-left:386.95pt;margin-top:0;width:11.35pt;height:15.8pt;z-index:2515440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" filled="f" stroked="f" strokeweight=".5pt">
              <v:textbox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542016" behindDoc="0" locked="0" layoutInCell="1" allowOverlap="1">
              <wp:simplePos x="0" y="0"/>
              <wp:positionH relativeFrom="margin">
                <wp:align>right</wp:align>
              </wp:positionH>
              <wp:positionV relativeFrom="paragraph">
                <wp:posOffset>0</wp:posOffset>
              </wp:positionV>
              <wp:extent cx="1828800" cy="1828800"/>
              <wp:effectExtent l="0" t="0" r="0" b="0"/>
              <wp:wrapNone/>
              <wp:docPr id="315" name="Text Box 3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15" o:spid="_x0000_s1056" type="#_x0000_t202" style="position:absolute;left:0;text-align:left;margin-left:92.8pt;margin-top:0;width:2in;height:2in;z-index:25154201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ADwy+VVAgAAFQUAAA4AAAAAAAAAAAAAAAAALgIAAGRycy9lMm9Eb2MueG1sUEsBAi0AFAAGAAgA&#10;AAAhAHGq0bnXAAAABQEAAA8AAAAAAAAAAAAAAAAArwQAAGRycy9kb3ducmV2LnhtbFBLBQYAAAAA&#10;BAAEAPMAAACzBQ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pPr>
    <w:r>
      <w:rPr>
        <w:noProof/>
        <w:lang w:eastAsia="en-US"/>
      </w:rPr>
      <mc:AlternateContent>
        <mc:Choice Requires="wps">
          <w:drawing>
            <wp:anchor distT="0" distB="0" distL="114300" distR="114300" simplePos="0" relativeHeight="251540992" behindDoc="0" locked="0" layoutInCell="1" allowOverlap="1">
              <wp:simplePos x="0" y="0"/>
              <wp:positionH relativeFrom="margin">
                <wp:align>right</wp:align>
              </wp:positionH>
              <wp:positionV relativeFrom="paragraph">
                <wp:posOffset>0</wp:posOffset>
              </wp:positionV>
              <wp:extent cx="1828800" cy="1828800"/>
              <wp:effectExtent l="0" t="0" r="0" b="0"/>
              <wp:wrapNone/>
              <wp:docPr id="311" name="Text Box 3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311" o:spid="_x0000_s1057" type="#_x0000_t202" style="position:absolute;margin-left:92.8pt;margin-top:0;width:2in;height:2in;z-index:25154099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e4RChVcCAAAV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539968" behindDoc="0" locked="0" layoutInCell="1" allowOverlap="1">
              <wp:simplePos x="0" y="0"/>
              <wp:positionH relativeFrom="margin">
                <wp:align>right</wp:align>
              </wp:positionH>
              <wp:positionV relativeFrom="paragraph">
                <wp:posOffset>0</wp:posOffset>
              </wp:positionV>
              <wp:extent cx="1828800" cy="1828800"/>
              <wp:effectExtent l="0" t="0" r="0" b="0"/>
              <wp:wrapNone/>
              <wp:docPr id="312" name="Text Box 3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12" o:spid="_x0000_s1058" type="#_x0000_t202" style="position:absolute;margin-left:92.8pt;margin-top:0;width:2in;height:2in;z-index:25153996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DmP009VAgAAFQUAAA4AAAAAAAAAAAAAAAAALgIAAGRycy9lMm9Eb2MueG1sUEsBAi0AFAAGAAgA&#10;AAAhAHGq0bnXAAAABQEAAA8AAAAAAAAAAAAAAAAArwQAAGRycy9kb3ducmV2LnhtbFBLBQYAAAAA&#10;BAAEAPMAAACzBQ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jc w:val="center"/>
    </w:pPr>
    <w:r>
      <w:rPr>
        <w:noProof/>
        <w:lang w:eastAsia="en-US"/>
      </w:rPr>
      <mc:AlternateContent>
        <mc:Choice Requires="wps">
          <w:drawing>
            <wp:anchor distT="0" distB="0" distL="114300" distR="114300" simplePos="0" relativeHeight="251608576" behindDoc="0" locked="0" layoutInCell="1" allowOverlap="1">
              <wp:simplePos x="0" y="0"/>
              <wp:positionH relativeFrom="margin">
                <wp:align>right</wp:align>
              </wp:positionH>
              <wp:positionV relativeFrom="paragraph">
                <wp:posOffset>0</wp:posOffset>
              </wp:positionV>
              <wp:extent cx="1828800" cy="1828800"/>
              <wp:effectExtent l="0" t="0" r="0" b="0"/>
              <wp:wrapNone/>
              <wp:docPr id="269" name="Text Box 2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69" o:spid="_x0000_s1065" type="#_x0000_t202" style="position:absolute;left:0;text-align:left;margin-left:92.8pt;margin-top:0;width:2in;height:2in;z-index:25160857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DlbrduVgIAABUFAAAOAAAAAAAAAAAAAAAAAC4CAABkcnMvZTJvRG9jLnhtbFBLAQItABQABgAI&#10;AAAAIQBxqtG51wAAAAUBAAAPAAAAAAAAAAAAAAAAALAEAABkcnMvZG93bnJldi54bWxQSwUGAAAA&#10;AAQABADzAAAAtAU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607552" behindDoc="0" locked="0" layoutInCell="1" allowOverlap="1">
              <wp:simplePos x="0" y="0"/>
              <wp:positionH relativeFrom="margin">
                <wp:align>right</wp:align>
              </wp:positionH>
              <wp:positionV relativeFrom="paragraph">
                <wp:posOffset>0</wp:posOffset>
              </wp:positionV>
              <wp:extent cx="1828800" cy="1828800"/>
              <wp:effectExtent l="0" t="0" r="0" b="0"/>
              <wp:wrapNone/>
              <wp:docPr id="270" name="Text Box 2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70" o:spid="_x0000_s1066" type="#_x0000_t202" style="position:absolute;left:0;text-align:left;margin-left:92.8pt;margin-top:0;width:2in;height:2in;z-index:25160755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iStUWFcCAAAV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D75" w:rsidRDefault="00E37AB0">
    <w:pPr>
      <w:pStyle w:val="Header"/>
    </w:pPr>
    <w:r>
      <w:rPr>
        <w:noProof/>
        <w:lang w:eastAsia="en-US"/>
      </w:rPr>
      <mc:AlternateContent>
        <mc:Choice Requires="wps">
          <w:drawing>
            <wp:anchor distT="0" distB="0" distL="114300" distR="114300" simplePos="0" relativeHeight="251606528" behindDoc="0" locked="0" layoutInCell="1" allowOverlap="1">
              <wp:simplePos x="0" y="0"/>
              <wp:positionH relativeFrom="margin">
                <wp:align>right</wp:align>
              </wp:positionH>
              <wp:positionV relativeFrom="paragraph">
                <wp:posOffset>0</wp:posOffset>
              </wp:positionV>
              <wp:extent cx="1828800" cy="1828800"/>
              <wp:effectExtent l="0" t="0" r="0" b="0"/>
              <wp:wrapNone/>
              <wp:docPr id="257" name="Text Box 2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57" o:spid="_x0000_s1067" type="#_x0000_t202" style="position:absolute;margin-left:92.8pt;margin-top:0;width:2in;height:2in;z-index:25160652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gsFkFcCAAAV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Header"/>
                    </w:pPr>
                  </w:p>
                </w:txbxContent>
              </v:textbox>
              <w10:wrap anchorx="margin"/>
            </v:shape>
          </w:pict>
        </mc:Fallback>
      </mc:AlternateContent>
    </w:r>
    <w:r>
      <w:rPr>
        <w:noProof/>
        <w:lang w:eastAsia="en-US"/>
      </w:rPr>
      <mc:AlternateContent>
        <mc:Choice Requires="wps">
          <w:drawing>
            <wp:anchor distT="0" distB="0" distL="114300" distR="114300" simplePos="0" relativeHeight="251605504" behindDoc="0" locked="0" layoutInCell="1" allowOverlap="1">
              <wp:simplePos x="0" y="0"/>
              <wp:positionH relativeFrom="margin">
                <wp:align>right</wp:align>
              </wp:positionH>
              <wp:positionV relativeFrom="paragraph">
                <wp:posOffset>0</wp:posOffset>
              </wp:positionV>
              <wp:extent cx="1828800" cy="1828800"/>
              <wp:effectExtent l="0" t="0" r="0" b="0"/>
              <wp:wrapNone/>
              <wp:docPr id="258" name="Text Box 2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D75" w:rsidRDefault="00406D75">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58" o:spid="_x0000_s1068" type="#_x0000_t202" style="position:absolute;margin-left:92.8pt;margin-top:0;width:2in;height:2in;z-index:25160550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tBM2LFcCAAAVBQAADgAAAAAAAAAAAAAAAAAuAgAAZHJzL2Uyb0RvYy54bWxQSwECLQAUAAYA&#10;CAAAACEAcarRudcAAAAFAQAADwAAAAAAAAAAAAAAAACxBAAAZHJzL2Rvd25yZXYueG1sUEsFBgAA&#10;AAAEAAQA8wAAALUFAAAAAA==&#10;" filled="f" stroked="f" strokeweight=".5pt">
              <v:textbox style="mso-fit-shape-to-text:t" inset="0,0,0,0">
                <w:txbxContent>
                  <w:p w:rsidR="00406D75" w:rsidRDefault="00406D75">
                    <w:pPr>
                      <w:pStyle w:val="Header"/>
                    </w:pP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D6E836"/>
    <w:multiLevelType w:val="singleLevel"/>
    <w:tmpl w:val="8BD6E836"/>
    <w:lvl w:ilvl="0">
      <w:start w:val="1"/>
      <w:numFmt w:val="lowerLetter"/>
      <w:lvlText w:val="%1."/>
      <w:lvlJc w:val="left"/>
      <w:pPr>
        <w:tabs>
          <w:tab w:val="left" w:pos="425"/>
        </w:tabs>
        <w:ind w:left="425" w:hanging="425"/>
      </w:pPr>
      <w:rPr>
        <w:rFonts w:hint="default"/>
      </w:rPr>
    </w:lvl>
  </w:abstractNum>
  <w:abstractNum w:abstractNumId="1">
    <w:nsid w:val="96FD15FC"/>
    <w:multiLevelType w:val="singleLevel"/>
    <w:tmpl w:val="96FD15FC"/>
    <w:lvl w:ilvl="0">
      <w:start w:val="1"/>
      <w:numFmt w:val="lowerLetter"/>
      <w:lvlText w:val="%1."/>
      <w:lvlJc w:val="left"/>
      <w:pPr>
        <w:tabs>
          <w:tab w:val="left" w:pos="425"/>
        </w:tabs>
        <w:ind w:left="425" w:hanging="425"/>
      </w:pPr>
      <w:rPr>
        <w:rFonts w:hint="default"/>
      </w:rPr>
    </w:lvl>
  </w:abstractNum>
  <w:abstractNum w:abstractNumId="2">
    <w:nsid w:val="A77FC8BB"/>
    <w:multiLevelType w:val="singleLevel"/>
    <w:tmpl w:val="A77FC8BB"/>
    <w:lvl w:ilvl="0">
      <w:start w:val="1"/>
      <w:numFmt w:val="lowerLetter"/>
      <w:lvlText w:val="%1."/>
      <w:lvlJc w:val="left"/>
      <w:pPr>
        <w:tabs>
          <w:tab w:val="left" w:pos="425"/>
        </w:tabs>
        <w:ind w:left="425" w:hanging="425"/>
      </w:pPr>
      <w:rPr>
        <w:rFonts w:hint="default"/>
        <w:b/>
        <w:bCs/>
        <w:i w:val="0"/>
        <w:iCs w:val="0"/>
      </w:rPr>
    </w:lvl>
  </w:abstractNum>
  <w:abstractNum w:abstractNumId="3">
    <w:nsid w:val="A7BDF7CB"/>
    <w:multiLevelType w:val="singleLevel"/>
    <w:tmpl w:val="A7BDF7CB"/>
    <w:lvl w:ilvl="0">
      <w:start w:val="1"/>
      <w:numFmt w:val="upperLetter"/>
      <w:lvlText w:val="%1."/>
      <w:lvlJc w:val="left"/>
      <w:pPr>
        <w:tabs>
          <w:tab w:val="left" w:pos="425"/>
        </w:tabs>
        <w:ind w:left="425" w:hanging="425"/>
      </w:pPr>
      <w:rPr>
        <w:rFonts w:hint="default"/>
      </w:rPr>
    </w:lvl>
  </w:abstractNum>
  <w:abstractNum w:abstractNumId="4">
    <w:nsid w:val="AB761483"/>
    <w:multiLevelType w:val="singleLevel"/>
    <w:tmpl w:val="AB761483"/>
    <w:lvl w:ilvl="0">
      <w:start w:val="1"/>
      <w:numFmt w:val="lowerLetter"/>
      <w:lvlText w:val="%1."/>
      <w:lvlJc w:val="left"/>
      <w:pPr>
        <w:tabs>
          <w:tab w:val="left" w:pos="425"/>
        </w:tabs>
        <w:ind w:left="425" w:hanging="425"/>
      </w:pPr>
      <w:rPr>
        <w:rFonts w:hint="default"/>
      </w:rPr>
    </w:lvl>
  </w:abstractNum>
  <w:abstractNum w:abstractNumId="5">
    <w:nsid w:val="AFDDE31B"/>
    <w:multiLevelType w:val="singleLevel"/>
    <w:tmpl w:val="AFDDE31B"/>
    <w:lvl w:ilvl="0">
      <w:start w:val="1"/>
      <w:numFmt w:val="lowerLetter"/>
      <w:lvlText w:val="%1."/>
      <w:lvlJc w:val="right"/>
      <w:pPr>
        <w:tabs>
          <w:tab w:val="left" w:pos="173"/>
        </w:tabs>
        <w:ind w:left="346" w:hanging="346"/>
      </w:pPr>
      <w:rPr>
        <w:rFonts w:hint="default"/>
        <w:sz w:val="24"/>
        <w:szCs w:val="24"/>
      </w:rPr>
    </w:lvl>
  </w:abstractNum>
  <w:abstractNum w:abstractNumId="6">
    <w:nsid w:val="AFEE80DB"/>
    <w:multiLevelType w:val="multilevel"/>
    <w:tmpl w:val="AFEE80DB"/>
    <w:lvl w:ilvl="0">
      <w:start w:val="1"/>
      <w:numFmt w:val="decimal"/>
      <w:lvlText w:val="%1."/>
      <w:lvlJc w:val="left"/>
      <w:pPr>
        <w:tabs>
          <w:tab w:val="left" w:pos="432"/>
        </w:tabs>
        <w:ind w:left="432" w:hanging="432"/>
      </w:pPr>
      <w:rPr>
        <w:rFonts w:hint="default"/>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7">
    <w:nsid w:val="B7D4D652"/>
    <w:multiLevelType w:val="singleLevel"/>
    <w:tmpl w:val="B7D4D652"/>
    <w:lvl w:ilvl="0">
      <w:start w:val="1"/>
      <w:numFmt w:val="lowerLetter"/>
      <w:lvlText w:val="%1."/>
      <w:lvlJc w:val="left"/>
      <w:pPr>
        <w:tabs>
          <w:tab w:val="left" w:pos="425"/>
        </w:tabs>
        <w:ind w:left="425" w:hanging="425"/>
      </w:pPr>
      <w:rPr>
        <w:rFonts w:hint="default"/>
      </w:rPr>
    </w:lvl>
  </w:abstractNum>
  <w:abstractNum w:abstractNumId="8">
    <w:nsid w:val="BBBA14CA"/>
    <w:multiLevelType w:val="singleLevel"/>
    <w:tmpl w:val="BBBA14CA"/>
    <w:lvl w:ilvl="0">
      <w:start w:val="1"/>
      <w:numFmt w:val="lowerLetter"/>
      <w:lvlText w:val="%1."/>
      <w:lvlJc w:val="left"/>
      <w:pPr>
        <w:tabs>
          <w:tab w:val="left" w:pos="425"/>
        </w:tabs>
        <w:ind w:left="425" w:hanging="425"/>
      </w:pPr>
      <w:rPr>
        <w:rFonts w:hint="default"/>
      </w:rPr>
    </w:lvl>
  </w:abstractNum>
  <w:abstractNum w:abstractNumId="9">
    <w:nsid w:val="BBDD03E0"/>
    <w:multiLevelType w:val="multilevel"/>
    <w:tmpl w:val="BBDD03E0"/>
    <w:lvl w:ilvl="0">
      <w:start w:val="2"/>
      <w:numFmt w:val="decimal"/>
      <w:lvlText w:val="%1."/>
      <w:lvlJc w:val="left"/>
      <w:pPr>
        <w:tabs>
          <w:tab w:val="left" w:pos="288"/>
        </w:tabs>
        <w:ind w:left="1296" w:hanging="1296"/>
      </w:pPr>
      <w:rPr>
        <w:rFonts w:hint="default"/>
      </w:rPr>
    </w:lvl>
    <w:lvl w:ilvl="1">
      <w:start w:val="2"/>
      <w:numFmt w:val="decimal"/>
      <w:lvlText w:val="%1.%2"/>
      <w:lvlJc w:val="left"/>
      <w:pPr>
        <w:tabs>
          <w:tab w:val="left" w:pos="312"/>
        </w:tabs>
        <w:ind w:left="240" w:firstLine="0"/>
      </w:pPr>
      <w:rPr>
        <w:rFonts w:hint="default"/>
        <w:i w:val="0"/>
        <w:iCs w:val="0"/>
      </w:rPr>
    </w:lvl>
    <w:lvl w:ilvl="2">
      <w:start w:val="1"/>
      <w:numFmt w:val="decimal"/>
      <w:lvlText w:val="%1.%2.%3"/>
      <w:lvlJc w:val="left"/>
      <w:pPr>
        <w:tabs>
          <w:tab w:val="left" w:pos="312"/>
        </w:tabs>
        <w:ind w:left="0" w:firstLine="0"/>
      </w:pPr>
      <w:rPr>
        <w:rFonts w:hint="default"/>
        <w:i w:val="0"/>
        <w:iCs w:val="0"/>
        <w:color w:val="auto"/>
        <w:sz w:val="24"/>
        <w:szCs w:val="24"/>
      </w:rPr>
    </w:lvl>
    <w:lvl w:ilvl="3">
      <w:start w:val="1"/>
      <w:numFmt w:val="decimal"/>
      <w:lvlText w:val="%1.%2.%3.%4"/>
      <w:lvlJc w:val="left"/>
      <w:pPr>
        <w:tabs>
          <w:tab w:val="left" w:pos="312"/>
        </w:tabs>
        <w:ind w:left="0" w:firstLine="0"/>
      </w:pPr>
      <w:rPr>
        <w:rFonts w:hint="default"/>
        <w:i w:val="0"/>
        <w:iCs w:val="0"/>
        <w:sz w:val="24"/>
        <w:szCs w:val="24"/>
      </w:rPr>
    </w:lvl>
    <w:lvl w:ilvl="4">
      <w:start w:val="1"/>
      <w:numFmt w:val="decimal"/>
      <w:lvlText w:val="%1.%2.%3.%4.%5"/>
      <w:lvlJc w:val="left"/>
      <w:pPr>
        <w:tabs>
          <w:tab w:val="left" w:pos="312"/>
        </w:tabs>
        <w:ind w:left="0" w:firstLine="0"/>
      </w:pPr>
      <w:rPr>
        <w:rFonts w:hint="default"/>
      </w:rPr>
    </w:lvl>
    <w:lvl w:ilvl="5">
      <w:start w:val="1"/>
      <w:numFmt w:val="decimal"/>
      <w:lvlText w:val="%1.%2.%3.%4.%5.%6"/>
      <w:lvlJc w:val="left"/>
      <w:pPr>
        <w:tabs>
          <w:tab w:val="left" w:pos="312"/>
        </w:tabs>
        <w:ind w:left="0" w:firstLine="0"/>
      </w:pPr>
      <w:rPr>
        <w:rFonts w:hint="default"/>
      </w:rPr>
    </w:lvl>
    <w:lvl w:ilvl="6">
      <w:start w:val="1"/>
      <w:numFmt w:val="decimal"/>
      <w:lvlText w:val="%1.%2.%3.%4.%5.%6.%7"/>
      <w:lvlJc w:val="left"/>
      <w:pPr>
        <w:tabs>
          <w:tab w:val="left" w:pos="312"/>
        </w:tabs>
        <w:ind w:left="0" w:firstLine="0"/>
      </w:pPr>
      <w:rPr>
        <w:rFonts w:hint="default"/>
      </w:rPr>
    </w:lvl>
    <w:lvl w:ilvl="7">
      <w:start w:val="1"/>
      <w:numFmt w:val="decimal"/>
      <w:lvlText w:val="%1.%2.%3.%4.%5.%6.%7.%8"/>
      <w:lvlJc w:val="left"/>
      <w:pPr>
        <w:tabs>
          <w:tab w:val="left" w:pos="312"/>
        </w:tabs>
        <w:ind w:left="0" w:firstLine="0"/>
      </w:pPr>
      <w:rPr>
        <w:rFonts w:hint="default"/>
      </w:rPr>
    </w:lvl>
    <w:lvl w:ilvl="8">
      <w:start w:val="1"/>
      <w:numFmt w:val="decimal"/>
      <w:lvlText w:val="%1.%2.%3.%4.%5.%6.%7.%8.%9"/>
      <w:lvlJc w:val="left"/>
      <w:pPr>
        <w:tabs>
          <w:tab w:val="left" w:pos="312"/>
        </w:tabs>
        <w:ind w:left="0" w:firstLine="0"/>
      </w:pPr>
      <w:rPr>
        <w:rFonts w:hint="default"/>
      </w:rPr>
    </w:lvl>
  </w:abstractNum>
  <w:abstractNum w:abstractNumId="10">
    <w:nsid w:val="BCFA7F38"/>
    <w:multiLevelType w:val="singleLevel"/>
    <w:tmpl w:val="BCFA7F38"/>
    <w:lvl w:ilvl="0">
      <w:start w:val="1"/>
      <w:numFmt w:val="lowerLetter"/>
      <w:lvlText w:val="%1."/>
      <w:lvlJc w:val="left"/>
      <w:pPr>
        <w:tabs>
          <w:tab w:val="left" w:pos="425"/>
        </w:tabs>
        <w:ind w:left="425" w:hanging="425"/>
      </w:pPr>
      <w:rPr>
        <w:rFonts w:hint="default"/>
        <w:i w:val="0"/>
        <w:iCs w:val="0"/>
      </w:rPr>
    </w:lvl>
  </w:abstractNum>
  <w:abstractNum w:abstractNumId="11">
    <w:nsid w:val="BFFEEAFB"/>
    <w:multiLevelType w:val="singleLevel"/>
    <w:tmpl w:val="BFFEEAFB"/>
    <w:lvl w:ilvl="0">
      <w:start w:val="1"/>
      <w:numFmt w:val="lowerLetter"/>
      <w:lvlText w:val="%1."/>
      <w:lvlJc w:val="right"/>
      <w:pPr>
        <w:tabs>
          <w:tab w:val="left" w:pos="173"/>
        </w:tabs>
        <w:ind w:left="346" w:hanging="346"/>
      </w:pPr>
      <w:rPr>
        <w:rFonts w:hint="default"/>
        <w:sz w:val="24"/>
        <w:szCs w:val="24"/>
      </w:rPr>
    </w:lvl>
  </w:abstractNum>
  <w:abstractNum w:abstractNumId="12">
    <w:nsid w:val="C5EDEC3A"/>
    <w:multiLevelType w:val="singleLevel"/>
    <w:tmpl w:val="C5EDEC3A"/>
    <w:lvl w:ilvl="0">
      <w:start w:val="1"/>
      <w:numFmt w:val="decimal"/>
      <w:lvlText w:val="%1."/>
      <w:lvlJc w:val="left"/>
      <w:pPr>
        <w:tabs>
          <w:tab w:val="left" w:pos="425"/>
        </w:tabs>
        <w:ind w:left="425" w:hanging="425"/>
      </w:pPr>
      <w:rPr>
        <w:rFonts w:hint="default"/>
      </w:rPr>
    </w:lvl>
  </w:abstractNum>
  <w:abstractNum w:abstractNumId="13">
    <w:nsid w:val="CEAC58AB"/>
    <w:multiLevelType w:val="singleLevel"/>
    <w:tmpl w:val="CEAC58AB"/>
    <w:lvl w:ilvl="0">
      <w:start w:val="1"/>
      <w:numFmt w:val="lowerLetter"/>
      <w:lvlText w:val="%1."/>
      <w:lvlJc w:val="left"/>
      <w:pPr>
        <w:tabs>
          <w:tab w:val="left" w:pos="425"/>
        </w:tabs>
        <w:ind w:left="425" w:hanging="425"/>
      </w:pPr>
      <w:rPr>
        <w:rFonts w:hint="default"/>
      </w:rPr>
    </w:lvl>
  </w:abstractNum>
  <w:abstractNum w:abstractNumId="14">
    <w:nsid w:val="CEF79396"/>
    <w:multiLevelType w:val="singleLevel"/>
    <w:tmpl w:val="CEF79396"/>
    <w:lvl w:ilvl="0">
      <w:start w:val="1"/>
      <w:numFmt w:val="lowerLetter"/>
      <w:suff w:val="space"/>
      <w:lvlText w:val="%1."/>
      <w:lvlJc w:val="left"/>
      <w:rPr>
        <w:rFonts w:hint="default"/>
        <w:i w:val="0"/>
        <w:iCs w:val="0"/>
      </w:rPr>
    </w:lvl>
  </w:abstractNum>
  <w:abstractNum w:abstractNumId="15">
    <w:nsid w:val="CFBBA586"/>
    <w:multiLevelType w:val="singleLevel"/>
    <w:tmpl w:val="CFBBA586"/>
    <w:lvl w:ilvl="0">
      <w:start w:val="1"/>
      <w:numFmt w:val="lowerLetter"/>
      <w:lvlText w:val="%1."/>
      <w:lvlJc w:val="left"/>
      <w:pPr>
        <w:tabs>
          <w:tab w:val="left" w:pos="425"/>
        </w:tabs>
        <w:ind w:left="425" w:hanging="425"/>
      </w:pPr>
      <w:rPr>
        <w:rFonts w:hint="default"/>
      </w:rPr>
    </w:lvl>
  </w:abstractNum>
  <w:abstractNum w:abstractNumId="16">
    <w:nsid w:val="D1DE74CD"/>
    <w:multiLevelType w:val="singleLevel"/>
    <w:tmpl w:val="D1DE74CD"/>
    <w:lvl w:ilvl="0">
      <w:start w:val="1"/>
      <w:numFmt w:val="decimal"/>
      <w:lvlText w:val="%1)"/>
      <w:lvlJc w:val="left"/>
      <w:pPr>
        <w:tabs>
          <w:tab w:val="left" w:pos="425"/>
        </w:tabs>
        <w:ind w:left="425" w:hanging="425"/>
      </w:pPr>
      <w:rPr>
        <w:rFonts w:hint="default"/>
        <w:i w:val="0"/>
        <w:iCs w:val="0"/>
      </w:rPr>
    </w:lvl>
  </w:abstractNum>
  <w:abstractNum w:abstractNumId="17">
    <w:nsid w:val="D6DFAD05"/>
    <w:multiLevelType w:val="multilevel"/>
    <w:tmpl w:val="D6DFAD05"/>
    <w:lvl w:ilvl="0">
      <w:start w:val="1"/>
      <w:numFmt w:val="decimal"/>
      <w:lvlText w:val="%1"/>
      <w:lvlJc w:val="left"/>
      <w:pPr>
        <w:tabs>
          <w:tab w:val="left" w:pos="312"/>
        </w:tabs>
        <w:ind w:left="0" w:firstLine="0"/>
      </w:pPr>
      <w:rPr>
        <w:rFonts w:hint="default"/>
      </w:rPr>
    </w:lvl>
    <w:lvl w:ilvl="1">
      <w:start w:val="1"/>
      <w:numFmt w:val="decimal"/>
      <w:lvlText w:val="%1.%2"/>
      <w:lvlJc w:val="left"/>
      <w:pPr>
        <w:tabs>
          <w:tab w:val="left" w:pos="312"/>
        </w:tabs>
        <w:ind w:left="0" w:firstLine="0"/>
      </w:pPr>
      <w:rPr>
        <w:rFonts w:ascii="Times New Roman" w:hAnsi="Times New Roman" w:cs="Times New Roman" w:hint="default"/>
        <w:b/>
        <w:bCs/>
        <w:sz w:val="24"/>
        <w:szCs w:val="24"/>
      </w:rPr>
    </w:lvl>
    <w:lvl w:ilvl="2">
      <w:start w:val="1"/>
      <w:numFmt w:val="decimal"/>
      <w:lvlText w:val="%1.%2.%3"/>
      <w:lvlJc w:val="left"/>
      <w:pPr>
        <w:tabs>
          <w:tab w:val="left" w:pos="312"/>
        </w:tabs>
        <w:ind w:left="0" w:firstLine="0"/>
      </w:pPr>
      <w:rPr>
        <w:rFonts w:hint="default"/>
      </w:rPr>
    </w:lvl>
    <w:lvl w:ilvl="3">
      <w:start w:val="1"/>
      <w:numFmt w:val="decimal"/>
      <w:lvlText w:val="%1.%2.%3.%4"/>
      <w:lvlJc w:val="left"/>
      <w:pPr>
        <w:tabs>
          <w:tab w:val="left" w:pos="312"/>
        </w:tabs>
        <w:ind w:left="0" w:firstLine="0"/>
      </w:pPr>
      <w:rPr>
        <w:rFonts w:hint="default"/>
      </w:rPr>
    </w:lvl>
    <w:lvl w:ilvl="4">
      <w:start w:val="1"/>
      <w:numFmt w:val="decimal"/>
      <w:lvlText w:val="%1.%2.%3.%4.%5"/>
      <w:lvlJc w:val="left"/>
      <w:pPr>
        <w:tabs>
          <w:tab w:val="left" w:pos="312"/>
        </w:tabs>
        <w:ind w:left="0" w:firstLine="0"/>
      </w:pPr>
      <w:rPr>
        <w:rFonts w:hint="default"/>
      </w:rPr>
    </w:lvl>
    <w:lvl w:ilvl="5">
      <w:start w:val="1"/>
      <w:numFmt w:val="decimal"/>
      <w:lvlText w:val="%1.%2.%3.%4.%5.%6"/>
      <w:lvlJc w:val="left"/>
      <w:pPr>
        <w:tabs>
          <w:tab w:val="left" w:pos="312"/>
        </w:tabs>
        <w:ind w:left="0" w:firstLine="0"/>
      </w:pPr>
      <w:rPr>
        <w:rFonts w:hint="default"/>
      </w:rPr>
    </w:lvl>
    <w:lvl w:ilvl="6">
      <w:start w:val="1"/>
      <w:numFmt w:val="decimal"/>
      <w:lvlText w:val="%1.%2.%3.%4.%5.%6.%7"/>
      <w:lvlJc w:val="left"/>
      <w:pPr>
        <w:tabs>
          <w:tab w:val="left" w:pos="312"/>
        </w:tabs>
        <w:ind w:left="0" w:firstLine="0"/>
      </w:pPr>
      <w:rPr>
        <w:rFonts w:hint="default"/>
      </w:rPr>
    </w:lvl>
    <w:lvl w:ilvl="7">
      <w:start w:val="1"/>
      <w:numFmt w:val="decimal"/>
      <w:lvlText w:val="%1.%2.%3.%4.%5.%6.%7.%8"/>
      <w:lvlJc w:val="left"/>
      <w:pPr>
        <w:tabs>
          <w:tab w:val="left" w:pos="312"/>
        </w:tabs>
        <w:ind w:left="0" w:firstLine="0"/>
      </w:pPr>
      <w:rPr>
        <w:rFonts w:hint="default"/>
      </w:rPr>
    </w:lvl>
    <w:lvl w:ilvl="8">
      <w:start w:val="1"/>
      <w:numFmt w:val="decimal"/>
      <w:lvlText w:val="%1.%2.%3.%4.%5.%6.%7.%8.%9"/>
      <w:lvlJc w:val="left"/>
      <w:pPr>
        <w:tabs>
          <w:tab w:val="left" w:pos="312"/>
        </w:tabs>
        <w:ind w:left="0" w:firstLine="0"/>
      </w:pPr>
      <w:rPr>
        <w:rFonts w:hint="default"/>
      </w:rPr>
    </w:lvl>
  </w:abstractNum>
  <w:abstractNum w:abstractNumId="18">
    <w:nsid w:val="DD7B3FD6"/>
    <w:multiLevelType w:val="singleLevel"/>
    <w:tmpl w:val="DD7B3FD6"/>
    <w:lvl w:ilvl="0">
      <w:start w:val="1"/>
      <w:numFmt w:val="lowerLetter"/>
      <w:suff w:val="space"/>
      <w:lvlText w:val="%1."/>
      <w:lvlJc w:val="left"/>
    </w:lvl>
  </w:abstractNum>
  <w:abstractNum w:abstractNumId="19">
    <w:nsid w:val="DE57C97F"/>
    <w:multiLevelType w:val="singleLevel"/>
    <w:tmpl w:val="DE57C97F"/>
    <w:lvl w:ilvl="0">
      <w:start w:val="1"/>
      <w:numFmt w:val="upperLetter"/>
      <w:lvlText w:val="%1."/>
      <w:lvlJc w:val="left"/>
      <w:pPr>
        <w:tabs>
          <w:tab w:val="left" w:pos="425"/>
        </w:tabs>
        <w:ind w:left="425" w:hanging="425"/>
      </w:pPr>
      <w:rPr>
        <w:rFonts w:hint="default"/>
      </w:rPr>
    </w:lvl>
  </w:abstractNum>
  <w:abstractNum w:abstractNumId="20">
    <w:nsid w:val="DE5D99BF"/>
    <w:multiLevelType w:val="singleLevel"/>
    <w:tmpl w:val="DE5D99BF"/>
    <w:lvl w:ilvl="0">
      <w:start w:val="1"/>
      <w:numFmt w:val="lowerLetter"/>
      <w:lvlText w:val="%1."/>
      <w:lvlJc w:val="left"/>
      <w:pPr>
        <w:tabs>
          <w:tab w:val="left" w:pos="425"/>
        </w:tabs>
        <w:ind w:left="425" w:hanging="425"/>
      </w:pPr>
      <w:rPr>
        <w:rFonts w:hint="default"/>
      </w:rPr>
    </w:lvl>
  </w:abstractNum>
  <w:abstractNum w:abstractNumId="21">
    <w:nsid w:val="DFBE38FA"/>
    <w:multiLevelType w:val="singleLevel"/>
    <w:tmpl w:val="DFBE38FA"/>
    <w:lvl w:ilvl="0">
      <w:start w:val="1"/>
      <w:numFmt w:val="lowerLetter"/>
      <w:lvlText w:val="%1."/>
      <w:lvlJc w:val="left"/>
      <w:pPr>
        <w:tabs>
          <w:tab w:val="left" w:pos="425"/>
        </w:tabs>
        <w:ind w:left="425" w:hanging="425"/>
      </w:pPr>
      <w:rPr>
        <w:rFonts w:hint="default"/>
        <w:b w:val="0"/>
        <w:bCs w:val="0"/>
      </w:rPr>
    </w:lvl>
  </w:abstractNum>
  <w:abstractNum w:abstractNumId="22">
    <w:nsid w:val="DFD2BFE9"/>
    <w:multiLevelType w:val="singleLevel"/>
    <w:tmpl w:val="DFD2BFE9"/>
    <w:lvl w:ilvl="0">
      <w:start w:val="1"/>
      <w:numFmt w:val="lowerLetter"/>
      <w:lvlText w:val="%1."/>
      <w:lvlJc w:val="left"/>
      <w:pPr>
        <w:tabs>
          <w:tab w:val="left" w:pos="425"/>
        </w:tabs>
        <w:ind w:left="425" w:hanging="425"/>
      </w:pPr>
      <w:rPr>
        <w:rFonts w:hint="default"/>
        <w:b w:val="0"/>
        <w:bCs w:val="0"/>
      </w:rPr>
    </w:lvl>
  </w:abstractNum>
  <w:abstractNum w:abstractNumId="23">
    <w:nsid w:val="DFDEA7C2"/>
    <w:multiLevelType w:val="singleLevel"/>
    <w:tmpl w:val="DFDEA7C2"/>
    <w:lvl w:ilvl="0">
      <w:start w:val="1"/>
      <w:numFmt w:val="upperLetter"/>
      <w:lvlText w:val="%1."/>
      <w:lvlJc w:val="left"/>
      <w:pPr>
        <w:tabs>
          <w:tab w:val="left" w:pos="425"/>
        </w:tabs>
        <w:ind w:left="425" w:hanging="425"/>
      </w:pPr>
      <w:rPr>
        <w:rFonts w:hint="default"/>
        <w:i w:val="0"/>
        <w:iCs w:val="0"/>
      </w:rPr>
    </w:lvl>
  </w:abstractNum>
  <w:abstractNum w:abstractNumId="24">
    <w:nsid w:val="DFEE00E5"/>
    <w:multiLevelType w:val="singleLevel"/>
    <w:tmpl w:val="DFEE00E5"/>
    <w:lvl w:ilvl="0">
      <w:start w:val="1"/>
      <w:numFmt w:val="lowerLetter"/>
      <w:lvlText w:val="%1."/>
      <w:lvlJc w:val="left"/>
      <w:pPr>
        <w:tabs>
          <w:tab w:val="left" w:pos="425"/>
        </w:tabs>
        <w:ind w:left="425" w:hanging="425"/>
      </w:pPr>
      <w:rPr>
        <w:rFonts w:hint="default"/>
      </w:rPr>
    </w:lvl>
  </w:abstractNum>
  <w:abstractNum w:abstractNumId="25">
    <w:nsid w:val="DFFDCD20"/>
    <w:multiLevelType w:val="singleLevel"/>
    <w:tmpl w:val="DFFDCD20"/>
    <w:lvl w:ilvl="0">
      <w:start w:val="1"/>
      <w:numFmt w:val="upperLetter"/>
      <w:lvlText w:val="%1."/>
      <w:lvlJc w:val="left"/>
      <w:pPr>
        <w:tabs>
          <w:tab w:val="left" w:pos="425"/>
        </w:tabs>
        <w:ind w:left="425" w:hanging="425"/>
      </w:pPr>
      <w:rPr>
        <w:rFonts w:hint="default"/>
        <w:i w:val="0"/>
        <w:iCs w:val="0"/>
      </w:rPr>
    </w:lvl>
  </w:abstractNum>
  <w:abstractNum w:abstractNumId="26">
    <w:nsid w:val="E3986542"/>
    <w:multiLevelType w:val="singleLevel"/>
    <w:tmpl w:val="E3986542"/>
    <w:lvl w:ilvl="0">
      <w:start w:val="1"/>
      <w:numFmt w:val="lowerLetter"/>
      <w:lvlText w:val="%1."/>
      <w:lvlJc w:val="left"/>
      <w:pPr>
        <w:tabs>
          <w:tab w:val="left" w:pos="425"/>
        </w:tabs>
        <w:ind w:left="425" w:hanging="425"/>
      </w:pPr>
      <w:rPr>
        <w:rFonts w:hint="default"/>
      </w:rPr>
    </w:lvl>
  </w:abstractNum>
  <w:abstractNum w:abstractNumId="27">
    <w:nsid w:val="E6676010"/>
    <w:multiLevelType w:val="singleLevel"/>
    <w:tmpl w:val="E6676010"/>
    <w:lvl w:ilvl="0">
      <w:start w:val="1"/>
      <w:numFmt w:val="lowerLetter"/>
      <w:lvlText w:val="%1."/>
      <w:lvlJc w:val="left"/>
      <w:pPr>
        <w:tabs>
          <w:tab w:val="left" w:pos="425"/>
        </w:tabs>
        <w:ind w:left="425" w:hanging="425"/>
      </w:pPr>
      <w:rPr>
        <w:rFonts w:hint="default"/>
      </w:rPr>
    </w:lvl>
  </w:abstractNum>
  <w:abstractNum w:abstractNumId="28">
    <w:nsid w:val="E7FE2A22"/>
    <w:multiLevelType w:val="singleLevel"/>
    <w:tmpl w:val="E7FE2A22"/>
    <w:lvl w:ilvl="0">
      <w:start w:val="1"/>
      <w:numFmt w:val="bullet"/>
      <w:lvlText w:val=""/>
      <w:lvlJc w:val="left"/>
      <w:pPr>
        <w:tabs>
          <w:tab w:val="left" w:pos="420"/>
        </w:tabs>
        <w:ind w:left="418" w:hanging="418"/>
      </w:pPr>
      <w:rPr>
        <w:rFonts w:ascii="Wingdings" w:hAnsi="Wingdings" w:cs="Wingdings" w:hint="default"/>
        <w:szCs w:val="16"/>
      </w:rPr>
    </w:lvl>
  </w:abstractNum>
  <w:abstractNum w:abstractNumId="29">
    <w:nsid w:val="EBF7B98D"/>
    <w:multiLevelType w:val="singleLevel"/>
    <w:tmpl w:val="EBF7B98D"/>
    <w:lvl w:ilvl="0">
      <w:start w:val="1"/>
      <w:numFmt w:val="upperLetter"/>
      <w:lvlText w:val="%1."/>
      <w:lvlJc w:val="left"/>
      <w:pPr>
        <w:tabs>
          <w:tab w:val="left" w:pos="425"/>
        </w:tabs>
        <w:ind w:left="425" w:hanging="425"/>
      </w:pPr>
      <w:rPr>
        <w:rFonts w:hint="default"/>
        <w:i w:val="0"/>
        <w:iCs w:val="0"/>
      </w:rPr>
    </w:lvl>
  </w:abstractNum>
  <w:abstractNum w:abstractNumId="30">
    <w:nsid w:val="EDAE4A3C"/>
    <w:multiLevelType w:val="multilevel"/>
    <w:tmpl w:val="EDAE4A3C"/>
    <w:lvl w:ilvl="0">
      <w:start w:val="3"/>
      <w:numFmt w:val="decimal"/>
      <w:lvlText w:val="%1."/>
      <w:lvlJc w:val="right"/>
      <w:pPr>
        <w:tabs>
          <w:tab w:val="left" w:pos="173"/>
        </w:tabs>
        <w:ind w:left="346" w:hanging="346"/>
      </w:pPr>
      <w:rPr>
        <w:rFonts w:hint="default"/>
      </w:rPr>
    </w:lvl>
    <w:lvl w:ilvl="1">
      <w:start w:val="1"/>
      <w:numFmt w:val="decimal"/>
      <w:lvlText w:val="%1.%2"/>
      <w:lvlJc w:val="left"/>
      <w:pPr>
        <w:tabs>
          <w:tab w:val="left" w:pos="312"/>
        </w:tabs>
        <w:ind w:left="0" w:firstLine="0"/>
      </w:pPr>
      <w:rPr>
        <w:rFonts w:hint="default"/>
        <w:b/>
        <w:bCs/>
        <w:sz w:val="24"/>
        <w:szCs w:val="24"/>
      </w:rPr>
    </w:lvl>
    <w:lvl w:ilvl="2">
      <w:start w:val="1"/>
      <w:numFmt w:val="decimal"/>
      <w:lvlText w:val="%1.%2.%3"/>
      <w:lvlJc w:val="left"/>
      <w:pPr>
        <w:tabs>
          <w:tab w:val="left" w:pos="312"/>
        </w:tabs>
        <w:ind w:left="0" w:firstLine="0"/>
      </w:pPr>
      <w:rPr>
        <w:rFonts w:hint="default"/>
        <w:b/>
        <w:bCs/>
        <w:i w:val="0"/>
        <w:iCs w:val="0"/>
        <w:sz w:val="24"/>
        <w:szCs w:val="24"/>
      </w:rPr>
    </w:lvl>
    <w:lvl w:ilvl="3">
      <w:start w:val="1"/>
      <w:numFmt w:val="decimal"/>
      <w:lvlText w:val="%1.%2.%3.%4"/>
      <w:lvlJc w:val="left"/>
      <w:pPr>
        <w:tabs>
          <w:tab w:val="left" w:pos="312"/>
        </w:tabs>
        <w:ind w:left="0" w:firstLine="0"/>
      </w:pPr>
      <w:rPr>
        <w:rFonts w:hint="default"/>
      </w:rPr>
    </w:lvl>
    <w:lvl w:ilvl="4">
      <w:start w:val="1"/>
      <w:numFmt w:val="decimal"/>
      <w:lvlText w:val="%1.%2.%3.%4.%5"/>
      <w:lvlJc w:val="left"/>
      <w:pPr>
        <w:tabs>
          <w:tab w:val="left" w:pos="312"/>
        </w:tabs>
        <w:ind w:left="0" w:firstLine="0"/>
      </w:pPr>
      <w:rPr>
        <w:rFonts w:hint="default"/>
      </w:rPr>
    </w:lvl>
    <w:lvl w:ilvl="5">
      <w:start w:val="1"/>
      <w:numFmt w:val="decimal"/>
      <w:lvlText w:val="%1.%2.%3.%4.%5.%6"/>
      <w:lvlJc w:val="left"/>
      <w:pPr>
        <w:tabs>
          <w:tab w:val="left" w:pos="312"/>
        </w:tabs>
        <w:ind w:left="0" w:firstLine="0"/>
      </w:pPr>
      <w:rPr>
        <w:rFonts w:hint="default"/>
      </w:rPr>
    </w:lvl>
    <w:lvl w:ilvl="6">
      <w:start w:val="1"/>
      <w:numFmt w:val="decimal"/>
      <w:lvlText w:val="%1.%2.%3.%4.%5.%6.%7"/>
      <w:lvlJc w:val="left"/>
      <w:pPr>
        <w:tabs>
          <w:tab w:val="left" w:pos="312"/>
        </w:tabs>
        <w:ind w:left="0" w:firstLine="0"/>
      </w:pPr>
      <w:rPr>
        <w:rFonts w:hint="default"/>
      </w:rPr>
    </w:lvl>
    <w:lvl w:ilvl="7">
      <w:start w:val="1"/>
      <w:numFmt w:val="decimal"/>
      <w:lvlText w:val="%1.%2.%3.%4.%5.%6.%7.%8"/>
      <w:lvlJc w:val="left"/>
      <w:pPr>
        <w:tabs>
          <w:tab w:val="left" w:pos="312"/>
        </w:tabs>
        <w:ind w:left="0" w:firstLine="0"/>
      </w:pPr>
      <w:rPr>
        <w:rFonts w:hint="default"/>
      </w:rPr>
    </w:lvl>
    <w:lvl w:ilvl="8">
      <w:start w:val="1"/>
      <w:numFmt w:val="decimal"/>
      <w:lvlText w:val="%1.%2.%3.%4.%5.%6.%7.%8.%9"/>
      <w:lvlJc w:val="left"/>
      <w:pPr>
        <w:tabs>
          <w:tab w:val="left" w:pos="312"/>
        </w:tabs>
        <w:ind w:left="0" w:firstLine="0"/>
      </w:pPr>
      <w:rPr>
        <w:rFonts w:hint="default"/>
      </w:rPr>
    </w:lvl>
  </w:abstractNum>
  <w:abstractNum w:abstractNumId="31">
    <w:nsid w:val="EE3B9260"/>
    <w:multiLevelType w:val="singleLevel"/>
    <w:tmpl w:val="EE3B9260"/>
    <w:lvl w:ilvl="0">
      <w:start w:val="1"/>
      <w:numFmt w:val="lowerLetter"/>
      <w:lvlText w:val="%1."/>
      <w:lvlJc w:val="left"/>
      <w:pPr>
        <w:tabs>
          <w:tab w:val="left" w:pos="425"/>
        </w:tabs>
        <w:ind w:left="425" w:hanging="425"/>
      </w:pPr>
      <w:rPr>
        <w:rFonts w:hint="default"/>
      </w:rPr>
    </w:lvl>
  </w:abstractNum>
  <w:abstractNum w:abstractNumId="32">
    <w:nsid w:val="EF3BC94E"/>
    <w:multiLevelType w:val="singleLevel"/>
    <w:tmpl w:val="EF3BC94E"/>
    <w:lvl w:ilvl="0">
      <w:start w:val="1"/>
      <w:numFmt w:val="upperLetter"/>
      <w:lvlText w:val="%1."/>
      <w:lvlJc w:val="left"/>
      <w:pPr>
        <w:tabs>
          <w:tab w:val="left" w:pos="425"/>
        </w:tabs>
        <w:ind w:left="425" w:hanging="425"/>
      </w:pPr>
      <w:rPr>
        <w:rFonts w:hint="default"/>
      </w:rPr>
    </w:lvl>
  </w:abstractNum>
  <w:abstractNum w:abstractNumId="33">
    <w:nsid w:val="EF7E0E37"/>
    <w:multiLevelType w:val="singleLevel"/>
    <w:tmpl w:val="EF7E0E37"/>
    <w:lvl w:ilvl="0">
      <w:start w:val="1"/>
      <w:numFmt w:val="lowerLetter"/>
      <w:suff w:val="space"/>
      <w:lvlText w:val="%1."/>
      <w:lvlJc w:val="left"/>
      <w:rPr>
        <w:rFonts w:hint="default"/>
        <w:i w:val="0"/>
        <w:iCs w:val="0"/>
      </w:rPr>
    </w:lvl>
  </w:abstractNum>
  <w:abstractNum w:abstractNumId="34">
    <w:nsid w:val="F6FFCFAB"/>
    <w:multiLevelType w:val="multilevel"/>
    <w:tmpl w:val="F6FFCFAB"/>
    <w:lvl w:ilvl="0">
      <w:start w:val="1"/>
      <w:numFmt w:val="upperLetter"/>
      <w:lvlText w:val="%1."/>
      <w:lvlJc w:val="left"/>
      <w:pPr>
        <w:tabs>
          <w:tab w:val="left" w:pos="425"/>
        </w:tabs>
        <w:ind w:left="425" w:hanging="425"/>
      </w:pPr>
      <w:rPr>
        <w:rFonts w:hint="default"/>
      </w:rPr>
    </w:lvl>
    <w:lvl w:ilvl="1">
      <w:start w:val="1"/>
      <w:numFmt w:val="decimal"/>
      <w:suff w:val="space"/>
      <w:lvlText w:val="%1.%2"/>
      <w:lvlJc w:val="left"/>
      <w:pPr>
        <w:ind w:left="0" w:firstLine="0"/>
      </w:pPr>
      <w:rPr>
        <w:rFonts w:hint="default"/>
        <w:i w:val="0"/>
        <w:iCs w:val="0"/>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5">
    <w:nsid w:val="F75EE208"/>
    <w:multiLevelType w:val="singleLevel"/>
    <w:tmpl w:val="F75EE208"/>
    <w:lvl w:ilvl="0">
      <w:start w:val="1"/>
      <w:numFmt w:val="lowerLetter"/>
      <w:lvlText w:val="%1."/>
      <w:lvlJc w:val="left"/>
      <w:pPr>
        <w:tabs>
          <w:tab w:val="left" w:pos="425"/>
        </w:tabs>
        <w:ind w:left="425" w:hanging="425"/>
      </w:pPr>
      <w:rPr>
        <w:rFonts w:hint="default"/>
      </w:rPr>
    </w:lvl>
  </w:abstractNum>
  <w:abstractNum w:abstractNumId="36">
    <w:nsid w:val="F7EFC333"/>
    <w:multiLevelType w:val="singleLevel"/>
    <w:tmpl w:val="F7EFC333"/>
    <w:lvl w:ilvl="0">
      <w:start w:val="1"/>
      <w:numFmt w:val="decimal"/>
      <w:lvlText w:val="%1)"/>
      <w:lvlJc w:val="left"/>
      <w:pPr>
        <w:tabs>
          <w:tab w:val="left" w:pos="425"/>
        </w:tabs>
        <w:ind w:left="425" w:hanging="425"/>
      </w:pPr>
      <w:rPr>
        <w:rFonts w:hint="default"/>
        <w:i w:val="0"/>
        <w:iCs w:val="0"/>
      </w:rPr>
    </w:lvl>
  </w:abstractNum>
  <w:abstractNum w:abstractNumId="37">
    <w:nsid w:val="FAAFC507"/>
    <w:multiLevelType w:val="singleLevel"/>
    <w:tmpl w:val="FAAFC507"/>
    <w:lvl w:ilvl="0">
      <w:start w:val="1"/>
      <w:numFmt w:val="decimal"/>
      <w:lvlText w:val="%1."/>
      <w:lvlJc w:val="left"/>
      <w:pPr>
        <w:tabs>
          <w:tab w:val="left" w:pos="425"/>
        </w:tabs>
        <w:ind w:left="425" w:hanging="425"/>
      </w:pPr>
      <w:rPr>
        <w:rFonts w:hint="default"/>
      </w:rPr>
    </w:lvl>
  </w:abstractNum>
  <w:abstractNum w:abstractNumId="38">
    <w:nsid w:val="FBFC3C99"/>
    <w:multiLevelType w:val="singleLevel"/>
    <w:tmpl w:val="FBFC3C99"/>
    <w:lvl w:ilvl="0">
      <w:start w:val="1"/>
      <w:numFmt w:val="lowerLetter"/>
      <w:lvlText w:val="%1."/>
      <w:lvlJc w:val="left"/>
      <w:pPr>
        <w:tabs>
          <w:tab w:val="left" w:pos="425"/>
        </w:tabs>
        <w:ind w:left="425" w:hanging="425"/>
      </w:pPr>
      <w:rPr>
        <w:rFonts w:hint="default"/>
      </w:rPr>
    </w:lvl>
  </w:abstractNum>
  <w:abstractNum w:abstractNumId="39">
    <w:nsid w:val="FC73C12F"/>
    <w:multiLevelType w:val="singleLevel"/>
    <w:tmpl w:val="FC73C12F"/>
    <w:lvl w:ilvl="0">
      <w:start w:val="1"/>
      <w:numFmt w:val="lowerLetter"/>
      <w:lvlText w:val="%1."/>
      <w:lvlJc w:val="left"/>
      <w:pPr>
        <w:tabs>
          <w:tab w:val="left" w:pos="425"/>
        </w:tabs>
        <w:ind w:left="425" w:hanging="425"/>
      </w:pPr>
      <w:rPr>
        <w:rFonts w:hint="default"/>
      </w:rPr>
    </w:lvl>
  </w:abstractNum>
  <w:abstractNum w:abstractNumId="40">
    <w:nsid w:val="FCF338E0"/>
    <w:multiLevelType w:val="singleLevel"/>
    <w:tmpl w:val="FCF338E0"/>
    <w:lvl w:ilvl="0">
      <w:start w:val="1"/>
      <w:numFmt w:val="lowerLetter"/>
      <w:lvlText w:val="%1."/>
      <w:lvlJc w:val="left"/>
    </w:lvl>
  </w:abstractNum>
  <w:abstractNum w:abstractNumId="41">
    <w:nsid w:val="FD3EC9EA"/>
    <w:multiLevelType w:val="singleLevel"/>
    <w:tmpl w:val="FD3EC9EA"/>
    <w:lvl w:ilvl="0">
      <w:start w:val="1"/>
      <w:numFmt w:val="lowerLetter"/>
      <w:suff w:val="space"/>
      <w:lvlText w:val="%1."/>
      <w:lvlJc w:val="left"/>
      <w:rPr>
        <w:rFonts w:hint="default"/>
        <w:i w:val="0"/>
        <w:iCs w:val="0"/>
      </w:rPr>
    </w:lvl>
  </w:abstractNum>
  <w:abstractNum w:abstractNumId="42">
    <w:nsid w:val="FDCCC702"/>
    <w:multiLevelType w:val="singleLevel"/>
    <w:tmpl w:val="FDCCC702"/>
    <w:lvl w:ilvl="0">
      <w:start w:val="1"/>
      <w:numFmt w:val="lowerLetter"/>
      <w:lvlText w:val="%1."/>
      <w:lvlJc w:val="left"/>
      <w:pPr>
        <w:tabs>
          <w:tab w:val="left" w:pos="170"/>
        </w:tabs>
        <w:ind w:left="340" w:hanging="340"/>
      </w:pPr>
      <w:rPr>
        <w:rFonts w:hint="default"/>
        <w:b w:val="0"/>
        <w:bCs w:val="0"/>
        <w:sz w:val="24"/>
        <w:szCs w:val="24"/>
      </w:rPr>
    </w:lvl>
  </w:abstractNum>
  <w:abstractNum w:abstractNumId="43">
    <w:nsid w:val="FDDB59F7"/>
    <w:multiLevelType w:val="singleLevel"/>
    <w:tmpl w:val="FDDB59F7"/>
    <w:lvl w:ilvl="0">
      <w:start w:val="1"/>
      <w:numFmt w:val="lowerLetter"/>
      <w:lvlText w:val="%1."/>
      <w:lvlJc w:val="left"/>
      <w:pPr>
        <w:tabs>
          <w:tab w:val="left" w:pos="425"/>
        </w:tabs>
        <w:ind w:left="425" w:hanging="425"/>
      </w:pPr>
      <w:rPr>
        <w:rFonts w:hint="default"/>
        <w:b/>
        <w:bCs/>
      </w:rPr>
    </w:lvl>
  </w:abstractNum>
  <w:abstractNum w:abstractNumId="44">
    <w:nsid w:val="FDFFA5E4"/>
    <w:multiLevelType w:val="singleLevel"/>
    <w:tmpl w:val="FDFFA5E4"/>
    <w:lvl w:ilvl="0">
      <w:start w:val="1"/>
      <w:numFmt w:val="decimal"/>
      <w:lvlText w:val="%1."/>
      <w:lvlJc w:val="left"/>
      <w:pPr>
        <w:tabs>
          <w:tab w:val="left" w:pos="425"/>
        </w:tabs>
        <w:ind w:left="425" w:hanging="425"/>
      </w:pPr>
      <w:rPr>
        <w:rFonts w:hint="default"/>
      </w:rPr>
    </w:lvl>
  </w:abstractNum>
  <w:abstractNum w:abstractNumId="45">
    <w:nsid w:val="FE0F3730"/>
    <w:multiLevelType w:val="singleLevel"/>
    <w:tmpl w:val="FE0F3730"/>
    <w:lvl w:ilvl="0">
      <w:start w:val="1"/>
      <w:numFmt w:val="lowerLetter"/>
      <w:lvlText w:val="%1."/>
      <w:lvlJc w:val="left"/>
      <w:pPr>
        <w:tabs>
          <w:tab w:val="left" w:pos="425"/>
        </w:tabs>
        <w:ind w:left="425" w:hanging="425"/>
      </w:pPr>
      <w:rPr>
        <w:rFonts w:hint="default"/>
      </w:rPr>
    </w:lvl>
  </w:abstractNum>
  <w:abstractNum w:abstractNumId="46">
    <w:nsid w:val="FEBE70E5"/>
    <w:multiLevelType w:val="singleLevel"/>
    <w:tmpl w:val="FEBE70E5"/>
    <w:lvl w:ilvl="0">
      <w:start w:val="1"/>
      <w:numFmt w:val="decimal"/>
      <w:lvlText w:val="%1."/>
      <w:lvlJc w:val="left"/>
      <w:pPr>
        <w:tabs>
          <w:tab w:val="left" w:pos="425"/>
        </w:tabs>
        <w:ind w:left="425" w:hanging="425"/>
      </w:pPr>
      <w:rPr>
        <w:rFonts w:hint="default"/>
      </w:rPr>
    </w:lvl>
  </w:abstractNum>
  <w:abstractNum w:abstractNumId="47">
    <w:nsid w:val="FEDB042E"/>
    <w:multiLevelType w:val="multilevel"/>
    <w:tmpl w:val="FEDB042E"/>
    <w:lvl w:ilvl="0">
      <w:start w:val="2"/>
      <w:numFmt w:val="decimal"/>
      <w:lvlText w:val="%1"/>
      <w:lvlJc w:val="left"/>
      <w:pPr>
        <w:tabs>
          <w:tab w:val="left" w:pos="312"/>
        </w:tabs>
        <w:ind w:left="0" w:firstLine="0"/>
      </w:pPr>
      <w:rPr>
        <w:rFonts w:hint="default"/>
      </w:rPr>
    </w:lvl>
    <w:lvl w:ilvl="1">
      <w:start w:val="1"/>
      <w:numFmt w:val="decimal"/>
      <w:lvlText w:val="%1.%2"/>
      <w:lvlJc w:val="left"/>
      <w:pPr>
        <w:tabs>
          <w:tab w:val="left" w:pos="312"/>
        </w:tabs>
        <w:ind w:left="0" w:firstLine="0"/>
      </w:pPr>
      <w:rPr>
        <w:rFonts w:hint="default"/>
      </w:rPr>
    </w:lvl>
    <w:lvl w:ilvl="2">
      <w:start w:val="1"/>
      <w:numFmt w:val="decimal"/>
      <w:lvlText w:val="%1.%2.%3"/>
      <w:lvlJc w:val="left"/>
      <w:pPr>
        <w:tabs>
          <w:tab w:val="left" w:pos="312"/>
        </w:tabs>
        <w:ind w:left="0" w:firstLine="0"/>
      </w:pPr>
      <w:rPr>
        <w:rFonts w:hint="default"/>
      </w:rPr>
    </w:lvl>
    <w:lvl w:ilvl="3">
      <w:start w:val="1"/>
      <w:numFmt w:val="decimal"/>
      <w:lvlText w:val="%1.%2.%3.%4"/>
      <w:lvlJc w:val="left"/>
      <w:pPr>
        <w:tabs>
          <w:tab w:val="left" w:pos="312"/>
        </w:tabs>
        <w:ind w:left="0" w:firstLine="0"/>
      </w:pPr>
      <w:rPr>
        <w:rFonts w:hint="default"/>
      </w:rPr>
    </w:lvl>
    <w:lvl w:ilvl="4">
      <w:start w:val="1"/>
      <w:numFmt w:val="decimal"/>
      <w:lvlText w:val="%1.%2.%3.%4.%5"/>
      <w:lvlJc w:val="left"/>
      <w:pPr>
        <w:tabs>
          <w:tab w:val="left" w:pos="312"/>
        </w:tabs>
        <w:ind w:left="0" w:firstLine="0"/>
      </w:pPr>
      <w:rPr>
        <w:rFonts w:hint="default"/>
      </w:rPr>
    </w:lvl>
    <w:lvl w:ilvl="5">
      <w:start w:val="1"/>
      <w:numFmt w:val="decimal"/>
      <w:lvlText w:val="%1.%2.%3.%4.%5.%6"/>
      <w:lvlJc w:val="left"/>
      <w:pPr>
        <w:tabs>
          <w:tab w:val="left" w:pos="312"/>
        </w:tabs>
        <w:ind w:left="0" w:firstLine="0"/>
      </w:pPr>
      <w:rPr>
        <w:rFonts w:hint="default"/>
      </w:rPr>
    </w:lvl>
    <w:lvl w:ilvl="6">
      <w:start w:val="1"/>
      <w:numFmt w:val="decimal"/>
      <w:lvlText w:val="%1.%2.%3.%4.%5.%6.%7"/>
      <w:lvlJc w:val="left"/>
      <w:pPr>
        <w:tabs>
          <w:tab w:val="left" w:pos="312"/>
        </w:tabs>
        <w:ind w:left="0" w:firstLine="0"/>
      </w:pPr>
      <w:rPr>
        <w:rFonts w:hint="default"/>
      </w:rPr>
    </w:lvl>
    <w:lvl w:ilvl="7">
      <w:start w:val="1"/>
      <w:numFmt w:val="decimal"/>
      <w:lvlText w:val="%1.%2.%3.%4.%5.%6.%7.%8"/>
      <w:lvlJc w:val="left"/>
      <w:pPr>
        <w:tabs>
          <w:tab w:val="left" w:pos="312"/>
        </w:tabs>
        <w:ind w:left="0" w:firstLine="0"/>
      </w:pPr>
      <w:rPr>
        <w:rFonts w:hint="default"/>
      </w:rPr>
    </w:lvl>
    <w:lvl w:ilvl="8">
      <w:start w:val="1"/>
      <w:numFmt w:val="decimal"/>
      <w:lvlText w:val="%1.%2.%3.%4.%5.%6.%7.%8.%9"/>
      <w:lvlJc w:val="left"/>
      <w:pPr>
        <w:tabs>
          <w:tab w:val="left" w:pos="312"/>
        </w:tabs>
        <w:ind w:left="0" w:firstLine="0"/>
      </w:pPr>
      <w:rPr>
        <w:rFonts w:hint="default"/>
      </w:rPr>
    </w:lvl>
  </w:abstractNum>
  <w:abstractNum w:abstractNumId="48">
    <w:nsid w:val="FF6E5A4E"/>
    <w:multiLevelType w:val="singleLevel"/>
    <w:tmpl w:val="FF6E5A4E"/>
    <w:lvl w:ilvl="0">
      <w:start w:val="1"/>
      <w:numFmt w:val="lowerLetter"/>
      <w:lvlText w:val="%1."/>
      <w:lvlJc w:val="left"/>
      <w:pPr>
        <w:tabs>
          <w:tab w:val="left" w:pos="425"/>
        </w:tabs>
        <w:ind w:left="425" w:hanging="425"/>
      </w:pPr>
      <w:rPr>
        <w:rFonts w:hint="default"/>
      </w:rPr>
    </w:lvl>
  </w:abstractNum>
  <w:abstractNum w:abstractNumId="49">
    <w:nsid w:val="FF7FFB18"/>
    <w:multiLevelType w:val="multilevel"/>
    <w:tmpl w:val="FF7FFB18"/>
    <w:lvl w:ilvl="0">
      <w:start w:val="6"/>
      <w:numFmt w:val="decimal"/>
      <w:suff w:val="space"/>
      <w:lvlText w:val="%1."/>
      <w:lvlJc w:val="left"/>
      <w:rPr>
        <w:rFonts w:hint="default"/>
      </w:rPr>
    </w:lvl>
    <w:lvl w:ilvl="1">
      <w:start w:val="1"/>
      <w:numFmt w:val="decimal"/>
      <w:suff w:val="space"/>
      <w:lvlText w:val="%1.%2"/>
      <w:lvlJc w:val="left"/>
      <w:pPr>
        <w:tabs>
          <w:tab w:val="left" w:pos="0"/>
        </w:tabs>
        <w:ind w:left="0" w:firstLine="0"/>
      </w:pPr>
      <w:rPr>
        <w:rFonts w:hint="default"/>
        <w:i w:val="0"/>
        <w:iCs w:val="0"/>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0">
    <w:nsid w:val="FFAAF4A3"/>
    <w:multiLevelType w:val="singleLevel"/>
    <w:tmpl w:val="FFAAF4A3"/>
    <w:lvl w:ilvl="0">
      <w:start w:val="1"/>
      <w:numFmt w:val="lowerLetter"/>
      <w:lvlText w:val="%1."/>
      <w:lvlJc w:val="left"/>
      <w:pPr>
        <w:tabs>
          <w:tab w:val="left" w:pos="425"/>
        </w:tabs>
        <w:ind w:left="425" w:hanging="425"/>
      </w:pPr>
      <w:rPr>
        <w:rFonts w:hint="default"/>
      </w:rPr>
    </w:lvl>
  </w:abstractNum>
  <w:abstractNum w:abstractNumId="51">
    <w:nsid w:val="FFBBE31D"/>
    <w:multiLevelType w:val="singleLevel"/>
    <w:tmpl w:val="FFBBE31D"/>
    <w:lvl w:ilvl="0">
      <w:start w:val="1"/>
      <w:numFmt w:val="upperLetter"/>
      <w:lvlText w:val="%1."/>
      <w:lvlJc w:val="left"/>
      <w:pPr>
        <w:tabs>
          <w:tab w:val="left" w:pos="425"/>
        </w:tabs>
        <w:ind w:left="425" w:hanging="425"/>
      </w:pPr>
      <w:rPr>
        <w:rFonts w:hint="default"/>
      </w:rPr>
    </w:lvl>
  </w:abstractNum>
  <w:abstractNum w:abstractNumId="52">
    <w:nsid w:val="FFC64D6F"/>
    <w:multiLevelType w:val="singleLevel"/>
    <w:tmpl w:val="FFC64D6F"/>
    <w:lvl w:ilvl="0">
      <w:start w:val="1"/>
      <w:numFmt w:val="lowerLetter"/>
      <w:lvlText w:val="%1."/>
      <w:lvlJc w:val="left"/>
      <w:pPr>
        <w:tabs>
          <w:tab w:val="left" w:pos="425"/>
        </w:tabs>
        <w:ind w:left="425" w:hanging="425"/>
      </w:pPr>
      <w:rPr>
        <w:rFonts w:hint="default"/>
      </w:rPr>
    </w:lvl>
  </w:abstractNum>
  <w:abstractNum w:abstractNumId="53">
    <w:nsid w:val="FFCE44A4"/>
    <w:multiLevelType w:val="singleLevel"/>
    <w:tmpl w:val="FFCE44A4"/>
    <w:lvl w:ilvl="0">
      <w:start w:val="1"/>
      <w:numFmt w:val="lowerLetter"/>
      <w:lvlText w:val="%1."/>
      <w:lvlJc w:val="left"/>
      <w:pPr>
        <w:tabs>
          <w:tab w:val="left" w:pos="425"/>
        </w:tabs>
        <w:ind w:left="425" w:hanging="425"/>
      </w:pPr>
      <w:rPr>
        <w:rFonts w:hint="default"/>
      </w:rPr>
    </w:lvl>
  </w:abstractNum>
  <w:abstractNum w:abstractNumId="54">
    <w:nsid w:val="FFD42F6E"/>
    <w:multiLevelType w:val="singleLevel"/>
    <w:tmpl w:val="FFD42F6E"/>
    <w:lvl w:ilvl="0">
      <w:start w:val="1"/>
      <w:numFmt w:val="lowerLetter"/>
      <w:lvlText w:val="%1."/>
      <w:lvlJc w:val="left"/>
      <w:pPr>
        <w:tabs>
          <w:tab w:val="left" w:pos="425"/>
        </w:tabs>
        <w:ind w:left="425" w:hanging="425"/>
      </w:pPr>
      <w:rPr>
        <w:rFonts w:hint="default"/>
      </w:rPr>
    </w:lvl>
  </w:abstractNum>
  <w:abstractNum w:abstractNumId="55">
    <w:nsid w:val="FFDA175E"/>
    <w:multiLevelType w:val="singleLevel"/>
    <w:tmpl w:val="FFDA175E"/>
    <w:lvl w:ilvl="0">
      <w:start w:val="5"/>
      <w:numFmt w:val="upperLetter"/>
      <w:suff w:val="nothing"/>
      <w:lvlText w:val="%1-"/>
      <w:lvlJc w:val="left"/>
    </w:lvl>
  </w:abstractNum>
  <w:abstractNum w:abstractNumId="56">
    <w:nsid w:val="FFDD3EE5"/>
    <w:multiLevelType w:val="singleLevel"/>
    <w:tmpl w:val="FFDD3EE5"/>
    <w:lvl w:ilvl="0">
      <w:start w:val="1"/>
      <w:numFmt w:val="lowerLetter"/>
      <w:lvlText w:val="%1."/>
      <w:lvlJc w:val="left"/>
      <w:pPr>
        <w:tabs>
          <w:tab w:val="left" w:pos="425"/>
        </w:tabs>
        <w:ind w:left="425" w:hanging="425"/>
      </w:pPr>
      <w:rPr>
        <w:rFonts w:hint="default"/>
      </w:rPr>
    </w:lvl>
  </w:abstractNum>
  <w:abstractNum w:abstractNumId="57">
    <w:nsid w:val="FFDEF575"/>
    <w:multiLevelType w:val="singleLevel"/>
    <w:tmpl w:val="FFDEF575"/>
    <w:lvl w:ilvl="0">
      <w:start w:val="1"/>
      <w:numFmt w:val="lowerLetter"/>
      <w:suff w:val="space"/>
      <w:lvlText w:val="%1."/>
      <w:lvlJc w:val="left"/>
    </w:lvl>
  </w:abstractNum>
  <w:abstractNum w:abstractNumId="58">
    <w:nsid w:val="FFF7A066"/>
    <w:multiLevelType w:val="singleLevel"/>
    <w:tmpl w:val="FFF7A066"/>
    <w:lvl w:ilvl="0">
      <w:start w:val="1"/>
      <w:numFmt w:val="lowerLetter"/>
      <w:lvlText w:val="%1."/>
      <w:lvlJc w:val="left"/>
      <w:pPr>
        <w:tabs>
          <w:tab w:val="left" w:pos="425"/>
        </w:tabs>
        <w:ind w:left="425" w:hanging="425"/>
      </w:pPr>
      <w:rPr>
        <w:rFonts w:hint="default"/>
        <w:i w:val="0"/>
        <w:iCs w:val="0"/>
      </w:rPr>
    </w:lvl>
  </w:abstractNum>
  <w:abstractNum w:abstractNumId="59">
    <w:nsid w:val="FFFA4C11"/>
    <w:multiLevelType w:val="singleLevel"/>
    <w:tmpl w:val="FFFA4C11"/>
    <w:lvl w:ilvl="0">
      <w:start w:val="1"/>
      <w:numFmt w:val="lowerLetter"/>
      <w:lvlText w:val="%1."/>
      <w:lvlJc w:val="left"/>
      <w:pPr>
        <w:tabs>
          <w:tab w:val="left" w:pos="425"/>
        </w:tabs>
        <w:ind w:left="425" w:hanging="425"/>
      </w:pPr>
      <w:rPr>
        <w:rFonts w:hint="default"/>
      </w:rPr>
    </w:lvl>
  </w:abstractNum>
  <w:abstractNum w:abstractNumId="60">
    <w:nsid w:val="FFFEB922"/>
    <w:multiLevelType w:val="singleLevel"/>
    <w:tmpl w:val="FFFEB922"/>
    <w:lvl w:ilvl="0">
      <w:start w:val="1"/>
      <w:numFmt w:val="lowerLetter"/>
      <w:lvlText w:val="%1."/>
      <w:lvlJc w:val="right"/>
      <w:pPr>
        <w:tabs>
          <w:tab w:val="left" w:pos="173"/>
        </w:tabs>
        <w:ind w:left="346" w:hanging="346"/>
      </w:pPr>
      <w:rPr>
        <w:rFonts w:hint="default"/>
        <w:sz w:val="24"/>
        <w:szCs w:val="24"/>
      </w:rPr>
    </w:lvl>
  </w:abstractNum>
  <w:abstractNum w:abstractNumId="61">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62">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63">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64">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65">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66">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7">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68">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69">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70">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71">
    <w:nsid w:val="1FFF7132"/>
    <w:multiLevelType w:val="singleLevel"/>
    <w:tmpl w:val="1FFF7132"/>
    <w:lvl w:ilvl="0">
      <w:start w:val="1"/>
      <w:numFmt w:val="decimal"/>
      <w:lvlText w:val="%1."/>
      <w:lvlJc w:val="left"/>
      <w:pPr>
        <w:tabs>
          <w:tab w:val="left" w:pos="425"/>
        </w:tabs>
        <w:ind w:left="425" w:hanging="425"/>
      </w:pPr>
      <w:rPr>
        <w:rFonts w:hint="default"/>
      </w:rPr>
    </w:lvl>
  </w:abstractNum>
  <w:abstractNum w:abstractNumId="72">
    <w:nsid w:val="3FEAF7C2"/>
    <w:multiLevelType w:val="multilevel"/>
    <w:tmpl w:val="3FEAF7C2"/>
    <w:lvl w:ilvl="0">
      <w:start w:val="1"/>
      <w:numFmt w:val="upperLetter"/>
      <w:lvlText w:val="%1."/>
      <w:lvlJc w:val="left"/>
      <w:pPr>
        <w:tabs>
          <w:tab w:val="left" w:pos="425"/>
        </w:tabs>
        <w:ind w:left="425" w:hanging="425"/>
      </w:pPr>
      <w:rPr>
        <w:rFonts w:hint="default"/>
        <w:i w:val="0"/>
        <w:iCs w:val="0"/>
      </w:rPr>
    </w:lvl>
    <w:lvl w:ilvl="1">
      <w:start w:val="1"/>
      <w:numFmt w:val="decimal"/>
      <w:suff w:val="space"/>
      <w:lvlText w:val="%1.%2"/>
      <w:lvlJc w:val="left"/>
      <w:pPr>
        <w:ind w:left="0" w:firstLine="0"/>
      </w:pPr>
      <w:rPr>
        <w:rFonts w:hint="default"/>
        <w:i w:val="0"/>
        <w:iCs w:val="0"/>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3">
    <w:nsid w:val="55FE308D"/>
    <w:multiLevelType w:val="singleLevel"/>
    <w:tmpl w:val="55FE308D"/>
    <w:lvl w:ilvl="0">
      <w:start w:val="1"/>
      <w:numFmt w:val="upperLetter"/>
      <w:lvlText w:val="%1."/>
      <w:lvlJc w:val="left"/>
      <w:pPr>
        <w:tabs>
          <w:tab w:val="left" w:pos="425"/>
        </w:tabs>
        <w:ind w:left="425" w:hanging="425"/>
      </w:pPr>
      <w:rPr>
        <w:rFonts w:hint="default"/>
        <w:i w:val="0"/>
        <w:iCs w:val="0"/>
      </w:rPr>
    </w:lvl>
  </w:abstractNum>
  <w:abstractNum w:abstractNumId="74">
    <w:nsid w:val="5BCEB253"/>
    <w:multiLevelType w:val="multilevel"/>
    <w:tmpl w:val="5BCEB253"/>
    <w:lvl w:ilvl="0">
      <w:start w:val="5"/>
      <w:numFmt w:val="decimal"/>
      <w:lvlText w:val="%1."/>
      <w:lvlJc w:val="left"/>
      <w:pPr>
        <w:tabs>
          <w:tab w:val="left" w:pos="420"/>
        </w:tabs>
        <w:ind w:left="425" w:hanging="425"/>
      </w:pPr>
      <w:rPr>
        <w:rFonts w:hint="default"/>
      </w:rPr>
    </w:lvl>
    <w:lvl w:ilvl="1">
      <w:start w:val="1"/>
      <w:numFmt w:val="decimal"/>
      <w:suff w:val="space"/>
      <w:lvlText w:val="%1.%2"/>
      <w:lvlJc w:val="left"/>
      <w:pPr>
        <w:tabs>
          <w:tab w:val="left" w:pos="0"/>
        </w:tabs>
        <w:ind w:left="0" w:firstLine="0"/>
      </w:pPr>
      <w:rPr>
        <w:rFonts w:hint="default"/>
        <w:sz w:val="24"/>
        <w:szCs w:val="24"/>
      </w:rPr>
    </w:lvl>
    <w:lvl w:ilvl="2">
      <w:start w:val="1"/>
      <w:numFmt w:val="decimal"/>
      <w:suff w:val="space"/>
      <w:lvlText w:val="%1.%2.%3"/>
      <w:lvlJc w:val="left"/>
      <w:pPr>
        <w:ind w:left="0" w:firstLine="0"/>
      </w:pPr>
      <w:rPr>
        <w:rFonts w:hint="default"/>
        <w:i w:val="0"/>
        <w:iCs w:val="0"/>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5">
    <w:nsid w:val="5F7FFA02"/>
    <w:multiLevelType w:val="singleLevel"/>
    <w:tmpl w:val="5F7FFA02"/>
    <w:lvl w:ilvl="0">
      <w:start w:val="1"/>
      <w:numFmt w:val="upperLetter"/>
      <w:lvlText w:val="%1."/>
      <w:lvlJc w:val="left"/>
      <w:pPr>
        <w:tabs>
          <w:tab w:val="left" w:pos="425"/>
        </w:tabs>
        <w:ind w:left="425" w:hanging="425"/>
      </w:pPr>
      <w:rPr>
        <w:rFonts w:hint="default"/>
        <w:i w:val="0"/>
        <w:iCs w:val="0"/>
      </w:rPr>
    </w:lvl>
  </w:abstractNum>
  <w:abstractNum w:abstractNumId="76">
    <w:nsid w:val="5FDBDBD7"/>
    <w:multiLevelType w:val="singleLevel"/>
    <w:tmpl w:val="5FDBDBD7"/>
    <w:lvl w:ilvl="0">
      <w:start w:val="1"/>
      <w:numFmt w:val="decimal"/>
      <w:lvlText w:val="%1."/>
      <w:lvlJc w:val="left"/>
      <w:pPr>
        <w:tabs>
          <w:tab w:val="left" w:pos="425"/>
        </w:tabs>
        <w:ind w:left="425" w:hanging="425"/>
      </w:pPr>
      <w:rPr>
        <w:rFonts w:hint="default"/>
      </w:rPr>
    </w:lvl>
  </w:abstractNum>
  <w:abstractNum w:abstractNumId="77">
    <w:nsid w:val="5FDFC6F3"/>
    <w:multiLevelType w:val="multilevel"/>
    <w:tmpl w:val="5FDFC6F3"/>
    <w:lvl w:ilvl="0">
      <w:start w:val="4"/>
      <w:numFmt w:val="decimal"/>
      <w:lvlText w:val="%1."/>
      <w:lvlJc w:val="left"/>
      <w:pPr>
        <w:tabs>
          <w:tab w:val="left" w:pos="420"/>
        </w:tabs>
      </w:pPr>
      <w:rPr>
        <w:rFonts w:hint="default"/>
      </w:rPr>
    </w:lvl>
    <w:lvl w:ilvl="1">
      <w:start w:val="1"/>
      <w:numFmt w:val="decimal"/>
      <w:suff w:val="space"/>
      <w:lvlText w:val="%1.%2"/>
      <w:lvlJc w:val="left"/>
      <w:pPr>
        <w:tabs>
          <w:tab w:val="left" w:pos="0"/>
        </w:tabs>
        <w:ind w:left="259" w:hanging="21"/>
      </w:pPr>
      <w:rPr>
        <w:rFonts w:hint="default"/>
        <w:sz w:val="24"/>
        <w:szCs w:val="24"/>
      </w:rPr>
    </w:lvl>
    <w:lvl w:ilvl="2">
      <w:start w:val="1"/>
      <w:numFmt w:val="decimal"/>
      <w:suff w:val="space"/>
      <w:lvlText w:val="%1.%2.%3"/>
      <w:lvlJc w:val="left"/>
      <w:pPr>
        <w:ind w:left="0" w:firstLine="0"/>
      </w:pPr>
      <w:rPr>
        <w:rFonts w:ascii="Times New Roman" w:hAnsi="Times New Roman" w:cs="Times New Roman" w:hint="default"/>
        <w:b/>
        <w:bCs/>
        <w:i w:val="0"/>
        <w:iCs w:val="0"/>
        <w:sz w:val="24"/>
        <w:szCs w:val="24"/>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8">
    <w:nsid w:val="6AFEF532"/>
    <w:multiLevelType w:val="singleLevel"/>
    <w:tmpl w:val="6AFEF532"/>
    <w:lvl w:ilvl="0">
      <w:start w:val="1"/>
      <w:numFmt w:val="lowerLetter"/>
      <w:lvlText w:val="%1."/>
      <w:lvlJc w:val="left"/>
      <w:pPr>
        <w:tabs>
          <w:tab w:val="left" w:pos="425"/>
        </w:tabs>
        <w:ind w:left="425" w:hanging="425"/>
      </w:pPr>
      <w:rPr>
        <w:rFonts w:hint="default"/>
      </w:rPr>
    </w:lvl>
  </w:abstractNum>
  <w:abstractNum w:abstractNumId="79">
    <w:nsid w:val="6B090760"/>
    <w:multiLevelType w:val="multilevel"/>
    <w:tmpl w:val="6B0907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0">
    <w:nsid w:val="6F76F13C"/>
    <w:multiLevelType w:val="singleLevel"/>
    <w:tmpl w:val="6F76F13C"/>
    <w:lvl w:ilvl="0">
      <w:start w:val="1"/>
      <w:numFmt w:val="decimal"/>
      <w:lvlText w:val="%1."/>
      <w:lvlJc w:val="left"/>
      <w:pPr>
        <w:tabs>
          <w:tab w:val="left" w:pos="425"/>
        </w:tabs>
        <w:ind w:left="425" w:hanging="425"/>
      </w:pPr>
      <w:rPr>
        <w:rFonts w:hint="default"/>
      </w:rPr>
    </w:lvl>
  </w:abstractNum>
  <w:abstractNum w:abstractNumId="81">
    <w:nsid w:val="78BF467A"/>
    <w:multiLevelType w:val="singleLevel"/>
    <w:tmpl w:val="78BF467A"/>
    <w:lvl w:ilvl="0">
      <w:start w:val="1"/>
      <w:numFmt w:val="upperLetter"/>
      <w:lvlText w:val="%1."/>
      <w:lvlJc w:val="left"/>
      <w:pPr>
        <w:tabs>
          <w:tab w:val="left" w:pos="425"/>
        </w:tabs>
        <w:ind w:left="425" w:hanging="425"/>
      </w:pPr>
      <w:rPr>
        <w:rFonts w:hint="default"/>
      </w:rPr>
    </w:lvl>
  </w:abstractNum>
  <w:abstractNum w:abstractNumId="82">
    <w:nsid w:val="79BC7577"/>
    <w:multiLevelType w:val="singleLevel"/>
    <w:tmpl w:val="79BC7577"/>
    <w:lvl w:ilvl="0">
      <w:start w:val="1"/>
      <w:numFmt w:val="lowerLetter"/>
      <w:lvlText w:val="%1."/>
      <w:lvlJc w:val="left"/>
      <w:pPr>
        <w:tabs>
          <w:tab w:val="left" w:pos="425"/>
        </w:tabs>
        <w:ind w:left="425" w:hanging="425"/>
      </w:pPr>
      <w:rPr>
        <w:rFonts w:hint="default"/>
      </w:rPr>
    </w:lvl>
  </w:abstractNum>
  <w:abstractNum w:abstractNumId="83">
    <w:nsid w:val="79DFE444"/>
    <w:multiLevelType w:val="singleLevel"/>
    <w:tmpl w:val="79DFE444"/>
    <w:lvl w:ilvl="0">
      <w:start w:val="1"/>
      <w:numFmt w:val="lowerLetter"/>
      <w:lvlText w:val="%1."/>
      <w:lvlJc w:val="left"/>
      <w:pPr>
        <w:tabs>
          <w:tab w:val="left" w:pos="425"/>
        </w:tabs>
        <w:ind w:left="425" w:hanging="425"/>
      </w:pPr>
      <w:rPr>
        <w:rFonts w:hint="default"/>
      </w:rPr>
    </w:lvl>
  </w:abstractNum>
  <w:abstractNum w:abstractNumId="84">
    <w:nsid w:val="7BBF903D"/>
    <w:multiLevelType w:val="singleLevel"/>
    <w:tmpl w:val="7BBF903D"/>
    <w:lvl w:ilvl="0">
      <w:start w:val="1"/>
      <w:numFmt w:val="upperLetter"/>
      <w:lvlText w:val="%1."/>
      <w:lvlJc w:val="left"/>
      <w:pPr>
        <w:tabs>
          <w:tab w:val="left" w:pos="425"/>
        </w:tabs>
        <w:ind w:left="425" w:hanging="425"/>
      </w:pPr>
      <w:rPr>
        <w:rFonts w:hint="default"/>
        <w:i w:val="0"/>
        <w:iCs w:val="0"/>
      </w:rPr>
    </w:lvl>
  </w:abstractNum>
  <w:abstractNum w:abstractNumId="85">
    <w:nsid w:val="7DDDA179"/>
    <w:multiLevelType w:val="multilevel"/>
    <w:tmpl w:val="7DDDA179"/>
    <w:lvl w:ilvl="0">
      <w:start w:val="2"/>
      <w:numFmt w:val="decimal"/>
      <w:lvlText w:val="%1."/>
      <w:lvlJc w:val="left"/>
      <w:pPr>
        <w:tabs>
          <w:tab w:val="left" w:pos="288"/>
        </w:tabs>
        <w:ind w:left="1296" w:hanging="1296"/>
      </w:pPr>
      <w:rPr>
        <w:rFonts w:hint="default"/>
      </w:rPr>
    </w:lvl>
    <w:lvl w:ilvl="1">
      <w:start w:val="2"/>
      <w:numFmt w:val="decimal"/>
      <w:lvlText w:val="%1.%2"/>
      <w:lvlJc w:val="left"/>
      <w:pPr>
        <w:tabs>
          <w:tab w:val="left" w:pos="312"/>
        </w:tabs>
        <w:ind w:left="240" w:firstLine="0"/>
      </w:pPr>
      <w:rPr>
        <w:rFonts w:ascii="Times New Roman" w:hAnsi="Times New Roman" w:cs="Times New Roman" w:hint="default"/>
        <w:sz w:val="24"/>
        <w:szCs w:val="24"/>
      </w:rPr>
    </w:lvl>
    <w:lvl w:ilvl="2">
      <w:start w:val="3"/>
      <w:numFmt w:val="decimal"/>
      <w:lvlText w:val="%1.%2.%3"/>
      <w:lvlJc w:val="left"/>
      <w:pPr>
        <w:tabs>
          <w:tab w:val="left" w:pos="312"/>
        </w:tabs>
        <w:ind w:left="0" w:firstLine="0"/>
      </w:pPr>
      <w:rPr>
        <w:rFonts w:hint="default"/>
        <w:i w:val="0"/>
        <w:iCs w:val="0"/>
        <w:color w:val="auto"/>
        <w:sz w:val="24"/>
        <w:szCs w:val="24"/>
      </w:rPr>
    </w:lvl>
    <w:lvl w:ilvl="3">
      <w:start w:val="1"/>
      <w:numFmt w:val="decimal"/>
      <w:lvlText w:val="%1.%2.%3.%4"/>
      <w:lvlJc w:val="left"/>
      <w:pPr>
        <w:tabs>
          <w:tab w:val="left" w:pos="312"/>
        </w:tabs>
        <w:ind w:left="0" w:firstLine="0"/>
      </w:pPr>
      <w:rPr>
        <w:rFonts w:hint="default"/>
        <w:sz w:val="24"/>
        <w:szCs w:val="24"/>
      </w:rPr>
    </w:lvl>
    <w:lvl w:ilvl="4">
      <w:start w:val="1"/>
      <w:numFmt w:val="decimal"/>
      <w:lvlText w:val="%1.%2.%3.%4.%5"/>
      <w:lvlJc w:val="left"/>
      <w:pPr>
        <w:tabs>
          <w:tab w:val="left" w:pos="312"/>
        </w:tabs>
        <w:ind w:left="0" w:firstLine="0"/>
      </w:pPr>
      <w:rPr>
        <w:rFonts w:hint="default"/>
      </w:rPr>
    </w:lvl>
    <w:lvl w:ilvl="5">
      <w:start w:val="1"/>
      <w:numFmt w:val="decimal"/>
      <w:lvlText w:val="%1.%2.%3.%4.%5.%6"/>
      <w:lvlJc w:val="left"/>
      <w:pPr>
        <w:tabs>
          <w:tab w:val="left" w:pos="312"/>
        </w:tabs>
        <w:ind w:left="0" w:firstLine="0"/>
      </w:pPr>
      <w:rPr>
        <w:rFonts w:hint="default"/>
      </w:rPr>
    </w:lvl>
    <w:lvl w:ilvl="6">
      <w:start w:val="1"/>
      <w:numFmt w:val="decimal"/>
      <w:lvlText w:val="%1.%2.%3.%4.%5.%6.%7"/>
      <w:lvlJc w:val="left"/>
      <w:pPr>
        <w:tabs>
          <w:tab w:val="left" w:pos="312"/>
        </w:tabs>
        <w:ind w:left="0" w:firstLine="0"/>
      </w:pPr>
      <w:rPr>
        <w:rFonts w:hint="default"/>
      </w:rPr>
    </w:lvl>
    <w:lvl w:ilvl="7">
      <w:start w:val="1"/>
      <w:numFmt w:val="decimal"/>
      <w:lvlText w:val="%1.%2.%3.%4.%5.%6.%7.%8"/>
      <w:lvlJc w:val="left"/>
      <w:pPr>
        <w:tabs>
          <w:tab w:val="left" w:pos="312"/>
        </w:tabs>
        <w:ind w:left="0" w:firstLine="0"/>
      </w:pPr>
      <w:rPr>
        <w:rFonts w:hint="default"/>
      </w:rPr>
    </w:lvl>
    <w:lvl w:ilvl="8">
      <w:start w:val="1"/>
      <w:numFmt w:val="decimal"/>
      <w:lvlText w:val="%1.%2.%3.%4.%5.%6.%7.%8.%9"/>
      <w:lvlJc w:val="left"/>
      <w:pPr>
        <w:tabs>
          <w:tab w:val="left" w:pos="312"/>
        </w:tabs>
        <w:ind w:left="0" w:firstLine="0"/>
      </w:pPr>
      <w:rPr>
        <w:rFonts w:hint="default"/>
      </w:rPr>
    </w:lvl>
  </w:abstractNum>
  <w:abstractNum w:abstractNumId="86">
    <w:nsid w:val="7FDE19E0"/>
    <w:multiLevelType w:val="singleLevel"/>
    <w:tmpl w:val="7FDE19E0"/>
    <w:lvl w:ilvl="0">
      <w:start w:val="1"/>
      <w:numFmt w:val="lowerLetter"/>
      <w:suff w:val="space"/>
      <w:lvlText w:val="%1."/>
      <w:lvlJc w:val="left"/>
    </w:lvl>
  </w:abstractNum>
  <w:num w:numId="1">
    <w:abstractNumId w:val="70"/>
  </w:num>
  <w:num w:numId="2">
    <w:abstractNumId w:val="68"/>
  </w:num>
  <w:num w:numId="3">
    <w:abstractNumId w:val="67"/>
  </w:num>
  <w:num w:numId="4">
    <w:abstractNumId w:val="66"/>
  </w:num>
  <w:num w:numId="5">
    <w:abstractNumId w:val="65"/>
  </w:num>
  <w:num w:numId="6">
    <w:abstractNumId w:val="69"/>
  </w:num>
  <w:num w:numId="7">
    <w:abstractNumId w:val="64"/>
  </w:num>
  <w:num w:numId="8">
    <w:abstractNumId w:val="63"/>
  </w:num>
  <w:num w:numId="9">
    <w:abstractNumId w:val="62"/>
  </w:num>
  <w:num w:numId="10">
    <w:abstractNumId w:val="61"/>
  </w:num>
  <w:num w:numId="11">
    <w:abstractNumId w:val="55"/>
  </w:num>
  <w:num w:numId="12">
    <w:abstractNumId w:val="76"/>
  </w:num>
  <w:num w:numId="13">
    <w:abstractNumId w:val="17"/>
  </w:num>
  <w:num w:numId="14">
    <w:abstractNumId w:val="6"/>
  </w:num>
  <w:num w:numId="15">
    <w:abstractNumId w:val="37"/>
  </w:num>
  <w:num w:numId="16">
    <w:abstractNumId w:val="47"/>
  </w:num>
  <w:num w:numId="17">
    <w:abstractNumId w:val="85"/>
  </w:num>
  <w:num w:numId="18">
    <w:abstractNumId w:val="59"/>
  </w:num>
  <w:num w:numId="19">
    <w:abstractNumId w:val="15"/>
  </w:num>
  <w:num w:numId="20">
    <w:abstractNumId w:val="42"/>
  </w:num>
  <w:num w:numId="21">
    <w:abstractNumId w:val="45"/>
  </w:num>
  <w:num w:numId="22">
    <w:abstractNumId w:val="48"/>
  </w:num>
  <w:num w:numId="23">
    <w:abstractNumId w:val="20"/>
  </w:num>
  <w:num w:numId="24">
    <w:abstractNumId w:val="9"/>
  </w:num>
  <w:num w:numId="25">
    <w:abstractNumId w:val="72"/>
  </w:num>
  <w:num w:numId="26">
    <w:abstractNumId w:val="35"/>
  </w:num>
  <w:num w:numId="27">
    <w:abstractNumId w:val="24"/>
  </w:num>
  <w:num w:numId="28">
    <w:abstractNumId w:val="75"/>
  </w:num>
  <w:num w:numId="29">
    <w:abstractNumId w:val="8"/>
  </w:num>
  <w:num w:numId="30">
    <w:abstractNumId w:val="26"/>
  </w:num>
  <w:num w:numId="31">
    <w:abstractNumId w:val="29"/>
  </w:num>
  <w:num w:numId="32">
    <w:abstractNumId w:val="73"/>
  </w:num>
  <w:num w:numId="33">
    <w:abstractNumId w:val="7"/>
  </w:num>
  <w:num w:numId="34">
    <w:abstractNumId w:val="22"/>
  </w:num>
  <w:num w:numId="35">
    <w:abstractNumId w:val="21"/>
  </w:num>
  <w:num w:numId="36">
    <w:abstractNumId w:val="23"/>
  </w:num>
  <w:num w:numId="37">
    <w:abstractNumId w:val="38"/>
  </w:num>
  <w:num w:numId="38">
    <w:abstractNumId w:val="56"/>
  </w:num>
  <w:num w:numId="39">
    <w:abstractNumId w:val="12"/>
  </w:num>
  <w:num w:numId="40">
    <w:abstractNumId w:val="25"/>
  </w:num>
  <w:num w:numId="41">
    <w:abstractNumId w:val="40"/>
  </w:num>
  <w:num w:numId="42">
    <w:abstractNumId w:val="11"/>
  </w:num>
  <w:num w:numId="43">
    <w:abstractNumId w:val="5"/>
  </w:num>
  <w:num w:numId="44">
    <w:abstractNumId w:val="60"/>
  </w:num>
  <w:num w:numId="45">
    <w:abstractNumId w:val="30"/>
  </w:num>
  <w:num w:numId="46">
    <w:abstractNumId w:val="79"/>
  </w:num>
  <w:num w:numId="47">
    <w:abstractNumId w:val="10"/>
  </w:num>
  <w:num w:numId="48">
    <w:abstractNumId w:val="53"/>
  </w:num>
  <w:num w:numId="49">
    <w:abstractNumId w:val="2"/>
  </w:num>
  <w:num w:numId="50">
    <w:abstractNumId w:val="34"/>
  </w:num>
  <w:num w:numId="51">
    <w:abstractNumId w:val="13"/>
  </w:num>
  <w:num w:numId="52">
    <w:abstractNumId w:val="46"/>
  </w:num>
  <w:num w:numId="53">
    <w:abstractNumId w:val="39"/>
  </w:num>
  <w:num w:numId="54">
    <w:abstractNumId w:val="78"/>
  </w:num>
  <w:num w:numId="55">
    <w:abstractNumId w:val="83"/>
  </w:num>
  <w:num w:numId="56">
    <w:abstractNumId w:val="77"/>
  </w:num>
  <w:num w:numId="57">
    <w:abstractNumId w:val="84"/>
  </w:num>
  <w:num w:numId="58">
    <w:abstractNumId w:val="32"/>
  </w:num>
  <w:num w:numId="59">
    <w:abstractNumId w:val="43"/>
  </w:num>
  <w:num w:numId="60">
    <w:abstractNumId w:val="31"/>
  </w:num>
  <w:num w:numId="61">
    <w:abstractNumId w:val="27"/>
  </w:num>
  <w:num w:numId="62">
    <w:abstractNumId w:val="19"/>
  </w:num>
  <w:num w:numId="63">
    <w:abstractNumId w:val="36"/>
  </w:num>
  <w:num w:numId="64">
    <w:abstractNumId w:val="28"/>
  </w:num>
  <w:num w:numId="65">
    <w:abstractNumId w:val="81"/>
  </w:num>
  <w:num w:numId="66">
    <w:abstractNumId w:val="58"/>
  </w:num>
  <w:num w:numId="67">
    <w:abstractNumId w:val="3"/>
  </w:num>
  <w:num w:numId="68">
    <w:abstractNumId w:val="0"/>
  </w:num>
  <w:num w:numId="69">
    <w:abstractNumId w:val="82"/>
  </w:num>
  <w:num w:numId="70">
    <w:abstractNumId w:val="4"/>
  </w:num>
  <w:num w:numId="71">
    <w:abstractNumId w:val="44"/>
  </w:num>
  <w:num w:numId="72">
    <w:abstractNumId w:val="71"/>
  </w:num>
  <w:num w:numId="73">
    <w:abstractNumId w:val="52"/>
  </w:num>
  <w:num w:numId="74">
    <w:abstractNumId w:val="54"/>
  </w:num>
  <w:num w:numId="75">
    <w:abstractNumId w:val="50"/>
  </w:num>
  <w:num w:numId="76">
    <w:abstractNumId w:val="74"/>
  </w:num>
  <w:num w:numId="77">
    <w:abstractNumId w:val="51"/>
  </w:num>
  <w:num w:numId="78">
    <w:abstractNumId w:val="1"/>
  </w:num>
  <w:num w:numId="79">
    <w:abstractNumId w:val="49"/>
  </w:num>
  <w:num w:numId="80">
    <w:abstractNumId w:val="80"/>
  </w:num>
  <w:num w:numId="81">
    <w:abstractNumId w:val="86"/>
  </w:num>
  <w:num w:numId="82">
    <w:abstractNumId w:val="16"/>
  </w:num>
  <w:num w:numId="83">
    <w:abstractNumId w:val="18"/>
  </w:num>
  <w:num w:numId="84">
    <w:abstractNumId w:val="33"/>
  </w:num>
  <w:num w:numId="85">
    <w:abstractNumId w:val="14"/>
  </w:num>
  <w:num w:numId="86">
    <w:abstractNumId w:val="57"/>
  </w:num>
  <w:num w:numId="87">
    <w:abstractNumId w:val="41"/>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9DA9E4"/>
    <w:rsid w:val="6F9DA9E4"/>
    <w:rsid w:val="87DF21B3"/>
    <w:rsid w:val="8B3F608E"/>
    <w:rsid w:val="8C6BF011"/>
    <w:rsid w:val="8EEBDD9C"/>
    <w:rsid w:val="92F6615C"/>
    <w:rsid w:val="92FFCBAC"/>
    <w:rsid w:val="979B0CC2"/>
    <w:rsid w:val="9B7EEDA6"/>
    <w:rsid w:val="9CDFD508"/>
    <w:rsid w:val="9D3F04F3"/>
    <w:rsid w:val="9EFE4803"/>
    <w:rsid w:val="9FED6CBB"/>
    <w:rsid w:val="A7DD8B15"/>
    <w:rsid w:val="AA5574CA"/>
    <w:rsid w:val="AB7F51CA"/>
    <w:rsid w:val="ABCF73A5"/>
    <w:rsid w:val="AC4F7388"/>
    <w:rsid w:val="ACF7434F"/>
    <w:rsid w:val="AF7B7AC3"/>
    <w:rsid w:val="AFDFCE30"/>
    <w:rsid w:val="AFF47EE9"/>
    <w:rsid w:val="AFFDCCF5"/>
    <w:rsid w:val="AFFF18A7"/>
    <w:rsid w:val="B51EF59F"/>
    <w:rsid w:val="B57BD424"/>
    <w:rsid w:val="B5FCE833"/>
    <w:rsid w:val="B7AF326A"/>
    <w:rsid w:val="B7B4B470"/>
    <w:rsid w:val="B7CBDBB1"/>
    <w:rsid w:val="B7D168EE"/>
    <w:rsid w:val="B7FBF723"/>
    <w:rsid w:val="B9FE3BC1"/>
    <w:rsid w:val="BB3B2ED6"/>
    <w:rsid w:val="BBDF2C46"/>
    <w:rsid w:val="BD7FB9E7"/>
    <w:rsid w:val="BDFF611C"/>
    <w:rsid w:val="BF137003"/>
    <w:rsid w:val="BF6F2DED"/>
    <w:rsid w:val="BF7F4130"/>
    <w:rsid w:val="BFB96603"/>
    <w:rsid w:val="BFD6775D"/>
    <w:rsid w:val="BFEF29C7"/>
    <w:rsid w:val="C7FE3AA7"/>
    <w:rsid w:val="CC69599F"/>
    <w:rsid w:val="CD5E8798"/>
    <w:rsid w:val="CFBD9CA7"/>
    <w:rsid w:val="CFFBECD5"/>
    <w:rsid w:val="CFFF35D2"/>
    <w:rsid w:val="D2352644"/>
    <w:rsid w:val="D5BF32A0"/>
    <w:rsid w:val="D6A9177A"/>
    <w:rsid w:val="D73F5A53"/>
    <w:rsid w:val="D7AFE5AD"/>
    <w:rsid w:val="D7DB8E8A"/>
    <w:rsid w:val="D7EF73EF"/>
    <w:rsid w:val="D7FFC542"/>
    <w:rsid w:val="DBBF3B1B"/>
    <w:rsid w:val="DBFDD8E5"/>
    <w:rsid w:val="DBFFB575"/>
    <w:rsid w:val="DDF9F8E2"/>
    <w:rsid w:val="DEFF7C76"/>
    <w:rsid w:val="DF1BB4BD"/>
    <w:rsid w:val="DF3E1A43"/>
    <w:rsid w:val="DF7EAC2D"/>
    <w:rsid w:val="DF9D3D99"/>
    <w:rsid w:val="DFCB1B9C"/>
    <w:rsid w:val="DFD31390"/>
    <w:rsid w:val="E4EEE9D2"/>
    <w:rsid w:val="E69FF67F"/>
    <w:rsid w:val="E6BF1FD5"/>
    <w:rsid w:val="E75B5AC6"/>
    <w:rsid w:val="E77FA582"/>
    <w:rsid w:val="E7A32848"/>
    <w:rsid w:val="E7CD7847"/>
    <w:rsid w:val="E7FF38C6"/>
    <w:rsid w:val="E8F9D58D"/>
    <w:rsid w:val="E9FF3A0B"/>
    <w:rsid w:val="EAF73C24"/>
    <w:rsid w:val="EBBB00DB"/>
    <w:rsid w:val="EBFD957D"/>
    <w:rsid w:val="ED721E6F"/>
    <w:rsid w:val="ED7DA386"/>
    <w:rsid w:val="EDB71543"/>
    <w:rsid w:val="EDE77F16"/>
    <w:rsid w:val="EDFB4C7B"/>
    <w:rsid w:val="EE33FF9F"/>
    <w:rsid w:val="EEDF5A1A"/>
    <w:rsid w:val="EEFF090D"/>
    <w:rsid w:val="EF1AD43F"/>
    <w:rsid w:val="EF7FBBD3"/>
    <w:rsid w:val="EF8F4AAA"/>
    <w:rsid w:val="EF9F6EF7"/>
    <w:rsid w:val="EFDF031D"/>
    <w:rsid w:val="EFEF0E88"/>
    <w:rsid w:val="EFF2F585"/>
    <w:rsid w:val="EFFB6F04"/>
    <w:rsid w:val="EFFBAFB8"/>
    <w:rsid w:val="EFFCD223"/>
    <w:rsid w:val="F2911323"/>
    <w:rsid w:val="F2AF02CD"/>
    <w:rsid w:val="F37700F9"/>
    <w:rsid w:val="F3BFBA0C"/>
    <w:rsid w:val="F3EF1D5B"/>
    <w:rsid w:val="F5FD2F6A"/>
    <w:rsid w:val="F6C314BE"/>
    <w:rsid w:val="F77F8EAD"/>
    <w:rsid w:val="F7CA14EC"/>
    <w:rsid w:val="F7F5FB37"/>
    <w:rsid w:val="F7F7AB8B"/>
    <w:rsid w:val="F7F92055"/>
    <w:rsid w:val="F7FD1A36"/>
    <w:rsid w:val="F7FF042F"/>
    <w:rsid w:val="F8BE5F58"/>
    <w:rsid w:val="F8BFC8DC"/>
    <w:rsid w:val="F8E5A52E"/>
    <w:rsid w:val="F9DAB291"/>
    <w:rsid w:val="FABC1008"/>
    <w:rsid w:val="FB7732E8"/>
    <w:rsid w:val="FBDD1F60"/>
    <w:rsid w:val="FBF5E044"/>
    <w:rsid w:val="FBF86462"/>
    <w:rsid w:val="FBFE5859"/>
    <w:rsid w:val="FBFEC755"/>
    <w:rsid w:val="FBFFCCD5"/>
    <w:rsid w:val="FC5F7B86"/>
    <w:rsid w:val="FD7D773E"/>
    <w:rsid w:val="FDA9E6BB"/>
    <w:rsid w:val="FDDF9A78"/>
    <w:rsid w:val="FDE7128E"/>
    <w:rsid w:val="FDF4B58E"/>
    <w:rsid w:val="FE8E5BC4"/>
    <w:rsid w:val="FED9DCBC"/>
    <w:rsid w:val="FEFD67AF"/>
    <w:rsid w:val="FF5B076D"/>
    <w:rsid w:val="FF5D2A84"/>
    <w:rsid w:val="FF77C5DD"/>
    <w:rsid w:val="FF7E370E"/>
    <w:rsid w:val="FF97E8F5"/>
    <w:rsid w:val="FFAA384D"/>
    <w:rsid w:val="FFB30AB4"/>
    <w:rsid w:val="FFBFCE3C"/>
    <w:rsid w:val="FFF88726"/>
    <w:rsid w:val="FFF975EA"/>
    <w:rsid w:val="FFF9E991"/>
    <w:rsid w:val="FFFA8420"/>
    <w:rsid w:val="FFFE732C"/>
    <w:rsid w:val="FFFE8B0D"/>
    <w:rsid w:val="FFFEB111"/>
    <w:rsid w:val="FFFF1B47"/>
    <w:rsid w:val="FFFF2E86"/>
    <w:rsid w:val="FFFF3A31"/>
    <w:rsid w:val="FFFF9B48"/>
    <w:rsid w:val="00050A31"/>
    <w:rsid w:val="000627BD"/>
    <w:rsid w:val="000716D2"/>
    <w:rsid w:val="00071AAB"/>
    <w:rsid w:val="000B76C4"/>
    <w:rsid w:val="000C5610"/>
    <w:rsid w:val="000E38B6"/>
    <w:rsid w:val="000E6552"/>
    <w:rsid w:val="000F3A4F"/>
    <w:rsid w:val="000F59AC"/>
    <w:rsid w:val="001364FE"/>
    <w:rsid w:val="001368DD"/>
    <w:rsid w:val="00140D4F"/>
    <w:rsid w:val="00147DB3"/>
    <w:rsid w:val="001518A5"/>
    <w:rsid w:val="00170095"/>
    <w:rsid w:val="00170E4F"/>
    <w:rsid w:val="001743F4"/>
    <w:rsid w:val="00187C33"/>
    <w:rsid w:val="001936B7"/>
    <w:rsid w:val="00196AB1"/>
    <w:rsid w:val="001A5457"/>
    <w:rsid w:val="00201333"/>
    <w:rsid w:val="00210FA7"/>
    <w:rsid w:val="00216417"/>
    <w:rsid w:val="0026631D"/>
    <w:rsid w:val="002C2F53"/>
    <w:rsid w:val="0031207C"/>
    <w:rsid w:val="0033518C"/>
    <w:rsid w:val="003437C2"/>
    <w:rsid w:val="00350931"/>
    <w:rsid w:val="00377186"/>
    <w:rsid w:val="00397D47"/>
    <w:rsid w:val="003A1C03"/>
    <w:rsid w:val="003A64C4"/>
    <w:rsid w:val="00406D75"/>
    <w:rsid w:val="004141B0"/>
    <w:rsid w:val="00414627"/>
    <w:rsid w:val="00425D63"/>
    <w:rsid w:val="0044156E"/>
    <w:rsid w:val="004643D8"/>
    <w:rsid w:val="00497C24"/>
    <w:rsid w:val="004C7BA5"/>
    <w:rsid w:val="004E7628"/>
    <w:rsid w:val="004F48F2"/>
    <w:rsid w:val="005149B1"/>
    <w:rsid w:val="00540FDE"/>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7D0BE8"/>
    <w:rsid w:val="007D41F3"/>
    <w:rsid w:val="00801F23"/>
    <w:rsid w:val="00812CB6"/>
    <w:rsid w:val="00837632"/>
    <w:rsid w:val="0085640F"/>
    <w:rsid w:val="008567AA"/>
    <w:rsid w:val="00892712"/>
    <w:rsid w:val="008A1B3B"/>
    <w:rsid w:val="008A680A"/>
    <w:rsid w:val="008B0BB0"/>
    <w:rsid w:val="008E6C4B"/>
    <w:rsid w:val="008F18C0"/>
    <w:rsid w:val="00907648"/>
    <w:rsid w:val="00930FDE"/>
    <w:rsid w:val="00984C93"/>
    <w:rsid w:val="00987CE1"/>
    <w:rsid w:val="0099405C"/>
    <w:rsid w:val="009A1597"/>
    <w:rsid w:val="009C600F"/>
    <w:rsid w:val="009D3723"/>
    <w:rsid w:val="009E04F2"/>
    <w:rsid w:val="009E7912"/>
    <w:rsid w:val="00A03B7B"/>
    <w:rsid w:val="00A200C9"/>
    <w:rsid w:val="00A250D5"/>
    <w:rsid w:val="00A32F56"/>
    <w:rsid w:val="00A36028"/>
    <w:rsid w:val="00A45609"/>
    <w:rsid w:val="00A5712D"/>
    <w:rsid w:val="00A91424"/>
    <w:rsid w:val="00AA2C77"/>
    <w:rsid w:val="00AC3FB9"/>
    <w:rsid w:val="00AC702A"/>
    <w:rsid w:val="00AD226F"/>
    <w:rsid w:val="00AE56E5"/>
    <w:rsid w:val="00B13A52"/>
    <w:rsid w:val="00B24CF4"/>
    <w:rsid w:val="00B26993"/>
    <w:rsid w:val="00B4570C"/>
    <w:rsid w:val="00B5208C"/>
    <w:rsid w:val="00B71A73"/>
    <w:rsid w:val="00B74876"/>
    <w:rsid w:val="00BB7C2B"/>
    <w:rsid w:val="00BC1664"/>
    <w:rsid w:val="00BC2546"/>
    <w:rsid w:val="00BC29F9"/>
    <w:rsid w:val="00BD4903"/>
    <w:rsid w:val="00C05085"/>
    <w:rsid w:val="00C1593D"/>
    <w:rsid w:val="00C17E52"/>
    <w:rsid w:val="00C333B4"/>
    <w:rsid w:val="00C53974"/>
    <w:rsid w:val="00C56C7E"/>
    <w:rsid w:val="00C776A4"/>
    <w:rsid w:val="00CA2C6C"/>
    <w:rsid w:val="00CC0600"/>
    <w:rsid w:val="00CC78AC"/>
    <w:rsid w:val="00CF7953"/>
    <w:rsid w:val="00D07232"/>
    <w:rsid w:val="00D10245"/>
    <w:rsid w:val="00D21BDD"/>
    <w:rsid w:val="00D340AA"/>
    <w:rsid w:val="00D65F07"/>
    <w:rsid w:val="00D91429"/>
    <w:rsid w:val="00D92BB7"/>
    <w:rsid w:val="00DC76D2"/>
    <w:rsid w:val="00DD30ED"/>
    <w:rsid w:val="00E37AB0"/>
    <w:rsid w:val="00E64C21"/>
    <w:rsid w:val="00EA0FFD"/>
    <w:rsid w:val="00EC24C6"/>
    <w:rsid w:val="00EC5687"/>
    <w:rsid w:val="00EF2933"/>
    <w:rsid w:val="00F05146"/>
    <w:rsid w:val="00F1115D"/>
    <w:rsid w:val="00F3513C"/>
    <w:rsid w:val="00F465C5"/>
    <w:rsid w:val="00F5180D"/>
    <w:rsid w:val="00F51B21"/>
    <w:rsid w:val="00F51D87"/>
    <w:rsid w:val="00F8455C"/>
    <w:rsid w:val="0B9B9E6C"/>
    <w:rsid w:val="0DDE979E"/>
    <w:rsid w:val="0FFE18AE"/>
    <w:rsid w:val="15F3767C"/>
    <w:rsid w:val="17EEE72F"/>
    <w:rsid w:val="1A3CBE88"/>
    <w:rsid w:val="1AD850E2"/>
    <w:rsid w:val="1BFDA1DB"/>
    <w:rsid w:val="1E61E74C"/>
    <w:rsid w:val="1E74FA63"/>
    <w:rsid w:val="1E7518E8"/>
    <w:rsid w:val="1F8F9840"/>
    <w:rsid w:val="1FE561E7"/>
    <w:rsid w:val="1FEDB03E"/>
    <w:rsid w:val="263E38C9"/>
    <w:rsid w:val="263FD511"/>
    <w:rsid w:val="2AFFA6C4"/>
    <w:rsid w:val="2D4D745F"/>
    <w:rsid w:val="2DE62A10"/>
    <w:rsid w:val="2EF8A99F"/>
    <w:rsid w:val="36FE37EA"/>
    <w:rsid w:val="37D75B0E"/>
    <w:rsid w:val="391A2960"/>
    <w:rsid w:val="3AAA9096"/>
    <w:rsid w:val="3AFF0C2C"/>
    <w:rsid w:val="3DFBD1DC"/>
    <w:rsid w:val="3EDEBF69"/>
    <w:rsid w:val="3EF70F05"/>
    <w:rsid w:val="3EFFB9C6"/>
    <w:rsid w:val="3F1F3D16"/>
    <w:rsid w:val="3F2E995C"/>
    <w:rsid w:val="3F5D079A"/>
    <w:rsid w:val="3FCDCA91"/>
    <w:rsid w:val="3FFBA5E6"/>
    <w:rsid w:val="44AF7FC9"/>
    <w:rsid w:val="473F0A94"/>
    <w:rsid w:val="47FE9835"/>
    <w:rsid w:val="4DFF4B2C"/>
    <w:rsid w:val="4FDD0956"/>
    <w:rsid w:val="4FF4FD12"/>
    <w:rsid w:val="4FFF455A"/>
    <w:rsid w:val="4FFF79C0"/>
    <w:rsid w:val="556F6EAD"/>
    <w:rsid w:val="55FE72C6"/>
    <w:rsid w:val="59FFE14B"/>
    <w:rsid w:val="5B6DA210"/>
    <w:rsid w:val="5DFF1D53"/>
    <w:rsid w:val="5E651A7B"/>
    <w:rsid w:val="5F6355BD"/>
    <w:rsid w:val="5F7B1299"/>
    <w:rsid w:val="5F9E61C2"/>
    <w:rsid w:val="5FDDC844"/>
    <w:rsid w:val="5FDE7E59"/>
    <w:rsid w:val="5FEF1B91"/>
    <w:rsid w:val="614AB30D"/>
    <w:rsid w:val="6377E9EC"/>
    <w:rsid w:val="671F4D27"/>
    <w:rsid w:val="69FFB494"/>
    <w:rsid w:val="6A6F7DA1"/>
    <w:rsid w:val="6B9F1344"/>
    <w:rsid w:val="6D955092"/>
    <w:rsid w:val="6DE15C60"/>
    <w:rsid w:val="6E7DB1A5"/>
    <w:rsid w:val="6EAFF910"/>
    <w:rsid w:val="6EFF7E40"/>
    <w:rsid w:val="6F3EFEB1"/>
    <w:rsid w:val="6F7B3A33"/>
    <w:rsid w:val="6F9DA9E4"/>
    <w:rsid w:val="6FBFCAE6"/>
    <w:rsid w:val="6FEF93A0"/>
    <w:rsid w:val="6FEFF41C"/>
    <w:rsid w:val="6FF92C7C"/>
    <w:rsid w:val="6FFE2933"/>
    <w:rsid w:val="70E303F7"/>
    <w:rsid w:val="720FAD55"/>
    <w:rsid w:val="72A32389"/>
    <w:rsid w:val="736FA9EB"/>
    <w:rsid w:val="73EFA72B"/>
    <w:rsid w:val="73FD4E7D"/>
    <w:rsid w:val="74F2258F"/>
    <w:rsid w:val="75FF6333"/>
    <w:rsid w:val="76AB8EC3"/>
    <w:rsid w:val="7797F38A"/>
    <w:rsid w:val="77ADE624"/>
    <w:rsid w:val="77DDCE8A"/>
    <w:rsid w:val="77EB9BBC"/>
    <w:rsid w:val="77FF5F5B"/>
    <w:rsid w:val="793E5C0D"/>
    <w:rsid w:val="796D74A8"/>
    <w:rsid w:val="797FE2D9"/>
    <w:rsid w:val="79E56200"/>
    <w:rsid w:val="79F57FD6"/>
    <w:rsid w:val="7AD76148"/>
    <w:rsid w:val="7ADF100F"/>
    <w:rsid w:val="7AFA5AFD"/>
    <w:rsid w:val="7AFF4374"/>
    <w:rsid w:val="7B3E24D6"/>
    <w:rsid w:val="7B8DF553"/>
    <w:rsid w:val="7BBFE251"/>
    <w:rsid w:val="7BDBA4EA"/>
    <w:rsid w:val="7BF733CE"/>
    <w:rsid w:val="7BFE3FBA"/>
    <w:rsid w:val="7BFF38C2"/>
    <w:rsid w:val="7CBFCBF9"/>
    <w:rsid w:val="7DBE85C6"/>
    <w:rsid w:val="7DBF761E"/>
    <w:rsid w:val="7DE9D940"/>
    <w:rsid w:val="7DFDFD69"/>
    <w:rsid w:val="7E33270C"/>
    <w:rsid w:val="7EBF6C9B"/>
    <w:rsid w:val="7EDF4356"/>
    <w:rsid w:val="7EEB0BB9"/>
    <w:rsid w:val="7EF2F4B5"/>
    <w:rsid w:val="7F19FFD1"/>
    <w:rsid w:val="7F330BC8"/>
    <w:rsid w:val="7F3E8F40"/>
    <w:rsid w:val="7F3EE444"/>
    <w:rsid w:val="7F5F94B6"/>
    <w:rsid w:val="7F9F98FE"/>
    <w:rsid w:val="7FAB3A2C"/>
    <w:rsid w:val="7FB67ABE"/>
    <w:rsid w:val="7FB72D9B"/>
    <w:rsid w:val="7FB7B510"/>
    <w:rsid w:val="7FB7C2E0"/>
    <w:rsid w:val="7FB8B6C0"/>
    <w:rsid w:val="7FBC57B4"/>
    <w:rsid w:val="7FBEAFDB"/>
    <w:rsid w:val="7FD5B721"/>
    <w:rsid w:val="7FD73CAF"/>
    <w:rsid w:val="7FD77A1A"/>
    <w:rsid w:val="7FDA6CB2"/>
    <w:rsid w:val="7FEBEB66"/>
    <w:rsid w:val="7FEF2B29"/>
    <w:rsid w:val="7FF6B425"/>
    <w:rsid w:val="7FF756C2"/>
    <w:rsid w:val="7FFB3BF7"/>
    <w:rsid w:val="7FFEAA29"/>
    <w:rsid w:val="7FFF0F50"/>
    <w:rsid w:val="7FFF5040"/>
    <w:rsid w:val="7FFF67EE"/>
    <w:rsid w:val="7FFF75A5"/>
    <w:rsid w:val="7FFFFC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1" w:count="267">
    <w:lsdException w:name="heading 2"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Default Paragraph Font" w:semiHidden="1" w:uiPriority="1" w:unhideWhenUsed="1"/>
    <w:lsdException w:name="HTML Top of Form" w:semiHidden="1" w:uiPriority="99" w:unhideWhenUsed="1" w:qFormat="0"/>
    <w:lsdException w:name="HTML Bottom of Form" w:semiHidden="1" w:uiPriority="99" w:unhideWhenUsed="1" w:qFormat="0"/>
    <w:lsdException w:name="Normal Table" w:semiHidden="1" w:uiPriority="99" w:unhideWhenUsed="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qFormat="0"/>
    <w:lsdException w:name="No Spacing" w:uiPriority="99"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0"/>
    <w:lsdException w:name="List Paragraph" w:uiPriority="34"/>
    <w:lsdException w:name="Quote" w:uiPriority="99" w:qFormat="0"/>
    <w:lsdException w:name="Intense Quote" w:uiPriority="99"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rPr>
      <w:rFonts w:asciiTheme="minorHAnsi" w:eastAsiaTheme="minorEastAsia" w:hAnsiTheme="minorHAnsi" w:cstheme="minorBidi"/>
      <w:sz w:val="24"/>
      <w:szCs w:val="24"/>
      <w:lang w:val="en-US"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rPr>
  </w:style>
  <w:style w:type="paragraph" w:styleId="Heading7">
    <w:name w:val="heading 7"/>
    <w:basedOn w:val="Normal"/>
    <w:next w:val="Normal"/>
    <w:semiHidden/>
    <w:unhideWhenUsed/>
    <w:qFormat/>
    <w:pPr>
      <w:keepNext/>
      <w:keepLines/>
      <w:spacing w:before="240" w:after="64" w:line="320" w:lineRule="auto"/>
      <w:outlineLvl w:val="6"/>
    </w:pPr>
    <w:rPr>
      <w:b/>
      <w:bCs/>
    </w:rPr>
  </w:style>
  <w:style w:type="paragraph" w:styleId="Heading8">
    <w:name w:val="heading 8"/>
    <w:basedOn w:val="Normal"/>
    <w:next w:val="Normal"/>
    <w:semiHidden/>
    <w:unhideWhenUsed/>
    <w:qFormat/>
    <w:pPr>
      <w:keepNext/>
      <w:keepLines/>
      <w:spacing w:before="240" w:after="64" w:line="320" w:lineRule="auto"/>
      <w:outlineLvl w:val="7"/>
    </w:p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sz w:val="20"/>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sz w:val="20"/>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heme="minorEastAsia" w:hAnsi="Courier New" w:cs="Courier New"/>
      <w:kern w:val="2"/>
      <w:sz w:val="24"/>
      <w:szCs w:val="24"/>
      <w:lang w:val="en-US"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rPr>
  </w:style>
  <w:style w:type="paragraph" w:styleId="NormalWeb">
    <w:name w:val="Normal (Web)"/>
    <w:basedOn w:val="Normal"/>
    <w:qFormat/>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qFormat/>
    <w:pPr>
      <w:spacing w:line="268" w:lineRule="exact"/>
      <w:ind w:left="14"/>
      <w:jc w:val="center"/>
    </w:pPr>
    <w:rPr>
      <w:rFonts w:ascii="Times New Roman" w:eastAsia="Times New Roman" w:hAnsi="Times New Roman" w:cs="Times New Roman"/>
      <w:lang w:val="id" w:eastAsia="en-US"/>
    </w:rPr>
  </w:style>
  <w:style w:type="character" w:customStyle="1" w:styleId="Heading2Char">
    <w:name w:val="Heading 2 Char"/>
    <w:link w:val="Heading2"/>
    <w:qFormat/>
    <w:rPr>
      <w:b/>
      <w:bCs/>
      <w:sz w:val="32"/>
      <w:szCs w:val="32"/>
    </w:rPr>
  </w:style>
  <w:style w:type="paragraph" w:customStyle="1" w:styleId="p1">
    <w:name w:val="p1"/>
    <w:basedOn w:val="Normal"/>
    <w:qFormat/>
    <w:pPr>
      <w:spacing w:before="100" w:beforeAutospacing="1" w:after="100" w:afterAutospacing="1"/>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1" w:count="267">
    <w:lsdException w:name="heading 2"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Default Paragraph Font" w:semiHidden="1" w:uiPriority="1" w:unhideWhenUsed="1"/>
    <w:lsdException w:name="HTML Top of Form" w:semiHidden="1" w:uiPriority="99" w:unhideWhenUsed="1" w:qFormat="0"/>
    <w:lsdException w:name="HTML Bottom of Form" w:semiHidden="1" w:uiPriority="99" w:unhideWhenUsed="1" w:qFormat="0"/>
    <w:lsdException w:name="Normal Table" w:semiHidden="1" w:uiPriority="99" w:unhideWhenUsed="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qFormat="0"/>
    <w:lsdException w:name="No Spacing" w:uiPriority="99"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0"/>
    <w:lsdException w:name="List Paragraph" w:uiPriority="34"/>
    <w:lsdException w:name="Quote" w:uiPriority="99" w:qFormat="0"/>
    <w:lsdException w:name="Intense Quote" w:uiPriority="99"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rPr>
      <w:rFonts w:asciiTheme="minorHAnsi" w:eastAsiaTheme="minorEastAsia" w:hAnsiTheme="minorHAnsi" w:cstheme="minorBidi"/>
      <w:sz w:val="24"/>
      <w:szCs w:val="24"/>
      <w:lang w:val="en-US"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rPr>
  </w:style>
  <w:style w:type="paragraph" w:styleId="Heading7">
    <w:name w:val="heading 7"/>
    <w:basedOn w:val="Normal"/>
    <w:next w:val="Normal"/>
    <w:semiHidden/>
    <w:unhideWhenUsed/>
    <w:qFormat/>
    <w:pPr>
      <w:keepNext/>
      <w:keepLines/>
      <w:spacing w:before="240" w:after="64" w:line="320" w:lineRule="auto"/>
      <w:outlineLvl w:val="6"/>
    </w:pPr>
    <w:rPr>
      <w:b/>
      <w:bCs/>
    </w:rPr>
  </w:style>
  <w:style w:type="paragraph" w:styleId="Heading8">
    <w:name w:val="heading 8"/>
    <w:basedOn w:val="Normal"/>
    <w:next w:val="Normal"/>
    <w:semiHidden/>
    <w:unhideWhenUsed/>
    <w:qFormat/>
    <w:pPr>
      <w:keepNext/>
      <w:keepLines/>
      <w:spacing w:before="240" w:after="64" w:line="320" w:lineRule="auto"/>
      <w:outlineLvl w:val="7"/>
    </w:p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sz w:val="20"/>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sz w:val="20"/>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heme="minorEastAsia" w:hAnsi="Courier New" w:cs="Courier New"/>
      <w:kern w:val="2"/>
      <w:sz w:val="24"/>
      <w:szCs w:val="24"/>
      <w:lang w:val="en-US"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rPr>
  </w:style>
  <w:style w:type="paragraph" w:styleId="NormalWeb">
    <w:name w:val="Normal (Web)"/>
    <w:basedOn w:val="Normal"/>
    <w:qFormat/>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qFormat/>
    <w:pPr>
      <w:spacing w:line="268" w:lineRule="exact"/>
      <w:ind w:left="14"/>
      <w:jc w:val="center"/>
    </w:pPr>
    <w:rPr>
      <w:rFonts w:ascii="Times New Roman" w:eastAsia="Times New Roman" w:hAnsi="Times New Roman" w:cs="Times New Roman"/>
      <w:lang w:val="id" w:eastAsia="en-US"/>
    </w:rPr>
  </w:style>
  <w:style w:type="character" w:customStyle="1" w:styleId="Heading2Char">
    <w:name w:val="Heading 2 Char"/>
    <w:link w:val="Heading2"/>
    <w:qFormat/>
    <w:rPr>
      <w:b/>
      <w:bCs/>
      <w:sz w:val="32"/>
      <w:szCs w:val="32"/>
    </w:rPr>
  </w:style>
  <w:style w:type="paragraph" w:customStyle="1" w:styleId="p1">
    <w:name w:val="p1"/>
    <w:basedOn w:val="Normal"/>
    <w:qFormat/>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footer" Target="footer9.xml"/><Relationship Id="rId117" Type="http://schemas.openxmlformats.org/officeDocument/2006/relationships/footer" Target="footer47.xml"/><Relationship Id="rId21" Type="http://schemas.openxmlformats.org/officeDocument/2006/relationships/footer" Target="footer4.xml"/><Relationship Id="rId42" Type="http://schemas.openxmlformats.org/officeDocument/2006/relationships/footer" Target="footer23.xml"/><Relationship Id="rId47" Type="http://schemas.openxmlformats.org/officeDocument/2006/relationships/footer" Target="footer26.xml"/><Relationship Id="rId63" Type="http://schemas.openxmlformats.org/officeDocument/2006/relationships/image" Target="media/image8.png"/><Relationship Id="rId68" Type="http://schemas.openxmlformats.org/officeDocument/2006/relationships/image" Target="media/image13.png"/><Relationship Id="rId84" Type="http://schemas.openxmlformats.org/officeDocument/2006/relationships/header" Target="header16.xml"/><Relationship Id="rId89" Type="http://schemas.openxmlformats.org/officeDocument/2006/relationships/footer" Target="footer37.xml"/><Relationship Id="rId112" Type="http://schemas.openxmlformats.org/officeDocument/2006/relationships/header" Target="header28.xml"/><Relationship Id="rId133" Type="http://schemas.openxmlformats.org/officeDocument/2006/relationships/header" Target="header39.xml"/><Relationship Id="rId138" Type="http://schemas.openxmlformats.org/officeDocument/2006/relationships/fontTable" Target="fontTable.xml"/><Relationship Id="rId16" Type="http://schemas.openxmlformats.org/officeDocument/2006/relationships/image" Target="media/image2.jpeg"/><Relationship Id="rId107" Type="http://schemas.openxmlformats.org/officeDocument/2006/relationships/header" Target="header25.xml"/><Relationship Id="rId11" Type="http://schemas.openxmlformats.org/officeDocument/2006/relationships/header" Target="header2.xml"/><Relationship Id="rId32" Type="http://schemas.openxmlformats.org/officeDocument/2006/relationships/footer" Target="footer13.xml"/><Relationship Id="rId37" Type="http://schemas.openxmlformats.org/officeDocument/2006/relationships/footer" Target="footer18.xml"/><Relationship Id="rId53" Type="http://schemas.openxmlformats.org/officeDocument/2006/relationships/header" Target="header11.xml"/><Relationship Id="rId58" Type="http://schemas.openxmlformats.org/officeDocument/2006/relationships/footer" Target="footer31.xml"/><Relationship Id="rId74" Type="http://schemas.openxmlformats.org/officeDocument/2006/relationships/image" Target="media/image19.png"/><Relationship Id="rId79" Type="http://schemas.openxmlformats.org/officeDocument/2006/relationships/image" Target="media/image24.png"/><Relationship Id="rId102" Type="http://schemas.openxmlformats.org/officeDocument/2006/relationships/chart" Target="charts/chart1.xml"/><Relationship Id="rId123" Type="http://schemas.openxmlformats.org/officeDocument/2006/relationships/header" Target="header34.xml"/><Relationship Id="rId128" Type="http://schemas.openxmlformats.org/officeDocument/2006/relationships/footer" Target="footer52.xml"/><Relationship Id="rId5" Type="http://schemas.openxmlformats.org/officeDocument/2006/relationships/settings" Target="settings.xml"/><Relationship Id="rId90" Type="http://schemas.openxmlformats.org/officeDocument/2006/relationships/image" Target="media/image25.png"/><Relationship Id="rId95" Type="http://schemas.openxmlformats.org/officeDocument/2006/relationships/header" Target="header21.xml"/><Relationship Id="rId22" Type="http://schemas.openxmlformats.org/officeDocument/2006/relationships/footer" Target="footer5.xml"/><Relationship Id="rId27" Type="http://schemas.openxmlformats.org/officeDocument/2006/relationships/image" Target="media/image4.png"/><Relationship Id="rId43" Type="http://schemas.openxmlformats.org/officeDocument/2006/relationships/footer" Target="footer24.xml"/><Relationship Id="rId48" Type="http://schemas.openxmlformats.org/officeDocument/2006/relationships/header" Target="header8.xml"/><Relationship Id="rId64" Type="http://schemas.openxmlformats.org/officeDocument/2006/relationships/image" Target="media/image9.png"/><Relationship Id="rId69" Type="http://schemas.openxmlformats.org/officeDocument/2006/relationships/image" Target="media/image14.png"/><Relationship Id="rId113" Type="http://schemas.openxmlformats.org/officeDocument/2006/relationships/header" Target="header29.xml"/><Relationship Id="rId118" Type="http://schemas.openxmlformats.org/officeDocument/2006/relationships/header" Target="header31.xml"/><Relationship Id="rId134" Type="http://schemas.openxmlformats.org/officeDocument/2006/relationships/header" Target="header40.xml"/><Relationship Id="rId13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footer" Target="footer28.xml"/><Relationship Id="rId72" Type="http://schemas.openxmlformats.org/officeDocument/2006/relationships/image" Target="media/image17.png"/><Relationship Id="rId80" Type="http://schemas.openxmlformats.org/officeDocument/2006/relationships/header" Target="header14.xml"/><Relationship Id="rId85" Type="http://schemas.openxmlformats.org/officeDocument/2006/relationships/header" Target="header17.xml"/><Relationship Id="rId93" Type="http://schemas.openxmlformats.org/officeDocument/2006/relationships/footer" Target="footer38.xml"/><Relationship Id="rId98" Type="http://schemas.openxmlformats.org/officeDocument/2006/relationships/footer" Target="footer40.xml"/><Relationship Id="rId121" Type="http://schemas.openxmlformats.org/officeDocument/2006/relationships/footer" Target="footer49.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footer" Target="footer8.xml"/><Relationship Id="rId33" Type="http://schemas.openxmlformats.org/officeDocument/2006/relationships/footer" Target="footer14.xml"/><Relationship Id="rId38" Type="http://schemas.openxmlformats.org/officeDocument/2006/relationships/footer" Target="footer19.xml"/><Relationship Id="rId46" Type="http://schemas.openxmlformats.org/officeDocument/2006/relationships/footer" Target="footer25.xml"/><Relationship Id="rId59" Type="http://schemas.openxmlformats.org/officeDocument/2006/relationships/footer" Target="footer32.xml"/><Relationship Id="rId67" Type="http://schemas.openxmlformats.org/officeDocument/2006/relationships/image" Target="media/image12.png"/><Relationship Id="rId103" Type="http://schemas.openxmlformats.org/officeDocument/2006/relationships/chart" Target="charts/chart2.xml"/><Relationship Id="rId108" Type="http://schemas.openxmlformats.org/officeDocument/2006/relationships/header" Target="header26.xml"/><Relationship Id="rId116" Type="http://schemas.openxmlformats.org/officeDocument/2006/relationships/header" Target="header30.xml"/><Relationship Id="rId124" Type="http://schemas.openxmlformats.org/officeDocument/2006/relationships/header" Target="header35.xml"/><Relationship Id="rId129" Type="http://schemas.openxmlformats.org/officeDocument/2006/relationships/header" Target="header37.xml"/><Relationship Id="rId137" Type="http://schemas.openxmlformats.org/officeDocument/2006/relationships/footer" Target="footer56.xml"/><Relationship Id="rId20" Type="http://schemas.openxmlformats.org/officeDocument/2006/relationships/header" Target="header5.xml"/><Relationship Id="rId41" Type="http://schemas.openxmlformats.org/officeDocument/2006/relationships/footer" Target="footer22.xml"/><Relationship Id="rId54" Type="http://schemas.openxmlformats.org/officeDocument/2006/relationships/footer" Target="footer29.xml"/><Relationship Id="rId62" Type="http://schemas.openxmlformats.org/officeDocument/2006/relationships/image" Target="media/image7.png"/><Relationship Id="rId70" Type="http://schemas.openxmlformats.org/officeDocument/2006/relationships/image" Target="media/image15.png"/><Relationship Id="rId75" Type="http://schemas.openxmlformats.org/officeDocument/2006/relationships/image" Target="media/image20.png"/><Relationship Id="rId83" Type="http://schemas.openxmlformats.org/officeDocument/2006/relationships/footer" Target="footer34.xml"/><Relationship Id="rId88" Type="http://schemas.openxmlformats.org/officeDocument/2006/relationships/header" Target="header18.xml"/><Relationship Id="rId91" Type="http://schemas.openxmlformats.org/officeDocument/2006/relationships/header" Target="header19.xml"/><Relationship Id="rId96" Type="http://schemas.openxmlformats.org/officeDocument/2006/relationships/header" Target="header22.xml"/><Relationship Id="rId111" Type="http://schemas.openxmlformats.org/officeDocument/2006/relationships/header" Target="header27.xml"/><Relationship Id="rId132" Type="http://schemas.openxmlformats.org/officeDocument/2006/relationships/footer" Target="footer5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28" Type="http://schemas.microsoft.com/office/2007/relationships/hdphoto" Target="media/hdphoto1.wdp"/><Relationship Id="rId36" Type="http://schemas.openxmlformats.org/officeDocument/2006/relationships/footer" Target="footer17.xml"/><Relationship Id="rId49" Type="http://schemas.openxmlformats.org/officeDocument/2006/relationships/header" Target="header9.xml"/><Relationship Id="rId57" Type="http://schemas.openxmlformats.org/officeDocument/2006/relationships/header" Target="header13.xml"/><Relationship Id="rId106" Type="http://schemas.openxmlformats.org/officeDocument/2006/relationships/image" Target="media/image28.jpeg"/><Relationship Id="rId114" Type="http://schemas.openxmlformats.org/officeDocument/2006/relationships/footer" Target="footer45.xml"/><Relationship Id="rId119" Type="http://schemas.openxmlformats.org/officeDocument/2006/relationships/header" Target="header32.xml"/><Relationship Id="rId127" Type="http://schemas.openxmlformats.org/officeDocument/2006/relationships/header" Target="header36.xml"/><Relationship Id="rId10" Type="http://schemas.openxmlformats.org/officeDocument/2006/relationships/header" Target="header1.xml"/><Relationship Id="rId31" Type="http://schemas.openxmlformats.org/officeDocument/2006/relationships/footer" Target="footer12.xml"/><Relationship Id="rId44" Type="http://schemas.openxmlformats.org/officeDocument/2006/relationships/header" Target="header6.xml"/><Relationship Id="rId52" Type="http://schemas.openxmlformats.org/officeDocument/2006/relationships/header" Target="header10.xml"/><Relationship Id="rId60" Type="http://schemas.openxmlformats.org/officeDocument/2006/relationships/image" Target="media/image5.png"/><Relationship Id="rId65" Type="http://schemas.openxmlformats.org/officeDocument/2006/relationships/image" Target="media/image10.png"/><Relationship Id="rId73" Type="http://schemas.openxmlformats.org/officeDocument/2006/relationships/image" Target="media/image18.png"/><Relationship Id="rId78" Type="http://schemas.openxmlformats.org/officeDocument/2006/relationships/image" Target="media/image23.png"/><Relationship Id="rId81" Type="http://schemas.openxmlformats.org/officeDocument/2006/relationships/header" Target="header15.xml"/><Relationship Id="rId86" Type="http://schemas.openxmlformats.org/officeDocument/2006/relationships/footer" Target="footer35.xml"/><Relationship Id="rId94" Type="http://schemas.openxmlformats.org/officeDocument/2006/relationships/footer" Target="footer39.xml"/><Relationship Id="rId99" Type="http://schemas.openxmlformats.org/officeDocument/2006/relationships/footer" Target="footer41.xml"/><Relationship Id="rId101" Type="http://schemas.openxmlformats.org/officeDocument/2006/relationships/footer" Target="footer42.xml"/><Relationship Id="rId122" Type="http://schemas.openxmlformats.org/officeDocument/2006/relationships/header" Target="header33.xml"/><Relationship Id="rId130" Type="http://schemas.openxmlformats.org/officeDocument/2006/relationships/header" Target="header38.xml"/><Relationship Id="rId135" Type="http://schemas.openxmlformats.org/officeDocument/2006/relationships/header" Target="header4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mailto:Syafriandaikhsan@gmail.com" TargetMode="External"/><Relationship Id="rId39" Type="http://schemas.openxmlformats.org/officeDocument/2006/relationships/footer" Target="footer20.xml"/><Relationship Id="rId109" Type="http://schemas.openxmlformats.org/officeDocument/2006/relationships/footer" Target="footer43.xml"/><Relationship Id="rId34" Type="http://schemas.openxmlformats.org/officeDocument/2006/relationships/footer" Target="footer15.xml"/><Relationship Id="rId50" Type="http://schemas.openxmlformats.org/officeDocument/2006/relationships/footer" Target="footer27.xml"/><Relationship Id="rId55" Type="http://schemas.openxmlformats.org/officeDocument/2006/relationships/footer" Target="footer30.xml"/><Relationship Id="rId76" Type="http://schemas.openxmlformats.org/officeDocument/2006/relationships/image" Target="media/image21.png"/><Relationship Id="rId97" Type="http://schemas.openxmlformats.org/officeDocument/2006/relationships/header" Target="header23.xml"/><Relationship Id="rId104" Type="http://schemas.openxmlformats.org/officeDocument/2006/relationships/image" Target="media/image26.jpeg"/><Relationship Id="rId120" Type="http://schemas.openxmlformats.org/officeDocument/2006/relationships/footer" Target="footer48.xml"/><Relationship Id="rId125" Type="http://schemas.openxmlformats.org/officeDocument/2006/relationships/footer" Target="footer50.xml"/><Relationship Id="rId7" Type="http://schemas.openxmlformats.org/officeDocument/2006/relationships/footnotes" Target="footnotes.xml"/><Relationship Id="rId71" Type="http://schemas.openxmlformats.org/officeDocument/2006/relationships/image" Target="media/image16.png"/><Relationship Id="rId92" Type="http://schemas.openxmlformats.org/officeDocument/2006/relationships/header" Target="header20.xml"/><Relationship Id="rId2" Type="http://schemas.openxmlformats.org/officeDocument/2006/relationships/numbering" Target="numbering.xml"/><Relationship Id="rId29" Type="http://schemas.openxmlformats.org/officeDocument/2006/relationships/footer" Target="footer10.xml"/><Relationship Id="rId24" Type="http://schemas.openxmlformats.org/officeDocument/2006/relationships/footer" Target="footer7.xml"/><Relationship Id="rId40" Type="http://schemas.openxmlformats.org/officeDocument/2006/relationships/footer" Target="footer21.xml"/><Relationship Id="rId45" Type="http://schemas.openxmlformats.org/officeDocument/2006/relationships/header" Target="header7.xml"/><Relationship Id="rId66" Type="http://schemas.openxmlformats.org/officeDocument/2006/relationships/image" Target="media/image11.png"/><Relationship Id="rId87" Type="http://schemas.openxmlformats.org/officeDocument/2006/relationships/footer" Target="footer36.xml"/><Relationship Id="rId110" Type="http://schemas.openxmlformats.org/officeDocument/2006/relationships/footer" Target="footer44.xml"/><Relationship Id="rId115" Type="http://schemas.openxmlformats.org/officeDocument/2006/relationships/footer" Target="footer46.xml"/><Relationship Id="rId131" Type="http://schemas.openxmlformats.org/officeDocument/2006/relationships/footer" Target="footer53.xml"/><Relationship Id="rId136" Type="http://schemas.openxmlformats.org/officeDocument/2006/relationships/footer" Target="footer55.xml"/><Relationship Id="rId61" Type="http://schemas.openxmlformats.org/officeDocument/2006/relationships/image" Target="media/image6.png"/><Relationship Id="rId82" Type="http://schemas.openxmlformats.org/officeDocument/2006/relationships/footer" Target="footer33.xml"/><Relationship Id="rId19" Type="http://schemas.openxmlformats.org/officeDocument/2006/relationships/header" Target="header4.xml"/><Relationship Id="rId14" Type="http://schemas.openxmlformats.org/officeDocument/2006/relationships/header" Target="header3.xml"/><Relationship Id="rId30" Type="http://schemas.openxmlformats.org/officeDocument/2006/relationships/footer" Target="footer11.xml"/><Relationship Id="rId35" Type="http://schemas.openxmlformats.org/officeDocument/2006/relationships/footer" Target="footer16.xml"/><Relationship Id="rId56" Type="http://schemas.openxmlformats.org/officeDocument/2006/relationships/header" Target="header12.xml"/><Relationship Id="rId77" Type="http://schemas.openxmlformats.org/officeDocument/2006/relationships/image" Target="media/image22.png"/><Relationship Id="rId100" Type="http://schemas.openxmlformats.org/officeDocument/2006/relationships/header" Target="header24.xml"/><Relationship Id="rId105" Type="http://schemas.openxmlformats.org/officeDocument/2006/relationships/image" Target="media/image27.jpeg"/><Relationship Id="rId126" Type="http://schemas.openxmlformats.org/officeDocument/2006/relationships/footer" Target="footer51.xml"/></Relationships>
</file>

<file path=word/charts/_rels/chart1.xml.rels><?xml version="1.0" encoding="UTF-8" standalone="yes"?>
<Relationships xmlns="http://schemas.openxmlformats.org/package/2006/relationships"><Relationship Id="rId1" Type="http://schemas.openxmlformats.org/officeDocument/2006/relationships/oleObject" Target="/tablet/skripsi/DATA%20SKRIPS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tablet/skripsi/DATA%20SKRIPS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1" i="0" u="none" strike="noStrike" kern="1200" baseline="0">
                <a:solidFill>
                  <a:schemeClr val="tx1">
                    <a:lumMod val="75000"/>
                    <a:lumOff val="25000"/>
                  </a:schemeClr>
                </a:solidFill>
                <a:latin typeface="+mn-lt"/>
                <a:ea typeface="+mn-ea"/>
                <a:cs typeface="+mn-cs"/>
              </a:defRPr>
            </a:pPr>
            <a:r>
              <a:rPr lang="en-ID"/>
              <a:t>Perhitungan nilai UCL, P, CL, LCL</a:t>
            </a:r>
          </a:p>
        </c:rich>
      </c:tx>
      <c:overlay val="0"/>
      <c:spPr>
        <a:noFill/>
        <a:ln>
          <a:noFill/>
        </a:ln>
        <a:effectLst/>
      </c:spPr>
    </c:title>
    <c:autoTitleDeleted val="0"/>
    <c:plotArea>
      <c:layout>
        <c:manualLayout>
          <c:layoutTarget val="inner"/>
          <c:xMode val="edge"/>
          <c:yMode val="edge"/>
          <c:x val="0.20951230560169101"/>
          <c:y val="0.25196969696969701"/>
          <c:w val="0.597674769741809"/>
          <c:h val="0.58512121212121204"/>
        </c:manualLayout>
      </c:layout>
      <c:lineChart>
        <c:grouping val="standard"/>
        <c:varyColors val="0"/>
        <c:ser>
          <c:idx val="0"/>
          <c:order val="0"/>
          <c:tx>
            <c:strRef>
              <c:f>"UCL"</c:f>
              <c:strCache>
                <c:ptCount val="1"/>
                <c:pt idx="0">
                  <c:v>UCL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'[DATA SKRIPSIxlsx.xlsx]Sheet1'!$M$4:$M$11</c:f>
              <c:numCache>
                <c:formatCode>0.00000_ </c:formatCode>
                <c:ptCount val="8"/>
                <c:pt idx="0">
                  <c:v>9.3300284567186795E-2</c:v>
                </c:pt>
                <c:pt idx="1">
                  <c:v>9.7281274180128399E-2</c:v>
                </c:pt>
                <c:pt idx="2">
                  <c:v>9.7338277479991506E-2</c:v>
                </c:pt>
                <c:pt idx="3">
                  <c:v>0.151487455855213</c:v>
                </c:pt>
                <c:pt idx="4">
                  <c:v>0.29140148315458297</c:v>
                </c:pt>
                <c:pt idx="5">
                  <c:v>0.16747076460379401</c:v>
                </c:pt>
                <c:pt idx="6">
                  <c:v>0.14278074483200001</c:v>
                </c:pt>
                <c:pt idx="7">
                  <c:v>0.13874956647407499</c:v>
                </c:pt>
              </c:numCache>
            </c:numRef>
          </c:val>
          <c:smooth val="0"/>
          <c:extLst xmlns:c16r2="http://schemas.microsoft.com/office/drawing/2015/06/chart">
            <c:ext xmlns:c16="http://schemas.microsoft.com/office/drawing/2014/chart" uri="{C3380CC4-5D6E-409C-BE32-E72D297353CC}">
              <c16:uniqueId val="{00000000-C101-40B1-9955-FA322CC67253}"/>
            </c:ext>
          </c:extLst>
        </c:ser>
        <c:ser>
          <c:idx val="1"/>
          <c:order val="1"/>
          <c:tx>
            <c:strRef>
              <c:f>"CL"</c:f>
              <c:strCache>
                <c:ptCount val="1"/>
                <c:pt idx="0">
                  <c:v>CL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'[DATA SKRIPSi.xlsx]Sheet1'!$N$4:$N$11</c:f>
              <c:numCache>
                <c:formatCode>0.00000_ </c:formatCode>
                <c:ptCount val="8"/>
                <c:pt idx="0">
                  <c:v>0.10979746835442999</c:v>
                </c:pt>
                <c:pt idx="1">
                  <c:v>0.10979746835442999</c:v>
                </c:pt>
                <c:pt idx="2">
                  <c:v>0.10979746835442999</c:v>
                </c:pt>
                <c:pt idx="3">
                  <c:v>0.10979746835442999</c:v>
                </c:pt>
                <c:pt idx="4">
                  <c:v>0.10979746835442999</c:v>
                </c:pt>
                <c:pt idx="5">
                  <c:v>0.10979746835442999</c:v>
                </c:pt>
                <c:pt idx="6">
                  <c:v>0.10979746835442999</c:v>
                </c:pt>
                <c:pt idx="7">
                  <c:v>0.10979746835442999</c:v>
                </c:pt>
              </c:numCache>
            </c:numRef>
          </c:val>
          <c:smooth val="0"/>
          <c:extLst xmlns:c16r2="http://schemas.microsoft.com/office/drawing/2015/06/chart">
            <c:ext xmlns:c16="http://schemas.microsoft.com/office/drawing/2014/chart" uri="{C3380CC4-5D6E-409C-BE32-E72D297353CC}">
              <c16:uniqueId val="{00000001-C101-40B1-9955-FA322CC67253}"/>
            </c:ext>
          </c:extLst>
        </c:ser>
        <c:ser>
          <c:idx val="2"/>
          <c:order val="2"/>
          <c:tx>
            <c:strRef>
              <c:f>"LCL"</c:f>
              <c:strCache>
                <c:ptCount val="1"/>
                <c:pt idx="0">
                  <c:v>LCL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val>
            <c:numRef>
              <c:f>'[DATA SKRIPSIxlsx.xlsx]Sheet1'!$O$4:$O$11</c:f>
              <c:numCache>
                <c:formatCode>0.00000_ </c:formatCode>
                <c:ptCount val="8"/>
                <c:pt idx="0">
                  <c:v>5.8392333437544901E-2</c:v>
                </c:pt>
                <c:pt idx="1">
                  <c:v>6.1295106767854497E-2</c:v>
                </c:pt>
                <c:pt idx="2">
                  <c:v>5.5887923106840001E-2</c:v>
                </c:pt>
                <c:pt idx="3">
                  <c:v>0.12044031423132701</c:v>
                </c:pt>
                <c:pt idx="4">
                  <c:v>0.25590243046862299</c:v>
                </c:pt>
                <c:pt idx="5">
                  <c:v>0.131883433859279</c:v>
                </c:pt>
                <c:pt idx="6">
                  <c:v>0.10553369911900599</c:v>
                </c:pt>
                <c:pt idx="7">
                  <c:v>0.101559753316665</c:v>
                </c:pt>
              </c:numCache>
            </c:numRef>
          </c:val>
          <c:smooth val="0"/>
          <c:extLst xmlns:c16r2="http://schemas.microsoft.com/office/drawing/2015/06/chart">
            <c:ext xmlns:c16="http://schemas.microsoft.com/office/drawing/2014/chart" uri="{C3380CC4-5D6E-409C-BE32-E72D297353CC}">
              <c16:uniqueId val="{00000002-C101-40B1-9955-FA322CC67253}"/>
            </c:ext>
          </c:extLst>
        </c:ser>
        <c:ser>
          <c:idx val="3"/>
          <c:order val="3"/>
          <c:tx>
            <c:strRef>
              <c:f>"P"</c:f>
              <c:strCache>
                <c:ptCount val="1"/>
                <c:pt idx="0">
                  <c:v>P</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val>
            <c:numRef>
              <c:f>'[DATA SKRIPSIxlsx.xlsx]Sheet1'!$L$4:$L$11</c:f>
              <c:numCache>
                <c:formatCode>0.00000_ </c:formatCode>
                <c:ptCount val="8"/>
                <c:pt idx="0">
                  <c:v>5.84929939948527E-2</c:v>
                </c:pt>
                <c:pt idx="1">
                  <c:v>6.1404845345116602E-2</c:v>
                </c:pt>
                <c:pt idx="2">
                  <c:v>5.6026516673362801E-2</c:v>
                </c:pt>
                <c:pt idx="3">
                  <c:v>0.120558375634518</c:v>
                </c:pt>
                <c:pt idx="4">
                  <c:v>0.25614556256962501</c:v>
                </c:pt>
                <c:pt idx="5">
                  <c:v>0.13204658634538199</c:v>
                </c:pt>
                <c:pt idx="6">
                  <c:v>0.105691334814562</c:v>
                </c:pt>
                <c:pt idx="7">
                  <c:v>0.101713607058025</c:v>
                </c:pt>
              </c:numCache>
            </c:numRef>
          </c:val>
          <c:smooth val="0"/>
          <c:extLst xmlns:c16r2="http://schemas.microsoft.com/office/drawing/2015/06/chart">
            <c:ext xmlns:c16="http://schemas.microsoft.com/office/drawing/2014/chart" uri="{C3380CC4-5D6E-409C-BE32-E72D297353CC}">
              <c16:uniqueId val="{00000003-C101-40B1-9955-FA322CC67253}"/>
            </c:ext>
          </c:extLst>
        </c:ser>
        <c:dLbls>
          <c:showLegendKey val="0"/>
          <c:showVal val="0"/>
          <c:showCatName val="0"/>
          <c:showSerName val="0"/>
          <c:showPercent val="0"/>
          <c:showBubbleSize val="0"/>
        </c:dLbls>
        <c:marker val="1"/>
        <c:smooth val="0"/>
        <c:axId val="257686528"/>
        <c:axId val="309807744"/>
      </c:lineChart>
      <c:catAx>
        <c:axId val="25768652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09807744"/>
        <c:crosses val="autoZero"/>
        <c:auto val="1"/>
        <c:lblAlgn val="ctr"/>
        <c:lblOffset val="100"/>
        <c:noMultiLvlLbl val="0"/>
      </c:catAx>
      <c:valAx>
        <c:axId val="309807744"/>
        <c:scaling>
          <c:orientation val="minMax"/>
          <c:min val="0"/>
        </c:scaling>
        <c:delete val="0"/>
        <c:axPos val="l"/>
        <c:majorGridlines>
          <c:spPr>
            <a:ln w="9525" cap="flat" cmpd="sng" algn="ctr">
              <a:solidFill>
                <a:schemeClr val="lt1">
                  <a:lumMod val="90200"/>
                </a:schemeClr>
              </a:solidFill>
              <a:round/>
            </a:ln>
            <a:effectLst/>
          </c:spPr>
        </c:majorGridlines>
        <c:title>
          <c:tx>
            <c:rich>
              <a:bodyPr rot="-5400000" spcFirstLastPara="0" vertOverflow="ellipsis" vert="horz" wrap="square" anchor="ctr" anchorCtr="1"/>
              <a:lstStyle/>
              <a:p>
                <a:pPr defTabSz="914400">
                  <a:defRPr lang="en-US" sz="1000" b="0" i="0" u="none" strike="noStrike" kern="1200" baseline="0">
                    <a:solidFill>
                      <a:schemeClr val="tx1">
                        <a:lumMod val="65000"/>
                        <a:lumOff val="35000"/>
                      </a:schemeClr>
                    </a:solidFill>
                    <a:latin typeface="+mn-lt"/>
                    <a:ea typeface="+mn-ea"/>
                    <a:cs typeface="+mn-cs"/>
                  </a:defRPr>
                </a:pPr>
                <a:r>
                  <a:rPr lang="en-ID"/>
                  <a:t>Proporsi Produk Akhir</a:t>
                </a:r>
              </a:p>
            </c:rich>
          </c:tx>
          <c:overlay val="0"/>
          <c:spPr>
            <a:noFill/>
            <a:ln>
              <a:noFill/>
            </a:ln>
            <a:effectLst/>
          </c:spPr>
        </c:title>
        <c:numFmt formatCode="0.00000_ "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57686528"/>
        <c:crosses val="autoZero"/>
        <c:crossBetween val="between"/>
        <c:minorUnit val="1E-3"/>
      </c:valAx>
      <c:spPr>
        <a:noFill/>
        <a:ln>
          <a:noFill/>
        </a:ln>
        <a:effectLst/>
      </c:spPr>
    </c:plotArea>
    <c:legend>
      <c:legendPos val="r"/>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uri="{0b15fc19-7d7d-44ad-8c2d-2c3a37ce22c3}">
        <chartProps xmlns="https://web.wps.cn/et/2018/main" chartId="{bb2418e0-05d3-4f50-aba4-bda4dc406806}"/>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1" i="0" u="none" strike="noStrike" kern="1200" baseline="0">
                <a:solidFill>
                  <a:schemeClr val="tx1">
                    <a:lumMod val="75000"/>
                    <a:lumOff val="25000"/>
                  </a:schemeClr>
                </a:solidFill>
                <a:latin typeface="+mn-lt"/>
                <a:ea typeface="+mn-ea"/>
                <a:cs typeface="+mn-cs"/>
              </a:defRPr>
            </a:pPr>
            <a:r>
              <a:rPr lang="x-none" altLang="en-US"/>
              <a:t>Diagram Pareto</a:t>
            </a:r>
          </a:p>
        </c:rich>
      </c:tx>
      <c:layout>
        <c:manualLayout>
          <c:xMode val="edge"/>
          <c:yMode val="edge"/>
          <c:x val="0.41267753813782199"/>
          <c:y val="2.5670945157526302E-2"/>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'[DATA SKRIPSi.xlsx]Sheet1'!$N$36:$N$54</c:f>
              <c:strCache>
                <c:ptCount val="19"/>
                <c:pt idx="0">
                  <c:v>Marking</c:v>
                </c:pt>
                <c:pt idx="1">
                  <c:v>kaliper problem</c:v>
                </c:pt>
                <c:pt idx="2">
                  <c:v>ply bonding</c:v>
                </c:pt>
                <c:pt idx="3">
                  <c:v>curling</c:v>
                </c:pt>
                <c:pt idx="4">
                  <c:v>wringkle</c:v>
                </c:pt>
                <c:pt idx="5">
                  <c:v>shade</c:v>
                </c:pt>
                <c:pt idx="6">
                  <c:v>uneven coating=</c:v>
                </c:pt>
                <c:pt idx="7">
                  <c:v>insect on roll</c:v>
                </c:pt>
                <c:pt idx="8">
                  <c:v>cobb</c:v>
                </c:pt>
                <c:pt idx="9">
                  <c:v>hole</c:v>
                </c:pt>
                <c:pt idx="10">
                  <c:v>low blowing</c:v>
                </c:pt>
                <c:pt idx="11">
                  <c:v>coating skipping</c:v>
                </c:pt>
                <c:pt idx="12">
                  <c:v>edge wick</c:v>
                </c:pt>
                <c:pt idx="13">
                  <c:v>coating streak</c:v>
                </c:pt>
                <c:pt idx="14">
                  <c:v>wavy</c:v>
                </c:pt>
                <c:pt idx="15">
                  <c:v>Basic weight</c:v>
                </c:pt>
                <c:pt idx="16">
                  <c:v>coating splashing</c:v>
                </c:pt>
                <c:pt idx="17">
                  <c:v>dirty</c:v>
                </c:pt>
                <c:pt idx="18">
                  <c:v>crack</c:v>
                </c:pt>
              </c:strCache>
            </c:strRef>
          </c:cat>
          <c:val>
            <c:numRef>
              <c:f>'[DATA SKRIPSi.xlsx]Sheet1'!$O$36:$O$54</c:f>
              <c:numCache>
                <c:formatCode>General</c:formatCode>
                <c:ptCount val="19"/>
                <c:pt idx="0">
                  <c:v>1821</c:v>
                </c:pt>
                <c:pt idx="1">
                  <c:v>549.1</c:v>
                </c:pt>
                <c:pt idx="2">
                  <c:v>506</c:v>
                </c:pt>
                <c:pt idx="3">
                  <c:v>507</c:v>
                </c:pt>
                <c:pt idx="4">
                  <c:v>407</c:v>
                </c:pt>
                <c:pt idx="5">
                  <c:v>406</c:v>
                </c:pt>
                <c:pt idx="6">
                  <c:v>268.7</c:v>
                </c:pt>
                <c:pt idx="7">
                  <c:v>196</c:v>
                </c:pt>
                <c:pt idx="8">
                  <c:v>181.7</c:v>
                </c:pt>
                <c:pt idx="9">
                  <c:v>169.3</c:v>
                </c:pt>
                <c:pt idx="10">
                  <c:v>130</c:v>
                </c:pt>
                <c:pt idx="11">
                  <c:v>95</c:v>
                </c:pt>
                <c:pt idx="12">
                  <c:v>77</c:v>
                </c:pt>
                <c:pt idx="13">
                  <c:v>58</c:v>
                </c:pt>
                <c:pt idx="14">
                  <c:v>38.9</c:v>
                </c:pt>
                <c:pt idx="15">
                  <c:v>37.6</c:v>
                </c:pt>
                <c:pt idx="16">
                  <c:v>30.8</c:v>
                </c:pt>
                <c:pt idx="17">
                  <c:v>14.8</c:v>
                </c:pt>
                <c:pt idx="18">
                  <c:v>14.1</c:v>
                </c:pt>
              </c:numCache>
            </c:numRef>
          </c:val>
          <c:extLst xmlns:c16r2="http://schemas.microsoft.com/office/drawing/2015/06/chart">
            <c:ext xmlns:c16="http://schemas.microsoft.com/office/drawing/2014/chart" uri="{C3380CC4-5D6E-409C-BE32-E72D297353CC}">
              <c16:uniqueId val="{00000000-F67F-453C-A730-22BA025565F0}"/>
            </c:ext>
          </c:extLst>
        </c:ser>
        <c:dLbls>
          <c:showLegendKey val="0"/>
          <c:showVal val="0"/>
          <c:showCatName val="0"/>
          <c:showSerName val="0"/>
          <c:showPercent val="0"/>
          <c:showBubbleSize val="0"/>
        </c:dLbls>
        <c:gapWidth val="246"/>
        <c:overlap val="-28"/>
        <c:axId val="253356288"/>
        <c:axId val="253358848"/>
      </c:barChart>
      <c:lineChart>
        <c:grouping val="standard"/>
        <c:varyColors val="0"/>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'[DATA SKRIPSi.xlsx]Sheet1'!$N$36:$N$54</c:f>
              <c:strCache>
                <c:ptCount val="19"/>
                <c:pt idx="0">
                  <c:v>Marking</c:v>
                </c:pt>
                <c:pt idx="1">
                  <c:v>kaliper problem</c:v>
                </c:pt>
                <c:pt idx="2">
                  <c:v>ply bonding</c:v>
                </c:pt>
                <c:pt idx="3">
                  <c:v>curling</c:v>
                </c:pt>
                <c:pt idx="4">
                  <c:v>wringkle</c:v>
                </c:pt>
                <c:pt idx="5">
                  <c:v>shade</c:v>
                </c:pt>
                <c:pt idx="6">
                  <c:v>uneven coating=</c:v>
                </c:pt>
                <c:pt idx="7">
                  <c:v>insect on roll</c:v>
                </c:pt>
                <c:pt idx="8">
                  <c:v>cobb</c:v>
                </c:pt>
                <c:pt idx="9">
                  <c:v>hole</c:v>
                </c:pt>
                <c:pt idx="10">
                  <c:v>low blowing</c:v>
                </c:pt>
                <c:pt idx="11">
                  <c:v>coating skipping</c:v>
                </c:pt>
                <c:pt idx="12">
                  <c:v>edge wick</c:v>
                </c:pt>
                <c:pt idx="13">
                  <c:v>coating streak</c:v>
                </c:pt>
                <c:pt idx="14">
                  <c:v>wavy</c:v>
                </c:pt>
                <c:pt idx="15">
                  <c:v>Basic weight</c:v>
                </c:pt>
                <c:pt idx="16">
                  <c:v>coating splashing</c:v>
                </c:pt>
                <c:pt idx="17">
                  <c:v>dirty</c:v>
                </c:pt>
                <c:pt idx="18">
                  <c:v>crack</c:v>
                </c:pt>
              </c:strCache>
            </c:strRef>
          </c:cat>
          <c:val>
            <c:numRef>
              <c:f>'[DATA SKRIPSi.xlsx]Sheet1'!$Q$36:$Q$54</c:f>
              <c:numCache>
                <c:formatCode>0.0%</c:formatCode>
                <c:ptCount val="19"/>
                <c:pt idx="0">
                  <c:v>0.33045730485236802</c:v>
                </c:pt>
                <c:pt idx="1">
                  <c:v>0.43005120261762703</c:v>
                </c:pt>
                <c:pt idx="2">
                  <c:v>0.52197286968634504</c:v>
                </c:pt>
                <c:pt idx="3">
                  <c:v>0.614166601673381</c:v>
                </c:pt>
                <c:pt idx="4">
                  <c:v>0.68802315816584703</c:v>
                </c:pt>
                <c:pt idx="5">
                  <c:v>0.76180716401342896</c:v>
                </c:pt>
                <c:pt idx="6">
                  <c:v>0.81054305971462204</c:v>
                </c:pt>
                <c:pt idx="7">
                  <c:v>0.84626518348964996</c:v>
                </c:pt>
                <c:pt idx="8">
                  <c:v>0.87922131392845404</c:v>
                </c:pt>
                <c:pt idx="9">
                  <c:v>0.90992837437583796</c:v>
                </c:pt>
                <c:pt idx="10">
                  <c:v>0.93350733396331498</c:v>
                </c:pt>
                <c:pt idx="11">
                  <c:v>0.95079252510705703</c:v>
                </c:pt>
                <c:pt idx="12">
                  <c:v>0.96475852424733199</c:v>
                </c:pt>
                <c:pt idx="13">
                  <c:v>0.97529650541681201</c:v>
                </c:pt>
                <c:pt idx="14">
                  <c:v>0.98235205563183403</c:v>
                </c:pt>
                <c:pt idx="15">
                  <c:v>0.98917181625098205</c:v>
                </c:pt>
                <c:pt idx="16">
                  <c:v>0.99475821590709201</c:v>
                </c:pt>
                <c:pt idx="17">
                  <c:v>0.99744258976781996</c:v>
                </c:pt>
                <c:pt idx="18">
                  <c:v>1</c:v>
                </c:pt>
              </c:numCache>
            </c:numRef>
          </c:val>
          <c:smooth val="0"/>
          <c:extLst xmlns:c16r2="http://schemas.microsoft.com/office/drawing/2015/06/chart">
            <c:ext xmlns:c16="http://schemas.microsoft.com/office/drawing/2014/chart" uri="{C3380CC4-5D6E-409C-BE32-E72D297353CC}">
              <c16:uniqueId val="{00000001-F67F-453C-A730-22BA025565F0}"/>
            </c:ext>
          </c:extLst>
        </c:ser>
        <c:dLbls>
          <c:showLegendKey val="0"/>
          <c:showVal val="0"/>
          <c:showCatName val="0"/>
          <c:showSerName val="0"/>
          <c:showPercent val="0"/>
          <c:showBubbleSize val="0"/>
        </c:dLbls>
        <c:marker val="1"/>
        <c:smooth val="0"/>
        <c:axId val="253360768"/>
        <c:axId val="257491328"/>
      </c:lineChart>
      <c:catAx>
        <c:axId val="253356288"/>
        <c:scaling>
          <c:orientation val="minMax"/>
        </c:scaling>
        <c:delete val="0"/>
        <c:axPos val="b"/>
        <c:title>
          <c:tx>
            <c:rich>
              <a:bodyPr rot="0" spcFirstLastPara="0" vertOverflow="ellipsis" vert="horz" wrap="square" anchor="ctr" anchorCtr="1"/>
              <a:lstStyle/>
              <a:p>
                <a:pPr defTabSz="914400">
                  <a:defRPr lang="en-US" sz="1000" b="0" i="0" u="none" strike="noStrike" kern="1200" baseline="0">
                    <a:solidFill>
                      <a:schemeClr val="tx1">
                        <a:lumMod val="65000"/>
                        <a:lumOff val="35000"/>
                      </a:schemeClr>
                    </a:solidFill>
                    <a:latin typeface="+mn-lt"/>
                    <a:ea typeface="+mn-ea"/>
                    <a:cs typeface="+mn-cs"/>
                  </a:defRPr>
                </a:pPr>
                <a:r>
                  <a:rPr lang="x-none" altLang="en-US"/>
                  <a:t>Jenis </a:t>
                </a:r>
                <a:r>
                  <a:rPr lang="x-none" altLang="en-US" i="1"/>
                  <a:t>Defect</a:t>
                </a:r>
              </a:p>
            </c:rich>
          </c:tx>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53358848"/>
        <c:crosses val="autoZero"/>
        <c:auto val="1"/>
        <c:lblAlgn val="ctr"/>
        <c:lblOffset val="100"/>
        <c:noMultiLvlLbl val="0"/>
      </c:catAx>
      <c:valAx>
        <c:axId val="253358848"/>
        <c:scaling>
          <c:orientation val="minMax"/>
        </c:scaling>
        <c:delete val="0"/>
        <c:axPos val="l"/>
        <c:majorGridlines>
          <c:spPr>
            <a:ln w="9525" cap="flat" cmpd="sng" algn="ctr">
              <a:solidFill>
                <a:schemeClr val="lt1">
                  <a:lumMod val="90200"/>
                </a:schemeClr>
              </a:solidFill>
              <a:round/>
            </a:ln>
            <a:effectLst/>
          </c:spPr>
        </c:majorGridlines>
        <c:title>
          <c:tx>
            <c:rich>
              <a:bodyPr rot="-5400000" spcFirstLastPara="0" vertOverflow="ellipsis" vert="horz" wrap="square" anchor="ctr" anchorCtr="1"/>
              <a:lstStyle/>
              <a:p>
                <a:pPr defTabSz="914400">
                  <a:defRPr lang="en-US" sz="1000" b="0" i="0" u="none" strike="noStrike" kern="1200" baseline="0">
                    <a:solidFill>
                      <a:schemeClr val="tx1">
                        <a:lumMod val="65000"/>
                        <a:lumOff val="35000"/>
                      </a:schemeClr>
                    </a:solidFill>
                    <a:latin typeface="+mn-lt"/>
                    <a:ea typeface="+mn-ea"/>
                    <a:cs typeface="+mn-cs"/>
                  </a:defRPr>
                </a:pPr>
                <a:r>
                  <a:rPr lang="x-none" altLang="en-US"/>
                  <a:t>Total Ddefect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53356288"/>
        <c:crosses val="autoZero"/>
        <c:crossBetween val="between"/>
      </c:valAx>
      <c:catAx>
        <c:axId val="253360768"/>
        <c:scaling>
          <c:orientation val="minMax"/>
        </c:scaling>
        <c:delete val="1"/>
        <c:axPos val="b"/>
        <c:numFmt formatCode="General" sourceLinked="1"/>
        <c:majorTickMark val="none"/>
        <c:minorTickMark val="none"/>
        <c:tickLblPos val="nextTo"/>
        <c:crossAx val="257491328"/>
        <c:crosses val="autoZero"/>
        <c:auto val="1"/>
        <c:lblAlgn val="ctr"/>
        <c:lblOffset val="100"/>
        <c:noMultiLvlLbl val="0"/>
      </c:catAx>
      <c:valAx>
        <c:axId val="257491328"/>
        <c:scaling>
          <c:orientation val="minMax"/>
          <c:max val="1"/>
        </c:scaling>
        <c:delete val="0"/>
        <c:axPos val="r"/>
        <c:numFmt formatCode="0.0%"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53360768"/>
        <c:crosses val="max"/>
        <c:crossBetween val="between"/>
      </c:valAx>
      <c:spPr>
        <a:noFill/>
        <a:ln>
          <a:noFill/>
        </a:ln>
        <a:effectLst/>
      </c:spPr>
    </c:plotArea>
    <c:plotVisOnly val="1"/>
    <c:dispBlanksAs val="gap"/>
    <c:showDLblsOverMax val="0"/>
    <c:extLst xmlns:c16r2="http://schemas.microsoft.com/office/drawing/2015/06/chart">
      <c:ext uri="{0b15fc19-7d7d-44ad-8c2d-2c3a37ce22c3}">
        <chartProps xmlns="https://web.wps.cn/et/2018/main" chartId="{e4179257-71ea-4bda-8374-5b78f5df80b6}"/>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1">
    <c:autoUpdate val="0"/>
  </c:externalData>
</c:chartSpac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Cover"/>
    </customSectPr>
    <customSectPr>
      <sectNamePr val="Biodata"/>
    </customSectPr>
    <customSectPr>
      <sectNamePr val="Pernyataan Keaslian"/>
    </customSectPr>
    <customSectPr>
      <sectNamePr val="Pernyataan Pembimbing"/>
    </customSectPr>
    <customSectPr>
      <sectNamePr val="Abstrak"/>
    </customSectPr>
    <customSectPr>
      <sectNamePr val="Abstrac"/>
    </customSectPr>
    <customSectPr>
      <sectNamePr val="Kata pengantar"/>
    </customSectPr>
    <customSectPr>
      <sectNamePr val="Ucapan terimakasih"/>
    </customSectPr>
    <customSectPr>
      <sectNamePr val="Daftar ISI"/>
    </customSectPr>
    <customSectPr>
      <sectNamePr val="BAB 1"/>
    </customSectPr>
    <customSectPr>
      <sectNamePr val="BAB 1"/>
    </customSectPr>
    <customSectPr>
      <sectNamePr val="BAB 2"/>
    </customSectPr>
    <customSectPr>
      <sectNamePr val="BAB 2"/>
    </customSectPr>
    <customSectPr>
      <sectNamePr val="BAB 3"/>
    </customSectPr>
    <customSectPr>
      <sectNamePr val="BAB 3"/>
    </customSectPr>
    <customSectPr>
      <sectNamePr val="BAB 4"/>
    </customSectPr>
    <customSectPr>
      <sectNamePr val="BAB 4"/>
    </customSectPr>
    <customSectPr>
      <sectNamePr val="BAB 5"/>
    </customSectPr>
    <customSectPr>
      <sectNamePr val="BAB 5"/>
    </customSectPr>
    <customSectPr>
      <sectNamePr val="BAB 6"/>
    </customSectPr>
    <customSectPr>
      <sectNamePr val="DAFTAR PUSTAKA"/>
    </customSectPr>
    <customSectPr>
      <sectNamePr val="LAMPIRAN"/>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100</Pages>
  <Words>22156</Words>
  <Characters>126290</Characters>
  <Application>Microsoft Office Word</Application>
  <DocSecurity>0</DocSecurity>
  <Lines>1052</Lines>
  <Paragraphs>296</Paragraphs>
  <ScaleCrop>false</ScaleCrop>
  <Company/>
  <LinksUpToDate>false</LinksUpToDate>
  <CharactersWithSpaces>148150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WPS_1729605129</dc:creator>
  <cp:lastModifiedBy>KHOIRUL</cp:lastModifiedBy>
  <cp:revision>4</cp:revision>
  <dcterms:created xsi:type="dcterms:W3CDTF">2026-03-04T15:53:00Z</dcterms:created>
  <dcterms:modified xsi:type="dcterms:W3CDTF">2026-05-24T20:06:00Z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1033-12.8.2.22595</vt:lpwstr>
  </property>
  <property fmtid="{D5CDD505-2E9C-101B-9397-08002B2CF9AE}" pid="3" name="ICV">
    <vt:lpwstr>FF5356B9A6CE6DC93EFCAB69CF0DF435_43</vt:lpwstr>
  </property>
</Properties>
</file>