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28" w:rsidRPr="00DE2F2C" w:rsidRDefault="00622028" w:rsidP="00183688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2C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183688" w:rsidRPr="00DE2F2C" w:rsidRDefault="00183688" w:rsidP="00183688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28" w:rsidRPr="00456213" w:rsidRDefault="00456213" w:rsidP="00456213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22028" w:rsidRPr="00DE2F2C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.1 </w:t>
      </w:r>
      <w:r w:rsidR="00B42B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Skema Alat uji Konduktivitas listrik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22028" w:rsidRPr="00DE2F2C" w:rsidRDefault="0045621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>3.1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Diagram Alir Penelitian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DE2F2C" w:rsidRPr="00DE2F2C">
        <w:rPr>
          <w:rFonts w:ascii="Times New Roman" w:hAnsi="Times New Roman" w:cs="Times New Roman"/>
          <w:sz w:val="24"/>
          <w:szCs w:val="24"/>
        </w:rPr>
        <w:t>8</w:t>
      </w:r>
    </w:p>
    <w:p w:rsidR="00622028" w:rsidRPr="00456213" w:rsidRDefault="0045621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3.2 </w:t>
      </w:r>
      <w:r w:rsidR="00DC208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A28EA" w:rsidRPr="00DE2F2C">
        <w:rPr>
          <w:rFonts w:ascii="Times New Roman" w:hAnsi="Times New Roman" w:cs="Times New Roman"/>
          <w:sz w:val="24"/>
          <w:szCs w:val="24"/>
        </w:rPr>
        <w:t>Resin Epoxy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 w:rsidR="00DC2087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2B047D" w:rsidRPr="00DC2087" w:rsidRDefault="0045621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622028" w:rsidRPr="00DE2F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Hardener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 w:rsidR="00DC2087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622028" w:rsidRPr="00DC2087" w:rsidRDefault="0045621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>3.4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Grafit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6A28EA" w:rsidRPr="00DE2F2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>31</w:t>
      </w:r>
    </w:p>
    <w:p w:rsidR="00DE2F2C" w:rsidRPr="00DC2087" w:rsidRDefault="00DE2F2C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DE2F2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r w:rsidR="00DC208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>3</w:t>
      </w:r>
      <w:r w:rsidR="00DC2087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>5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Beaker Glass</w:t>
      </w:r>
      <w:r w:rsidR="00DC2087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DC2087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DC2087">
        <w:rPr>
          <w:rFonts w:ascii="Times New Roman" w:hAnsi="Times New Roman" w:cs="Times New Roman"/>
          <w:sz w:val="24"/>
          <w:szCs w:val="24"/>
          <w:lang w:val="id-ID" w:eastAsia="id-ID"/>
        </w:rPr>
        <w:t>31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Timbangan Digital</w:t>
      </w:r>
      <w:r w:rsidR="00DE2F2C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Mixer</w:t>
      </w:r>
      <w:r w:rsidR="00622028" w:rsidRPr="00DE2F2C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Cetakan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Oven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Mesin Poles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Jangka Sorong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Alat Uji Kekerasan </w:t>
      </w:r>
      <w:r w:rsidRPr="00DC2087">
        <w:rPr>
          <w:rFonts w:ascii="Times New Roman" w:hAnsi="Times New Roman" w:cs="Times New Roman"/>
          <w:i/>
          <w:sz w:val="24"/>
          <w:szCs w:val="24"/>
          <w:lang w:val="id-ID" w:eastAsia="id-ID"/>
        </w:rPr>
        <w:t>(shore)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622028" w:rsidRPr="00DC2087" w:rsidRDefault="00DC2087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  <w:r w:rsidR="00622028"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Alat Uji Konduktivitas Listrik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622028" w:rsidRPr="00DC2087" w:rsidRDefault="00DC2087" w:rsidP="00DC2087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14 </w:t>
      </w:r>
      <w:r w:rsidRPr="00DC2087">
        <w:rPr>
          <w:rFonts w:ascii="Times New Roman" w:hAnsi="Times New Roman" w:cs="Times New Roman"/>
          <w:sz w:val="24"/>
          <w:szCs w:val="24"/>
          <w:lang w:eastAsia="id-ID"/>
        </w:rPr>
        <w:t>(a). Skema alat uji konduktif listrik, (b) Spesimen konduktif arah horizontal</w:t>
      </w:r>
      <w:r w:rsidRPr="00DC2087">
        <w:rPr>
          <w:rFonts w:ascii="Times New Roman" w:hAnsi="Times New Roman" w:cs="Times New Roman"/>
          <w:sz w:val="24"/>
          <w:szCs w:val="24"/>
          <w:lang w:val="id-ID" w:eastAsia="id-ID"/>
        </w:rPr>
        <w:t>,</w:t>
      </w:r>
      <w:r w:rsidRPr="00DC2087">
        <w:rPr>
          <w:rFonts w:ascii="Times New Roman" w:hAnsi="Times New Roman" w:cs="Times New Roman"/>
          <w:sz w:val="24"/>
          <w:szCs w:val="24"/>
          <w:lang w:eastAsia="id-ID"/>
        </w:rPr>
        <w:t xml:space="preserve"> (c) Spesimen konduktif listrik arah vertikal (Kakati </w:t>
      </w:r>
      <w:r w:rsidR="00B42BD3">
        <w:rPr>
          <w:rFonts w:ascii="Times New Roman" w:hAnsi="Times New Roman" w:cs="Times New Roman"/>
          <w:i/>
          <w:sz w:val="24"/>
          <w:szCs w:val="24"/>
          <w:lang w:val="id-ID" w:eastAsia="id-ID"/>
        </w:rPr>
        <w:t>dkk</w:t>
      </w:r>
      <w:r w:rsidRPr="00DC2087">
        <w:rPr>
          <w:rFonts w:ascii="Times New Roman" w:hAnsi="Times New Roman" w:cs="Times New Roman"/>
          <w:sz w:val="24"/>
          <w:szCs w:val="24"/>
          <w:lang w:eastAsia="id-ID"/>
        </w:rPr>
        <w:t>. 2010).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E013F9" w:rsidRPr="00DE2F2C" w:rsidRDefault="00A14B30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013F9" w:rsidRPr="00DE2F2C" w:rsidSect="00365B09">
      <w:footerReference w:type="default" r:id="rId6"/>
      <w:pgSz w:w="11907" w:h="16839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30" w:rsidRDefault="00A14B30" w:rsidP="00BE5DAC">
      <w:pPr>
        <w:spacing w:after="0" w:line="240" w:lineRule="auto"/>
      </w:pPr>
      <w:r>
        <w:separator/>
      </w:r>
    </w:p>
  </w:endnote>
  <w:endnote w:type="continuationSeparator" w:id="1">
    <w:p w:rsidR="00A14B30" w:rsidRDefault="00A14B30" w:rsidP="00B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5DAC" w:rsidRDefault="009E258E">
        <w:pPr>
          <w:pStyle w:val="Footer"/>
          <w:jc w:val="right"/>
        </w:pPr>
        <w:r w:rsidRPr="00BE5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5DAC" w:rsidRPr="00BE5D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BD3"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5DAC" w:rsidRDefault="00BE5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30" w:rsidRDefault="00A14B30" w:rsidP="00BE5DAC">
      <w:pPr>
        <w:spacing w:after="0" w:line="240" w:lineRule="auto"/>
      </w:pPr>
      <w:r>
        <w:separator/>
      </w:r>
    </w:p>
  </w:footnote>
  <w:footnote w:type="continuationSeparator" w:id="1">
    <w:p w:rsidR="00A14B30" w:rsidRDefault="00A14B30" w:rsidP="00BE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028"/>
    <w:rsid w:val="000A06BB"/>
    <w:rsid w:val="000C125B"/>
    <w:rsid w:val="000E623E"/>
    <w:rsid w:val="00183688"/>
    <w:rsid w:val="002B047D"/>
    <w:rsid w:val="00365B09"/>
    <w:rsid w:val="00395F90"/>
    <w:rsid w:val="00456213"/>
    <w:rsid w:val="004B328A"/>
    <w:rsid w:val="00582AC0"/>
    <w:rsid w:val="005E5912"/>
    <w:rsid w:val="00622028"/>
    <w:rsid w:val="006A28EA"/>
    <w:rsid w:val="007916A6"/>
    <w:rsid w:val="007D0BB1"/>
    <w:rsid w:val="009E258E"/>
    <w:rsid w:val="00A007D4"/>
    <w:rsid w:val="00A142C2"/>
    <w:rsid w:val="00A14B30"/>
    <w:rsid w:val="00B42BD3"/>
    <w:rsid w:val="00BA104C"/>
    <w:rsid w:val="00BE5DAC"/>
    <w:rsid w:val="00DC2087"/>
    <w:rsid w:val="00DE2F2C"/>
    <w:rsid w:val="00E3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28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DAC"/>
  </w:style>
  <w:style w:type="paragraph" w:styleId="Footer">
    <w:name w:val="footer"/>
    <w:basedOn w:val="Normal"/>
    <w:link w:val="FooterChar"/>
    <w:uiPriority w:val="99"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Agel Yumandri</cp:lastModifiedBy>
  <cp:revision>2</cp:revision>
  <dcterms:created xsi:type="dcterms:W3CDTF">2017-01-18T14:24:00Z</dcterms:created>
  <dcterms:modified xsi:type="dcterms:W3CDTF">2017-01-18T14:24:00Z</dcterms:modified>
</cp:coreProperties>
</file>