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15A" w:rsidRPr="001E49FF" w:rsidRDefault="003E7E52" w:rsidP="00BA66CB">
      <w:pPr>
        <w:spacing w:after="0" w:line="480" w:lineRule="auto"/>
        <w:jc w:val="center"/>
        <w:rPr>
          <w:rFonts w:ascii="Times New Roman" w:hAnsi="Times New Roman" w:cs="Times New Roman"/>
          <w:b/>
          <w:sz w:val="24"/>
          <w:szCs w:val="24"/>
        </w:rPr>
      </w:pPr>
      <w:r w:rsidRPr="001E49FF">
        <w:rPr>
          <w:rFonts w:ascii="Times New Roman" w:hAnsi="Times New Roman" w:cs="Times New Roman"/>
          <w:b/>
          <w:sz w:val="24"/>
          <w:szCs w:val="24"/>
        </w:rPr>
        <w:t xml:space="preserve">   </w:t>
      </w:r>
      <w:r w:rsidR="0095015A" w:rsidRPr="001E49FF">
        <w:rPr>
          <w:rFonts w:ascii="Times New Roman" w:hAnsi="Times New Roman" w:cs="Times New Roman"/>
          <w:b/>
          <w:sz w:val="24"/>
          <w:szCs w:val="24"/>
        </w:rPr>
        <w:t xml:space="preserve">BAB I </w:t>
      </w:r>
    </w:p>
    <w:p w:rsidR="0095015A" w:rsidRDefault="0095015A" w:rsidP="00BA66CB">
      <w:pPr>
        <w:spacing w:after="0" w:line="480" w:lineRule="auto"/>
        <w:jc w:val="center"/>
        <w:rPr>
          <w:rFonts w:ascii="Times New Roman" w:hAnsi="Times New Roman" w:cs="Times New Roman"/>
          <w:b/>
          <w:sz w:val="24"/>
          <w:szCs w:val="24"/>
        </w:rPr>
      </w:pPr>
      <w:r w:rsidRPr="001E49FF">
        <w:rPr>
          <w:rFonts w:ascii="Times New Roman" w:hAnsi="Times New Roman" w:cs="Times New Roman"/>
          <w:b/>
          <w:sz w:val="24"/>
          <w:szCs w:val="24"/>
        </w:rPr>
        <w:t>PENDAHULUAN</w:t>
      </w:r>
    </w:p>
    <w:p w:rsidR="00BA66CB" w:rsidRPr="001E49FF" w:rsidRDefault="00BA66CB" w:rsidP="00BA66CB">
      <w:pPr>
        <w:spacing w:after="0" w:line="480" w:lineRule="auto"/>
        <w:jc w:val="center"/>
        <w:rPr>
          <w:rFonts w:ascii="Times New Roman" w:hAnsi="Times New Roman" w:cs="Times New Roman"/>
          <w:b/>
          <w:sz w:val="24"/>
          <w:szCs w:val="24"/>
        </w:rPr>
      </w:pPr>
    </w:p>
    <w:p w:rsidR="005D70CC" w:rsidRPr="001E49FF" w:rsidRDefault="0095015A" w:rsidP="00BA66CB">
      <w:pPr>
        <w:pStyle w:val="ListParagraph"/>
        <w:numPr>
          <w:ilvl w:val="1"/>
          <w:numId w:val="33"/>
        </w:numPr>
        <w:spacing w:after="0" w:line="480" w:lineRule="auto"/>
        <w:ind w:left="567" w:hanging="567"/>
        <w:rPr>
          <w:rFonts w:ascii="Times New Roman" w:hAnsi="Times New Roman" w:cs="Times New Roman"/>
          <w:b/>
          <w:sz w:val="24"/>
          <w:szCs w:val="24"/>
        </w:rPr>
      </w:pPr>
      <w:r w:rsidRPr="001E49FF">
        <w:rPr>
          <w:rFonts w:ascii="Times New Roman" w:hAnsi="Times New Roman" w:cs="Times New Roman"/>
          <w:b/>
          <w:sz w:val="24"/>
          <w:szCs w:val="24"/>
        </w:rPr>
        <w:t>Latar Belakang</w:t>
      </w:r>
    </w:p>
    <w:p w:rsidR="00DF4E67" w:rsidRPr="001E49FF" w:rsidRDefault="00CC481E" w:rsidP="00177E78">
      <w:pPr>
        <w:spacing w:after="0" w:line="480" w:lineRule="auto"/>
        <w:ind w:firstLine="720"/>
        <w:jc w:val="both"/>
        <w:rPr>
          <w:rFonts w:ascii="Times New Roman" w:hAnsi="Times New Roman" w:cs="Times New Roman"/>
          <w:sz w:val="24"/>
          <w:szCs w:val="24"/>
        </w:rPr>
      </w:pPr>
      <w:r w:rsidRPr="001E49FF">
        <w:rPr>
          <w:rFonts w:ascii="Times New Roman" w:hAnsi="Times New Roman" w:cs="Times New Roman"/>
          <w:sz w:val="24"/>
          <w:szCs w:val="24"/>
        </w:rPr>
        <w:t>Pen</w:t>
      </w:r>
      <w:r w:rsidR="00B01DA2">
        <w:rPr>
          <w:rFonts w:ascii="Times New Roman" w:hAnsi="Times New Roman" w:cs="Times New Roman"/>
          <w:sz w:val="24"/>
          <w:szCs w:val="24"/>
        </w:rPr>
        <w:t xml:space="preserve">ilaian kinerja suatu perusahaan </w:t>
      </w:r>
      <w:r w:rsidRPr="001E49FF">
        <w:rPr>
          <w:rFonts w:ascii="Times New Roman" w:hAnsi="Times New Roman" w:cs="Times New Roman"/>
          <w:sz w:val="24"/>
          <w:szCs w:val="24"/>
        </w:rPr>
        <w:t xml:space="preserve"> umumnya dilakukan melalui penilaian laporan keuangan perusahaan. Laporan keuangan digunakan sebagai media komunikasi antara manajemen dengan para penggunanya.</w:t>
      </w:r>
      <w:r w:rsidR="00DF4E67" w:rsidRPr="001E49FF">
        <w:rPr>
          <w:rFonts w:ascii="Times New Roman" w:hAnsi="Times New Roman" w:cs="Times New Roman"/>
          <w:sz w:val="24"/>
          <w:szCs w:val="24"/>
        </w:rPr>
        <w:t xml:space="preserve"> </w:t>
      </w:r>
      <w:r w:rsidR="00DF4E67" w:rsidRPr="001E49FF">
        <w:rPr>
          <w:rFonts w:ascii="Times New Roman" w:eastAsia="Times New Roman" w:hAnsi="Times New Roman" w:cs="Times New Roman"/>
          <w:color w:val="000000"/>
          <w:sz w:val="24"/>
          <w:szCs w:val="24"/>
          <w:lang w:eastAsia="id-ID"/>
        </w:rPr>
        <w:t xml:space="preserve">Kemampuan perusahaan untuk menghasilkan profitabilitas perusahaan diukur dengan kesuksesan perusahaan dalam menggunakan </w:t>
      </w:r>
      <w:r w:rsidR="007E4BEF" w:rsidRPr="001E49FF">
        <w:rPr>
          <w:rFonts w:ascii="Times New Roman" w:eastAsia="Times New Roman" w:hAnsi="Times New Roman" w:cs="Times New Roman"/>
          <w:color w:val="000000"/>
          <w:sz w:val="24"/>
          <w:szCs w:val="24"/>
          <w:lang w:eastAsia="id-ID"/>
        </w:rPr>
        <w:t>asetnya</w:t>
      </w:r>
      <w:r w:rsidR="00C464CE" w:rsidRPr="001E49FF">
        <w:rPr>
          <w:rFonts w:ascii="Times New Roman" w:eastAsia="Times New Roman" w:hAnsi="Times New Roman" w:cs="Times New Roman"/>
          <w:color w:val="000000"/>
          <w:sz w:val="24"/>
          <w:szCs w:val="24"/>
          <w:lang w:eastAsia="id-ID"/>
        </w:rPr>
        <w:t xml:space="preserve"> secara produktif, j</w:t>
      </w:r>
      <w:r w:rsidR="00DF4E67" w:rsidRPr="001E49FF">
        <w:rPr>
          <w:rFonts w:ascii="Times New Roman" w:eastAsia="Times New Roman" w:hAnsi="Times New Roman" w:cs="Times New Roman"/>
          <w:color w:val="000000"/>
          <w:sz w:val="24"/>
          <w:szCs w:val="24"/>
          <w:lang w:eastAsia="id-ID"/>
        </w:rPr>
        <w:t xml:space="preserve">umlah keuntungan (laba) yang diperoleh secara teratur serta kecenderungan atau trend keuntungan yang meningkat merupakan suatu faktor yang sangat penting dalam </w:t>
      </w:r>
      <w:r w:rsidR="00E23B92" w:rsidRPr="001E49FF">
        <w:rPr>
          <w:rFonts w:ascii="Times New Roman" w:eastAsia="Times New Roman" w:hAnsi="Times New Roman" w:cs="Times New Roman"/>
          <w:color w:val="000000"/>
          <w:sz w:val="24"/>
          <w:szCs w:val="24"/>
          <w:lang w:eastAsia="id-ID"/>
        </w:rPr>
        <w:t>menghasilkan profitabilitas</w:t>
      </w:r>
      <w:r w:rsidR="00DF4E67" w:rsidRPr="001E49FF">
        <w:rPr>
          <w:rFonts w:ascii="Times New Roman" w:eastAsia="Times New Roman" w:hAnsi="Times New Roman" w:cs="Times New Roman"/>
          <w:color w:val="000000"/>
          <w:sz w:val="24"/>
          <w:szCs w:val="24"/>
          <w:lang w:eastAsia="id-ID"/>
        </w:rPr>
        <w:t xml:space="preserve"> yang efektif. </w:t>
      </w:r>
    </w:p>
    <w:p w:rsidR="00203D17" w:rsidRPr="001E49FF" w:rsidRDefault="00E23B92" w:rsidP="00177E78">
      <w:pPr>
        <w:spacing w:after="0" w:line="480" w:lineRule="auto"/>
        <w:ind w:firstLine="720"/>
        <w:jc w:val="both"/>
        <w:rPr>
          <w:rFonts w:ascii="Times New Roman" w:hAnsi="Times New Roman" w:cs="Times New Roman"/>
          <w:sz w:val="24"/>
          <w:szCs w:val="24"/>
        </w:rPr>
      </w:pPr>
      <w:r w:rsidRPr="001E49FF">
        <w:rPr>
          <w:rFonts w:ascii="Times New Roman" w:hAnsi="Times New Roman" w:cs="Times New Roman"/>
          <w:sz w:val="24"/>
          <w:szCs w:val="24"/>
        </w:rPr>
        <w:t xml:space="preserve">Untuk mengukur </w:t>
      </w:r>
      <w:r w:rsidRPr="001E49FF">
        <w:rPr>
          <w:rFonts w:ascii="Times New Roman" w:eastAsia="Times New Roman" w:hAnsi="Times New Roman" w:cs="Times New Roman"/>
          <w:color w:val="000000"/>
          <w:sz w:val="24"/>
          <w:szCs w:val="24"/>
          <w:lang w:eastAsia="id-ID"/>
        </w:rPr>
        <w:t>profitabilitas yang efektif</w:t>
      </w:r>
      <w:r w:rsidRPr="001E49FF">
        <w:rPr>
          <w:rFonts w:ascii="Times New Roman" w:hAnsi="Times New Roman" w:cs="Times New Roman"/>
          <w:sz w:val="24"/>
          <w:szCs w:val="24"/>
        </w:rPr>
        <w:t xml:space="preserve"> </w:t>
      </w:r>
      <w:r w:rsidR="00CC481E" w:rsidRPr="001E49FF">
        <w:rPr>
          <w:rFonts w:ascii="Times New Roman" w:hAnsi="Times New Roman" w:cs="Times New Roman"/>
          <w:sz w:val="24"/>
          <w:szCs w:val="24"/>
        </w:rPr>
        <w:t xml:space="preserve">dalam laporan </w:t>
      </w:r>
      <w:r w:rsidRPr="001E49FF">
        <w:rPr>
          <w:rFonts w:ascii="Times New Roman" w:hAnsi="Times New Roman" w:cs="Times New Roman"/>
          <w:sz w:val="24"/>
          <w:szCs w:val="24"/>
        </w:rPr>
        <w:t xml:space="preserve">keuangan menggunakan suatu </w:t>
      </w:r>
      <w:r w:rsidR="009D1C9E" w:rsidRPr="001E49FF">
        <w:rPr>
          <w:rFonts w:ascii="Times New Roman" w:hAnsi="Times New Roman" w:cs="Times New Roman"/>
          <w:sz w:val="24"/>
          <w:szCs w:val="24"/>
        </w:rPr>
        <w:t xml:space="preserve">analisis </w:t>
      </w:r>
      <w:r w:rsidRPr="001E49FF">
        <w:rPr>
          <w:rFonts w:ascii="Times New Roman" w:hAnsi="Times New Roman" w:cs="Times New Roman"/>
          <w:sz w:val="24"/>
          <w:szCs w:val="24"/>
        </w:rPr>
        <w:t>rasio</w:t>
      </w:r>
      <w:r w:rsidR="00CC481E" w:rsidRPr="001E49FF">
        <w:rPr>
          <w:rFonts w:ascii="Times New Roman" w:hAnsi="Times New Roman" w:cs="Times New Roman"/>
          <w:sz w:val="24"/>
          <w:szCs w:val="24"/>
        </w:rPr>
        <w:t>.</w:t>
      </w:r>
      <w:r w:rsidR="00D76B9B" w:rsidRPr="001E49FF">
        <w:rPr>
          <w:rFonts w:ascii="Times New Roman" w:hAnsi="Times New Roman" w:cs="Times New Roman"/>
          <w:sz w:val="24"/>
          <w:szCs w:val="24"/>
        </w:rPr>
        <w:t xml:space="preserve"> Menurut </w:t>
      </w:r>
      <w:r w:rsidR="007E4BEF" w:rsidRPr="001E49FF">
        <w:rPr>
          <w:rFonts w:ascii="Times New Roman" w:hAnsi="Times New Roman" w:cs="Times New Roman"/>
          <w:sz w:val="24"/>
          <w:szCs w:val="24"/>
        </w:rPr>
        <w:t xml:space="preserve">Munawir </w:t>
      </w:r>
      <w:r w:rsidR="008020E7" w:rsidRPr="001E49FF">
        <w:rPr>
          <w:rFonts w:ascii="Times New Roman" w:hAnsi="Times New Roman" w:cs="Times New Roman"/>
          <w:sz w:val="24"/>
          <w:szCs w:val="24"/>
        </w:rPr>
        <w:t>(2007)</w:t>
      </w:r>
      <w:r w:rsidR="007E4BEF" w:rsidRPr="001E49FF">
        <w:rPr>
          <w:rFonts w:ascii="Times New Roman" w:hAnsi="Times New Roman" w:cs="Times New Roman"/>
          <w:sz w:val="24"/>
          <w:szCs w:val="24"/>
        </w:rPr>
        <w:t xml:space="preserve"> r</w:t>
      </w:r>
      <w:r w:rsidR="00CC481E" w:rsidRPr="001E49FF">
        <w:rPr>
          <w:rFonts w:ascii="Times New Roman" w:hAnsi="Times New Roman" w:cs="Times New Roman"/>
          <w:sz w:val="24"/>
          <w:szCs w:val="24"/>
        </w:rPr>
        <w:t>asio yang umum digunakan dalam menggambar</w:t>
      </w:r>
      <w:r w:rsidRPr="001E49FF">
        <w:rPr>
          <w:rFonts w:ascii="Times New Roman" w:hAnsi="Times New Roman" w:cs="Times New Roman"/>
          <w:sz w:val="24"/>
          <w:szCs w:val="24"/>
        </w:rPr>
        <w:t xml:space="preserve">kan </w:t>
      </w:r>
      <w:r w:rsidR="00B36061">
        <w:rPr>
          <w:rFonts w:ascii="Times New Roman" w:hAnsi="Times New Roman" w:cs="Times New Roman"/>
          <w:sz w:val="24"/>
          <w:szCs w:val="24"/>
          <w:lang w:val="en-US"/>
        </w:rPr>
        <w:t>profitabilitas</w:t>
      </w:r>
      <w:r w:rsidR="00CC481E" w:rsidRPr="001E49FF">
        <w:rPr>
          <w:rFonts w:ascii="Times New Roman" w:hAnsi="Times New Roman" w:cs="Times New Roman"/>
          <w:sz w:val="24"/>
          <w:szCs w:val="24"/>
        </w:rPr>
        <w:t xml:space="preserve"> perusahaan dalam pengelol</w:t>
      </w:r>
      <w:r w:rsidRPr="001E49FF">
        <w:rPr>
          <w:rFonts w:ascii="Times New Roman" w:hAnsi="Times New Roman" w:cs="Times New Roman"/>
          <w:sz w:val="24"/>
          <w:szCs w:val="24"/>
        </w:rPr>
        <w:t>aan efektifitas dan efisiensiya</w:t>
      </w:r>
      <w:r w:rsidR="00CC481E" w:rsidRPr="001E49FF">
        <w:rPr>
          <w:rFonts w:ascii="Times New Roman" w:hAnsi="Times New Roman" w:cs="Times New Roman"/>
          <w:sz w:val="24"/>
          <w:szCs w:val="24"/>
        </w:rPr>
        <w:t xml:space="preserve"> di masa depan </w:t>
      </w:r>
      <w:r w:rsidR="00D76B9B" w:rsidRPr="001E49FF">
        <w:rPr>
          <w:rFonts w:ascii="Times New Roman" w:hAnsi="Times New Roman" w:cs="Times New Roman"/>
          <w:sz w:val="24"/>
          <w:szCs w:val="24"/>
        </w:rPr>
        <w:t>yaitu dengan menggunakan rasio</w:t>
      </w:r>
      <w:r w:rsidR="00CC481E" w:rsidRPr="001E49FF">
        <w:rPr>
          <w:rFonts w:ascii="Times New Roman" w:hAnsi="Times New Roman" w:cs="Times New Roman"/>
          <w:sz w:val="24"/>
          <w:szCs w:val="24"/>
        </w:rPr>
        <w:t xml:space="preserve"> </w:t>
      </w:r>
      <w:r w:rsidR="00D0352A">
        <w:rPr>
          <w:rFonts w:ascii="Times New Roman" w:hAnsi="Times New Roman" w:cs="Times New Roman"/>
          <w:i/>
          <w:iCs/>
          <w:sz w:val="24"/>
          <w:szCs w:val="24"/>
        </w:rPr>
        <w:t>return on i</w:t>
      </w:r>
      <w:r w:rsidR="00CC481E" w:rsidRPr="001E49FF">
        <w:rPr>
          <w:rFonts w:ascii="Times New Roman" w:hAnsi="Times New Roman" w:cs="Times New Roman"/>
          <w:i/>
          <w:iCs/>
          <w:sz w:val="24"/>
          <w:szCs w:val="24"/>
        </w:rPr>
        <w:t>nvestment</w:t>
      </w:r>
      <w:r w:rsidR="00D0352A">
        <w:rPr>
          <w:rFonts w:ascii="Times New Roman" w:hAnsi="Times New Roman" w:cs="Times New Roman"/>
          <w:i/>
          <w:iCs/>
          <w:sz w:val="24"/>
          <w:szCs w:val="24"/>
        </w:rPr>
        <w:t xml:space="preserve"> </w:t>
      </w:r>
      <w:r w:rsidR="005D70CC" w:rsidRPr="001E49FF">
        <w:rPr>
          <w:rFonts w:ascii="Times New Roman" w:hAnsi="Times New Roman" w:cs="Times New Roman"/>
          <w:i/>
          <w:iCs/>
          <w:sz w:val="24"/>
          <w:szCs w:val="24"/>
        </w:rPr>
        <w:t>(ROI)</w:t>
      </w:r>
      <w:r w:rsidR="00203D17" w:rsidRPr="001E49FF">
        <w:rPr>
          <w:rFonts w:ascii="Times New Roman" w:hAnsi="Times New Roman" w:cs="Times New Roman"/>
          <w:i/>
          <w:iCs/>
          <w:sz w:val="24"/>
          <w:szCs w:val="24"/>
        </w:rPr>
        <w:t xml:space="preserve"> </w:t>
      </w:r>
      <w:r w:rsidR="005D70CC" w:rsidRPr="001E49FF">
        <w:rPr>
          <w:rFonts w:ascii="Times New Roman" w:hAnsi="Times New Roman" w:cs="Times New Roman"/>
          <w:sz w:val="24"/>
          <w:szCs w:val="24"/>
        </w:rPr>
        <w:t xml:space="preserve">dan </w:t>
      </w:r>
      <w:r w:rsidR="00D0352A">
        <w:rPr>
          <w:rFonts w:ascii="Times New Roman" w:hAnsi="Times New Roman" w:cs="Times New Roman"/>
          <w:i/>
          <w:iCs/>
          <w:sz w:val="24"/>
          <w:szCs w:val="24"/>
        </w:rPr>
        <w:t>return on a</w:t>
      </w:r>
      <w:r w:rsidR="00513263">
        <w:rPr>
          <w:rFonts w:ascii="Times New Roman" w:hAnsi="Times New Roman" w:cs="Times New Roman"/>
          <w:i/>
          <w:iCs/>
          <w:sz w:val="24"/>
          <w:szCs w:val="24"/>
        </w:rPr>
        <w:t>sset</w:t>
      </w:r>
      <w:r w:rsidR="005D70CC" w:rsidRPr="001E49FF">
        <w:rPr>
          <w:rFonts w:ascii="Times New Roman" w:hAnsi="Times New Roman" w:cs="Times New Roman"/>
          <w:i/>
          <w:iCs/>
          <w:sz w:val="24"/>
          <w:szCs w:val="24"/>
        </w:rPr>
        <w:t>(ROA)</w:t>
      </w:r>
      <w:r w:rsidR="00D76B9B" w:rsidRPr="001E49FF">
        <w:rPr>
          <w:rFonts w:ascii="Times New Roman" w:hAnsi="Times New Roman" w:cs="Times New Roman"/>
          <w:sz w:val="24"/>
          <w:szCs w:val="24"/>
        </w:rPr>
        <w:t>.</w:t>
      </w:r>
    </w:p>
    <w:p w:rsidR="00563C6D" w:rsidRPr="001E49FF" w:rsidRDefault="00960F7E" w:rsidP="00177E78">
      <w:pPr>
        <w:spacing w:after="0" w:line="480" w:lineRule="auto"/>
        <w:ind w:firstLine="720"/>
        <w:jc w:val="both"/>
        <w:rPr>
          <w:rFonts w:ascii="Times New Roman" w:hAnsi="Times New Roman" w:cs="Times New Roman"/>
          <w:sz w:val="24"/>
          <w:szCs w:val="24"/>
        </w:rPr>
      </w:pPr>
      <w:r w:rsidRPr="001E49FF">
        <w:rPr>
          <w:rFonts w:ascii="Times New Roman" w:hAnsi="Times New Roman" w:cs="Times New Roman"/>
          <w:sz w:val="24"/>
          <w:szCs w:val="24"/>
        </w:rPr>
        <w:t>Menurut Mulyadi (20</w:t>
      </w:r>
      <w:r w:rsidR="008020E7" w:rsidRPr="001E49FF">
        <w:rPr>
          <w:rFonts w:ascii="Times New Roman" w:hAnsi="Times New Roman" w:cs="Times New Roman"/>
          <w:sz w:val="24"/>
          <w:szCs w:val="24"/>
        </w:rPr>
        <w:t>0</w:t>
      </w:r>
      <w:r w:rsidR="00B107B1" w:rsidRPr="001E49FF">
        <w:rPr>
          <w:rFonts w:ascii="Times New Roman" w:hAnsi="Times New Roman" w:cs="Times New Roman"/>
          <w:sz w:val="24"/>
          <w:szCs w:val="24"/>
        </w:rPr>
        <w:t>1)</w:t>
      </w:r>
      <w:r w:rsidR="00B107B1" w:rsidRPr="001E49FF">
        <w:rPr>
          <w:rFonts w:ascii="Times New Roman" w:hAnsi="Times New Roman" w:cs="Times New Roman"/>
          <w:i/>
          <w:iCs/>
          <w:sz w:val="24"/>
          <w:szCs w:val="24"/>
        </w:rPr>
        <w:t xml:space="preserve"> Return On Investment</w:t>
      </w:r>
      <w:r w:rsidR="00B107B1" w:rsidRPr="001E49FF">
        <w:rPr>
          <w:rFonts w:ascii="Times New Roman" w:hAnsi="Times New Roman" w:cs="Times New Roman"/>
          <w:sz w:val="24"/>
          <w:szCs w:val="24"/>
        </w:rPr>
        <w:t xml:space="preserve"> adalah alat pengukur kemampuan perusahaan dalam menghasilkan keuntungan dengan seluruh </w:t>
      </w:r>
      <w:r w:rsidR="00C464CE" w:rsidRPr="001E49FF">
        <w:rPr>
          <w:rFonts w:ascii="Times New Roman" w:hAnsi="Times New Roman" w:cs="Times New Roman"/>
          <w:sz w:val="24"/>
          <w:szCs w:val="24"/>
        </w:rPr>
        <w:t>aset</w:t>
      </w:r>
      <w:r w:rsidR="00B107B1" w:rsidRPr="001E49FF">
        <w:rPr>
          <w:rFonts w:ascii="Times New Roman" w:hAnsi="Times New Roman" w:cs="Times New Roman"/>
          <w:sz w:val="24"/>
          <w:szCs w:val="24"/>
        </w:rPr>
        <w:t xml:space="preserve"> yang tersedia di dalam perusahaan dengan melihat sampai seberapa besar tingkat laba yang dihasilkan atas sejumlah investasi yang telah ditanamkan</w:t>
      </w:r>
      <w:r w:rsidR="00563C6D" w:rsidRPr="001E49FF">
        <w:rPr>
          <w:rFonts w:ascii="Times New Roman" w:hAnsi="Times New Roman" w:cs="Times New Roman"/>
          <w:sz w:val="24"/>
          <w:szCs w:val="24"/>
        </w:rPr>
        <w:t xml:space="preserve">. </w:t>
      </w:r>
      <w:r w:rsidR="00563C6D" w:rsidRPr="001E49FF">
        <w:rPr>
          <w:rFonts w:ascii="Times New Roman" w:hAnsi="Times New Roman" w:cs="Times New Roman"/>
          <w:i/>
          <w:iCs/>
          <w:sz w:val="24"/>
          <w:szCs w:val="24"/>
        </w:rPr>
        <w:t xml:space="preserve">Return on investment </w:t>
      </w:r>
      <w:r w:rsidR="00563C6D" w:rsidRPr="001E49FF">
        <w:rPr>
          <w:rFonts w:ascii="Times New Roman" w:hAnsi="Times New Roman" w:cs="Times New Roman"/>
          <w:sz w:val="24"/>
          <w:szCs w:val="24"/>
        </w:rPr>
        <w:t>sangat penting dalam anali</w:t>
      </w:r>
      <w:r w:rsidR="00494BAC">
        <w:rPr>
          <w:rFonts w:ascii="Times New Roman" w:hAnsi="Times New Roman" w:cs="Times New Roman"/>
          <w:sz w:val="24"/>
          <w:szCs w:val="24"/>
        </w:rPr>
        <w:t xml:space="preserve">sis rasio keuangan perusahaan. </w:t>
      </w:r>
      <w:r w:rsidR="007E4BEF" w:rsidRPr="001E49FF">
        <w:rPr>
          <w:rFonts w:ascii="Times New Roman" w:hAnsi="Times New Roman" w:cs="Times New Roman"/>
          <w:sz w:val="24"/>
          <w:szCs w:val="24"/>
        </w:rPr>
        <w:t>T</w:t>
      </w:r>
      <w:r w:rsidR="00563C6D" w:rsidRPr="001E49FF">
        <w:rPr>
          <w:rFonts w:ascii="Times New Roman" w:hAnsi="Times New Roman" w:cs="Times New Roman"/>
          <w:sz w:val="24"/>
          <w:szCs w:val="24"/>
        </w:rPr>
        <w:t xml:space="preserve">idak hanya </w:t>
      </w:r>
      <w:r w:rsidR="00563C6D" w:rsidRPr="001E49FF">
        <w:rPr>
          <w:rFonts w:ascii="Times New Roman" w:hAnsi="Times New Roman" w:cs="Times New Roman"/>
          <w:sz w:val="24"/>
          <w:szCs w:val="24"/>
        </w:rPr>
        <w:lastRenderedPageBreak/>
        <w:t xml:space="preserve">pada perusahaan besar namun pada UKM </w:t>
      </w:r>
      <w:r w:rsidR="00563C6D" w:rsidRPr="001E49FF">
        <w:rPr>
          <w:rFonts w:ascii="Times New Roman" w:hAnsi="Times New Roman" w:cs="Times New Roman"/>
          <w:i/>
          <w:iCs/>
          <w:sz w:val="24"/>
          <w:szCs w:val="24"/>
        </w:rPr>
        <w:t xml:space="preserve">return on investment </w:t>
      </w:r>
      <w:r w:rsidR="00563C6D" w:rsidRPr="001E49FF">
        <w:rPr>
          <w:rFonts w:ascii="Times New Roman" w:hAnsi="Times New Roman" w:cs="Times New Roman"/>
          <w:sz w:val="24"/>
          <w:szCs w:val="24"/>
        </w:rPr>
        <w:t xml:space="preserve">juga menjadi aspek penilaian kinerja UKM. </w:t>
      </w:r>
    </w:p>
    <w:p w:rsidR="00BF07E2" w:rsidRPr="001E49FF" w:rsidRDefault="00513263" w:rsidP="00177E78">
      <w:pPr>
        <w:spacing w:after="0" w:line="480" w:lineRule="auto"/>
        <w:ind w:firstLine="720"/>
        <w:jc w:val="both"/>
        <w:rPr>
          <w:rFonts w:ascii="Times New Roman" w:hAnsi="Times New Roman" w:cs="Times New Roman"/>
          <w:sz w:val="24"/>
          <w:szCs w:val="24"/>
          <w:lang w:eastAsia="id-ID"/>
        </w:rPr>
      </w:pPr>
      <w:r>
        <w:rPr>
          <w:rFonts w:ascii="Times New Roman" w:hAnsi="Times New Roman" w:cs="Times New Roman"/>
          <w:i/>
          <w:iCs/>
          <w:sz w:val="24"/>
          <w:szCs w:val="24"/>
          <w:lang w:eastAsia="id-ID"/>
        </w:rPr>
        <w:t>Return on Asset</w:t>
      </w:r>
      <w:r w:rsidR="00BF07E2" w:rsidRPr="001E49FF">
        <w:rPr>
          <w:rFonts w:ascii="Times New Roman" w:hAnsi="Times New Roman" w:cs="Times New Roman"/>
          <w:i/>
          <w:iCs/>
          <w:sz w:val="24"/>
          <w:szCs w:val="24"/>
          <w:lang w:eastAsia="id-ID"/>
        </w:rPr>
        <w:t xml:space="preserve"> (ROA) </w:t>
      </w:r>
      <w:r w:rsidR="00BF07E2" w:rsidRPr="001E49FF">
        <w:rPr>
          <w:rFonts w:ascii="Times New Roman" w:hAnsi="Times New Roman" w:cs="Times New Roman"/>
          <w:sz w:val="24"/>
          <w:szCs w:val="24"/>
          <w:lang w:eastAsia="id-ID"/>
        </w:rPr>
        <w:t xml:space="preserve">merupakan rasio yang menunjukkan hasil atas jumlah </w:t>
      </w:r>
      <w:r w:rsidR="007E4BEF" w:rsidRPr="001E49FF">
        <w:rPr>
          <w:rFonts w:ascii="Times New Roman" w:hAnsi="Times New Roman" w:cs="Times New Roman"/>
          <w:sz w:val="24"/>
          <w:szCs w:val="24"/>
          <w:lang w:eastAsia="id-ID"/>
        </w:rPr>
        <w:t xml:space="preserve">aset </w:t>
      </w:r>
      <w:r w:rsidR="00BF07E2" w:rsidRPr="001E49FF">
        <w:rPr>
          <w:rFonts w:ascii="Times New Roman" w:hAnsi="Times New Roman" w:cs="Times New Roman"/>
          <w:sz w:val="24"/>
          <w:szCs w:val="24"/>
          <w:lang w:eastAsia="id-ID"/>
        </w:rPr>
        <w:t>yang digunakan dalam perusahaan atas suatu ukuran tentang aktivitas manajemen yang diperoleh dengan membagi laba/rugi bersih dengan total asset</w:t>
      </w:r>
      <w:r w:rsidR="00DC1C34" w:rsidRPr="001E49FF">
        <w:rPr>
          <w:rFonts w:ascii="Times New Roman" w:hAnsi="Times New Roman" w:cs="Times New Roman"/>
          <w:sz w:val="24"/>
          <w:szCs w:val="24"/>
        </w:rPr>
        <w:t xml:space="preserve"> (Kasmir, </w:t>
      </w:r>
      <w:r w:rsidR="00B056A1" w:rsidRPr="001E49FF">
        <w:rPr>
          <w:rFonts w:ascii="Times New Roman" w:hAnsi="Times New Roman" w:cs="Times New Roman"/>
          <w:sz w:val="24"/>
          <w:szCs w:val="24"/>
        </w:rPr>
        <w:t>2013</w:t>
      </w:r>
      <w:r w:rsidR="00563C6D" w:rsidRPr="001E49FF">
        <w:rPr>
          <w:rFonts w:ascii="Times New Roman" w:hAnsi="Times New Roman" w:cs="Times New Roman"/>
          <w:sz w:val="24"/>
          <w:szCs w:val="24"/>
        </w:rPr>
        <w:t>)</w:t>
      </w:r>
      <w:r w:rsidR="00BF07E2" w:rsidRPr="001E49FF">
        <w:rPr>
          <w:rFonts w:ascii="Times New Roman" w:hAnsi="Times New Roman" w:cs="Times New Roman"/>
          <w:sz w:val="24"/>
          <w:szCs w:val="24"/>
          <w:lang w:eastAsia="id-ID"/>
        </w:rPr>
        <w:t xml:space="preserve">. </w:t>
      </w:r>
      <w:r>
        <w:rPr>
          <w:rFonts w:ascii="Times New Roman" w:hAnsi="Times New Roman" w:cs="Times New Roman"/>
          <w:i/>
          <w:iCs/>
          <w:sz w:val="24"/>
          <w:szCs w:val="24"/>
          <w:lang w:eastAsia="id-ID"/>
        </w:rPr>
        <w:t>Return on Asset</w:t>
      </w:r>
      <w:r w:rsidR="00BF07E2" w:rsidRPr="001E49FF">
        <w:rPr>
          <w:rFonts w:ascii="Times New Roman" w:hAnsi="Times New Roman" w:cs="Times New Roman"/>
          <w:i/>
          <w:iCs/>
          <w:sz w:val="24"/>
          <w:szCs w:val="24"/>
          <w:lang w:eastAsia="id-ID"/>
        </w:rPr>
        <w:t> </w:t>
      </w:r>
      <w:r w:rsidR="00BF07E2" w:rsidRPr="001E49FF">
        <w:rPr>
          <w:rFonts w:ascii="Times New Roman" w:hAnsi="Times New Roman" w:cs="Times New Roman"/>
          <w:sz w:val="24"/>
          <w:szCs w:val="24"/>
          <w:lang w:eastAsia="id-ID"/>
        </w:rPr>
        <w:t>menguku</w:t>
      </w:r>
      <w:r w:rsidR="007E4BEF" w:rsidRPr="001E49FF">
        <w:rPr>
          <w:rFonts w:ascii="Times New Roman" w:hAnsi="Times New Roman" w:cs="Times New Roman"/>
          <w:sz w:val="24"/>
          <w:szCs w:val="24"/>
          <w:lang w:eastAsia="id-ID"/>
        </w:rPr>
        <w:t>r keseluruhan efisiensi manajeme</w:t>
      </w:r>
      <w:r w:rsidR="00BF07E2" w:rsidRPr="001E49FF">
        <w:rPr>
          <w:rFonts w:ascii="Times New Roman" w:hAnsi="Times New Roman" w:cs="Times New Roman"/>
          <w:sz w:val="24"/>
          <w:szCs w:val="24"/>
          <w:lang w:eastAsia="id-ID"/>
        </w:rPr>
        <w:t>n dalam meningkatkan perofitabilitas perusahaan melalui aset yang tersedia. Semakin tinggi rasio ini maka perusahaan semakin baik.</w:t>
      </w:r>
      <w:r w:rsidR="00563C6D" w:rsidRPr="001E49FF">
        <w:rPr>
          <w:rFonts w:ascii="Times New Roman" w:hAnsi="Times New Roman" w:cs="Times New Roman"/>
          <w:sz w:val="24"/>
          <w:szCs w:val="24"/>
        </w:rPr>
        <w:t xml:space="preserve"> </w:t>
      </w:r>
    </w:p>
    <w:p w:rsidR="0095015A" w:rsidRPr="001E49FF" w:rsidRDefault="00C464CE" w:rsidP="00177E78">
      <w:pPr>
        <w:spacing w:after="0" w:line="480" w:lineRule="auto"/>
        <w:ind w:firstLine="720"/>
        <w:jc w:val="both"/>
        <w:rPr>
          <w:rFonts w:ascii="Times New Roman" w:hAnsi="Times New Roman" w:cs="Times New Roman"/>
          <w:sz w:val="24"/>
          <w:szCs w:val="24"/>
        </w:rPr>
      </w:pPr>
      <w:r w:rsidRPr="00230769">
        <w:rPr>
          <w:rFonts w:ascii="Times New Roman" w:hAnsi="Times New Roman" w:cs="Times New Roman"/>
          <w:iCs/>
          <w:sz w:val="24"/>
          <w:szCs w:val="24"/>
        </w:rPr>
        <w:t>Rasio</w:t>
      </w:r>
      <w:r w:rsidRPr="001E49FF">
        <w:rPr>
          <w:rFonts w:ascii="Times New Roman" w:hAnsi="Times New Roman" w:cs="Times New Roman"/>
          <w:i/>
          <w:iCs/>
          <w:sz w:val="24"/>
          <w:szCs w:val="24"/>
        </w:rPr>
        <w:t xml:space="preserve"> </w:t>
      </w:r>
      <w:r w:rsidRPr="00494BAC">
        <w:rPr>
          <w:rFonts w:ascii="Times New Roman" w:hAnsi="Times New Roman" w:cs="Times New Roman"/>
          <w:iCs/>
          <w:sz w:val="24"/>
          <w:szCs w:val="24"/>
        </w:rPr>
        <w:t>p</w:t>
      </w:r>
      <w:r w:rsidR="009D1C9E" w:rsidRPr="00494BAC">
        <w:rPr>
          <w:rFonts w:ascii="Times New Roman" w:hAnsi="Times New Roman" w:cs="Times New Roman"/>
          <w:iCs/>
          <w:sz w:val="24"/>
          <w:szCs w:val="24"/>
        </w:rPr>
        <w:t xml:space="preserve">rofitabilitas </w:t>
      </w:r>
      <w:r w:rsidR="00CC481E" w:rsidRPr="001E49FF">
        <w:rPr>
          <w:rFonts w:ascii="Times New Roman" w:hAnsi="Times New Roman" w:cs="Times New Roman"/>
          <w:sz w:val="24"/>
          <w:szCs w:val="24"/>
        </w:rPr>
        <w:t>mencerminkan kemampuan perusahaan dalam pengembalian investasi perusahaan yang dihitung dengan membandingkan laba yang diperoleh dengan total asset perusahaan.</w:t>
      </w:r>
      <w:r w:rsidR="00203D17" w:rsidRPr="001E49FF">
        <w:rPr>
          <w:rFonts w:ascii="Times New Roman" w:hAnsi="Times New Roman" w:cs="Times New Roman"/>
          <w:sz w:val="24"/>
          <w:szCs w:val="24"/>
        </w:rPr>
        <w:t xml:space="preserve"> </w:t>
      </w:r>
      <w:r w:rsidR="007E4BEF" w:rsidRPr="001E49FF">
        <w:rPr>
          <w:rFonts w:ascii="Times New Roman" w:hAnsi="Times New Roman" w:cs="Times New Roman"/>
          <w:i/>
          <w:iCs/>
          <w:sz w:val="24"/>
          <w:szCs w:val="24"/>
        </w:rPr>
        <w:t>Return on I</w:t>
      </w:r>
      <w:r w:rsidR="00203D17" w:rsidRPr="001E49FF">
        <w:rPr>
          <w:rFonts w:ascii="Times New Roman" w:hAnsi="Times New Roman" w:cs="Times New Roman"/>
          <w:i/>
          <w:iCs/>
          <w:sz w:val="24"/>
          <w:szCs w:val="24"/>
        </w:rPr>
        <w:t xml:space="preserve">nvestment (ROI) </w:t>
      </w:r>
      <w:r w:rsidR="00203D17" w:rsidRPr="001E49FF">
        <w:rPr>
          <w:rFonts w:ascii="Times New Roman" w:hAnsi="Times New Roman" w:cs="Times New Roman"/>
          <w:sz w:val="24"/>
          <w:szCs w:val="24"/>
        </w:rPr>
        <w:t xml:space="preserve">ini penting bagi kelangsungan hidup dan perkembangan perusahaan. Bagi pimpinan perusahaan, profitabilitas dapat digunakan sebagai tolak ukur untuk mengetahui berhasil atau tidaknya perusahaan yang dipimpinnya, sedangkan bagi penanam modal dapat digunakan sebagai tolak ukur </w:t>
      </w:r>
      <w:r w:rsidR="001940A7">
        <w:rPr>
          <w:rFonts w:ascii="Times New Roman" w:hAnsi="Times New Roman" w:cs="Times New Roman"/>
          <w:sz w:val="24"/>
          <w:szCs w:val="24"/>
        </w:rPr>
        <w:t xml:space="preserve"> </w:t>
      </w:r>
      <w:r w:rsidR="00203D17" w:rsidRPr="001E49FF">
        <w:rPr>
          <w:rFonts w:ascii="Times New Roman" w:hAnsi="Times New Roman" w:cs="Times New Roman"/>
          <w:sz w:val="24"/>
          <w:szCs w:val="24"/>
        </w:rPr>
        <w:t>prospek modal yang ditanamkan dalam perusahaan tersebut.</w:t>
      </w:r>
      <w:r w:rsidR="00DA0923" w:rsidRPr="001E49FF">
        <w:rPr>
          <w:rFonts w:ascii="Times New Roman" w:hAnsi="Times New Roman" w:cs="Times New Roman"/>
          <w:sz w:val="24"/>
          <w:szCs w:val="24"/>
        </w:rPr>
        <w:t xml:space="preserve"> Sedangkan </w:t>
      </w:r>
      <w:r w:rsidR="00B01DA2" w:rsidRPr="00B01DA2">
        <w:rPr>
          <w:rFonts w:ascii="Times New Roman" w:hAnsi="Times New Roman" w:cs="Times New Roman"/>
          <w:i/>
          <w:sz w:val="24"/>
          <w:szCs w:val="24"/>
        </w:rPr>
        <w:t>return on asset</w:t>
      </w:r>
      <w:r w:rsidR="00B01DA2">
        <w:rPr>
          <w:rFonts w:ascii="Times New Roman" w:hAnsi="Times New Roman" w:cs="Times New Roman"/>
          <w:sz w:val="24"/>
          <w:szCs w:val="24"/>
        </w:rPr>
        <w:t xml:space="preserve"> (</w:t>
      </w:r>
      <w:r w:rsidR="00203D17" w:rsidRPr="001E49FF">
        <w:rPr>
          <w:rFonts w:ascii="Times New Roman" w:hAnsi="Times New Roman" w:cs="Times New Roman"/>
          <w:sz w:val="24"/>
          <w:szCs w:val="24"/>
        </w:rPr>
        <w:t>ROA</w:t>
      </w:r>
      <w:r w:rsidR="00B01DA2">
        <w:rPr>
          <w:rFonts w:ascii="Times New Roman" w:hAnsi="Times New Roman" w:cs="Times New Roman"/>
          <w:sz w:val="24"/>
          <w:szCs w:val="24"/>
        </w:rPr>
        <w:t>)</w:t>
      </w:r>
      <w:r w:rsidR="00203D17" w:rsidRPr="001E49FF">
        <w:rPr>
          <w:rFonts w:ascii="Times New Roman" w:hAnsi="Times New Roman" w:cs="Times New Roman"/>
          <w:sz w:val="24"/>
          <w:szCs w:val="24"/>
        </w:rPr>
        <w:t xml:space="preserve"> merupakan rasio yang digunakan untuk mengukur</w:t>
      </w:r>
      <w:r w:rsidR="00744F90" w:rsidRPr="001E49FF">
        <w:rPr>
          <w:rFonts w:ascii="Times New Roman" w:hAnsi="Times New Roman" w:cs="Times New Roman"/>
          <w:sz w:val="24"/>
          <w:szCs w:val="24"/>
        </w:rPr>
        <w:t xml:space="preserve"> </w:t>
      </w:r>
      <w:r w:rsidR="007E4BEF" w:rsidRPr="001E49FF">
        <w:rPr>
          <w:rFonts w:ascii="Times New Roman" w:hAnsi="Times New Roman" w:cs="Times New Roman"/>
          <w:sz w:val="24"/>
          <w:szCs w:val="24"/>
        </w:rPr>
        <w:t>efektivitas perusahaan di</w:t>
      </w:r>
      <w:r w:rsidR="00203D17" w:rsidRPr="001E49FF">
        <w:rPr>
          <w:rFonts w:ascii="Times New Roman" w:hAnsi="Times New Roman" w:cs="Times New Roman"/>
          <w:sz w:val="24"/>
          <w:szCs w:val="24"/>
        </w:rPr>
        <w:t xml:space="preserve">dalam menghasilkan keuntungan dengan memanfaatkan total </w:t>
      </w:r>
      <w:r w:rsidRPr="001E49FF">
        <w:rPr>
          <w:rFonts w:ascii="Times New Roman" w:hAnsi="Times New Roman" w:cs="Times New Roman"/>
          <w:sz w:val="24"/>
          <w:szCs w:val="24"/>
        </w:rPr>
        <w:t>aset</w:t>
      </w:r>
      <w:r w:rsidR="00203D17" w:rsidRPr="001E49FF">
        <w:rPr>
          <w:rFonts w:ascii="Times New Roman" w:hAnsi="Times New Roman" w:cs="Times New Roman"/>
          <w:sz w:val="24"/>
          <w:szCs w:val="24"/>
        </w:rPr>
        <w:t xml:space="preserve"> yang dimilikinya. Semakin besar ROA menunjukkan kinerja</w:t>
      </w:r>
      <w:r w:rsidR="00744F90" w:rsidRPr="001E49FF">
        <w:rPr>
          <w:rFonts w:ascii="Times New Roman" w:hAnsi="Times New Roman" w:cs="Times New Roman"/>
          <w:sz w:val="24"/>
          <w:szCs w:val="24"/>
        </w:rPr>
        <w:t xml:space="preserve"> </w:t>
      </w:r>
      <w:r w:rsidR="00B01DA2">
        <w:rPr>
          <w:rFonts w:ascii="Times New Roman" w:hAnsi="Times New Roman" w:cs="Times New Roman"/>
          <w:sz w:val="24"/>
          <w:szCs w:val="24"/>
        </w:rPr>
        <w:t xml:space="preserve">perusahaan semakin baik </w:t>
      </w:r>
      <w:r w:rsidR="00203D17" w:rsidRPr="001E49FF">
        <w:rPr>
          <w:rFonts w:ascii="Times New Roman" w:hAnsi="Times New Roman" w:cs="Times New Roman"/>
          <w:sz w:val="24"/>
          <w:szCs w:val="24"/>
        </w:rPr>
        <w:t xml:space="preserve"> karena </w:t>
      </w:r>
      <w:r w:rsidR="00203D17" w:rsidRPr="001E49FF">
        <w:rPr>
          <w:rFonts w:ascii="Times New Roman" w:hAnsi="Times New Roman" w:cs="Times New Roman"/>
          <w:i/>
          <w:iCs/>
          <w:sz w:val="24"/>
          <w:szCs w:val="24"/>
        </w:rPr>
        <w:t xml:space="preserve">return </w:t>
      </w:r>
      <w:r w:rsidR="00203D17" w:rsidRPr="001E49FF">
        <w:rPr>
          <w:rFonts w:ascii="Times New Roman" w:hAnsi="Times New Roman" w:cs="Times New Roman"/>
          <w:sz w:val="24"/>
          <w:szCs w:val="24"/>
        </w:rPr>
        <w:t>semakin besar</w:t>
      </w:r>
      <w:r w:rsidR="00744F90" w:rsidRPr="001E49FF">
        <w:rPr>
          <w:rFonts w:ascii="Times New Roman" w:hAnsi="Times New Roman" w:cs="Times New Roman"/>
          <w:sz w:val="24"/>
          <w:szCs w:val="24"/>
        </w:rPr>
        <w:t>.</w:t>
      </w:r>
    </w:p>
    <w:p w:rsidR="006F49AC" w:rsidRPr="00222B62" w:rsidRDefault="00563C6D" w:rsidP="00222B62">
      <w:pPr>
        <w:pStyle w:val="Default"/>
        <w:spacing w:line="480" w:lineRule="auto"/>
        <w:ind w:firstLine="720"/>
        <w:jc w:val="both"/>
        <w:rPr>
          <w:lang w:val="en-US"/>
        </w:rPr>
      </w:pPr>
      <w:r w:rsidRPr="001E49FF">
        <w:t xml:space="preserve">Perkembangan perusahaan </w:t>
      </w:r>
      <w:r w:rsidRPr="001E49FF">
        <w:rPr>
          <w:i/>
          <w:iCs/>
        </w:rPr>
        <w:t xml:space="preserve">property </w:t>
      </w:r>
      <w:r w:rsidRPr="001E49FF">
        <w:t xml:space="preserve">dan </w:t>
      </w:r>
      <w:r w:rsidRPr="001E49FF">
        <w:rPr>
          <w:i/>
          <w:iCs/>
        </w:rPr>
        <w:t xml:space="preserve">real estate </w:t>
      </w:r>
      <w:r w:rsidRPr="001E49FF">
        <w:t>harus dapat menunjukkan kinerja dan kondisi perusahaan yang baik dan s</w:t>
      </w:r>
      <w:r w:rsidR="001940A7">
        <w:t>elalu bertumbuh atau berkembang</w:t>
      </w:r>
      <w:r w:rsidRPr="001E49FF">
        <w:t xml:space="preserve"> sehingga investor percaya untuk tetap berinvestasi. </w:t>
      </w:r>
      <w:r w:rsidR="00D36C06" w:rsidRPr="001E49FF">
        <w:t xml:space="preserve">Permintaan </w:t>
      </w:r>
      <w:r w:rsidR="00D36C06" w:rsidRPr="001E49FF">
        <w:lastRenderedPageBreak/>
        <w:t>saham yang semakin tinggi dapat meningkatkan h</w:t>
      </w:r>
      <w:r w:rsidRPr="001E49FF">
        <w:t>arga saham</w:t>
      </w:r>
      <w:r w:rsidR="009D1C9E" w:rsidRPr="001E49FF">
        <w:t>,</w:t>
      </w:r>
      <w:r w:rsidRPr="001E49FF">
        <w:t xml:space="preserve"> </w:t>
      </w:r>
      <w:r w:rsidR="009D1C9E" w:rsidRPr="001E49FF">
        <w:t xml:space="preserve">yang </w:t>
      </w:r>
      <w:r w:rsidRPr="001E49FF">
        <w:t xml:space="preserve">berarti </w:t>
      </w:r>
      <w:r w:rsidR="00D36C06" w:rsidRPr="001E49FF">
        <w:t>penegembalian investasi investor</w:t>
      </w:r>
      <w:r w:rsidRPr="001E49FF">
        <w:t xml:space="preserve"> juga mengalami peningkatan. </w:t>
      </w:r>
    </w:p>
    <w:p w:rsidR="006F49AC" w:rsidRDefault="006F49AC" w:rsidP="00222B62">
      <w:pPr>
        <w:autoSpaceDE w:val="0"/>
        <w:autoSpaceDN w:val="0"/>
        <w:adjustRightInd w:val="0"/>
        <w:spacing w:after="0" w:line="480" w:lineRule="auto"/>
        <w:ind w:firstLine="720"/>
        <w:jc w:val="both"/>
        <w:rPr>
          <w:rFonts w:ascii="Times New Roman" w:hAnsi="Times New Roman" w:cs="Times New Roman"/>
          <w:color w:val="000000"/>
          <w:sz w:val="24"/>
          <w:szCs w:val="24"/>
          <w:lang w:val="en-US"/>
        </w:rPr>
      </w:pPr>
      <w:r w:rsidRPr="006F49AC">
        <w:rPr>
          <w:rFonts w:ascii="Times New Roman" w:hAnsi="Times New Roman" w:cs="Times New Roman"/>
          <w:color w:val="000000"/>
          <w:sz w:val="24"/>
          <w:szCs w:val="24"/>
          <w:lang w:val="en-US"/>
        </w:rPr>
        <w:t xml:space="preserve">Bisnis </w:t>
      </w:r>
      <w:r w:rsidRPr="006F49AC">
        <w:rPr>
          <w:rFonts w:ascii="Times New Roman" w:hAnsi="Times New Roman" w:cs="Times New Roman"/>
          <w:i/>
          <w:iCs/>
          <w:color w:val="000000"/>
          <w:sz w:val="24"/>
          <w:szCs w:val="24"/>
          <w:lang w:val="en-US"/>
        </w:rPr>
        <w:t>property</w:t>
      </w:r>
      <w:r w:rsidRPr="006F49AC">
        <w:rPr>
          <w:rFonts w:ascii="Times New Roman" w:hAnsi="Times New Roman" w:cs="Times New Roman"/>
          <w:color w:val="000000"/>
          <w:sz w:val="24"/>
          <w:szCs w:val="24"/>
          <w:lang w:val="en-US"/>
        </w:rPr>
        <w:t xml:space="preserve"> </w:t>
      </w:r>
      <w:proofErr w:type="gramStart"/>
      <w:r w:rsidRPr="006F49AC">
        <w:rPr>
          <w:rFonts w:ascii="Times New Roman" w:hAnsi="Times New Roman" w:cs="Times New Roman"/>
          <w:color w:val="000000"/>
          <w:sz w:val="24"/>
          <w:szCs w:val="24"/>
          <w:lang w:val="en-US"/>
        </w:rPr>
        <w:t xml:space="preserve">dan </w:t>
      </w:r>
      <w:r w:rsidR="00115B8C">
        <w:rPr>
          <w:rFonts w:ascii="Times New Roman" w:hAnsi="Times New Roman" w:cs="Times New Roman"/>
          <w:i/>
          <w:iCs/>
          <w:color w:val="000000"/>
          <w:sz w:val="24"/>
          <w:szCs w:val="24"/>
          <w:lang w:val="en-US"/>
        </w:rPr>
        <w:t xml:space="preserve"> real</w:t>
      </w:r>
      <w:proofErr w:type="gramEnd"/>
      <w:r w:rsidR="00115B8C">
        <w:rPr>
          <w:rFonts w:ascii="Times New Roman" w:hAnsi="Times New Roman" w:cs="Times New Roman"/>
          <w:i/>
          <w:iCs/>
          <w:color w:val="000000"/>
          <w:sz w:val="24"/>
          <w:szCs w:val="24"/>
          <w:lang w:val="en-US"/>
        </w:rPr>
        <w:t xml:space="preserve"> es</w:t>
      </w:r>
      <w:r w:rsidRPr="006F49AC">
        <w:rPr>
          <w:rFonts w:ascii="Times New Roman" w:hAnsi="Times New Roman" w:cs="Times New Roman"/>
          <w:i/>
          <w:iCs/>
          <w:color w:val="000000"/>
          <w:sz w:val="24"/>
          <w:szCs w:val="24"/>
          <w:lang w:val="en-US"/>
        </w:rPr>
        <w:t xml:space="preserve">tate </w:t>
      </w:r>
      <w:r w:rsidRPr="006F49AC">
        <w:rPr>
          <w:rFonts w:ascii="Times New Roman" w:hAnsi="Times New Roman" w:cs="Times New Roman"/>
          <w:color w:val="000000"/>
          <w:sz w:val="24"/>
          <w:szCs w:val="24"/>
          <w:lang w:val="en-US"/>
        </w:rPr>
        <w:t xml:space="preserve">adalah bisnis yang dikenal memiliki </w:t>
      </w:r>
      <w:r>
        <w:rPr>
          <w:rFonts w:ascii="Times New Roman" w:hAnsi="Times New Roman" w:cs="Times New Roman"/>
          <w:sz w:val="24"/>
          <w:szCs w:val="24"/>
          <w:lang w:val="en-US"/>
        </w:rPr>
        <w:t xml:space="preserve"> </w:t>
      </w:r>
      <w:r w:rsidRPr="006F49AC">
        <w:rPr>
          <w:rFonts w:ascii="Times New Roman" w:hAnsi="Times New Roman" w:cs="Times New Roman"/>
          <w:color w:val="000000"/>
          <w:sz w:val="24"/>
          <w:szCs w:val="24"/>
          <w:lang w:val="en-US"/>
        </w:rPr>
        <w:t xml:space="preserve">karakteristik cepat berubah </w:t>
      </w:r>
      <w:r w:rsidRPr="006F49AC">
        <w:rPr>
          <w:rFonts w:ascii="Times New Roman" w:hAnsi="Times New Roman" w:cs="Times New Roman"/>
          <w:i/>
          <w:iCs/>
          <w:color w:val="000000"/>
          <w:sz w:val="24"/>
          <w:szCs w:val="24"/>
          <w:lang w:val="en-US"/>
        </w:rPr>
        <w:t>(volatile</w:t>
      </w:r>
      <w:r w:rsidRPr="006F49AC">
        <w:rPr>
          <w:rFonts w:ascii="Times New Roman" w:hAnsi="Times New Roman" w:cs="Times New Roman"/>
          <w:color w:val="000000"/>
          <w:sz w:val="24"/>
          <w:szCs w:val="24"/>
          <w:lang w:val="en-US"/>
        </w:rPr>
        <w:t xml:space="preserve">), persaingan yang ketat, persisten, dan </w:t>
      </w:r>
      <w:r>
        <w:rPr>
          <w:rFonts w:ascii="Times New Roman" w:hAnsi="Times New Roman" w:cs="Times New Roman"/>
          <w:sz w:val="24"/>
          <w:szCs w:val="24"/>
          <w:lang w:val="en-US"/>
        </w:rPr>
        <w:t xml:space="preserve"> </w:t>
      </w:r>
      <w:r w:rsidRPr="006F49AC">
        <w:rPr>
          <w:rFonts w:ascii="Times New Roman" w:hAnsi="Times New Roman" w:cs="Times New Roman"/>
          <w:color w:val="000000"/>
          <w:sz w:val="24"/>
          <w:szCs w:val="24"/>
          <w:lang w:val="en-US"/>
        </w:rPr>
        <w:t xml:space="preserve">kompleks. Kenaikan harga properti disebabkan karena harga tanah yang </w:t>
      </w:r>
      <w:proofErr w:type="gramStart"/>
      <w:r w:rsidRPr="006F49AC">
        <w:rPr>
          <w:rFonts w:ascii="Times New Roman" w:hAnsi="Times New Roman" w:cs="Times New Roman"/>
          <w:color w:val="000000"/>
          <w:sz w:val="24"/>
          <w:szCs w:val="24"/>
          <w:lang w:val="en-US"/>
        </w:rPr>
        <w:t>cenderung</w:t>
      </w:r>
      <w:r w:rsidR="001940A7">
        <w:rPr>
          <w:rFonts w:ascii="Times New Roman" w:hAnsi="Times New Roman" w:cs="Times New Roman"/>
          <w:color w:val="000000"/>
          <w:sz w:val="24"/>
          <w:szCs w:val="24"/>
        </w:rPr>
        <w:t xml:space="preserve"> </w:t>
      </w:r>
      <w:r w:rsidRPr="006F49AC">
        <w:rPr>
          <w:rFonts w:ascii="Times New Roman" w:hAnsi="Times New Roman" w:cs="Times New Roman"/>
          <w:color w:val="000000"/>
          <w:sz w:val="24"/>
          <w:szCs w:val="24"/>
          <w:lang w:val="en-US"/>
        </w:rPr>
        <w:t xml:space="preserve"> naik</w:t>
      </w:r>
      <w:proofErr w:type="gramEnd"/>
      <w:r w:rsidRPr="006F49AC">
        <w:rPr>
          <w:rFonts w:ascii="Times New Roman" w:hAnsi="Times New Roman" w:cs="Times New Roman"/>
          <w:color w:val="000000"/>
          <w:sz w:val="24"/>
          <w:szCs w:val="24"/>
          <w:lang w:val="en-US"/>
        </w:rPr>
        <w:t xml:space="preserve">, </w:t>
      </w:r>
      <w:r w:rsidR="001940A7">
        <w:rPr>
          <w:rFonts w:ascii="Times New Roman" w:hAnsi="Times New Roman" w:cs="Times New Roman"/>
          <w:color w:val="000000"/>
          <w:sz w:val="24"/>
          <w:szCs w:val="24"/>
        </w:rPr>
        <w:t xml:space="preserve"> </w:t>
      </w:r>
      <w:r w:rsidRPr="006F49AC">
        <w:rPr>
          <w:rFonts w:ascii="Times New Roman" w:hAnsi="Times New Roman" w:cs="Times New Roman"/>
          <w:i/>
          <w:iCs/>
          <w:color w:val="000000"/>
          <w:sz w:val="24"/>
          <w:szCs w:val="24"/>
          <w:lang w:val="en-US"/>
        </w:rPr>
        <w:t xml:space="preserve">supply </w:t>
      </w:r>
      <w:r w:rsidR="001940A7">
        <w:rPr>
          <w:rFonts w:ascii="Times New Roman" w:hAnsi="Times New Roman" w:cs="Times New Roman"/>
          <w:i/>
          <w:iCs/>
          <w:color w:val="000000"/>
          <w:sz w:val="24"/>
          <w:szCs w:val="24"/>
        </w:rPr>
        <w:t xml:space="preserve"> </w:t>
      </w:r>
      <w:r w:rsidRPr="006F49AC">
        <w:rPr>
          <w:rFonts w:ascii="Times New Roman" w:hAnsi="Times New Roman" w:cs="Times New Roman"/>
          <w:color w:val="000000"/>
          <w:sz w:val="24"/>
          <w:szCs w:val="24"/>
          <w:lang w:val="en-US"/>
        </w:rPr>
        <w:t xml:space="preserve">tanah bersifat tetap sedangkan </w:t>
      </w:r>
      <w:r w:rsidRPr="006F49AC">
        <w:rPr>
          <w:rFonts w:ascii="Times New Roman" w:hAnsi="Times New Roman" w:cs="Times New Roman"/>
          <w:i/>
          <w:iCs/>
          <w:color w:val="000000"/>
          <w:sz w:val="24"/>
          <w:szCs w:val="24"/>
          <w:lang w:val="en-US"/>
        </w:rPr>
        <w:t>demand</w:t>
      </w:r>
      <w:r w:rsidRPr="006F49AC">
        <w:rPr>
          <w:rFonts w:ascii="Times New Roman" w:hAnsi="Times New Roman" w:cs="Times New Roman"/>
          <w:color w:val="000000"/>
          <w:sz w:val="24"/>
          <w:szCs w:val="24"/>
          <w:lang w:val="en-US"/>
        </w:rPr>
        <w:t xml:space="preserve">nya akan selalu </w:t>
      </w:r>
      <w:r>
        <w:rPr>
          <w:rFonts w:ascii="Times New Roman" w:hAnsi="Times New Roman" w:cs="Times New Roman"/>
          <w:sz w:val="24"/>
          <w:szCs w:val="24"/>
          <w:lang w:val="en-US"/>
        </w:rPr>
        <w:t xml:space="preserve"> </w:t>
      </w:r>
      <w:r w:rsidRPr="006F49AC">
        <w:rPr>
          <w:rFonts w:ascii="Times New Roman" w:hAnsi="Times New Roman" w:cs="Times New Roman"/>
          <w:color w:val="000000"/>
          <w:sz w:val="24"/>
          <w:szCs w:val="24"/>
          <w:lang w:val="en-US"/>
        </w:rPr>
        <w:t>bertambah besar seiring dengan pertambahan jumlah penduduk sert</w:t>
      </w:r>
      <w:r w:rsidR="00222B62">
        <w:rPr>
          <w:rFonts w:ascii="Times New Roman" w:hAnsi="Times New Roman" w:cs="Times New Roman"/>
          <w:color w:val="000000"/>
          <w:sz w:val="24"/>
          <w:szCs w:val="24"/>
          <w:lang w:val="en-US"/>
        </w:rPr>
        <w:t xml:space="preserve">a </w:t>
      </w:r>
      <w:r w:rsidRPr="006F49AC">
        <w:rPr>
          <w:rFonts w:ascii="Times New Roman" w:hAnsi="Times New Roman" w:cs="Times New Roman"/>
          <w:color w:val="000000"/>
          <w:sz w:val="24"/>
          <w:szCs w:val="24"/>
          <w:lang w:val="en-US"/>
        </w:rPr>
        <w:t xml:space="preserve">bertambahnya kebutuhan manusia akan tempat tinggal, perkantoran, pusat perbelanjaan, taman hiburan dan lain-lain. </w:t>
      </w:r>
    </w:p>
    <w:p w:rsidR="00B36061" w:rsidRDefault="006F49AC" w:rsidP="00222B62">
      <w:pPr>
        <w:autoSpaceDE w:val="0"/>
        <w:autoSpaceDN w:val="0"/>
        <w:adjustRightInd w:val="0"/>
        <w:spacing w:after="0" w:line="480" w:lineRule="auto"/>
        <w:ind w:firstLine="720"/>
        <w:jc w:val="both"/>
        <w:rPr>
          <w:rFonts w:ascii="Times New Roman" w:hAnsi="Times New Roman" w:cs="Times New Roman"/>
          <w:color w:val="000000"/>
          <w:sz w:val="24"/>
          <w:szCs w:val="24"/>
          <w:lang w:val="en-US"/>
        </w:rPr>
      </w:pPr>
      <w:r w:rsidRPr="006F49AC">
        <w:rPr>
          <w:rFonts w:ascii="Times New Roman" w:hAnsi="Times New Roman" w:cs="Times New Roman"/>
          <w:color w:val="000000"/>
          <w:sz w:val="24"/>
          <w:szCs w:val="24"/>
          <w:lang w:val="en-US"/>
        </w:rPr>
        <w:t xml:space="preserve"> Krisis ekonomi tahun 1998 mengakibatkan banyak perusahaan pengembang mengalami kesulitan karena memiliki hutang yang didominasi oleh dolar Amerika dalam jumlah yang besar, yang telah dipinjamnya pada saat </w:t>
      </w:r>
      <w:proofErr w:type="gramStart"/>
      <w:r w:rsidRPr="006F49AC">
        <w:rPr>
          <w:rFonts w:ascii="Times New Roman" w:hAnsi="Times New Roman" w:cs="Times New Roman"/>
          <w:color w:val="000000"/>
          <w:sz w:val="24"/>
          <w:szCs w:val="24"/>
          <w:lang w:val="en-US"/>
        </w:rPr>
        <w:t xml:space="preserve">sebelum </w:t>
      </w:r>
      <w:r w:rsidR="001940A7">
        <w:rPr>
          <w:rFonts w:ascii="Times New Roman" w:hAnsi="Times New Roman" w:cs="Times New Roman"/>
          <w:color w:val="000000"/>
          <w:sz w:val="24"/>
          <w:szCs w:val="24"/>
        </w:rPr>
        <w:t xml:space="preserve"> </w:t>
      </w:r>
      <w:r w:rsidRPr="006F49AC">
        <w:rPr>
          <w:rFonts w:ascii="Times New Roman" w:hAnsi="Times New Roman" w:cs="Times New Roman"/>
          <w:color w:val="000000"/>
          <w:sz w:val="24"/>
          <w:szCs w:val="24"/>
          <w:lang w:val="en-US"/>
        </w:rPr>
        <w:t>krisis</w:t>
      </w:r>
      <w:proofErr w:type="gramEnd"/>
      <w:r w:rsidRPr="006F49AC">
        <w:rPr>
          <w:rFonts w:ascii="Times New Roman" w:hAnsi="Times New Roman" w:cs="Times New Roman"/>
          <w:color w:val="000000"/>
          <w:sz w:val="24"/>
          <w:szCs w:val="24"/>
          <w:lang w:val="en-US"/>
        </w:rPr>
        <w:t xml:space="preserve"> ekonomi guna membangun properti. </w:t>
      </w:r>
      <w:proofErr w:type="gramStart"/>
      <w:r w:rsidRPr="006F49AC">
        <w:rPr>
          <w:rFonts w:ascii="Times New Roman" w:hAnsi="Times New Roman" w:cs="Times New Roman"/>
          <w:color w:val="000000"/>
          <w:sz w:val="24"/>
          <w:szCs w:val="24"/>
          <w:lang w:val="en-US"/>
        </w:rPr>
        <w:t>Krisis ekonomi menyebabkan bunga kredit melonjak hingga 50% sehingga pengembang mengalami kesulitan untuk membayar cicilan kreditnya (dalam bentuk dolar Amerika).</w:t>
      </w:r>
      <w:proofErr w:type="gramEnd"/>
      <w:r w:rsidRPr="006F49AC">
        <w:rPr>
          <w:rFonts w:ascii="Times New Roman" w:hAnsi="Times New Roman" w:cs="Times New Roman"/>
          <w:color w:val="000000"/>
          <w:sz w:val="24"/>
          <w:szCs w:val="24"/>
          <w:lang w:val="en-US"/>
        </w:rPr>
        <w:t xml:space="preserve"> Ada</w:t>
      </w:r>
      <w:r w:rsidR="00B36061">
        <w:rPr>
          <w:rFonts w:ascii="Times New Roman" w:hAnsi="Times New Roman" w:cs="Times New Roman"/>
          <w:color w:val="000000"/>
          <w:sz w:val="24"/>
          <w:szCs w:val="24"/>
          <w:lang w:val="en-US"/>
        </w:rPr>
        <w:t xml:space="preserve"> p</w:t>
      </w:r>
      <w:r w:rsidR="00222B62">
        <w:rPr>
          <w:rFonts w:ascii="Times New Roman" w:hAnsi="Times New Roman" w:cs="Times New Roman"/>
          <w:color w:val="000000"/>
          <w:sz w:val="24"/>
          <w:szCs w:val="24"/>
          <w:lang w:val="en-US"/>
        </w:rPr>
        <w:t>u</w:t>
      </w:r>
      <w:r w:rsidR="00B36061">
        <w:rPr>
          <w:rFonts w:ascii="Times New Roman" w:hAnsi="Times New Roman" w:cs="Times New Roman"/>
          <w:color w:val="000000"/>
          <w:sz w:val="24"/>
          <w:szCs w:val="24"/>
          <w:lang w:val="en-US"/>
        </w:rPr>
        <w:t>n dampak dari krisis ekonomi</w:t>
      </w:r>
      <w:r w:rsidRPr="006F49AC">
        <w:rPr>
          <w:rFonts w:ascii="Times New Roman" w:hAnsi="Times New Roman" w:cs="Times New Roman"/>
          <w:color w:val="000000"/>
          <w:sz w:val="24"/>
          <w:szCs w:val="24"/>
          <w:lang w:val="en-US"/>
        </w:rPr>
        <w:t xml:space="preserve"> yang muncul pada bisnis </w:t>
      </w:r>
      <w:r w:rsidRPr="006F49AC">
        <w:rPr>
          <w:rFonts w:ascii="Times New Roman" w:hAnsi="Times New Roman" w:cs="Times New Roman"/>
          <w:i/>
          <w:iCs/>
          <w:color w:val="000000"/>
          <w:sz w:val="24"/>
          <w:szCs w:val="24"/>
          <w:lang w:val="en-US"/>
        </w:rPr>
        <w:t xml:space="preserve">property </w:t>
      </w:r>
      <w:proofErr w:type="gramStart"/>
      <w:r w:rsidRPr="006F49AC">
        <w:rPr>
          <w:rFonts w:ascii="Times New Roman" w:hAnsi="Times New Roman" w:cs="Times New Roman"/>
          <w:color w:val="000000"/>
          <w:sz w:val="24"/>
          <w:szCs w:val="24"/>
          <w:lang w:val="en-US"/>
        </w:rPr>
        <w:t xml:space="preserve">dan </w:t>
      </w:r>
      <w:r w:rsidRPr="006F49AC">
        <w:rPr>
          <w:rFonts w:ascii="Times New Roman" w:hAnsi="Times New Roman" w:cs="Times New Roman"/>
          <w:i/>
          <w:iCs/>
          <w:color w:val="000000"/>
          <w:sz w:val="24"/>
          <w:szCs w:val="24"/>
          <w:lang w:val="en-US"/>
        </w:rPr>
        <w:t xml:space="preserve"> real</w:t>
      </w:r>
      <w:proofErr w:type="gramEnd"/>
      <w:r w:rsidRPr="006F49AC">
        <w:rPr>
          <w:rFonts w:ascii="Times New Roman" w:hAnsi="Times New Roman" w:cs="Times New Roman"/>
          <w:i/>
          <w:iCs/>
          <w:color w:val="000000"/>
          <w:sz w:val="24"/>
          <w:szCs w:val="24"/>
          <w:lang w:val="en-US"/>
        </w:rPr>
        <w:t xml:space="preserve"> estate</w:t>
      </w:r>
      <w:r w:rsidRPr="006F49AC">
        <w:rPr>
          <w:rFonts w:ascii="Times New Roman" w:hAnsi="Times New Roman" w:cs="Times New Roman"/>
          <w:color w:val="000000"/>
          <w:sz w:val="24"/>
          <w:szCs w:val="24"/>
          <w:lang w:val="en-US"/>
        </w:rPr>
        <w:t xml:space="preserve"> dilingkungan global maupun regional antara lain: (1) Terjadinya krisis kredit perumahan di Amerika Serikat yang bermula pada pertengahan tahun 2006 tercatat sebagai krisis global paling besar. </w:t>
      </w:r>
      <w:proofErr w:type="gramStart"/>
      <w:r w:rsidRPr="006F49AC">
        <w:rPr>
          <w:rFonts w:ascii="Times New Roman" w:hAnsi="Times New Roman" w:cs="Times New Roman"/>
          <w:color w:val="000000"/>
          <w:sz w:val="24"/>
          <w:szCs w:val="24"/>
          <w:lang w:val="en-US"/>
        </w:rPr>
        <w:t>Dana moneter IMF melansir kerugian global akibat krisis</w:t>
      </w:r>
      <w:r w:rsidR="00B36061">
        <w:rPr>
          <w:rFonts w:ascii="Times New Roman" w:hAnsi="Times New Roman" w:cs="Times New Roman"/>
          <w:color w:val="000000"/>
          <w:sz w:val="24"/>
          <w:szCs w:val="24"/>
          <w:lang w:val="en-US"/>
        </w:rPr>
        <w:t xml:space="preserve"> </w:t>
      </w:r>
      <w:r w:rsidRPr="006F49AC">
        <w:rPr>
          <w:rFonts w:ascii="Times New Roman" w:hAnsi="Times New Roman" w:cs="Times New Roman"/>
          <w:color w:val="000000"/>
          <w:sz w:val="24"/>
          <w:szCs w:val="24"/>
          <w:lang w:val="en-US"/>
        </w:rPr>
        <w:t>kredit perumahan berisiko tinggi yang mencapai sekitar 945 miliar dolar AS.</w:t>
      </w:r>
      <w:proofErr w:type="gramEnd"/>
      <w:r w:rsidRPr="006F49AC">
        <w:rPr>
          <w:rFonts w:ascii="Times New Roman" w:hAnsi="Times New Roman" w:cs="Times New Roman"/>
          <w:color w:val="000000"/>
          <w:sz w:val="24"/>
          <w:szCs w:val="24"/>
          <w:lang w:val="en-US"/>
        </w:rPr>
        <w:t xml:space="preserve"> Krisis global juga mengakibatkan para investor dan kreditor berhati-hati dalam melakukan penanaman modal pada suatu perusahaan demi mengantisipasi resiko yang terjadi (2) Tingginya tingkat pertumbuhan industri </w:t>
      </w:r>
      <w:r w:rsidRPr="006F49AC">
        <w:rPr>
          <w:rFonts w:ascii="Times New Roman" w:hAnsi="Times New Roman" w:cs="Times New Roman"/>
          <w:i/>
          <w:iCs/>
          <w:color w:val="000000"/>
          <w:sz w:val="24"/>
          <w:szCs w:val="24"/>
          <w:lang w:val="en-US"/>
        </w:rPr>
        <w:lastRenderedPageBreak/>
        <w:t>property</w:t>
      </w:r>
      <w:r w:rsidRPr="006F49AC">
        <w:rPr>
          <w:rFonts w:ascii="Times New Roman" w:hAnsi="Times New Roman" w:cs="Times New Roman"/>
          <w:color w:val="000000"/>
          <w:sz w:val="24"/>
          <w:szCs w:val="24"/>
          <w:lang w:val="en-US"/>
        </w:rPr>
        <w:t xml:space="preserve"> </w:t>
      </w:r>
      <w:proofErr w:type="gramStart"/>
      <w:r w:rsidRPr="006F49AC">
        <w:rPr>
          <w:rFonts w:ascii="Times New Roman" w:hAnsi="Times New Roman" w:cs="Times New Roman"/>
          <w:color w:val="000000"/>
          <w:sz w:val="24"/>
          <w:szCs w:val="24"/>
          <w:lang w:val="en-US"/>
        </w:rPr>
        <w:t xml:space="preserve">dan </w:t>
      </w:r>
      <w:r w:rsidRPr="006F49AC">
        <w:rPr>
          <w:rFonts w:ascii="Times New Roman" w:hAnsi="Times New Roman" w:cs="Times New Roman"/>
          <w:i/>
          <w:iCs/>
          <w:color w:val="000000"/>
          <w:sz w:val="24"/>
          <w:szCs w:val="24"/>
          <w:lang w:val="en-US"/>
        </w:rPr>
        <w:t xml:space="preserve"> real</w:t>
      </w:r>
      <w:proofErr w:type="gramEnd"/>
      <w:r w:rsidRPr="006F49AC">
        <w:rPr>
          <w:rFonts w:ascii="Times New Roman" w:hAnsi="Times New Roman" w:cs="Times New Roman"/>
          <w:i/>
          <w:iCs/>
          <w:color w:val="000000"/>
          <w:sz w:val="24"/>
          <w:szCs w:val="24"/>
          <w:lang w:val="en-US"/>
        </w:rPr>
        <w:t xml:space="preserve"> esatate</w:t>
      </w:r>
      <w:r w:rsidRPr="006F49AC">
        <w:rPr>
          <w:rFonts w:ascii="Times New Roman" w:hAnsi="Times New Roman" w:cs="Times New Roman"/>
          <w:color w:val="000000"/>
          <w:sz w:val="24"/>
          <w:szCs w:val="24"/>
          <w:lang w:val="en-US"/>
        </w:rPr>
        <w:t xml:space="preserve">  di Indonesia pasca krisis moneter. </w:t>
      </w:r>
      <w:proofErr w:type="gramStart"/>
      <w:r w:rsidRPr="006F49AC">
        <w:rPr>
          <w:rFonts w:ascii="Times New Roman" w:hAnsi="Times New Roman" w:cs="Times New Roman"/>
          <w:color w:val="000000"/>
          <w:sz w:val="24"/>
          <w:szCs w:val="24"/>
          <w:lang w:val="en-US"/>
        </w:rPr>
        <w:t>Peningkatan ini terutama digerakkan oleh banyaknya pembangunan pusat-pusat perdagangan, hunian mewah serta gedung-gedung perkantoran.</w:t>
      </w:r>
      <w:proofErr w:type="gramEnd"/>
      <w:r w:rsidRPr="006F49AC">
        <w:rPr>
          <w:rFonts w:ascii="Times New Roman" w:hAnsi="Times New Roman" w:cs="Times New Roman"/>
          <w:color w:val="000000"/>
          <w:sz w:val="24"/>
          <w:szCs w:val="24"/>
          <w:lang w:val="en-US"/>
        </w:rPr>
        <w:t xml:space="preserve"> (3) Industri </w:t>
      </w:r>
      <w:r w:rsidRPr="006F49AC">
        <w:rPr>
          <w:rFonts w:ascii="Times New Roman" w:hAnsi="Times New Roman" w:cs="Times New Roman"/>
          <w:i/>
          <w:iCs/>
          <w:color w:val="000000"/>
          <w:sz w:val="24"/>
          <w:szCs w:val="24"/>
          <w:lang w:val="en-US"/>
        </w:rPr>
        <w:t>property</w:t>
      </w:r>
      <w:r w:rsidRPr="006F49AC">
        <w:rPr>
          <w:rFonts w:ascii="Times New Roman" w:hAnsi="Times New Roman" w:cs="Times New Roman"/>
          <w:color w:val="000000"/>
          <w:sz w:val="24"/>
          <w:szCs w:val="24"/>
          <w:lang w:val="en-US"/>
        </w:rPr>
        <w:t xml:space="preserve"> </w:t>
      </w:r>
      <w:proofErr w:type="gramStart"/>
      <w:r w:rsidRPr="006F49AC">
        <w:rPr>
          <w:rFonts w:ascii="Times New Roman" w:hAnsi="Times New Roman" w:cs="Times New Roman"/>
          <w:color w:val="000000"/>
          <w:sz w:val="24"/>
          <w:szCs w:val="24"/>
          <w:lang w:val="en-US"/>
        </w:rPr>
        <w:t xml:space="preserve">dan </w:t>
      </w:r>
      <w:r w:rsidRPr="006F49AC">
        <w:rPr>
          <w:rFonts w:ascii="Times New Roman" w:hAnsi="Times New Roman" w:cs="Times New Roman"/>
          <w:i/>
          <w:iCs/>
          <w:color w:val="000000"/>
          <w:sz w:val="24"/>
          <w:szCs w:val="24"/>
          <w:lang w:val="en-US"/>
        </w:rPr>
        <w:t xml:space="preserve"> real</w:t>
      </w:r>
      <w:proofErr w:type="gramEnd"/>
      <w:r w:rsidRPr="006F49AC">
        <w:rPr>
          <w:rFonts w:ascii="Times New Roman" w:hAnsi="Times New Roman" w:cs="Times New Roman"/>
          <w:i/>
          <w:iCs/>
          <w:color w:val="000000"/>
          <w:sz w:val="24"/>
          <w:szCs w:val="24"/>
          <w:lang w:val="en-US"/>
        </w:rPr>
        <w:t xml:space="preserve"> esatate</w:t>
      </w:r>
      <w:r w:rsidRPr="006F49AC">
        <w:rPr>
          <w:rFonts w:ascii="Times New Roman" w:hAnsi="Times New Roman" w:cs="Times New Roman"/>
          <w:color w:val="000000"/>
          <w:sz w:val="24"/>
          <w:szCs w:val="24"/>
          <w:lang w:val="en-US"/>
        </w:rPr>
        <w:t xml:space="preserve"> dikenal sebagai bisnis yang memiliki siklus yang cepat berubah, persisten dan kompleks. </w:t>
      </w:r>
    </w:p>
    <w:p w:rsidR="006F49AC" w:rsidRPr="00B36061" w:rsidRDefault="006F49AC" w:rsidP="00222B62">
      <w:pPr>
        <w:autoSpaceDE w:val="0"/>
        <w:autoSpaceDN w:val="0"/>
        <w:adjustRightInd w:val="0"/>
        <w:spacing w:after="0" w:line="480" w:lineRule="auto"/>
        <w:ind w:firstLine="720"/>
        <w:jc w:val="both"/>
        <w:rPr>
          <w:rFonts w:ascii="Times New Roman" w:hAnsi="Times New Roman" w:cs="Times New Roman"/>
          <w:sz w:val="24"/>
          <w:szCs w:val="24"/>
          <w:lang w:val="en-US"/>
        </w:rPr>
      </w:pPr>
      <w:r w:rsidRPr="006F49AC">
        <w:rPr>
          <w:rFonts w:ascii="Times New Roman" w:hAnsi="Times New Roman" w:cs="Times New Roman"/>
          <w:color w:val="000000"/>
          <w:sz w:val="24"/>
          <w:szCs w:val="24"/>
          <w:lang w:val="en-US"/>
        </w:rPr>
        <w:t xml:space="preserve">Gambaran fenomena </w:t>
      </w:r>
      <w:r w:rsidR="00B36061">
        <w:rPr>
          <w:rFonts w:ascii="Times New Roman" w:hAnsi="Times New Roman" w:cs="Times New Roman"/>
          <w:color w:val="000000"/>
          <w:sz w:val="24"/>
          <w:szCs w:val="24"/>
          <w:lang w:val="en-US"/>
        </w:rPr>
        <w:t>diatas</w:t>
      </w:r>
      <w:r w:rsidRPr="006F49AC">
        <w:rPr>
          <w:rFonts w:ascii="Times New Roman" w:hAnsi="Times New Roman" w:cs="Times New Roman"/>
          <w:color w:val="000000"/>
          <w:sz w:val="24"/>
          <w:szCs w:val="24"/>
          <w:lang w:val="en-US"/>
        </w:rPr>
        <w:t xml:space="preserve"> tentunya dapat mempengaruhi tingkat </w:t>
      </w:r>
      <w:r w:rsidR="00B36061" w:rsidRPr="00B36061">
        <w:rPr>
          <w:rFonts w:ascii="Times New Roman" w:hAnsi="Times New Roman" w:cs="Times New Roman"/>
          <w:iCs/>
          <w:color w:val="000000"/>
          <w:sz w:val="24"/>
          <w:szCs w:val="24"/>
          <w:lang w:val="en-US"/>
        </w:rPr>
        <w:t xml:space="preserve">profitabilitas </w:t>
      </w:r>
      <w:proofErr w:type="gramStart"/>
      <w:r w:rsidRPr="006F49AC">
        <w:rPr>
          <w:rFonts w:ascii="Times New Roman" w:hAnsi="Times New Roman" w:cs="Times New Roman"/>
          <w:color w:val="000000"/>
          <w:sz w:val="24"/>
          <w:szCs w:val="24"/>
          <w:lang w:val="en-US"/>
        </w:rPr>
        <w:t>perusahaan</w:t>
      </w:r>
      <w:r w:rsidR="001940A7">
        <w:rPr>
          <w:rFonts w:ascii="Times New Roman" w:hAnsi="Times New Roman" w:cs="Times New Roman"/>
          <w:color w:val="000000"/>
          <w:sz w:val="24"/>
          <w:szCs w:val="24"/>
        </w:rPr>
        <w:t xml:space="preserve"> </w:t>
      </w:r>
      <w:r w:rsidRPr="006F49AC">
        <w:rPr>
          <w:rFonts w:ascii="Times New Roman" w:hAnsi="Times New Roman" w:cs="Times New Roman"/>
          <w:color w:val="000000"/>
          <w:sz w:val="24"/>
          <w:szCs w:val="24"/>
          <w:lang w:val="en-US"/>
        </w:rPr>
        <w:t xml:space="preserve"> </w:t>
      </w:r>
      <w:r w:rsidRPr="006F49AC">
        <w:rPr>
          <w:rFonts w:ascii="Times New Roman" w:hAnsi="Times New Roman" w:cs="Times New Roman"/>
          <w:i/>
          <w:iCs/>
          <w:color w:val="000000"/>
          <w:sz w:val="24"/>
          <w:szCs w:val="24"/>
          <w:lang w:val="en-US"/>
        </w:rPr>
        <w:t>property</w:t>
      </w:r>
      <w:proofErr w:type="gramEnd"/>
      <w:r w:rsidRPr="006F49AC">
        <w:rPr>
          <w:rFonts w:ascii="Times New Roman" w:hAnsi="Times New Roman" w:cs="Times New Roman"/>
          <w:color w:val="000000"/>
          <w:sz w:val="24"/>
          <w:szCs w:val="24"/>
          <w:lang w:val="en-US"/>
        </w:rPr>
        <w:t xml:space="preserve"> dan </w:t>
      </w:r>
      <w:r w:rsidRPr="006F49AC">
        <w:rPr>
          <w:rFonts w:ascii="Times New Roman" w:hAnsi="Times New Roman" w:cs="Times New Roman"/>
          <w:i/>
          <w:iCs/>
          <w:color w:val="000000"/>
          <w:sz w:val="24"/>
          <w:szCs w:val="24"/>
          <w:lang w:val="en-US"/>
        </w:rPr>
        <w:t xml:space="preserve"> real esatate.</w:t>
      </w:r>
      <w:r w:rsidR="001940A7">
        <w:rPr>
          <w:rFonts w:ascii="Times New Roman" w:hAnsi="Times New Roman" w:cs="Times New Roman"/>
          <w:color w:val="000000"/>
          <w:sz w:val="24"/>
          <w:szCs w:val="24"/>
          <w:lang w:val="en-US"/>
        </w:rPr>
        <w:t xml:space="preserve"> Pada akhirnya</w:t>
      </w:r>
      <w:r w:rsidRPr="006F49AC">
        <w:rPr>
          <w:rFonts w:ascii="Times New Roman" w:hAnsi="Times New Roman" w:cs="Times New Roman"/>
          <w:color w:val="000000"/>
          <w:sz w:val="24"/>
          <w:szCs w:val="24"/>
          <w:lang w:val="en-US"/>
        </w:rPr>
        <w:t xml:space="preserve"> krisis global tersebut </w:t>
      </w:r>
      <w:proofErr w:type="gramStart"/>
      <w:r w:rsidRPr="006F49AC">
        <w:rPr>
          <w:rFonts w:ascii="Times New Roman" w:hAnsi="Times New Roman" w:cs="Times New Roman"/>
          <w:color w:val="000000"/>
          <w:sz w:val="24"/>
          <w:szCs w:val="24"/>
          <w:lang w:val="en-US"/>
        </w:rPr>
        <w:t xml:space="preserve">mengimbas </w:t>
      </w:r>
      <w:r w:rsidR="001940A7">
        <w:rPr>
          <w:rFonts w:ascii="Times New Roman" w:hAnsi="Times New Roman" w:cs="Times New Roman"/>
          <w:color w:val="000000"/>
          <w:sz w:val="24"/>
          <w:szCs w:val="24"/>
        </w:rPr>
        <w:t xml:space="preserve"> </w:t>
      </w:r>
      <w:r w:rsidRPr="006F49AC">
        <w:rPr>
          <w:rFonts w:ascii="Times New Roman" w:hAnsi="Times New Roman" w:cs="Times New Roman"/>
          <w:color w:val="000000"/>
          <w:sz w:val="24"/>
          <w:szCs w:val="24"/>
          <w:lang w:val="en-US"/>
        </w:rPr>
        <w:t>ke</w:t>
      </w:r>
      <w:proofErr w:type="gramEnd"/>
      <w:r w:rsidRPr="006F49AC">
        <w:rPr>
          <w:rFonts w:ascii="Times New Roman" w:hAnsi="Times New Roman" w:cs="Times New Roman"/>
          <w:color w:val="000000"/>
          <w:sz w:val="24"/>
          <w:szCs w:val="24"/>
          <w:lang w:val="en-US"/>
        </w:rPr>
        <w:t xml:space="preserve"> dunia bisnis properti, yaitu dalam bentuk menurunnya ekspansi kredit dunia perbankan baik di sektor kredit konstruksi dan di sektor kredit kepemilikan rumah</w:t>
      </w:r>
      <w:r w:rsidR="001940A7">
        <w:rPr>
          <w:rFonts w:ascii="Times New Roman" w:hAnsi="Times New Roman" w:cs="Times New Roman"/>
          <w:color w:val="000000"/>
          <w:sz w:val="24"/>
          <w:szCs w:val="24"/>
        </w:rPr>
        <w:t xml:space="preserve"> </w:t>
      </w:r>
      <w:r w:rsidRPr="006F49AC">
        <w:rPr>
          <w:rFonts w:ascii="Times New Roman" w:hAnsi="Times New Roman" w:cs="Times New Roman"/>
          <w:color w:val="000000"/>
          <w:sz w:val="24"/>
          <w:szCs w:val="24"/>
          <w:lang w:val="en-US"/>
        </w:rPr>
        <w:t>/</w:t>
      </w:r>
      <w:r w:rsidR="001940A7">
        <w:rPr>
          <w:rFonts w:ascii="Times New Roman" w:hAnsi="Times New Roman" w:cs="Times New Roman"/>
          <w:color w:val="000000"/>
          <w:sz w:val="24"/>
          <w:szCs w:val="24"/>
        </w:rPr>
        <w:t xml:space="preserve"> </w:t>
      </w:r>
      <w:r w:rsidRPr="006F49AC">
        <w:rPr>
          <w:rFonts w:ascii="Times New Roman" w:hAnsi="Times New Roman" w:cs="Times New Roman"/>
          <w:color w:val="000000"/>
          <w:sz w:val="24"/>
          <w:szCs w:val="24"/>
          <w:lang w:val="en-US"/>
        </w:rPr>
        <w:t>apartemen maupun juga menurunnya daya beli masyarakat.</w:t>
      </w:r>
    </w:p>
    <w:p w:rsidR="0095015A" w:rsidRPr="001E49FF" w:rsidRDefault="00DA0923" w:rsidP="00222B62">
      <w:pPr>
        <w:pStyle w:val="Default"/>
        <w:spacing w:line="480" w:lineRule="auto"/>
        <w:ind w:firstLine="720"/>
        <w:jc w:val="both"/>
        <w:rPr>
          <w:color w:val="auto"/>
        </w:rPr>
      </w:pPr>
      <w:r w:rsidRPr="001E49FF">
        <w:rPr>
          <w:color w:val="auto"/>
        </w:rPr>
        <w:t>Dengan semakin berke</w:t>
      </w:r>
      <w:r w:rsidR="00BC7E6C">
        <w:rPr>
          <w:color w:val="auto"/>
        </w:rPr>
        <w:t>mbangnya dunia usaha dewasa ini</w:t>
      </w:r>
      <w:r w:rsidRPr="001E49FF">
        <w:rPr>
          <w:color w:val="auto"/>
        </w:rPr>
        <w:t xml:space="preserve"> maka persaingan antar perusahaan, khususnya antar perusahaan </w:t>
      </w:r>
      <w:r w:rsidR="009D1C9E" w:rsidRPr="001E49FF">
        <w:rPr>
          <w:i/>
          <w:iCs/>
        </w:rPr>
        <w:t xml:space="preserve">property </w:t>
      </w:r>
      <w:r w:rsidR="009D1C9E" w:rsidRPr="001E49FF">
        <w:t xml:space="preserve">dan </w:t>
      </w:r>
      <w:r w:rsidR="009D1C9E" w:rsidRPr="001E49FF">
        <w:rPr>
          <w:i/>
          <w:iCs/>
        </w:rPr>
        <w:t>real esatate</w:t>
      </w:r>
      <w:r w:rsidRPr="001E49FF">
        <w:rPr>
          <w:color w:val="auto"/>
        </w:rPr>
        <w:t xml:space="preserve"> akan semakin ketat. Untuk menjaga kelangsungan hidup sebuah perusahaan dalam persaingan yang semakin ketat dibutuhkan suatu pengelolaan sumber daya yang dilakukan oleh pihak manajemen dengan baik. </w:t>
      </w:r>
      <w:r w:rsidR="00744F90" w:rsidRPr="001E49FF">
        <w:rPr>
          <w:color w:val="auto"/>
        </w:rPr>
        <w:t xml:space="preserve">Dengan </w:t>
      </w:r>
      <w:r w:rsidR="00C464CE" w:rsidRPr="001E49FF">
        <w:rPr>
          <w:color w:val="auto"/>
        </w:rPr>
        <w:t>a</w:t>
      </w:r>
      <w:r w:rsidR="0095015A" w:rsidRPr="001E49FF">
        <w:rPr>
          <w:color w:val="auto"/>
        </w:rPr>
        <w:t xml:space="preserve">danya modal kerja yang cukup untuk memungkinkan suatu perusahaan untuk melaksanakan aktivitasnya tidak mengalami kesulitan dan hambatan yang </w:t>
      </w:r>
      <w:r w:rsidR="001940A7">
        <w:rPr>
          <w:color w:val="auto"/>
        </w:rPr>
        <w:t>mungkin akan timbul. Sebaliknya</w:t>
      </w:r>
      <w:r w:rsidR="0095015A" w:rsidRPr="001E49FF">
        <w:rPr>
          <w:color w:val="auto"/>
        </w:rPr>
        <w:t xml:space="preserve"> kekurangan modal kerja merupakan sebab utama kegagalan perusahaan dalan menjalankan perusahaannya. Keefektifan penggunaan modal kerja dapat diukur dengan rasio perputaran modal kerja. </w:t>
      </w:r>
    </w:p>
    <w:p w:rsidR="00B056A1" w:rsidRDefault="0095015A" w:rsidP="00222B62">
      <w:pPr>
        <w:autoSpaceDE w:val="0"/>
        <w:autoSpaceDN w:val="0"/>
        <w:adjustRightInd w:val="0"/>
        <w:spacing w:after="0" w:line="480" w:lineRule="auto"/>
        <w:ind w:firstLine="720"/>
        <w:jc w:val="both"/>
        <w:rPr>
          <w:rFonts w:ascii="Times New Roman" w:hAnsi="Times New Roman" w:cs="Times New Roman"/>
          <w:sz w:val="24"/>
          <w:szCs w:val="24"/>
        </w:rPr>
      </w:pPr>
      <w:r w:rsidRPr="001E49FF">
        <w:rPr>
          <w:rFonts w:ascii="Times New Roman" w:hAnsi="Times New Roman" w:cs="Times New Roman"/>
          <w:sz w:val="24"/>
          <w:szCs w:val="24"/>
        </w:rPr>
        <w:t>Rasio ini menunjukkan berapa kali dana yang tertanam dalam modal ke</w:t>
      </w:r>
      <w:r w:rsidR="001940A7">
        <w:rPr>
          <w:rFonts w:ascii="Times New Roman" w:hAnsi="Times New Roman" w:cs="Times New Roman"/>
          <w:sz w:val="24"/>
          <w:szCs w:val="24"/>
        </w:rPr>
        <w:t>rja berputar dalam satu periode</w:t>
      </w:r>
      <w:r w:rsidRPr="001E49FF">
        <w:rPr>
          <w:rFonts w:ascii="Times New Roman" w:hAnsi="Times New Roman" w:cs="Times New Roman"/>
          <w:sz w:val="24"/>
          <w:szCs w:val="24"/>
        </w:rPr>
        <w:t xml:space="preserve"> atau </w:t>
      </w:r>
      <w:r w:rsidR="001940A7">
        <w:rPr>
          <w:rFonts w:ascii="Times New Roman" w:hAnsi="Times New Roman" w:cs="Times New Roman"/>
          <w:sz w:val="24"/>
          <w:szCs w:val="24"/>
        </w:rPr>
        <w:t xml:space="preserve"> </w:t>
      </w:r>
      <w:r w:rsidRPr="001E49FF">
        <w:rPr>
          <w:rFonts w:ascii="Times New Roman" w:hAnsi="Times New Roman" w:cs="Times New Roman"/>
          <w:sz w:val="24"/>
          <w:szCs w:val="24"/>
        </w:rPr>
        <w:t xml:space="preserve">jumlah penjualan yang </w:t>
      </w:r>
      <w:r w:rsidR="001940A7">
        <w:rPr>
          <w:rFonts w:ascii="Times New Roman" w:hAnsi="Times New Roman" w:cs="Times New Roman"/>
          <w:sz w:val="24"/>
          <w:szCs w:val="24"/>
        </w:rPr>
        <w:t xml:space="preserve"> </w:t>
      </w:r>
      <w:r w:rsidRPr="001E49FF">
        <w:rPr>
          <w:rFonts w:ascii="Times New Roman" w:hAnsi="Times New Roman" w:cs="Times New Roman"/>
          <w:sz w:val="24"/>
          <w:szCs w:val="24"/>
        </w:rPr>
        <w:t xml:space="preserve">bisa dicapai </w:t>
      </w:r>
      <w:r w:rsidR="00C464CE" w:rsidRPr="001E49FF">
        <w:rPr>
          <w:rFonts w:ascii="Times New Roman" w:hAnsi="Times New Roman" w:cs="Times New Roman"/>
          <w:sz w:val="24"/>
          <w:szCs w:val="24"/>
        </w:rPr>
        <w:t xml:space="preserve">oleh setiap </w:t>
      </w:r>
      <w:r w:rsidR="00C464CE" w:rsidRPr="001E49FF">
        <w:rPr>
          <w:rFonts w:ascii="Times New Roman" w:hAnsi="Times New Roman" w:cs="Times New Roman"/>
          <w:sz w:val="24"/>
          <w:szCs w:val="24"/>
        </w:rPr>
        <w:lastRenderedPageBreak/>
        <w:t xml:space="preserve">rupiah modal kerja </w:t>
      </w:r>
      <w:r w:rsidRPr="001E49FF">
        <w:rPr>
          <w:rFonts w:ascii="Times New Roman" w:hAnsi="Times New Roman" w:cs="Times New Roman"/>
          <w:sz w:val="24"/>
          <w:szCs w:val="24"/>
        </w:rPr>
        <w:t>dan jumlah penjualan tersebut otomatis berpengaruh terhadap profit</w:t>
      </w:r>
      <w:r w:rsidR="00C464CE" w:rsidRPr="001E49FF">
        <w:rPr>
          <w:rFonts w:ascii="Times New Roman" w:hAnsi="Times New Roman" w:cs="Times New Roman"/>
          <w:sz w:val="24"/>
          <w:szCs w:val="24"/>
        </w:rPr>
        <w:t>abilitas (Munawi</w:t>
      </w:r>
      <w:r w:rsidR="00BC7E6C">
        <w:rPr>
          <w:rFonts w:ascii="Times New Roman" w:hAnsi="Times New Roman" w:cs="Times New Roman"/>
          <w:sz w:val="24"/>
          <w:szCs w:val="24"/>
        </w:rPr>
        <w:t xml:space="preserve">r, </w:t>
      </w:r>
      <w:r w:rsidR="00DA0923" w:rsidRPr="001E49FF">
        <w:rPr>
          <w:rFonts w:ascii="Times New Roman" w:hAnsi="Times New Roman" w:cs="Times New Roman"/>
          <w:sz w:val="24"/>
          <w:szCs w:val="24"/>
        </w:rPr>
        <w:t>2007</w:t>
      </w:r>
      <w:r w:rsidR="00C464CE" w:rsidRPr="001E49FF">
        <w:rPr>
          <w:rFonts w:ascii="Times New Roman" w:hAnsi="Times New Roman" w:cs="Times New Roman"/>
          <w:sz w:val="24"/>
          <w:szCs w:val="24"/>
        </w:rPr>
        <w:t xml:space="preserve">). </w:t>
      </w:r>
      <w:r w:rsidRPr="001E49FF">
        <w:rPr>
          <w:rFonts w:ascii="Times New Roman" w:hAnsi="Times New Roman" w:cs="Times New Roman"/>
          <w:sz w:val="24"/>
          <w:szCs w:val="24"/>
        </w:rPr>
        <w:t>Semakin cepat perputaran modal kerja menunjukkan semakin efektif penggunaan modal kerja yang berdampak pada meningkatnya profitabilitas perusahaan.</w:t>
      </w:r>
      <w:r w:rsidR="001D330D">
        <w:rPr>
          <w:rFonts w:ascii="Times New Roman" w:hAnsi="Times New Roman" w:cs="Times New Roman"/>
          <w:sz w:val="24"/>
          <w:szCs w:val="24"/>
        </w:rPr>
        <w:t xml:space="preserve"> Hasil penelitian Nurak (2001) mengemukakan kesimpulan bahwa kebijakan modal kerja cukup dominan mempengaruhi profitabilitas dan relevan</w:t>
      </w:r>
      <w:r w:rsidR="00BC7E6C">
        <w:rPr>
          <w:rFonts w:ascii="Times New Roman" w:hAnsi="Times New Roman" w:cs="Times New Roman"/>
          <w:sz w:val="24"/>
          <w:szCs w:val="24"/>
        </w:rPr>
        <w:t xml:space="preserve"> dalam proses pengambilan keputu</w:t>
      </w:r>
      <w:r w:rsidR="001D330D">
        <w:rPr>
          <w:rFonts w:ascii="Times New Roman" w:hAnsi="Times New Roman" w:cs="Times New Roman"/>
          <w:sz w:val="24"/>
          <w:szCs w:val="24"/>
        </w:rPr>
        <w:t>san manajemen. Dan diperkuat oleh  penelitian Firnady (2007) menunjukkan bahwa variabel perputaran modal kerja memiliki hubungan yang positif dan signifikan terhadap kemampuan memperoleh profitabilitas.</w:t>
      </w:r>
      <w:r w:rsidR="00E52AAB">
        <w:rPr>
          <w:rFonts w:ascii="Times New Roman" w:hAnsi="Times New Roman" w:cs="Times New Roman"/>
          <w:sz w:val="24"/>
          <w:szCs w:val="24"/>
        </w:rPr>
        <w:t xml:space="preserve"> </w:t>
      </w:r>
    </w:p>
    <w:p w:rsidR="00E52AAB" w:rsidRDefault="00E52AAB" w:rsidP="00E52AAB">
      <w:pPr>
        <w:autoSpaceDE w:val="0"/>
        <w:autoSpaceDN w:val="0"/>
        <w:adjustRightInd w:val="0"/>
        <w:spacing w:after="0" w:line="480" w:lineRule="auto"/>
        <w:ind w:firstLine="720"/>
        <w:jc w:val="both"/>
        <w:rPr>
          <w:rFonts w:ascii="Times New Roman" w:hAnsi="Times New Roman" w:cs="Times New Roman"/>
          <w:sz w:val="24"/>
          <w:szCs w:val="24"/>
        </w:rPr>
      </w:pPr>
      <w:r w:rsidRPr="001E49FF">
        <w:rPr>
          <w:rFonts w:ascii="Times New Roman" w:hAnsi="Times New Roman" w:cs="Times New Roman"/>
          <w:sz w:val="24"/>
          <w:szCs w:val="24"/>
        </w:rPr>
        <w:t xml:space="preserve">Menurut Van Horne dan Wachowicz (2007) tingkat presentase rasio lancar </w:t>
      </w:r>
      <w:r w:rsidR="00BC7E6C">
        <w:rPr>
          <w:rFonts w:ascii="Times New Roman" w:hAnsi="Times New Roman" w:cs="Times New Roman"/>
          <w:sz w:val="24"/>
          <w:szCs w:val="24"/>
        </w:rPr>
        <w:t>(</w:t>
      </w:r>
      <w:r w:rsidRPr="001E49FF">
        <w:rPr>
          <w:rFonts w:ascii="Times New Roman" w:hAnsi="Times New Roman" w:cs="Times New Roman"/>
          <w:i/>
          <w:iCs/>
          <w:color w:val="1D1B11"/>
          <w:sz w:val="24"/>
          <w:szCs w:val="24"/>
        </w:rPr>
        <w:t>Current Ratio</w:t>
      </w:r>
      <w:r w:rsidRPr="001E49FF">
        <w:rPr>
          <w:rFonts w:ascii="Times New Roman" w:hAnsi="Times New Roman" w:cs="Times New Roman"/>
          <w:sz w:val="24"/>
          <w:szCs w:val="24"/>
        </w:rPr>
        <w:t xml:space="preserve"> </w:t>
      </w:r>
      <w:r w:rsidR="00BC7E6C">
        <w:rPr>
          <w:rFonts w:ascii="Times New Roman" w:hAnsi="Times New Roman" w:cs="Times New Roman"/>
          <w:sz w:val="24"/>
          <w:szCs w:val="24"/>
        </w:rPr>
        <w:t xml:space="preserve">) </w:t>
      </w:r>
      <w:r w:rsidRPr="001E49FF">
        <w:rPr>
          <w:rFonts w:ascii="Times New Roman" w:hAnsi="Times New Roman" w:cs="Times New Roman"/>
          <w:sz w:val="24"/>
          <w:szCs w:val="24"/>
        </w:rPr>
        <w:t>yang tinggi menunjukkan bahwa tingkat likuiditas</w:t>
      </w:r>
      <w:r w:rsidR="00BC7E6C">
        <w:rPr>
          <w:rFonts w:ascii="Times New Roman" w:hAnsi="Times New Roman" w:cs="Times New Roman"/>
          <w:sz w:val="24"/>
          <w:szCs w:val="24"/>
        </w:rPr>
        <w:t xml:space="preserve"> perusahaan juga tinggi. Akan tetapi</w:t>
      </w:r>
      <w:r w:rsidRPr="001E49FF">
        <w:rPr>
          <w:rFonts w:ascii="Times New Roman" w:hAnsi="Times New Roman" w:cs="Times New Roman"/>
          <w:sz w:val="24"/>
          <w:szCs w:val="24"/>
        </w:rPr>
        <w:t xml:space="preserve"> semakin tinggi rasio likuiditas (CR) perusahaan justru memperkecil perolehan profitabilitas.</w:t>
      </w:r>
      <w:r>
        <w:rPr>
          <w:rFonts w:ascii="Times New Roman" w:hAnsi="Times New Roman" w:cs="Times New Roman"/>
          <w:sz w:val="24"/>
          <w:szCs w:val="24"/>
        </w:rPr>
        <w:t xml:space="preserve"> </w:t>
      </w:r>
      <w:r w:rsidR="00744F90" w:rsidRPr="001E49FF">
        <w:rPr>
          <w:rFonts w:ascii="Times New Roman" w:hAnsi="Times New Roman" w:cs="Times New Roman"/>
          <w:sz w:val="24"/>
          <w:szCs w:val="24"/>
        </w:rPr>
        <w:t xml:space="preserve">Rasio lancar </w:t>
      </w:r>
      <w:r w:rsidR="00744F90" w:rsidRPr="001E49FF">
        <w:rPr>
          <w:rFonts w:ascii="Times New Roman" w:hAnsi="Times New Roman" w:cs="Times New Roman"/>
          <w:i/>
          <w:iCs/>
          <w:sz w:val="24"/>
          <w:szCs w:val="24"/>
        </w:rPr>
        <w:t xml:space="preserve">(current ratio) </w:t>
      </w:r>
      <w:r w:rsidR="00744F90" w:rsidRPr="001E49FF">
        <w:rPr>
          <w:rFonts w:ascii="Times New Roman" w:hAnsi="Times New Roman" w:cs="Times New Roman"/>
          <w:sz w:val="24"/>
          <w:szCs w:val="24"/>
        </w:rPr>
        <w:t xml:space="preserve">dihitung dengan membagi </w:t>
      </w:r>
      <w:r w:rsidR="007E4BEF" w:rsidRPr="001E49FF">
        <w:rPr>
          <w:rFonts w:ascii="Times New Roman" w:hAnsi="Times New Roman" w:cs="Times New Roman"/>
          <w:sz w:val="24"/>
          <w:szCs w:val="24"/>
        </w:rPr>
        <w:t>aset</w:t>
      </w:r>
      <w:r w:rsidR="00744F90" w:rsidRPr="001E49FF">
        <w:rPr>
          <w:rFonts w:ascii="Times New Roman" w:hAnsi="Times New Roman" w:cs="Times New Roman"/>
          <w:sz w:val="24"/>
          <w:szCs w:val="24"/>
        </w:rPr>
        <w:t xml:space="preserve"> lancar dengan kewajiban lancar. </w:t>
      </w:r>
      <w:r w:rsidR="00744F90" w:rsidRPr="001E49FF">
        <w:rPr>
          <w:rFonts w:ascii="Times New Roman" w:hAnsi="Times New Roman" w:cs="Times New Roman"/>
          <w:i/>
          <w:iCs/>
          <w:sz w:val="24"/>
          <w:szCs w:val="24"/>
        </w:rPr>
        <w:t xml:space="preserve">Current ratio </w:t>
      </w:r>
      <w:r w:rsidR="00744F90" w:rsidRPr="001E49FF">
        <w:rPr>
          <w:rFonts w:ascii="Times New Roman" w:hAnsi="Times New Roman" w:cs="Times New Roman"/>
          <w:sz w:val="24"/>
          <w:szCs w:val="24"/>
        </w:rPr>
        <w:t>merupakan ukuran yang paling umum digunakan untuk mengetahui kesanggupan memenu</w:t>
      </w:r>
      <w:r w:rsidR="00BC7E6C">
        <w:rPr>
          <w:rFonts w:ascii="Times New Roman" w:hAnsi="Times New Roman" w:cs="Times New Roman"/>
          <w:sz w:val="24"/>
          <w:szCs w:val="24"/>
        </w:rPr>
        <w:t>hi kewajiban jangka pendek</w:t>
      </w:r>
      <w:r>
        <w:rPr>
          <w:rFonts w:ascii="Times New Roman" w:hAnsi="Times New Roman" w:cs="Times New Roman"/>
          <w:sz w:val="24"/>
          <w:szCs w:val="24"/>
        </w:rPr>
        <w:t xml:space="preserve"> </w:t>
      </w:r>
      <w:r w:rsidR="00744F90" w:rsidRPr="001E49FF">
        <w:rPr>
          <w:rFonts w:ascii="Times New Roman" w:hAnsi="Times New Roman" w:cs="Times New Roman"/>
          <w:sz w:val="24"/>
          <w:szCs w:val="24"/>
        </w:rPr>
        <w:t xml:space="preserve">karena rasio tersebut menunjukkan seberapa jauh tuntutan dari kreditur jangka pendek dipenuhi oleh </w:t>
      </w:r>
      <w:r w:rsidR="007E4BEF" w:rsidRPr="001E49FF">
        <w:rPr>
          <w:rFonts w:ascii="Times New Roman" w:hAnsi="Times New Roman" w:cs="Times New Roman"/>
          <w:sz w:val="24"/>
          <w:szCs w:val="24"/>
        </w:rPr>
        <w:t>aset</w:t>
      </w:r>
      <w:r w:rsidR="00744F90" w:rsidRPr="001E49FF">
        <w:rPr>
          <w:rFonts w:ascii="Times New Roman" w:hAnsi="Times New Roman" w:cs="Times New Roman"/>
          <w:sz w:val="24"/>
          <w:szCs w:val="24"/>
        </w:rPr>
        <w:t xml:space="preserve"> yang diperkirakan menjadi uang tunai dalam</w:t>
      </w:r>
      <w:r w:rsidR="007E4BEF" w:rsidRPr="001E49FF">
        <w:rPr>
          <w:rFonts w:ascii="Times New Roman" w:hAnsi="Times New Roman" w:cs="Times New Roman"/>
          <w:sz w:val="24"/>
          <w:szCs w:val="24"/>
        </w:rPr>
        <w:t xml:space="preserve"> </w:t>
      </w:r>
      <w:r w:rsidR="00744F90" w:rsidRPr="001E49FF">
        <w:rPr>
          <w:rFonts w:ascii="Times New Roman" w:hAnsi="Times New Roman" w:cs="Times New Roman"/>
          <w:sz w:val="24"/>
          <w:szCs w:val="24"/>
        </w:rPr>
        <w:t>periode yang sama dengan jatuh tempo hu</w:t>
      </w:r>
      <w:r w:rsidR="00DA0923" w:rsidRPr="001E49FF">
        <w:rPr>
          <w:rFonts w:ascii="Times New Roman" w:hAnsi="Times New Roman" w:cs="Times New Roman"/>
          <w:sz w:val="24"/>
          <w:szCs w:val="24"/>
        </w:rPr>
        <w:t xml:space="preserve">tang (Brigham dan Houston, 2010). </w:t>
      </w:r>
    </w:p>
    <w:p w:rsidR="0095015A" w:rsidRPr="001E49FF" w:rsidRDefault="00744F90" w:rsidP="00E52AAB">
      <w:pPr>
        <w:autoSpaceDE w:val="0"/>
        <w:autoSpaceDN w:val="0"/>
        <w:adjustRightInd w:val="0"/>
        <w:spacing w:after="0" w:line="480" w:lineRule="auto"/>
        <w:ind w:firstLine="720"/>
        <w:jc w:val="both"/>
        <w:rPr>
          <w:rFonts w:ascii="Times New Roman" w:hAnsi="Times New Roman" w:cs="Times New Roman"/>
          <w:sz w:val="24"/>
          <w:szCs w:val="24"/>
        </w:rPr>
      </w:pPr>
      <w:r w:rsidRPr="001E49FF">
        <w:rPr>
          <w:rFonts w:ascii="Times New Roman" w:hAnsi="Times New Roman" w:cs="Times New Roman"/>
          <w:i/>
          <w:iCs/>
          <w:sz w:val="24"/>
          <w:szCs w:val="24"/>
        </w:rPr>
        <w:t xml:space="preserve">Current ratio </w:t>
      </w:r>
      <w:r w:rsidRPr="001E49FF">
        <w:rPr>
          <w:rFonts w:ascii="Times New Roman" w:hAnsi="Times New Roman" w:cs="Times New Roman"/>
          <w:sz w:val="24"/>
          <w:szCs w:val="24"/>
        </w:rPr>
        <w:t>digunakan untuk mengetahui seberapa besar modal kerja yang</w:t>
      </w:r>
      <w:r w:rsidR="00DA0923" w:rsidRPr="001E49FF">
        <w:rPr>
          <w:rFonts w:ascii="Times New Roman" w:hAnsi="Times New Roman" w:cs="Times New Roman"/>
          <w:sz w:val="24"/>
          <w:szCs w:val="24"/>
        </w:rPr>
        <w:t xml:space="preserve"> </w:t>
      </w:r>
      <w:r w:rsidRPr="001E49FF">
        <w:rPr>
          <w:rFonts w:ascii="Times New Roman" w:hAnsi="Times New Roman" w:cs="Times New Roman"/>
          <w:sz w:val="24"/>
          <w:szCs w:val="24"/>
        </w:rPr>
        <w:t>dialokasikan oleh operasi perusahaan (Afriyanti, 2011).</w:t>
      </w:r>
      <w:r w:rsidR="00E52AAB">
        <w:rPr>
          <w:rFonts w:ascii="Times New Roman" w:hAnsi="Times New Roman" w:cs="Times New Roman"/>
          <w:sz w:val="24"/>
          <w:szCs w:val="24"/>
        </w:rPr>
        <w:t xml:space="preserve"> </w:t>
      </w:r>
      <w:r w:rsidR="00E52AAB" w:rsidRPr="001E49FF">
        <w:rPr>
          <w:rFonts w:ascii="Times New Roman" w:hAnsi="Times New Roman" w:cs="Times New Roman"/>
          <w:sz w:val="24"/>
          <w:szCs w:val="24"/>
        </w:rPr>
        <w:t>penelitian dari Anggita (2012) menunjukkan</w:t>
      </w:r>
      <w:r w:rsidR="00E52AAB" w:rsidRPr="001E49FF">
        <w:rPr>
          <w:rFonts w:ascii="Times New Roman" w:hAnsi="Times New Roman" w:cs="Times New Roman"/>
          <w:color w:val="000000"/>
          <w:sz w:val="24"/>
          <w:szCs w:val="24"/>
        </w:rPr>
        <w:t xml:space="preserve"> bahwa </w:t>
      </w:r>
      <w:r w:rsidR="00E52AAB" w:rsidRPr="001E49FF">
        <w:rPr>
          <w:rFonts w:ascii="Times New Roman" w:hAnsi="Times New Roman" w:cs="Times New Roman"/>
          <w:color w:val="1D1B11"/>
          <w:sz w:val="24"/>
          <w:szCs w:val="24"/>
        </w:rPr>
        <w:t xml:space="preserve">rasio lancar </w:t>
      </w:r>
      <w:r w:rsidR="00E52AAB" w:rsidRPr="001E49FF">
        <w:rPr>
          <w:rFonts w:ascii="Times New Roman" w:hAnsi="Times New Roman" w:cs="Times New Roman"/>
          <w:i/>
          <w:iCs/>
          <w:color w:val="1D1B11"/>
          <w:sz w:val="24"/>
          <w:szCs w:val="24"/>
        </w:rPr>
        <w:t>(Current Ratio</w:t>
      </w:r>
      <w:r w:rsidR="00BC7E6C">
        <w:rPr>
          <w:rFonts w:ascii="Times New Roman" w:hAnsi="Times New Roman" w:cs="Times New Roman"/>
          <w:color w:val="1D1B11"/>
          <w:sz w:val="24"/>
          <w:szCs w:val="24"/>
        </w:rPr>
        <w:t xml:space="preserve">) </w:t>
      </w:r>
      <w:r w:rsidR="00E52AAB" w:rsidRPr="001E49FF">
        <w:rPr>
          <w:rFonts w:ascii="Times New Roman" w:hAnsi="Times New Roman" w:cs="Times New Roman"/>
          <w:color w:val="000000"/>
          <w:sz w:val="24"/>
          <w:szCs w:val="24"/>
        </w:rPr>
        <w:t xml:space="preserve">berpengaruh </w:t>
      </w:r>
      <w:r w:rsidR="00E52AAB" w:rsidRPr="001E49FF">
        <w:rPr>
          <w:rFonts w:ascii="Times New Roman" w:hAnsi="Times New Roman" w:cs="Times New Roman"/>
          <w:color w:val="000000"/>
          <w:sz w:val="24"/>
          <w:szCs w:val="24"/>
        </w:rPr>
        <w:lastRenderedPageBreak/>
        <w:t>negatif terhadap profitabilitas (ROI).</w:t>
      </w:r>
      <w:r w:rsidR="00E52AAB" w:rsidRPr="001E49FF">
        <w:rPr>
          <w:rFonts w:ascii="Times New Roman" w:hAnsi="Times New Roman" w:cs="Times New Roman"/>
          <w:sz w:val="24"/>
          <w:szCs w:val="24"/>
        </w:rPr>
        <w:t xml:space="preserve"> semakin tinggi likuiditas perusahaan justru memperkecil perolehan profitabilitas.</w:t>
      </w:r>
    </w:p>
    <w:p w:rsidR="00041EED" w:rsidRDefault="00494BAC" w:rsidP="00222B62">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Menurut Harahap </w:t>
      </w:r>
      <w:r w:rsidR="0064784E" w:rsidRPr="001E49FF">
        <w:rPr>
          <w:rFonts w:ascii="Times New Roman" w:hAnsi="Times New Roman" w:cs="Times New Roman"/>
          <w:sz w:val="24"/>
          <w:szCs w:val="24"/>
        </w:rPr>
        <w:t>(</w:t>
      </w:r>
      <w:r w:rsidR="00FC2113" w:rsidRPr="001E49FF">
        <w:rPr>
          <w:rFonts w:ascii="Times New Roman" w:hAnsi="Times New Roman" w:cs="Times New Roman"/>
          <w:sz w:val="24"/>
          <w:szCs w:val="24"/>
        </w:rPr>
        <w:t>200</w:t>
      </w:r>
      <w:r w:rsidR="0064784E" w:rsidRPr="001E49FF">
        <w:rPr>
          <w:rFonts w:ascii="Times New Roman" w:hAnsi="Times New Roman" w:cs="Times New Roman"/>
          <w:sz w:val="24"/>
          <w:szCs w:val="24"/>
        </w:rPr>
        <w:t>4)</w:t>
      </w:r>
      <w:r w:rsidR="0064784E" w:rsidRPr="001E49FF">
        <w:rPr>
          <w:rFonts w:ascii="Times New Roman" w:hAnsi="Times New Roman" w:cs="Times New Roman"/>
          <w:color w:val="FF0000"/>
          <w:sz w:val="24"/>
          <w:szCs w:val="24"/>
        </w:rPr>
        <w:t xml:space="preserve"> </w:t>
      </w:r>
      <w:r w:rsidR="00B01DA2">
        <w:rPr>
          <w:rFonts w:ascii="Times New Roman" w:eastAsia="Calibri" w:hAnsi="Times New Roman" w:cs="Times New Roman"/>
          <w:i/>
          <w:sz w:val="24"/>
          <w:szCs w:val="24"/>
        </w:rPr>
        <w:t>Debt to Total Asset</w:t>
      </w:r>
      <w:r w:rsidR="00FC2113" w:rsidRPr="001E49FF">
        <w:rPr>
          <w:rFonts w:ascii="Times New Roman" w:eastAsia="Calibri" w:hAnsi="Times New Roman" w:cs="Times New Roman"/>
          <w:i/>
          <w:sz w:val="24"/>
          <w:szCs w:val="24"/>
        </w:rPr>
        <w:t xml:space="preserve"> (</w:t>
      </w:r>
      <w:r w:rsidR="00FC2113" w:rsidRPr="001E49FF">
        <w:rPr>
          <w:rFonts w:ascii="Times New Roman" w:hAnsi="Times New Roman" w:cs="Times New Roman"/>
          <w:i/>
          <w:sz w:val="24"/>
          <w:szCs w:val="24"/>
        </w:rPr>
        <w:t>DTA)</w:t>
      </w:r>
      <w:r w:rsidR="00FC2113" w:rsidRPr="001E49FF">
        <w:rPr>
          <w:rFonts w:ascii="Times New Roman" w:hAnsi="Times New Roman" w:cs="Times New Roman"/>
          <w:sz w:val="24"/>
          <w:szCs w:val="24"/>
        </w:rPr>
        <w:t xml:space="preserve"> memperlihatkan</w:t>
      </w:r>
      <w:r w:rsidR="00041EED" w:rsidRPr="001E49FF">
        <w:rPr>
          <w:rFonts w:ascii="Times New Roman" w:hAnsi="Times New Roman" w:cs="Times New Roman"/>
          <w:sz w:val="24"/>
          <w:szCs w:val="24"/>
        </w:rPr>
        <w:t xml:space="preserve"> </w:t>
      </w:r>
      <w:r w:rsidR="001E6D0A" w:rsidRPr="001E49FF">
        <w:rPr>
          <w:rFonts w:ascii="Times New Roman" w:hAnsi="Times New Roman" w:cs="Times New Roman"/>
          <w:sz w:val="24"/>
          <w:szCs w:val="24"/>
        </w:rPr>
        <w:t>proporsi</w:t>
      </w:r>
      <w:r w:rsidR="00FC2113" w:rsidRPr="001E49FF">
        <w:rPr>
          <w:rFonts w:ascii="Times New Roman" w:hAnsi="Times New Roman" w:cs="Times New Roman"/>
          <w:sz w:val="24"/>
          <w:szCs w:val="24"/>
        </w:rPr>
        <w:t xml:space="preserve"> penggunaan hutang yang dimiliki dan seluruh kekayaan yang dimiliki perusa</w:t>
      </w:r>
      <w:r w:rsidR="00864A34">
        <w:rPr>
          <w:rFonts w:ascii="Times New Roman" w:hAnsi="Times New Roman" w:cs="Times New Roman"/>
          <w:sz w:val="24"/>
          <w:szCs w:val="24"/>
          <w:lang w:val="en-US"/>
        </w:rPr>
        <w:t>h</w:t>
      </w:r>
      <w:r w:rsidR="00864A34">
        <w:rPr>
          <w:rFonts w:ascii="Times New Roman" w:hAnsi="Times New Roman" w:cs="Times New Roman"/>
          <w:sz w:val="24"/>
          <w:szCs w:val="24"/>
        </w:rPr>
        <w:t>a</w:t>
      </w:r>
      <w:r w:rsidR="00FC2113" w:rsidRPr="001E49FF">
        <w:rPr>
          <w:rFonts w:ascii="Times New Roman" w:hAnsi="Times New Roman" w:cs="Times New Roman"/>
          <w:sz w:val="24"/>
          <w:szCs w:val="24"/>
        </w:rPr>
        <w:t xml:space="preserve">an, supaya aman porsi hutang harus lebih kecil terhadap </w:t>
      </w:r>
      <w:r w:rsidR="00C464CE" w:rsidRPr="001E49FF">
        <w:rPr>
          <w:rFonts w:ascii="Times New Roman" w:hAnsi="Times New Roman" w:cs="Times New Roman"/>
          <w:sz w:val="24"/>
          <w:szCs w:val="24"/>
        </w:rPr>
        <w:t>aset</w:t>
      </w:r>
      <w:r w:rsidR="00FC2113" w:rsidRPr="001E49FF">
        <w:rPr>
          <w:rFonts w:ascii="Times New Roman" w:hAnsi="Times New Roman" w:cs="Times New Roman"/>
          <w:sz w:val="24"/>
          <w:szCs w:val="24"/>
        </w:rPr>
        <w:t xml:space="preserve"> karena perusahaan yang memiliki DTA yang tinggi berarti perusahaan memiliki tingkat hutang yang tinggi dengan beban tetap yang tinggi sehingga akan mengurangi beban pajak dan menyebabkan keuntungn bagi perusahaan.</w:t>
      </w:r>
    </w:p>
    <w:p w:rsidR="00B05531" w:rsidRPr="00B05531" w:rsidRDefault="00B05531" w:rsidP="00B05531">
      <w:pPr>
        <w:autoSpaceDE w:val="0"/>
        <w:autoSpaceDN w:val="0"/>
        <w:adjustRightInd w:val="0"/>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sz w:val="24"/>
          <w:szCs w:val="24"/>
        </w:rPr>
        <w:t xml:space="preserve">Menurut Sartono (2001) </w:t>
      </w:r>
      <w:r w:rsidRPr="001E49FF">
        <w:rPr>
          <w:rFonts w:ascii="Times New Roman" w:hAnsi="Times New Roman" w:cs="Times New Roman"/>
          <w:sz w:val="24"/>
          <w:szCs w:val="24"/>
        </w:rPr>
        <w:t>Rasio yang tinggi juga menunjukkan proporsi modal sendiri yang rendah untuk membiayai aset.</w:t>
      </w:r>
      <w:r>
        <w:rPr>
          <w:rFonts w:ascii="Times New Roman" w:hAnsi="Times New Roman" w:cs="Times New Roman"/>
          <w:sz w:val="24"/>
          <w:szCs w:val="24"/>
        </w:rPr>
        <w:t xml:space="preserve"> </w:t>
      </w:r>
      <w:r>
        <w:rPr>
          <w:rFonts w:ascii="Times New Roman" w:hAnsi="Times New Roman" w:cs="Times New Roman"/>
          <w:color w:val="000000"/>
          <w:sz w:val="24"/>
          <w:szCs w:val="24"/>
        </w:rPr>
        <w:t>S</w:t>
      </w:r>
      <w:r w:rsidRPr="001E49FF">
        <w:rPr>
          <w:rFonts w:ascii="Times New Roman" w:hAnsi="Times New Roman" w:cs="Times New Roman"/>
          <w:color w:val="1D1B11"/>
          <w:sz w:val="24"/>
          <w:szCs w:val="24"/>
        </w:rPr>
        <w:t xml:space="preserve">emakin tinggi persentase </w:t>
      </w:r>
      <w:r w:rsidRPr="001E49FF">
        <w:rPr>
          <w:rFonts w:ascii="Times New Roman" w:hAnsi="Times New Roman" w:cs="Times New Roman"/>
          <w:i/>
          <w:iCs/>
          <w:color w:val="000000"/>
          <w:sz w:val="24"/>
          <w:szCs w:val="24"/>
        </w:rPr>
        <w:t>Debt to Equity Ratio</w:t>
      </w:r>
      <w:r w:rsidRPr="001E49FF">
        <w:rPr>
          <w:rFonts w:ascii="Times New Roman" w:hAnsi="Times New Roman" w:cs="Times New Roman"/>
          <w:color w:val="1D1B11"/>
          <w:sz w:val="24"/>
          <w:szCs w:val="24"/>
        </w:rPr>
        <w:t xml:space="preserve"> </w:t>
      </w:r>
      <w:r>
        <w:rPr>
          <w:rFonts w:ascii="Times New Roman" w:hAnsi="Times New Roman" w:cs="Times New Roman"/>
          <w:color w:val="1D1B11"/>
          <w:sz w:val="24"/>
          <w:szCs w:val="24"/>
        </w:rPr>
        <w:t xml:space="preserve"> </w:t>
      </w:r>
      <w:r w:rsidRPr="001E49FF">
        <w:rPr>
          <w:rFonts w:ascii="Times New Roman" w:hAnsi="Times New Roman" w:cs="Times New Roman"/>
          <w:color w:val="1D1B11"/>
          <w:sz w:val="24"/>
          <w:szCs w:val="24"/>
        </w:rPr>
        <w:t>maka biaya yang ditanggung oleh perusahaan untuk pemenuh</w:t>
      </w:r>
      <w:r>
        <w:rPr>
          <w:rFonts w:ascii="Times New Roman" w:hAnsi="Times New Roman" w:cs="Times New Roman"/>
          <w:color w:val="1D1B11"/>
          <w:sz w:val="24"/>
          <w:szCs w:val="24"/>
        </w:rPr>
        <w:t>an kewajiban akan semakin besar</w:t>
      </w:r>
      <w:r w:rsidRPr="001E49FF">
        <w:rPr>
          <w:rFonts w:ascii="Times New Roman" w:hAnsi="Times New Roman" w:cs="Times New Roman"/>
          <w:color w:val="1D1B11"/>
          <w:sz w:val="24"/>
          <w:szCs w:val="24"/>
        </w:rPr>
        <w:t xml:space="preserve"> </w:t>
      </w:r>
      <w:r w:rsidRPr="001E49FF">
        <w:rPr>
          <w:rFonts w:ascii="Times New Roman" w:hAnsi="Times New Roman" w:cs="Times New Roman"/>
          <w:color w:val="000000"/>
          <w:sz w:val="24"/>
          <w:szCs w:val="24"/>
        </w:rPr>
        <w:t xml:space="preserve">sehingga </w:t>
      </w:r>
      <w:r w:rsidRPr="001E49FF">
        <w:rPr>
          <w:rFonts w:ascii="Times New Roman" w:hAnsi="Times New Roman" w:cs="Times New Roman"/>
          <w:color w:val="1D1B11"/>
          <w:sz w:val="24"/>
          <w:szCs w:val="24"/>
        </w:rPr>
        <w:t>berdampak pada menurunnya perolehan profitabilitas perusahaan</w:t>
      </w:r>
      <w:r>
        <w:rPr>
          <w:rFonts w:ascii="Times New Roman" w:hAnsi="Times New Roman" w:cs="Times New Roman"/>
          <w:color w:val="1D1B11"/>
          <w:sz w:val="24"/>
          <w:szCs w:val="24"/>
        </w:rPr>
        <w:t xml:space="preserve"> (Van Horne dan Wachowicz, 2007).</w:t>
      </w:r>
    </w:p>
    <w:p w:rsidR="00CF7319" w:rsidRPr="001E49FF" w:rsidRDefault="001F019B" w:rsidP="00222B62">
      <w:pPr>
        <w:autoSpaceDE w:val="0"/>
        <w:autoSpaceDN w:val="0"/>
        <w:adjustRightInd w:val="0"/>
        <w:spacing w:after="0" w:line="480" w:lineRule="auto"/>
        <w:ind w:firstLine="720"/>
        <w:jc w:val="both"/>
        <w:rPr>
          <w:rFonts w:ascii="Times New Roman" w:hAnsi="Times New Roman" w:cs="Times New Roman"/>
          <w:sz w:val="24"/>
          <w:szCs w:val="24"/>
        </w:rPr>
      </w:pPr>
      <w:r w:rsidRPr="001E49FF">
        <w:rPr>
          <w:rFonts w:ascii="Times New Roman" w:hAnsi="Times New Roman" w:cs="Times New Roman"/>
          <w:sz w:val="24"/>
          <w:szCs w:val="24"/>
        </w:rPr>
        <w:t>Menurut Keown,</w:t>
      </w:r>
      <w:r w:rsidR="00B05531">
        <w:rPr>
          <w:rFonts w:ascii="Times New Roman" w:hAnsi="Times New Roman" w:cs="Times New Roman"/>
          <w:sz w:val="24"/>
          <w:szCs w:val="24"/>
        </w:rPr>
        <w:t xml:space="preserve"> et.all</w:t>
      </w:r>
      <w:r w:rsidRPr="001E49FF">
        <w:rPr>
          <w:rFonts w:ascii="Times New Roman" w:hAnsi="Times New Roman" w:cs="Times New Roman"/>
          <w:sz w:val="24"/>
          <w:szCs w:val="24"/>
        </w:rPr>
        <w:t xml:space="preserve"> (2008) h</w:t>
      </w:r>
      <w:r w:rsidR="00744F90" w:rsidRPr="001E49FF">
        <w:rPr>
          <w:rFonts w:ascii="Times New Roman" w:hAnsi="Times New Roman" w:cs="Times New Roman"/>
          <w:sz w:val="24"/>
          <w:szCs w:val="24"/>
        </w:rPr>
        <w:t xml:space="preserve">ubungan antara </w:t>
      </w:r>
      <w:r w:rsidR="00CF7319" w:rsidRPr="001E49FF">
        <w:rPr>
          <w:rFonts w:ascii="Times New Roman" w:hAnsi="Times New Roman" w:cs="Times New Roman"/>
          <w:i/>
          <w:iCs/>
          <w:sz w:val="24"/>
          <w:szCs w:val="24"/>
        </w:rPr>
        <w:t xml:space="preserve">Debt to Equity Ratio </w:t>
      </w:r>
      <w:r w:rsidR="00CF7319" w:rsidRPr="001E49FF">
        <w:rPr>
          <w:rFonts w:ascii="Times New Roman" w:hAnsi="Times New Roman" w:cs="Times New Roman"/>
          <w:sz w:val="24"/>
          <w:szCs w:val="24"/>
        </w:rPr>
        <w:t>(DER)</w:t>
      </w:r>
      <w:r w:rsidR="00744F90" w:rsidRPr="001E49FF">
        <w:rPr>
          <w:rFonts w:ascii="Times New Roman" w:hAnsi="Times New Roman" w:cs="Times New Roman"/>
          <w:sz w:val="24"/>
          <w:szCs w:val="24"/>
        </w:rPr>
        <w:t xml:space="preserve"> sering digunakan unt</w:t>
      </w:r>
      <w:r w:rsidR="00E23B92" w:rsidRPr="001E49FF">
        <w:rPr>
          <w:rFonts w:ascii="Times New Roman" w:hAnsi="Times New Roman" w:cs="Times New Roman"/>
          <w:sz w:val="24"/>
          <w:szCs w:val="24"/>
        </w:rPr>
        <w:t>uk meneliti masalah pembiayaan</w:t>
      </w:r>
      <w:r w:rsidR="00744F90" w:rsidRPr="001E49FF">
        <w:rPr>
          <w:rFonts w:ascii="Times New Roman" w:hAnsi="Times New Roman" w:cs="Times New Roman"/>
          <w:sz w:val="24"/>
          <w:szCs w:val="24"/>
        </w:rPr>
        <w:t xml:space="preserve">. </w:t>
      </w:r>
      <w:r w:rsidR="001728FD">
        <w:rPr>
          <w:rFonts w:ascii="Times New Roman" w:hAnsi="Times New Roman" w:cs="Times New Roman"/>
          <w:sz w:val="24"/>
          <w:szCs w:val="24"/>
        </w:rPr>
        <w:t>Menurut Brealey, et.all (2008)</w:t>
      </w:r>
      <w:r w:rsidR="00DA0923" w:rsidRPr="001E49FF">
        <w:rPr>
          <w:rFonts w:ascii="Times New Roman" w:hAnsi="Times New Roman" w:cs="Times New Roman"/>
          <w:sz w:val="24"/>
          <w:szCs w:val="24"/>
        </w:rPr>
        <w:t xml:space="preserve"> rasio yang aman digunakan</w:t>
      </w:r>
      <w:r w:rsidR="00BA39CC" w:rsidRPr="001E49FF">
        <w:rPr>
          <w:rFonts w:ascii="Times New Roman" w:hAnsi="Times New Roman" w:cs="Times New Roman"/>
          <w:sz w:val="24"/>
          <w:szCs w:val="24"/>
        </w:rPr>
        <w:t xml:space="preserve"> dalam pembiayaan</w:t>
      </w:r>
      <w:r w:rsidR="00DA0923" w:rsidRPr="001E49FF">
        <w:rPr>
          <w:rFonts w:ascii="Times New Roman" w:hAnsi="Times New Roman" w:cs="Times New Roman"/>
          <w:sz w:val="24"/>
          <w:szCs w:val="24"/>
        </w:rPr>
        <w:t xml:space="preserve"> adalah rasio </w:t>
      </w:r>
      <w:r w:rsidR="00DA0923" w:rsidRPr="001E49FF">
        <w:rPr>
          <w:rFonts w:ascii="Times New Roman" w:hAnsi="Times New Roman" w:cs="Times New Roman"/>
          <w:i/>
          <w:iCs/>
          <w:sz w:val="24"/>
          <w:szCs w:val="24"/>
        </w:rPr>
        <w:t xml:space="preserve">debt to equity ratio </w:t>
      </w:r>
      <w:r w:rsidRPr="001E49FF">
        <w:rPr>
          <w:rFonts w:ascii="Times New Roman" w:hAnsi="Times New Roman" w:cs="Times New Roman"/>
          <w:sz w:val="24"/>
          <w:szCs w:val="24"/>
        </w:rPr>
        <w:t>(DER) karena s</w:t>
      </w:r>
      <w:r w:rsidR="00744F90" w:rsidRPr="001E49FF">
        <w:rPr>
          <w:rFonts w:ascii="Times New Roman" w:hAnsi="Times New Roman" w:cs="Times New Roman"/>
          <w:sz w:val="24"/>
          <w:szCs w:val="24"/>
        </w:rPr>
        <w:t>emakin tinggi DER maka</w:t>
      </w:r>
      <w:r w:rsidR="00DA0923" w:rsidRPr="001E49FF">
        <w:rPr>
          <w:rFonts w:ascii="Times New Roman" w:hAnsi="Times New Roman" w:cs="Times New Roman"/>
          <w:sz w:val="24"/>
          <w:szCs w:val="24"/>
        </w:rPr>
        <w:t xml:space="preserve"> </w:t>
      </w:r>
      <w:r w:rsidR="00744F90" w:rsidRPr="001E49FF">
        <w:rPr>
          <w:rFonts w:ascii="Times New Roman" w:hAnsi="Times New Roman" w:cs="Times New Roman"/>
          <w:sz w:val="24"/>
          <w:szCs w:val="24"/>
        </w:rPr>
        <w:t xml:space="preserve">semakin besar risiko yang dihadapi dan investor akan meminta tingkat keuntungan yang semakin tinggi. </w:t>
      </w:r>
    </w:p>
    <w:p w:rsidR="007451C1" w:rsidRPr="001E49FF" w:rsidRDefault="00744F90" w:rsidP="00222B62">
      <w:pPr>
        <w:autoSpaceDE w:val="0"/>
        <w:autoSpaceDN w:val="0"/>
        <w:adjustRightInd w:val="0"/>
        <w:spacing w:after="0" w:line="480" w:lineRule="auto"/>
        <w:ind w:firstLine="720"/>
        <w:jc w:val="both"/>
        <w:rPr>
          <w:rFonts w:ascii="Times New Roman" w:hAnsi="Times New Roman" w:cs="Times New Roman"/>
          <w:color w:val="FF0000"/>
          <w:sz w:val="24"/>
          <w:szCs w:val="24"/>
        </w:rPr>
      </w:pPr>
      <w:r w:rsidRPr="001E49FF">
        <w:rPr>
          <w:rFonts w:ascii="Times New Roman" w:hAnsi="Times New Roman" w:cs="Times New Roman"/>
          <w:sz w:val="24"/>
          <w:szCs w:val="24"/>
        </w:rPr>
        <w:t xml:space="preserve"> Perbandingan DER untuk suatu perusahaan dengan perusahaan lain yang hampir sama memberi kita indikasi umum tentang nilai kredit dan risiko keuangan dari perusahaan itu sen</w:t>
      </w:r>
      <w:r w:rsidR="00450251" w:rsidRPr="001E49FF">
        <w:rPr>
          <w:rFonts w:ascii="Times New Roman" w:hAnsi="Times New Roman" w:cs="Times New Roman"/>
          <w:sz w:val="24"/>
          <w:szCs w:val="24"/>
        </w:rPr>
        <w:t>diri</w:t>
      </w:r>
      <w:r w:rsidRPr="001E49FF">
        <w:rPr>
          <w:rFonts w:ascii="Times New Roman" w:hAnsi="Times New Roman" w:cs="Times New Roman"/>
          <w:sz w:val="24"/>
          <w:szCs w:val="24"/>
        </w:rPr>
        <w:t>.</w:t>
      </w:r>
      <w:r w:rsidR="00B526A3" w:rsidRPr="001E49FF">
        <w:rPr>
          <w:rFonts w:ascii="Times New Roman" w:hAnsi="Times New Roman" w:cs="Times New Roman"/>
          <w:sz w:val="24"/>
          <w:szCs w:val="24"/>
        </w:rPr>
        <w:t xml:space="preserve"> </w:t>
      </w:r>
      <w:r w:rsidR="00196A01" w:rsidRPr="001E49FF">
        <w:rPr>
          <w:rFonts w:ascii="Times New Roman" w:hAnsi="Times New Roman" w:cs="Times New Roman"/>
          <w:sz w:val="24"/>
          <w:szCs w:val="24"/>
        </w:rPr>
        <w:t xml:space="preserve">Namun dalam kondisi tertentu </w:t>
      </w:r>
      <w:r w:rsidR="00196A01" w:rsidRPr="001E49FF">
        <w:rPr>
          <w:rFonts w:ascii="Times New Roman" w:hAnsi="Times New Roman" w:cs="Times New Roman"/>
          <w:i/>
          <w:iCs/>
          <w:sz w:val="24"/>
          <w:szCs w:val="24"/>
        </w:rPr>
        <w:t xml:space="preserve">debt to equity ratio </w:t>
      </w:r>
      <w:r w:rsidR="00CF7319" w:rsidRPr="001E49FF">
        <w:rPr>
          <w:rFonts w:ascii="Times New Roman" w:hAnsi="Times New Roman" w:cs="Times New Roman"/>
          <w:sz w:val="24"/>
          <w:szCs w:val="24"/>
        </w:rPr>
        <w:t>berpengaruh negatif</w:t>
      </w:r>
      <w:r w:rsidR="00196A01" w:rsidRPr="001E49FF">
        <w:rPr>
          <w:rFonts w:ascii="Times New Roman" w:hAnsi="Times New Roman" w:cs="Times New Roman"/>
          <w:sz w:val="24"/>
          <w:szCs w:val="24"/>
        </w:rPr>
        <w:t xml:space="preserve"> terhadap profitabilitas perusahaan, karena sebagian besar investasi menggunakan laba ditahan </w:t>
      </w:r>
      <w:r w:rsidR="0064784E" w:rsidRPr="001E49FF">
        <w:rPr>
          <w:rFonts w:ascii="Times New Roman" w:hAnsi="Times New Roman" w:cs="Times New Roman"/>
          <w:sz w:val="24"/>
          <w:szCs w:val="24"/>
        </w:rPr>
        <w:t>(Brigham dan Houston, 2010).</w:t>
      </w:r>
      <w:r w:rsidR="001728FD">
        <w:rPr>
          <w:rFonts w:ascii="Times New Roman" w:hAnsi="Times New Roman" w:cs="Times New Roman"/>
          <w:sz w:val="24"/>
          <w:szCs w:val="24"/>
        </w:rPr>
        <w:t xml:space="preserve"> P</w:t>
      </w:r>
      <w:r w:rsidR="00B05531">
        <w:rPr>
          <w:rFonts w:ascii="Times New Roman" w:hAnsi="Times New Roman" w:cs="Times New Roman"/>
          <w:sz w:val="24"/>
          <w:szCs w:val="24"/>
        </w:rPr>
        <w:t xml:space="preserve">enelitian </w:t>
      </w:r>
      <w:r w:rsidR="00B05531">
        <w:rPr>
          <w:rFonts w:ascii="Times New Roman" w:hAnsi="Times New Roman" w:cs="Times New Roman"/>
          <w:sz w:val="24"/>
          <w:szCs w:val="24"/>
        </w:rPr>
        <w:lastRenderedPageBreak/>
        <w:t>Ama</w:t>
      </w:r>
      <w:r w:rsidR="00BC7E6C">
        <w:rPr>
          <w:rFonts w:ascii="Times New Roman" w:hAnsi="Times New Roman" w:cs="Times New Roman"/>
          <w:sz w:val="24"/>
          <w:szCs w:val="24"/>
        </w:rPr>
        <w:t>lendu (2012) bahwa rasio hutang terhadap DER berpengaruh negatif terhadap profitabilitas.</w:t>
      </w:r>
    </w:p>
    <w:p w:rsidR="001F5790" w:rsidRPr="00177118" w:rsidRDefault="0083213A" w:rsidP="00222B62">
      <w:pPr>
        <w:autoSpaceDE w:val="0"/>
        <w:autoSpaceDN w:val="0"/>
        <w:adjustRightInd w:val="0"/>
        <w:spacing w:after="0" w:line="480" w:lineRule="auto"/>
        <w:ind w:firstLine="720"/>
        <w:jc w:val="both"/>
        <w:rPr>
          <w:rFonts w:ascii="Times New Roman" w:hAnsi="Times New Roman" w:cs="Times New Roman"/>
          <w:b/>
          <w:iCs/>
          <w:sz w:val="24"/>
          <w:szCs w:val="24"/>
          <w:lang w:val="en-US"/>
        </w:rPr>
      </w:pPr>
      <w:r w:rsidRPr="001F77B8">
        <w:rPr>
          <w:rFonts w:ascii="Times New Roman" w:hAnsi="Times New Roman" w:cs="Times New Roman"/>
          <w:sz w:val="24"/>
          <w:szCs w:val="24"/>
        </w:rPr>
        <w:t>Berdasarkan beberapa uraian fenom</w:t>
      </w:r>
      <w:r w:rsidR="001728FD">
        <w:rPr>
          <w:rFonts w:ascii="Times New Roman" w:hAnsi="Times New Roman" w:cs="Times New Roman"/>
          <w:sz w:val="24"/>
          <w:szCs w:val="24"/>
        </w:rPr>
        <w:t>ena dan latar belakang masalah</w:t>
      </w:r>
      <w:r w:rsidR="00C653B4">
        <w:rPr>
          <w:rFonts w:ascii="Times New Roman" w:hAnsi="Times New Roman" w:cs="Times New Roman"/>
          <w:sz w:val="24"/>
          <w:szCs w:val="24"/>
        </w:rPr>
        <w:t xml:space="preserve"> pada penelitian ini peneliti</w:t>
      </w:r>
      <w:r w:rsidR="009F28AF">
        <w:rPr>
          <w:rFonts w:ascii="Times New Roman" w:hAnsi="Times New Roman" w:cs="Times New Roman"/>
          <w:sz w:val="24"/>
          <w:szCs w:val="24"/>
        </w:rPr>
        <w:t xml:space="preserve"> mencoba memakai</w:t>
      </w:r>
      <w:r w:rsidR="00C653B4">
        <w:rPr>
          <w:rFonts w:ascii="Times New Roman" w:hAnsi="Times New Roman" w:cs="Times New Roman"/>
          <w:sz w:val="24"/>
          <w:szCs w:val="24"/>
        </w:rPr>
        <w:t xml:space="preserve"> dua variabel dependen </w:t>
      </w:r>
      <w:r w:rsidRPr="001F77B8">
        <w:rPr>
          <w:rFonts w:ascii="Times New Roman" w:hAnsi="Times New Roman" w:cs="Times New Roman"/>
          <w:sz w:val="24"/>
          <w:szCs w:val="24"/>
        </w:rPr>
        <w:t xml:space="preserve"> </w:t>
      </w:r>
      <w:r w:rsidR="00C653B4">
        <w:rPr>
          <w:rFonts w:ascii="Times New Roman" w:hAnsi="Times New Roman" w:cs="Times New Roman"/>
          <w:sz w:val="24"/>
          <w:szCs w:val="24"/>
        </w:rPr>
        <w:t>yaitu ROI dan ROA. Penelitian ini me</w:t>
      </w:r>
      <w:r w:rsidRPr="001F77B8">
        <w:rPr>
          <w:rFonts w:ascii="Times New Roman" w:hAnsi="Times New Roman" w:cs="Times New Roman"/>
          <w:sz w:val="24"/>
          <w:szCs w:val="24"/>
        </w:rPr>
        <w:t>replikasi yang dilakukan oleh</w:t>
      </w:r>
      <w:r w:rsidR="00903ABB">
        <w:rPr>
          <w:rFonts w:ascii="Times New Roman" w:hAnsi="Times New Roman" w:cs="Times New Roman"/>
          <w:sz w:val="24"/>
          <w:szCs w:val="24"/>
        </w:rPr>
        <w:t xml:space="preserve"> </w:t>
      </w:r>
      <w:r w:rsidR="00C653B4">
        <w:rPr>
          <w:rFonts w:ascii="Times New Roman" w:hAnsi="Times New Roman" w:cs="Times New Roman"/>
          <w:bCs/>
          <w:sz w:val="24"/>
          <w:szCs w:val="24"/>
        </w:rPr>
        <w:t xml:space="preserve">Mashady </w:t>
      </w:r>
      <w:r w:rsidRPr="00903ABB">
        <w:rPr>
          <w:rFonts w:ascii="Times New Roman" w:hAnsi="Times New Roman" w:cs="Times New Roman"/>
          <w:bCs/>
          <w:sz w:val="24"/>
          <w:szCs w:val="24"/>
        </w:rPr>
        <w:t>dan Husaini</w:t>
      </w:r>
      <w:r w:rsidR="00C653B4">
        <w:rPr>
          <w:rFonts w:ascii="Times New Roman" w:hAnsi="Times New Roman" w:cs="Times New Roman"/>
          <w:sz w:val="24"/>
          <w:szCs w:val="24"/>
        </w:rPr>
        <w:t xml:space="preserve"> </w:t>
      </w:r>
      <w:r w:rsidRPr="00903ABB">
        <w:rPr>
          <w:rFonts w:ascii="Times New Roman" w:hAnsi="Times New Roman" w:cs="Times New Roman"/>
          <w:bCs/>
          <w:sz w:val="24"/>
          <w:szCs w:val="24"/>
        </w:rPr>
        <w:t>(2014)</w:t>
      </w:r>
      <w:r w:rsidR="00C653B4">
        <w:rPr>
          <w:rFonts w:ascii="Times New Roman" w:hAnsi="Times New Roman" w:cs="Times New Roman"/>
          <w:bCs/>
          <w:sz w:val="24"/>
          <w:szCs w:val="24"/>
        </w:rPr>
        <w:t xml:space="preserve"> dengan memakai variabel ROI dan penelitian </w:t>
      </w:r>
      <w:r w:rsidR="00C653B4">
        <w:rPr>
          <w:rFonts w:ascii="Times New Roman" w:hAnsi="Times New Roman" w:cs="Times New Roman"/>
          <w:sz w:val="24"/>
          <w:szCs w:val="24"/>
        </w:rPr>
        <w:t>Masrokin (2009) dan Noor dan Lestari (2012) dengan memakai variabel ROA</w:t>
      </w:r>
      <w:r w:rsidRPr="001F77B8">
        <w:rPr>
          <w:rFonts w:ascii="Times New Roman" w:hAnsi="Times New Roman" w:cs="Times New Roman"/>
          <w:sz w:val="24"/>
          <w:szCs w:val="24"/>
        </w:rPr>
        <w:t xml:space="preserve">. </w:t>
      </w:r>
      <w:r w:rsidR="00C653B4">
        <w:rPr>
          <w:rFonts w:ascii="Times New Roman" w:hAnsi="Times New Roman" w:cs="Times New Roman"/>
          <w:sz w:val="24"/>
          <w:szCs w:val="24"/>
        </w:rPr>
        <w:t xml:space="preserve">Perbedaan Penelitian sekarang dengan yang dulu adalah </w:t>
      </w:r>
      <w:r>
        <w:rPr>
          <w:rFonts w:ascii="Times New Roman" w:hAnsi="Times New Roman" w:cs="Times New Roman"/>
          <w:sz w:val="24"/>
          <w:szCs w:val="24"/>
        </w:rPr>
        <w:t xml:space="preserve">pertama </w:t>
      </w:r>
      <w:r w:rsidR="009F28AF">
        <w:rPr>
          <w:rFonts w:ascii="Times New Roman" w:hAnsi="Times New Roman" w:cs="Times New Roman"/>
          <w:sz w:val="24"/>
          <w:szCs w:val="24"/>
        </w:rPr>
        <w:t>menggunakan kelompok industri</w:t>
      </w:r>
      <w:r w:rsidRPr="001F77B8">
        <w:rPr>
          <w:rFonts w:ascii="Times New Roman" w:hAnsi="Times New Roman" w:cs="Times New Roman"/>
          <w:sz w:val="24"/>
          <w:szCs w:val="24"/>
        </w:rPr>
        <w:t xml:space="preserve"> yang berbeda. Perbedaan </w:t>
      </w:r>
      <w:r w:rsidR="009F28AF">
        <w:rPr>
          <w:rFonts w:ascii="Times New Roman" w:hAnsi="Times New Roman" w:cs="Times New Roman"/>
          <w:sz w:val="24"/>
          <w:szCs w:val="24"/>
        </w:rPr>
        <w:t>kedua</w:t>
      </w:r>
      <w:r w:rsidRPr="001F77B8">
        <w:rPr>
          <w:rFonts w:ascii="Times New Roman" w:hAnsi="Times New Roman" w:cs="Times New Roman"/>
          <w:sz w:val="24"/>
          <w:szCs w:val="24"/>
        </w:rPr>
        <w:t xml:space="preserve"> adalah waktu atau periode penelitian yang digunakan, diharapkan hasil yang diperoleh dapat memberikan kontribusi positif dan lebih baik dari penelitian sebelumnya</w:t>
      </w:r>
      <w:r w:rsidR="00716DA3">
        <w:rPr>
          <w:rFonts w:ascii="Times New Roman" w:hAnsi="Times New Roman" w:cs="Times New Roman"/>
          <w:sz w:val="24"/>
          <w:szCs w:val="24"/>
        </w:rPr>
        <w:t>. Mengingat suatu rasio dalam perusahaan pentingnya</w:t>
      </w:r>
      <w:r w:rsidR="00135B46" w:rsidRPr="001E49FF">
        <w:rPr>
          <w:rFonts w:ascii="Times New Roman" w:hAnsi="Times New Roman" w:cs="Times New Roman"/>
          <w:sz w:val="24"/>
          <w:szCs w:val="24"/>
        </w:rPr>
        <w:t xml:space="preserve"> dalam penilai kinerja perusaahan </w:t>
      </w:r>
      <w:r w:rsidR="001728FD">
        <w:rPr>
          <w:rFonts w:ascii="Times New Roman" w:hAnsi="Times New Roman" w:cs="Times New Roman"/>
          <w:sz w:val="24"/>
          <w:szCs w:val="24"/>
        </w:rPr>
        <w:t>disaat ini</w:t>
      </w:r>
      <w:r w:rsidR="00FC2113" w:rsidRPr="001E49FF">
        <w:rPr>
          <w:rFonts w:ascii="Times New Roman" w:hAnsi="Times New Roman" w:cs="Times New Roman"/>
          <w:sz w:val="24"/>
          <w:szCs w:val="24"/>
        </w:rPr>
        <w:t xml:space="preserve"> maka penulis tertarik untuk meneliti: </w:t>
      </w:r>
      <w:r w:rsidR="00135B46" w:rsidRPr="001E49FF">
        <w:rPr>
          <w:rFonts w:ascii="Times New Roman" w:hAnsi="Times New Roman" w:cs="Times New Roman"/>
          <w:bCs/>
          <w:sz w:val="24"/>
          <w:szCs w:val="24"/>
        </w:rPr>
        <w:t>“</w:t>
      </w:r>
      <w:r w:rsidR="00135B46" w:rsidRPr="00716DA3">
        <w:rPr>
          <w:rFonts w:ascii="Times New Roman" w:hAnsi="Times New Roman" w:cs="Times New Roman"/>
          <w:b/>
          <w:bCs/>
          <w:sz w:val="24"/>
          <w:szCs w:val="24"/>
        </w:rPr>
        <w:t>Pengaruh</w:t>
      </w:r>
      <w:r w:rsidR="00177118">
        <w:rPr>
          <w:rFonts w:ascii="Times New Roman" w:hAnsi="Times New Roman" w:cs="Times New Roman"/>
          <w:b/>
          <w:bCs/>
          <w:sz w:val="24"/>
          <w:szCs w:val="24"/>
        </w:rPr>
        <w:t xml:space="preserve"> Rasio</w:t>
      </w:r>
      <w:r w:rsidR="00135B46" w:rsidRPr="00716DA3">
        <w:rPr>
          <w:rFonts w:ascii="Times New Roman" w:hAnsi="Times New Roman" w:cs="Times New Roman"/>
          <w:b/>
          <w:bCs/>
          <w:sz w:val="24"/>
          <w:szCs w:val="24"/>
        </w:rPr>
        <w:t xml:space="preserve"> </w:t>
      </w:r>
      <w:r w:rsidR="00651489" w:rsidRPr="00177118">
        <w:rPr>
          <w:rFonts w:ascii="Times New Roman" w:hAnsi="Times New Roman" w:cs="Times New Roman"/>
          <w:b/>
          <w:sz w:val="24"/>
          <w:szCs w:val="24"/>
        </w:rPr>
        <w:t>Perputaran Modal Kerja</w:t>
      </w:r>
      <w:r w:rsidR="00651489" w:rsidRPr="00716DA3">
        <w:rPr>
          <w:rFonts w:ascii="Times New Roman" w:hAnsi="Times New Roman" w:cs="Times New Roman"/>
          <w:b/>
          <w:i/>
          <w:sz w:val="24"/>
          <w:szCs w:val="24"/>
        </w:rPr>
        <w:t>,</w:t>
      </w:r>
      <w:r w:rsidR="00177118">
        <w:rPr>
          <w:rFonts w:ascii="Times New Roman" w:hAnsi="Times New Roman" w:cs="Times New Roman"/>
          <w:b/>
          <w:bCs/>
          <w:i/>
          <w:iCs/>
          <w:sz w:val="24"/>
          <w:szCs w:val="24"/>
        </w:rPr>
        <w:t xml:space="preserve"> </w:t>
      </w:r>
      <w:r w:rsidR="00177118" w:rsidRPr="00177118">
        <w:rPr>
          <w:rFonts w:ascii="Times New Roman" w:hAnsi="Times New Roman" w:cs="Times New Roman"/>
          <w:b/>
          <w:bCs/>
          <w:iCs/>
          <w:sz w:val="24"/>
          <w:szCs w:val="24"/>
        </w:rPr>
        <w:t>Likuiditas</w:t>
      </w:r>
      <w:r w:rsidR="00177118">
        <w:rPr>
          <w:rFonts w:ascii="Times New Roman" w:hAnsi="Times New Roman" w:cs="Times New Roman"/>
          <w:b/>
          <w:bCs/>
          <w:i/>
          <w:iCs/>
          <w:sz w:val="24"/>
          <w:szCs w:val="24"/>
        </w:rPr>
        <w:t xml:space="preserve"> </w:t>
      </w:r>
      <w:r w:rsidR="00177118" w:rsidRPr="00177118">
        <w:rPr>
          <w:rFonts w:ascii="Times New Roman" w:hAnsi="Times New Roman" w:cs="Times New Roman"/>
          <w:b/>
          <w:bCs/>
          <w:iCs/>
          <w:sz w:val="24"/>
          <w:szCs w:val="24"/>
        </w:rPr>
        <w:t>dan</w:t>
      </w:r>
      <w:r w:rsidR="00177118">
        <w:rPr>
          <w:rFonts w:ascii="Times New Roman" w:hAnsi="Times New Roman" w:cs="Times New Roman"/>
          <w:b/>
          <w:bCs/>
          <w:i/>
          <w:iCs/>
          <w:sz w:val="24"/>
          <w:szCs w:val="24"/>
        </w:rPr>
        <w:t xml:space="preserve"> </w:t>
      </w:r>
      <w:r w:rsidR="00651489" w:rsidRPr="00716DA3">
        <w:rPr>
          <w:rFonts w:ascii="Times New Roman" w:hAnsi="Times New Roman" w:cs="Times New Roman"/>
          <w:b/>
          <w:bCs/>
          <w:i/>
          <w:iCs/>
          <w:sz w:val="24"/>
          <w:szCs w:val="24"/>
        </w:rPr>
        <w:t xml:space="preserve"> Levera</w:t>
      </w:r>
      <w:r w:rsidR="00177118">
        <w:rPr>
          <w:rFonts w:ascii="Times New Roman" w:hAnsi="Times New Roman" w:cs="Times New Roman"/>
          <w:b/>
          <w:bCs/>
          <w:i/>
          <w:iCs/>
          <w:sz w:val="24"/>
          <w:szCs w:val="24"/>
        </w:rPr>
        <w:t xml:space="preserve">ge </w:t>
      </w:r>
      <w:r w:rsidR="00177118" w:rsidRPr="00177118">
        <w:rPr>
          <w:rFonts w:ascii="Times New Roman" w:hAnsi="Times New Roman" w:cs="Times New Roman"/>
          <w:b/>
          <w:bCs/>
          <w:iCs/>
          <w:sz w:val="24"/>
          <w:szCs w:val="24"/>
        </w:rPr>
        <w:t xml:space="preserve">terhadap Profitabilitas </w:t>
      </w:r>
      <w:r w:rsidR="00651489" w:rsidRPr="00177118">
        <w:rPr>
          <w:rFonts w:ascii="Times New Roman" w:hAnsi="Times New Roman" w:cs="Times New Roman"/>
          <w:b/>
          <w:bCs/>
          <w:iCs/>
          <w:sz w:val="24"/>
          <w:szCs w:val="24"/>
        </w:rPr>
        <w:t>Perusahaan</w:t>
      </w:r>
      <w:r w:rsidR="00651489" w:rsidRPr="00177118">
        <w:rPr>
          <w:rFonts w:ascii="Times New Roman" w:hAnsi="Times New Roman" w:cs="Times New Roman"/>
          <w:b/>
          <w:iCs/>
          <w:sz w:val="24"/>
          <w:szCs w:val="24"/>
        </w:rPr>
        <w:t xml:space="preserve"> </w:t>
      </w:r>
      <w:r w:rsidR="00651489" w:rsidRPr="001728FD">
        <w:rPr>
          <w:rFonts w:ascii="Times New Roman" w:hAnsi="Times New Roman" w:cs="Times New Roman"/>
          <w:b/>
          <w:i/>
          <w:iCs/>
          <w:sz w:val="24"/>
          <w:szCs w:val="24"/>
        </w:rPr>
        <w:t>Property</w:t>
      </w:r>
      <w:r w:rsidR="00651489" w:rsidRPr="00177118">
        <w:rPr>
          <w:rFonts w:ascii="Times New Roman" w:hAnsi="Times New Roman" w:cs="Times New Roman"/>
          <w:b/>
          <w:iCs/>
          <w:sz w:val="24"/>
          <w:szCs w:val="24"/>
        </w:rPr>
        <w:t xml:space="preserve"> </w:t>
      </w:r>
      <w:r w:rsidR="00651489" w:rsidRPr="00177118">
        <w:rPr>
          <w:rFonts w:ascii="Times New Roman" w:hAnsi="Times New Roman" w:cs="Times New Roman"/>
          <w:b/>
          <w:sz w:val="24"/>
          <w:szCs w:val="24"/>
        </w:rPr>
        <w:t xml:space="preserve">dan </w:t>
      </w:r>
      <w:r w:rsidR="00177118" w:rsidRPr="001728FD">
        <w:rPr>
          <w:rFonts w:ascii="Times New Roman" w:hAnsi="Times New Roman" w:cs="Times New Roman"/>
          <w:b/>
          <w:i/>
          <w:iCs/>
          <w:sz w:val="24"/>
          <w:szCs w:val="24"/>
        </w:rPr>
        <w:t>Real Estate</w:t>
      </w:r>
      <w:r w:rsidR="00177118" w:rsidRPr="00177118">
        <w:rPr>
          <w:rFonts w:ascii="Times New Roman" w:hAnsi="Times New Roman" w:cs="Times New Roman"/>
          <w:b/>
          <w:iCs/>
          <w:sz w:val="24"/>
          <w:szCs w:val="24"/>
        </w:rPr>
        <w:t xml:space="preserve"> di Indonesia”.</w:t>
      </w:r>
    </w:p>
    <w:p w:rsidR="00C96E3A" w:rsidRPr="001E49FF" w:rsidRDefault="00C96E3A" w:rsidP="00222B62">
      <w:pPr>
        <w:pStyle w:val="ListParagraph"/>
        <w:numPr>
          <w:ilvl w:val="0"/>
          <w:numId w:val="30"/>
        </w:numPr>
        <w:spacing w:after="0" w:line="480" w:lineRule="auto"/>
        <w:rPr>
          <w:rFonts w:ascii="Times New Roman" w:hAnsi="Times New Roman" w:cs="Times New Roman"/>
          <w:b/>
          <w:bCs/>
          <w:vanish/>
          <w:sz w:val="24"/>
          <w:szCs w:val="24"/>
        </w:rPr>
      </w:pPr>
    </w:p>
    <w:p w:rsidR="00C96E3A" w:rsidRPr="001E49FF" w:rsidRDefault="00C96E3A" w:rsidP="00222B62">
      <w:pPr>
        <w:pStyle w:val="ListParagraph"/>
        <w:numPr>
          <w:ilvl w:val="1"/>
          <w:numId w:val="30"/>
        </w:numPr>
        <w:spacing w:after="0" w:line="480" w:lineRule="auto"/>
        <w:rPr>
          <w:rFonts w:ascii="Times New Roman" w:hAnsi="Times New Roman" w:cs="Times New Roman"/>
          <w:b/>
          <w:bCs/>
          <w:vanish/>
          <w:sz w:val="24"/>
          <w:szCs w:val="24"/>
        </w:rPr>
      </w:pPr>
    </w:p>
    <w:p w:rsidR="00196A01" w:rsidRPr="001E49FF" w:rsidRDefault="00746564" w:rsidP="00222B62">
      <w:pPr>
        <w:pStyle w:val="ListParagraph"/>
        <w:numPr>
          <w:ilvl w:val="1"/>
          <w:numId w:val="30"/>
        </w:numPr>
        <w:spacing w:after="0" w:line="480" w:lineRule="auto"/>
        <w:rPr>
          <w:rFonts w:ascii="Times New Roman" w:hAnsi="Times New Roman" w:cs="Times New Roman"/>
          <w:b/>
          <w:bCs/>
          <w:sz w:val="24"/>
          <w:szCs w:val="24"/>
        </w:rPr>
      </w:pPr>
      <w:r>
        <w:rPr>
          <w:rFonts w:ascii="Times New Roman" w:hAnsi="Times New Roman" w:cs="Times New Roman"/>
          <w:b/>
          <w:bCs/>
          <w:sz w:val="24"/>
          <w:szCs w:val="24"/>
        </w:rPr>
        <w:t>R</w:t>
      </w:r>
      <w:r w:rsidR="00196A01" w:rsidRPr="001E49FF">
        <w:rPr>
          <w:rFonts w:ascii="Times New Roman" w:hAnsi="Times New Roman" w:cs="Times New Roman"/>
          <w:b/>
          <w:bCs/>
          <w:sz w:val="24"/>
          <w:szCs w:val="24"/>
        </w:rPr>
        <w:t>umusan Masalah</w:t>
      </w:r>
    </w:p>
    <w:p w:rsidR="00196A01" w:rsidRPr="001E49FF" w:rsidRDefault="00196A01" w:rsidP="00222B62">
      <w:pPr>
        <w:spacing w:after="0" w:line="480" w:lineRule="auto"/>
        <w:ind w:firstLine="720"/>
        <w:rPr>
          <w:rFonts w:ascii="Times New Roman" w:hAnsi="Times New Roman" w:cs="Times New Roman"/>
          <w:sz w:val="24"/>
          <w:szCs w:val="24"/>
        </w:rPr>
      </w:pPr>
      <w:r w:rsidRPr="001E49FF">
        <w:rPr>
          <w:rFonts w:ascii="Times New Roman" w:hAnsi="Times New Roman" w:cs="Times New Roman"/>
          <w:sz w:val="24"/>
          <w:szCs w:val="24"/>
        </w:rPr>
        <w:t>Berdasarkan kepada latar belakang masalah, peneliti mengajukan beberapa permasalahan yang akan dibahas didalam penelitian ini yaitu sebagai berikut:</w:t>
      </w:r>
    </w:p>
    <w:p w:rsidR="00702B34" w:rsidRPr="001E49FF" w:rsidRDefault="00B11690" w:rsidP="00D34919">
      <w:pPr>
        <w:pStyle w:val="ListParagraph"/>
        <w:numPr>
          <w:ilvl w:val="1"/>
          <w:numId w:val="31"/>
        </w:numPr>
        <w:spacing w:after="0" w:line="480" w:lineRule="auto"/>
        <w:jc w:val="both"/>
        <w:rPr>
          <w:rFonts w:ascii="Times New Roman" w:hAnsi="Times New Roman" w:cs="Times New Roman"/>
          <w:i/>
          <w:sz w:val="24"/>
          <w:szCs w:val="24"/>
        </w:rPr>
      </w:pPr>
      <w:r w:rsidRPr="001E49FF">
        <w:rPr>
          <w:rFonts w:ascii="Times New Roman" w:hAnsi="Times New Roman" w:cs="Times New Roman"/>
          <w:sz w:val="24"/>
          <w:szCs w:val="24"/>
        </w:rPr>
        <w:t xml:space="preserve">Apakah </w:t>
      </w:r>
      <w:r w:rsidR="00651489" w:rsidRPr="001E49FF">
        <w:rPr>
          <w:rFonts w:ascii="Times New Roman" w:hAnsi="Times New Roman" w:cs="Times New Roman"/>
          <w:sz w:val="24"/>
          <w:szCs w:val="24"/>
        </w:rPr>
        <w:t>Perputaran Modal Kerja</w:t>
      </w:r>
      <w:r w:rsidR="001F019B" w:rsidRPr="001E49FF">
        <w:rPr>
          <w:rFonts w:ascii="Times New Roman" w:hAnsi="Times New Roman" w:cs="Times New Roman"/>
          <w:sz w:val="24"/>
          <w:szCs w:val="24"/>
        </w:rPr>
        <w:t xml:space="preserve"> berpengaruh</w:t>
      </w:r>
      <w:r w:rsidR="00702B34" w:rsidRPr="001E49FF">
        <w:rPr>
          <w:rFonts w:ascii="Times New Roman" w:hAnsi="Times New Roman" w:cs="Times New Roman"/>
          <w:sz w:val="24"/>
          <w:szCs w:val="24"/>
        </w:rPr>
        <w:t xml:space="preserve"> terhadap </w:t>
      </w:r>
      <w:r w:rsidR="00651489" w:rsidRPr="00494BAC">
        <w:rPr>
          <w:rFonts w:ascii="Times New Roman" w:hAnsi="Times New Roman" w:cs="Times New Roman"/>
          <w:sz w:val="24"/>
          <w:szCs w:val="24"/>
        </w:rPr>
        <w:t>Profitabilitas</w:t>
      </w:r>
      <w:r w:rsidR="00702B34" w:rsidRPr="00494BAC">
        <w:rPr>
          <w:rFonts w:ascii="Times New Roman" w:hAnsi="Times New Roman" w:cs="Times New Roman"/>
          <w:sz w:val="24"/>
          <w:szCs w:val="24"/>
        </w:rPr>
        <w:t>?</w:t>
      </w:r>
    </w:p>
    <w:p w:rsidR="00B3622E" w:rsidRPr="001E49FF" w:rsidRDefault="00B11690" w:rsidP="00D34919">
      <w:pPr>
        <w:pStyle w:val="ListParagraph"/>
        <w:numPr>
          <w:ilvl w:val="1"/>
          <w:numId w:val="31"/>
        </w:numPr>
        <w:spacing w:after="0" w:line="480" w:lineRule="auto"/>
        <w:jc w:val="both"/>
        <w:rPr>
          <w:rFonts w:ascii="Times New Roman" w:hAnsi="Times New Roman" w:cs="Times New Roman"/>
          <w:i/>
          <w:sz w:val="24"/>
          <w:szCs w:val="24"/>
        </w:rPr>
      </w:pPr>
      <w:r w:rsidRPr="001E49FF">
        <w:rPr>
          <w:rFonts w:ascii="Times New Roman" w:hAnsi="Times New Roman" w:cs="Times New Roman"/>
          <w:sz w:val="24"/>
          <w:szCs w:val="24"/>
        </w:rPr>
        <w:t xml:space="preserve">Apakah </w:t>
      </w:r>
      <w:r w:rsidR="00702B34" w:rsidRPr="001E49FF">
        <w:rPr>
          <w:rFonts w:ascii="Times New Roman" w:hAnsi="Times New Roman" w:cs="Times New Roman"/>
          <w:bCs/>
          <w:i/>
          <w:iCs/>
          <w:sz w:val="24"/>
          <w:szCs w:val="24"/>
        </w:rPr>
        <w:t>Current Ratio (CR)</w:t>
      </w:r>
      <w:r w:rsidR="001F019B" w:rsidRPr="001E49FF">
        <w:rPr>
          <w:rFonts w:ascii="Times New Roman" w:hAnsi="Times New Roman" w:cs="Times New Roman"/>
          <w:sz w:val="24"/>
          <w:szCs w:val="24"/>
        </w:rPr>
        <w:t xml:space="preserve"> berpengaruh</w:t>
      </w:r>
      <w:r w:rsidR="00702B34" w:rsidRPr="001E49FF">
        <w:rPr>
          <w:rFonts w:ascii="Times New Roman" w:hAnsi="Times New Roman" w:cs="Times New Roman"/>
          <w:b/>
          <w:bCs/>
          <w:i/>
          <w:iCs/>
          <w:sz w:val="24"/>
          <w:szCs w:val="24"/>
        </w:rPr>
        <w:t xml:space="preserve"> </w:t>
      </w:r>
      <w:r w:rsidR="00702B34" w:rsidRPr="001E49FF">
        <w:rPr>
          <w:rFonts w:ascii="Times New Roman" w:hAnsi="Times New Roman" w:cs="Times New Roman"/>
          <w:sz w:val="24"/>
          <w:szCs w:val="24"/>
        </w:rPr>
        <w:t xml:space="preserve">terhadap </w:t>
      </w:r>
      <w:r w:rsidR="00B3622E" w:rsidRPr="00494BAC">
        <w:rPr>
          <w:rFonts w:ascii="Times New Roman" w:hAnsi="Times New Roman" w:cs="Times New Roman"/>
          <w:sz w:val="24"/>
          <w:szCs w:val="24"/>
        </w:rPr>
        <w:t xml:space="preserve">Profitabilitas </w:t>
      </w:r>
      <w:r w:rsidR="00651489" w:rsidRPr="00494BAC">
        <w:rPr>
          <w:rFonts w:ascii="Times New Roman" w:hAnsi="Times New Roman" w:cs="Times New Roman"/>
          <w:sz w:val="24"/>
          <w:szCs w:val="24"/>
        </w:rPr>
        <w:t>?</w:t>
      </w:r>
    </w:p>
    <w:p w:rsidR="00B3622E" w:rsidRPr="001E49FF" w:rsidRDefault="00702B34" w:rsidP="00D34919">
      <w:pPr>
        <w:pStyle w:val="ListParagraph"/>
        <w:numPr>
          <w:ilvl w:val="1"/>
          <w:numId w:val="31"/>
        </w:numPr>
        <w:spacing w:after="0" w:line="480" w:lineRule="auto"/>
        <w:jc w:val="both"/>
        <w:rPr>
          <w:rFonts w:ascii="Times New Roman" w:hAnsi="Times New Roman" w:cs="Times New Roman"/>
          <w:i/>
          <w:sz w:val="24"/>
          <w:szCs w:val="24"/>
        </w:rPr>
      </w:pPr>
      <w:r w:rsidRPr="001E49FF">
        <w:rPr>
          <w:rFonts w:ascii="Times New Roman" w:hAnsi="Times New Roman" w:cs="Times New Roman"/>
          <w:sz w:val="24"/>
          <w:szCs w:val="24"/>
        </w:rPr>
        <w:t xml:space="preserve"> </w:t>
      </w:r>
      <w:r w:rsidR="00B11690" w:rsidRPr="001E49FF">
        <w:rPr>
          <w:rFonts w:ascii="Times New Roman" w:hAnsi="Times New Roman" w:cs="Times New Roman"/>
          <w:sz w:val="24"/>
          <w:szCs w:val="24"/>
        </w:rPr>
        <w:t xml:space="preserve">Apakah </w:t>
      </w:r>
      <w:r w:rsidR="000113D9">
        <w:rPr>
          <w:rFonts w:ascii="Times New Roman" w:eastAsia="Calibri" w:hAnsi="Times New Roman" w:cs="Times New Roman"/>
          <w:i/>
          <w:sz w:val="24"/>
          <w:szCs w:val="24"/>
        </w:rPr>
        <w:t>Debt to Total Asset</w:t>
      </w:r>
      <w:r w:rsidRPr="001E49FF">
        <w:rPr>
          <w:rFonts w:ascii="Times New Roman" w:eastAsia="Calibri" w:hAnsi="Times New Roman" w:cs="Times New Roman"/>
          <w:i/>
          <w:sz w:val="24"/>
          <w:szCs w:val="24"/>
        </w:rPr>
        <w:t xml:space="preserve"> (DTA)</w:t>
      </w:r>
      <w:r w:rsidR="001F019B" w:rsidRPr="001E49FF">
        <w:rPr>
          <w:rFonts w:ascii="Times New Roman" w:hAnsi="Times New Roman" w:cs="Times New Roman"/>
          <w:sz w:val="24"/>
          <w:szCs w:val="24"/>
        </w:rPr>
        <w:t xml:space="preserve"> berpengaruh</w:t>
      </w:r>
      <w:r w:rsidRPr="001E49FF">
        <w:rPr>
          <w:rFonts w:ascii="Times New Roman" w:eastAsia="Calibri" w:hAnsi="Times New Roman" w:cs="Times New Roman"/>
          <w:i/>
          <w:sz w:val="24"/>
          <w:szCs w:val="24"/>
        </w:rPr>
        <w:t xml:space="preserve"> </w:t>
      </w:r>
      <w:r w:rsidRPr="001E49FF">
        <w:rPr>
          <w:rFonts w:ascii="Times New Roman" w:hAnsi="Times New Roman" w:cs="Times New Roman"/>
          <w:sz w:val="24"/>
          <w:szCs w:val="24"/>
        </w:rPr>
        <w:t>terhadap</w:t>
      </w:r>
      <w:r w:rsidRPr="001E49FF">
        <w:rPr>
          <w:rFonts w:ascii="Times New Roman" w:hAnsi="Times New Roman" w:cs="Times New Roman"/>
          <w:i/>
          <w:sz w:val="24"/>
          <w:szCs w:val="24"/>
        </w:rPr>
        <w:t xml:space="preserve"> </w:t>
      </w:r>
      <w:r w:rsidR="00B3622E" w:rsidRPr="00494BAC">
        <w:rPr>
          <w:rFonts w:ascii="Times New Roman" w:hAnsi="Times New Roman" w:cs="Times New Roman"/>
          <w:sz w:val="24"/>
          <w:szCs w:val="24"/>
        </w:rPr>
        <w:t>Profitabilitas?</w:t>
      </w:r>
    </w:p>
    <w:p w:rsidR="00BA66CB" w:rsidRPr="00494BAC" w:rsidRDefault="00651489" w:rsidP="00BA66CB">
      <w:pPr>
        <w:pStyle w:val="ListParagraph"/>
        <w:numPr>
          <w:ilvl w:val="1"/>
          <w:numId w:val="31"/>
        </w:numPr>
        <w:spacing w:after="0" w:line="480" w:lineRule="auto"/>
        <w:jc w:val="both"/>
        <w:rPr>
          <w:rFonts w:ascii="Times New Roman" w:hAnsi="Times New Roman" w:cs="Times New Roman"/>
          <w:sz w:val="24"/>
          <w:szCs w:val="24"/>
        </w:rPr>
      </w:pPr>
      <w:r w:rsidRPr="001E49FF">
        <w:rPr>
          <w:rFonts w:ascii="Times New Roman" w:hAnsi="Times New Roman" w:cs="Times New Roman"/>
          <w:sz w:val="24"/>
          <w:szCs w:val="24"/>
        </w:rPr>
        <w:t xml:space="preserve">Apakah </w:t>
      </w:r>
      <w:r w:rsidR="000113D9">
        <w:rPr>
          <w:rFonts w:ascii="Times New Roman" w:eastAsia="Times New Roman" w:hAnsi="Times New Roman" w:cs="Times New Roman"/>
          <w:i/>
          <w:sz w:val="24"/>
          <w:szCs w:val="24"/>
          <w:lang w:eastAsia="id-ID"/>
        </w:rPr>
        <w:t>Debt to Equity Rat</w:t>
      </w:r>
      <w:r w:rsidRPr="001E49FF">
        <w:rPr>
          <w:rFonts w:ascii="Times New Roman" w:eastAsia="Times New Roman" w:hAnsi="Times New Roman" w:cs="Times New Roman"/>
          <w:i/>
          <w:sz w:val="24"/>
          <w:szCs w:val="24"/>
          <w:lang w:eastAsia="id-ID"/>
        </w:rPr>
        <w:t xml:space="preserve">io (DER) </w:t>
      </w:r>
      <w:r w:rsidR="001F019B" w:rsidRPr="001E49FF">
        <w:rPr>
          <w:rFonts w:ascii="Times New Roman" w:hAnsi="Times New Roman" w:cs="Times New Roman"/>
          <w:sz w:val="24"/>
          <w:szCs w:val="24"/>
        </w:rPr>
        <w:t xml:space="preserve">berpengaruh </w:t>
      </w:r>
      <w:r w:rsidRPr="001E49FF">
        <w:rPr>
          <w:rFonts w:ascii="Times New Roman" w:hAnsi="Times New Roman" w:cs="Times New Roman"/>
          <w:sz w:val="24"/>
          <w:szCs w:val="24"/>
        </w:rPr>
        <w:t>terhadap</w:t>
      </w:r>
      <w:r w:rsidR="001F5790">
        <w:rPr>
          <w:rFonts w:ascii="Times New Roman" w:hAnsi="Times New Roman" w:cs="Times New Roman"/>
          <w:i/>
          <w:sz w:val="24"/>
          <w:szCs w:val="24"/>
        </w:rPr>
        <w:t xml:space="preserve"> </w:t>
      </w:r>
      <w:r w:rsidR="001F5790" w:rsidRPr="00494BAC">
        <w:rPr>
          <w:rFonts w:ascii="Times New Roman" w:hAnsi="Times New Roman" w:cs="Times New Roman"/>
          <w:sz w:val="24"/>
          <w:szCs w:val="24"/>
        </w:rPr>
        <w:t>Profitabilitas</w:t>
      </w:r>
    </w:p>
    <w:p w:rsidR="000113D9" w:rsidRDefault="000113D9" w:rsidP="000113D9">
      <w:pPr>
        <w:spacing w:after="0" w:line="480" w:lineRule="auto"/>
        <w:jc w:val="both"/>
        <w:rPr>
          <w:rFonts w:ascii="Times New Roman" w:hAnsi="Times New Roman" w:cs="Times New Roman"/>
          <w:i/>
          <w:sz w:val="24"/>
          <w:szCs w:val="24"/>
        </w:rPr>
      </w:pPr>
    </w:p>
    <w:p w:rsidR="000113D9" w:rsidRPr="000113D9" w:rsidRDefault="000113D9" w:rsidP="000113D9">
      <w:pPr>
        <w:spacing w:after="0" w:line="480" w:lineRule="auto"/>
        <w:jc w:val="both"/>
        <w:rPr>
          <w:rFonts w:ascii="Times New Roman" w:hAnsi="Times New Roman" w:cs="Times New Roman"/>
          <w:i/>
          <w:sz w:val="24"/>
          <w:szCs w:val="24"/>
        </w:rPr>
      </w:pPr>
    </w:p>
    <w:p w:rsidR="00196A01" w:rsidRPr="001E49FF" w:rsidRDefault="00196A01" w:rsidP="00222B62">
      <w:pPr>
        <w:pStyle w:val="ListParagraph"/>
        <w:numPr>
          <w:ilvl w:val="1"/>
          <w:numId w:val="30"/>
        </w:numPr>
        <w:spacing w:after="0" w:line="480" w:lineRule="auto"/>
        <w:jc w:val="both"/>
        <w:rPr>
          <w:rFonts w:ascii="Times New Roman" w:hAnsi="Times New Roman" w:cs="Times New Roman"/>
          <w:b/>
          <w:bCs/>
          <w:sz w:val="24"/>
          <w:szCs w:val="24"/>
        </w:rPr>
      </w:pPr>
      <w:r w:rsidRPr="001E49FF">
        <w:rPr>
          <w:rFonts w:ascii="Times New Roman" w:hAnsi="Times New Roman" w:cs="Times New Roman"/>
          <w:b/>
          <w:bCs/>
          <w:sz w:val="24"/>
          <w:szCs w:val="24"/>
        </w:rPr>
        <w:lastRenderedPageBreak/>
        <w:t>Tujuan</w:t>
      </w:r>
      <w:r w:rsidR="001F019B" w:rsidRPr="001E49FF">
        <w:rPr>
          <w:rFonts w:ascii="Times New Roman" w:hAnsi="Times New Roman" w:cs="Times New Roman"/>
          <w:b/>
          <w:bCs/>
          <w:sz w:val="24"/>
          <w:szCs w:val="24"/>
        </w:rPr>
        <w:t xml:space="preserve"> Penelitian</w:t>
      </w:r>
      <w:r w:rsidRPr="001E49FF">
        <w:rPr>
          <w:rFonts w:ascii="Times New Roman" w:hAnsi="Times New Roman" w:cs="Times New Roman"/>
          <w:b/>
          <w:bCs/>
          <w:sz w:val="24"/>
          <w:szCs w:val="24"/>
        </w:rPr>
        <w:t xml:space="preserve"> </w:t>
      </w:r>
    </w:p>
    <w:p w:rsidR="00196A01" w:rsidRPr="001E49FF" w:rsidRDefault="00196A01" w:rsidP="00222B62">
      <w:pPr>
        <w:spacing w:after="0" w:line="480" w:lineRule="auto"/>
        <w:ind w:firstLine="720"/>
        <w:jc w:val="both"/>
        <w:rPr>
          <w:rFonts w:ascii="Times New Roman" w:hAnsi="Times New Roman" w:cs="Times New Roman"/>
          <w:sz w:val="24"/>
          <w:szCs w:val="24"/>
        </w:rPr>
      </w:pPr>
      <w:r w:rsidRPr="001E49FF">
        <w:rPr>
          <w:rFonts w:ascii="Times New Roman" w:hAnsi="Times New Roman" w:cs="Times New Roman"/>
          <w:sz w:val="24"/>
          <w:szCs w:val="24"/>
        </w:rPr>
        <w:t>Berdasarkan kepada perumusan masalah, penelitian ini secara umum memiliki beberapa tujuan yang hendak dicapai yaitu membuktikan secara empiris:</w:t>
      </w:r>
    </w:p>
    <w:p w:rsidR="00D530BF" w:rsidRPr="001E49FF" w:rsidRDefault="00196A01" w:rsidP="00D34919">
      <w:pPr>
        <w:pStyle w:val="ListParagraph"/>
        <w:numPr>
          <w:ilvl w:val="1"/>
          <w:numId w:val="32"/>
        </w:numPr>
        <w:spacing w:after="0" w:line="480" w:lineRule="auto"/>
        <w:jc w:val="both"/>
        <w:rPr>
          <w:rFonts w:ascii="Times New Roman" w:hAnsi="Times New Roman" w:cs="Times New Roman"/>
          <w:i/>
          <w:sz w:val="24"/>
          <w:szCs w:val="24"/>
        </w:rPr>
      </w:pPr>
      <w:r w:rsidRPr="001E49FF">
        <w:rPr>
          <w:rFonts w:ascii="Times New Roman" w:hAnsi="Times New Roman" w:cs="Times New Roman"/>
          <w:sz w:val="24"/>
          <w:szCs w:val="24"/>
        </w:rPr>
        <w:t xml:space="preserve">Pengaruh </w:t>
      </w:r>
      <w:r w:rsidR="00960F7E" w:rsidRPr="000113D9">
        <w:rPr>
          <w:rFonts w:ascii="Times New Roman" w:hAnsi="Times New Roman" w:cs="Times New Roman"/>
          <w:sz w:val="24"/>
          <w:szCs w:val="24"/>
        </w:rPr>
        <w:t>Perputaran Modal Kerja</w:t>
      </w:r>
      <w:r w:rsidR="00960F7E" w:rsidRPr="001E49FF">
        <w:rPr>
          <w:rFonts w:ascii="Times New Roman" w:hAnsi="Times New Roman" w:cs="Times New Roman"/>
          <w:sz w:val="24"/>
          <w:szCs w:val="24"/>
        </w:rPr>
        <w:t xml:space="preserve"> </w:t>
      </w:r>
      <w:r w:rsidRPr="001E49FF">
        <w:rPr>
          <w:rFonts w:ascii="Times New Roman" w:hAnsi="Times New Roman" w:cs="Times New Roman"/>
          <w:sz w:val="24"/>
          <w:szCs w:val="24"/>
        </w:rPr>
        <w:t xml:space="preserve">terhadap </w:t>
      </w:r>
      <w:r w:rsidR="00B3622E" w:rsidRPr="006368C2">
        <w:rPr>
          <w:rFonts w:ascii="Times New Roman" w:hAnsi="Times New Roman" w:cs="Times New Roman"/>
          <w:sz w:val="24"/>
          <w:szCs w:val="24"/>
        </w:rPr>
        <w:t>Profitabilitas</w:t>
      </w:r>
      <w:r w:rsidR="00D530BF" w:rsidRPr="006368C2">
        <w:rPr>
          <w:rFonts w:ascii="Times New Roman" w:hAnsi="Times New Roman" w:cs="Times New Roman"/>
          <w:sz w:val="24"/>
          <w:szCs w:val="24"/>
        </w:rPr>
        <w:t>.</w:t>
      </w:r>
      <w:r w:rsidR="00B3622E" w:rsidRPr="001E49FF">
        <w:rPr>
          <w:rFonts w:ascii="Times New Roman" w:hAnsi="Times New Roman" w:cs="Times New Roman"/>
          <w:i/>
          <w:sz w:val="24"/>
          <w:szCs w:val="24"/>
        </w:rPr>
        <w:t xml:space="preserve"> </w:t>
      </w:r>
    </w:p>
    <w:p w:rsidR="00D530BF" w:rsidRPr="006368C2" w:rsidRDefault="00702B34" w:rsidP="00C431ED">
      <w:pPr>
        <w:pStyle w:val="ListParagraph"/>
        <w:numPr>
          <w:ilvl w:val="1"/>
          <w:numId w:val="32"/>
        </w:numPr>
        <w:spacing w:after="0" w:line="480" w:lineRule="auto"/>
        <w:jc w:val="both"/>
        <w:rPr>
          <w:rFonts w:ascii="Times New Roman" w:hAnsi="Times New Roman" w:cs="Times New Roman"/>
          <w:sz w:val="24"/>
          <w:szCs w:val="24"/>
        </w:rPr>
      </w:pPr>
      <w:r w:rsidRPr="001E49FF">
        <w:rPr>
          <w:rFonts w:ascii="Times New Roman" w:hAnsi="Times New Roman" w:cs="Times New Roman"/>
          <w:sz w:val="24"/>
          <w:szCs w:val="24"/>
        </w:rPr>
        <w:t xml:space="preserve">Pengaruh </w:t>
      </w:r>
      <w:r w:rsidRPr="001E49FF">
        <w:rPr>
          <w:rFonts w:ascii="Times New Roman" w:hAnsi="Times New Roman" w:cs="Times New Roman"/>
          <w:bCs/>
          <w:i/>
          <w:iCs/>
          <w:sz w:val="24"/>
          <w:szCs w:val="24"/>
        </w:rPr>
        <w:t>Current Ratio (CR)</w:t>
      </w:r>
      <w:r w:rsidRPr="001E49FF">
        <w:rPr>
          <w:rFonts w:ascii="Times New Roman" w:hAnsi="Times New Roman" w:cs="Times New Roman"/>
          <w:b/>
          <w:bCs/>
          <w:i/>
          <w:iCs/>
          <w:sz w:val="24"/>
          <w:szCs w:val="24"/>
        </w:rPr>
        <w:t xml:space="preserve"> </w:t>
      </w:r>
      <w:r w:rsidRPr="001E49FF">
        <w:rPr>
          <w:rFonts w:ascii="Times New Roman" w:hAnsi="Times New Roman" w:cs="Times New Roman"/>
          <w:sz w:val="24"/>
          <w:szCs w:val="24"/>
        </w:rPr>
        <w:t xml:space="preserve">terhadap </w:t>
      </w:r>
      <w:r w:rsidR="006368C2">
        <w:rPr>
          <w:rFonts w:ascii="Times New Roman" w:hAnsi="Times New Roman" w:cs="Times New Roman"/>
          <w:sz w:val="24"/>
          <w:szCs w:val="24"/>
        </w:rPr>
        <w:t>Profitabilitas.</w:t>
      </w:r>
    </w:p>
    <w:p w:rsidR="00B3622E" w:rsidRPr="001E49FF" w:rsidRDefault="00B3622E" w:rsidP="00C431ED">
      <w:pPr>
        <w:pStyle w:val="ListParagraph"/>
        <w:numPr>
          <w:ilvl w:val="1"/>
          <w:numId w:val="32"/>
        </w:numPr>
        <w:spacing w:after="0" w:line="480" w:lineRule="auto"/>
        <w:jc w:val="both"/>
        <w:rPr>
          <w:rFonts w:ascii="Times New Roman" w:hAnsi="Times New Roman" w:cs="Times New Roman"/>
          <w:i/>
          <w:sz w:val="24"/>
          <w:szCs w:val="24"/>
        </w:rPr>
      </w:pPr>
      <w:r w:rsidRPr="001E49FF">
        <w:rPr>
          <w:rFonts w:ascii="Times New Roman" w:hAnsi="Times New Roman" w:cs="Times New Roman"/>
          <w:sz w:val="24"/>
          <w:szCs w:val="24"/>
        </w:rPr>
        <w:t xml:space="preserve"> </w:t>
      </w:r>
      <w:r w:rsidR="00702B34" w:rsidRPr="001E49FF">
        <w:rPr>
          <w:rFonts w:ascii="Times New Roman" w:hAnsi="Times New Roman" w:cs="Times New Roman"/>
          <w:sz w:val="24"/>
          <w:szCs w:val="24"/>
        </w:rPr>
        <w:t xml:space="preserve">Pengaruh </w:t>
      </w:r>
      <w:r w:rsidR="00702B34" w:rsidRPr="001E49FF">
        <w:rPr>
          <w:rFonts w:ascii="Times New Roman" w:eastAsia="Times New Roman" w:hAnsi="Times New Roman" w:cs="Times New Roman"/>
          <w:i/>
          <w:sz w:val="24"/>
          <w:szCs w:val="24"/>
          <w:lang w:eastAsia="id-ID"/>
        </w:rPr>
        <w:t xml:space="preserve">Debt To Total Asset (DTA) </w:t>
      </w:r>
      <w:r w:rsidR="00702B34" w:rsidRPr="001E49FF">
        <w:rPr>
          <w:rFonts w:ascii="Times New Roman" w:hAnsi="Times New Roman" w:cs="Times New Roman"/>
          <w:sz w:val="24"/>
          <w:szCs w:val="24"/>
        </w:rPr>
        <w:t xml:space="preserve">terhadap </w:t>
      </w:r>
      <w:r w:rsidRPr="006368C2">
        <w:rPr>
          <w:rFonts w:ascii="Times New Roman" w:hAnsi="Times New Roman" w:cs="Times New Roman"/>
          <w:sz w:val="24"/>
          <w:szCs w:val="24"/>
        </w:rPr>
        <w:t>Profitabilitas</w:t>
      </w:r>
      <w:r w:rsidR="00D530BF" w:rsidRPr="006368C2">
        <w:rPr>
          <w:rFonts w:ascii="Times New Roman" w:hAnsi="Times New Roman" w:cs="Times New Roman"/>
          <w:sz w:val="24"/>
          <w:szCs w:val="24"/>
        </w:rPr>
        <w:t>.</w:t>
      </w:r>
    </w:p>
    <w:p w:rsidR="001F5790" w:rsidRPr="00222B62" w:rsidRDefault="00702B34" w:rsidP="00177E78">
      <w:pPr>
        <w:pStyle w:val="ListParagraph"/>
        <w:numPr>
          <w:ilvl w:val="1"/>
          <w:numId w:val="32"/>
        </w:numPr>
        <w:spacing w:after="0" w:line="480" w:lineRule="auto"/>
        <w:jc w:val="both"/>
        <w:rPr>
          <w:rFonts w:ascii="Times New Roman" w:hAnsi="Times New Roman" w:cs="Times New Roman"/>
          <w:i/>
          <w:sz w:val="24"/>
          <w:szCs w:val="24"/>
        </w:rPr>
      </w:pPr>
      <w:r w:rsidRPr="001E49FF">
        <w:rPr>
          <w:rFonts w:ascii="Times New Roman" w:hAnsi="Times New Roman" w:cs="Times New Roman"/>
          <w:sz w:val="24"/>
          <w:szCs w:val="24"/>
        </w:rPr>
        <w:t>Pengaruh</w:t>
      </w:r>
      <w:r w:rsidR="000113D9">
        <w:rPr>
          <w:rFonts w:ascii="Times New Roman" w:eastAsia="Calibri" w:hAnsi="Times New Roman" w:cs="Times New Roman"/>
          <w:i/>
          <w:sz w:val="24"/>
          <w:szCs w:val="24"/>
        </w:rPr>
        <w:t xml:space="preserve"> Debt to Equity Ratio (DER</w:t>
      </w:r>
      <w:r w:rsidRPr="001E49FF">
        <w:rPr>
          <w:rFonts w:ascii="Times New Roman" w:eastAsia="Calibri" w:hAnsi="Times New Roman" w:cs="Times New Roman"/>
          <w:i/>
          <w:sz w:val="24"/>
          <w:szCs w:val="24"/>
        </w:rPr>
        <w:t xml:space="preserve">) </w:t>
      </w:r>
      <w:r w:rsidRPr="001E49FF">
        <w:rPr>
          <w:rFonts w:ascii="Times New Roman" w:hAnsi="Times New Roman" w:cs="Times New Roman"/>
          <w:sz w:val="24"/>
          <w:szCs w:val="24"/>
        </w:rPr>
        <w:t>terhadap</w:t>
      </w:r>
      <w:r w:rsidRPr="001E49FF">
        <w:rPr>
          <w:rFonts w:ascii="Times New Roman" w:hAnsi="Times New Roman" w:cs="Times New Roman"/>
          <w:i/>
          <w:sz w:val="24"/>
          <w:szCs w:val="24"/>
        </w:rPr>
        <w:t xml:space="preserve"> </w:t>
      </w:r>
      <w:r w:rsidR="00D530BF" w:rsidRPr="006368C2">
        <w:rPr>
          <w:rFonts w:ascii="Times New Roman" w:hAnsi="Times New Roman" w:cs="Times New Roman"/>
          <w:sz w:val="24"/>
          <w:szCs w:val="24"/>
        </w:rPr>
        <w:t>Profitabilitas.</w:t>
      </w:r>
    </w:p>
    <w:p w:rsidR="001F019B" w:rsidRPr="001E49FF" w:rsidRDefault="001F019B" w:rsidP="00222B62">
      <w:pPr>
        <w:pStyle w:val="ListParagraph"/>
        <w:numPr>
          <w:ilvl w:val="1"/>
          <w:numId w:val="33"/>
        </w:numPr>
        <w:spacing w:after="0" w:line="480" w:lineRule="auto"/>
        <w:jc w:val="both"/>
        <w:rPr>
          <w:rFonts w:ascii="Times New Roman" w:hAnsi="Times New Roman" w:cs="Times New Roman"/>
          <w:b/>
          <w:bCs/>
          <w:vanish/>
          <w:sz w:val="24"/>
          <w:szCs w:val="24"/>
        </w:rPr>
      </w:pPr>
    </w:p>
    <w:p w:rsidR="001F019B" w:rsidRPr="001E49FF" w:rsidRDefault="001F019B" w:rsidP="00222B62">
      <w:pPr>
        <w:pStyle w:val="ListParagraph"/>
        <w:numPr>
          <w:ilvl w:val="1"/>
          <w:numId w:val="33"/>
        </w:numPr>
        <w:spacing w:after="0" w:line="480" w:lineRule="auto"/>
        <w:jc w:val="both"/>
        <w:rPr>
          <w:rFonts w:ascii="Times New Roman" w:hAnsi="Times New Roman" w:cs="Times New Roman"/>
          <w:b/>
          <w:bCs/>
          <w:vanish/>
          <w:sz w:val="24"/>
          <w:szCs w:val="24"/>
        </w:rPr>
      </w:pPr>
    </w:p>
    <w:p w:rsidR="00196A01" w:rsidRPr="001E49FF" w:rsidRDefault="00D530BF" w:rsidP="00222B62">
      <w:pPr>
        <w:pStyle w:val="ListParagraph"/>
        <w:numPr>
          <w:ilvl w:val="1"/>
          <w:numId w:val="33"/>
        </w:numPr>
        <w:spacing w:after="0" w:line="480" w:lineRule="auto"/>
        <w:ind w:left="540" w:hanging="540"/>
        <w:jc w:val="both"/>
        <w:rPr>
          <w:rFonts w:ascii="Times New Roman" w:hAnsi="Times New Roman" w:cs="Times New Roman"/>
          <w:b/>
          <w:bCs/>
          <w:sz w:val="24"/>
          <w:szCs w:val="24"/>
        </w:rPr>
      </w:pPr>
      <w:r w:rsidRPr="001E49FF">
        <w:rPr>
          <w:rFonts w:ascii="Times New Roman" w:hAnsi="Times New Roman" w:cs="Times New Roman"/>
          <w:b/>
          <w:bCs/>
          <w:sz w:val="24"/>
          <w:szCs w:val="24"/>
        </w:rPr>
        <w:t>Man</w:t>
      </w:r>
      <w:r w:rsidR="001F019B" w:rsidRPr="001E49FF">
        <w:rPr>
          <w:rFonts w:ascii="Times New Roman" w:hAnsi="Times New Roman" w:cs="Times New Roman"/>
          <w:b/>
          <w:bCs/>
          <w:sz w:val="24"/>
          <w:szCs w:val="24"/>
        </w:rPr>
        <w:t>fa</w:t>
      </w:r>
      <w:r w:rsidR="00196A01" w:rsidRPr="001E49FF">
        <w:rPr>
          <w:rFonts w:ascii="Times New Roman" w:hAnsi="Times New Roman" w:cs="Times New Roman"/>
          <w:b/>
          <w:bCs/>
          <w:sz w:val="24"/>
          <w:szCs w:val="24"/>
        </w:rPr>
        <w:t>at Penelitian</w:t>
      </w:r>
    </w:p>
    <w:p w:rsidR="00196A01" w:rsidRPr="001E49FF" w:rsidRDefault="00196A01" w:rsidP="00222B62">
      <w:pPr>
        <w:spacing w:after="0" w:line="480" w:lineRule="auto"/>
        <w:ind w:firstLine="720"/>
        <w:rPr>
          <w:rFonts w:ascii="Times New Roman" w:hAnsi="Times New Roman" w:cs="Times New Roman"/>
          <w:sz w:val="24"/>
          <w:szCs w:val="24"/>
        </w:rPr>
      </w:pPr>
      <w:r w:rsidRPr="001E49FF">
        <w:rPr>
          <w:rFonts w:ascii="Times New Roman" w:hAnsi="Times New Roman" w:cs="Times New Roman"/>
          <w:sz w:val="24"/>
          <w:szCs w:val="24"/>
        </w:rPr>
        <w:t xml:space="preserve">Hasil yang diperoleh didalam model penelitian ini diharapkan dapat memberikan manfaat </w:t>
      </w:r>
      <w:r w:rsidR="001F019B" w:rsidRPr="001E49FF">
        <w:rPr>
          <w:rFonts w:ascii="Times New Roman" w:hAnsi="Times New Roman" w:cs="Times New Roman"/>
          <w:sz w:val="24"/>
          <w:szCs w:val="24"/>
        </w:rPr>
        <w:t xml:space="preserve">positif secara teoritis dan secara praktis </w:t>
      </w:r>
      <w:r w:rsidRPr="001E49FF">
        <w:rPr>
          <w:rFonts w:ascii="Times New Roman" w:hAnsi="Times New Roman" w:cs="Times New Roman"/>
          <w:sz w:val="24"/>
          <w:szCs w:val="24"/>
        </w:rPr>
        <w:t>:</w:t>
      </w:r>
    </w:p>
    <w:p w:rsidR="00573CD3" w:rsidRPr="001E49FF" w:rsidRDefault="00CA01C6" w:rsidP="00222B62">
      <w:pPr>
        <w:pStyle w:val="ListParagraph"/>
        <w:numPr>
          <w:ilvl w:val="0"/>
          <w:numId w:val="36"/>
        </w:numPr>
        <w:autoSpaceDE w:val="0"/>
        <w:autoSpaceDN w:val="0"/>
        <w:adjustRightInd w:val="0"/>
        <w:spacing w:after="0" w:line="480" w:lineRule="auto"/>
        <w:jc w:val="both"/>
        <w:rPr>
          <w:rFonts w:ascii="Times New Roman" w:hAnsi="Times New Roman" w:cs="Times New Roman"/>
          <w:sz w:val="24"/>
          <w:szCs w:val="24"/>
        </w:rPr>
      </w:pPr>
      <w:r w:rsidRPr="001E49FF">
        <w:rPr>
          <w:rFonts w:ascii="Times New Roman" w:hAnsi="Times New Roman" w:cs="Times New Roman"/>
          <w:sz w:val="24"/>
          <w:szCs w:val="24"/>
        </w:rPr>
        <w:t>Manfaat Teoritis</w:t>
      </w:r>
    </w:p>
    <w:p w:rsidR="00573CD3" w:rsidRPr="001E49FF" w:rsidRDefault="00CA01C6" w:rsidP="00222B62">
      <w:pPr>
        <w:pStyle w:val="ListParagraph"/>
        <w:autoSpaceDE w:val="0"/>
        <w:autoSpaceDN w:val="0"/>
        <w:adjustRightInd w:val="0"/>
        <w:spacing w:after="0" w:line="480" w:lineRule="auto"/>
        <w:jc w:val="both"/>
        <w:rPr>
          <w:rFonts w:ascii="Times New Roman" w:hAnsi="Times New Roman" w:cs="Times New Roman"/>
          <w:sz w:val="24"/>
          <w:szCs w:val="24"/>
        </w:rPr>
      </w:pPr>
      <w:r w:rsidRPr="001E49FF">
        <w:rPr>
          <w:rFonts w:ascii="Times New Roman" w:hAnsi="Times New Roman" w:cs="Times New Roman"/>
          <w:sz w:val="24"/>
          <w:szCs w:val="24"/>
        </w:rPr>
        <w:t>Penelitian ini diharapkan dapat memberikan kontribusi dalam bentuk bukti</w:t>
      </w:r>
      <w:r w:rsidR="00573CD3" w:rsidRPr="001E49FF">
        <w:rPr>
          <w:rFonts w:ascii="Times New Roman" w:hAnsi="Times New Roman" w:cs="Times New Roman"/>
          <w:sz w:val="24"/>
          <w:szCs w:val="24"/>
        </w:rPr>
        <w:t xml:space="preserve"> </w:t>
      </w:r>
      <w:r w:rsidRPr="001E49FF">
        <w:rPr>
          <w:rFonts w:ascii="Times New Roman" w:hAnsi="Times New Roman" w:cs="Times New Roman"/>
          <w:sz w:val="24"/>
          <w:szCs w:val="24"/>
        </w:rPr>
        <w:t>empiris terhadap teori manajemen keuangan yang berhubungan dengan</w:t>
      </w:r>
      <w:r w:rsidR="00573CD3" w:rsidRPr="001E49FF">
        <w:rPr>
          <w:rFonts w:ascii="Times New Roman" w:hAnsi="Times New Roman" w:cs="Times New Roman"/>
          <w:sz w:val="24"/>
          <w:szCs w:val="24"/>
        </w:rPr>
        <w:t xml:space="preserve"> </w:t>
      </w:r>
      <w:r w:rsidRPr="001E49FF">
        <w:rPr>
          <w:rFonts w:ascii="Times New Roman" w:hAnsi="Times New Roman" w:cs="Times New Roman"/>
          <w:sz w:val="24"/>
          <w:szCs w:val="24"/>
        </w:rPr>
        <w:t>pengaruh manajemen modal kerja</w:t>
      </w:r>
      <w:r w:rsidR="00573CD3" w:rsidRPr="001E49FF">
        <w:rPr>
          <w:rFonts w:ascii="Times New Roman" w:hAnsi="Times New Roman" w:cs="Times New Roman"/>
          <w:sz w:val="24"/>
          <w:szCs w:val="24"/>
        </w:rPr>
        <w:t xml:space="preserve">, Rasio Likuiditas dan Rasio </w:t>
      </w:r>
      <w:r w:rsidR="00573CD3" w:rsidRPr="001E49FF">
        <w:rPr>
          <w:rFonts w:ascii="Times New Roman" w:hAnsi="Times New Roman" w:cs="Times New Roman"/>
          <w:i/>
          <w:sz w:val="24"/>
          <w:szCs w:val="24"/>
        </w:rPr>
        <w:t>Leverage</w:t>
      </w:r>
      <w:r w:rsidRPr="001E49FF">
        <w:rPr>
          <w:rFonts w:ascii="Times New Roman" w:hAnsi="Times New Roman" w:cs="Times New Roman"/>
          <w:i/>
          <w:sz w:val="24"/>
          <w:szCs w:val="24"/>
        </w:rPr>
        <w:t xml:space="preserve"> </w:t>
      </w:r>
      <w:r w:rsidRPr="001E49FF">
        <w:rPr>
          <w:rFonts w:ascii="Times New Roman" w:hAnsi="Times New Roman" w:cs="Times New Roman"/>
          <w:sz w:val="24"/>
          <w:szCs w:val="24"/>
        </w:rPr>
        <w:t>terhadap profitabilitas dan sumbangan</w:t>
      </w:r>
      <w:r w:rsidR="00573CD3" w:rsidRPr="001E49FF">
        <w:rPr>
          <w:rFonts w:ascii="Times New Roman" w:hAnsi="Times New Roman" w:cs="Times New Roman"/>
          <w:sz w:val="24"/>
          <w:szCs w:val="24"/>
        </w:rPr>
        <w:t xml:space="preserve"> </w:t>
      </w:r>
      <w:r w:rsidRPr="001E49FF">
        <w:rPr>
          <w:rFonts w:ascii="Times New Roman" w:hAnsi="Times New Roman" w:cs="Times New Roman"/>
          <w:sz w:val="24"/>
          <w:szCs w:val="24"/>
        </w:rPr>
        <w:t>pemikiran bagi berbagai pihak yang berminat untuk melakukan penelitian</w:t>
      </w:r>
      <w:r w:rsidR="00573CD3" w:rsidRPr="001E49FF">
        <w:rPr>
          <w:rFonts w:ascii="Times New Roman" w:hAnsi="Times New Roman" w:cs="Times New Roman"/>
          <w:sz w:val="24"/>
          <w:szCs w:val="24"/>
        </w:rPr>
        <w:t xml:space="preserve"> lebih.</w:t>
      </w:r>
    </w:p>
    <w:p w:rsidR="00CA01C6" w:rsidRPr="001E49FF" w:rsidRDefault="00CA01C6" w:rsidP="00222B62">
      <w:pPr>
        <w:pStyle w:val="ListParagraph"/>
        <w:numPr>
          <w:ilvl w:val="0"/>
          <w:numId w:val="36"/>
        </w:numPr>
        <w:autoSpaceDE w:val="0"/>
        <w:autoSpaceDN w:val="0"/>
        <w:adjustRightInd w:val="0"/>
        <w:spacing w:after="0" w:line="480" w:lineRule="auto"/>
        <w:jc w:val="both"/>
        <w:rPr>
          <w:rFonts w:ascii="Times New Roman" w:hAnsi="Times New Roman" w:cs="Times New Roman"/>
          <w:sz w:val="24"/>
          <w:szCs w:val="24"/>
        </w:rPr>
      </w:pPr>
      <w:r w:rsidRPr="001E49FF">
        <w:rPr>
          <w:rFonts w:ascii="Times New Roman" w:hAnsi="Times New Roman" w:cs="Times New Roman"/>
          <w:sz w:val="24"/>
          <w:szCs w:val="24"/>
        </w:rPr>
        <w:t>Manfaat Praktis</w:t>
      </w:r>
    </w:p>
    <w:p w:rsidR="00573CD3" w:rsidRPr="001E49FF" w:rsidRDefault="00CA01C6" w:rsidP="00222B62">
      <w:pPr>
        <w:pStyle w:val="ListParagraph"/>
        <w:numPr>
          <w:ilvl w:val="1"/>
          <w:numId w:val="36"/>
        </w:numPr>
        <w:autoSpaceDE w:val="0"/>
        <w:autoSpaceDN w:val="0"/>
        <w:adjustRightInd w:val="0"/>
        <w:spacing w:after="0" w:line="480" w:lineRule="auto"/>
        <w:jc w:val="both"/>
        <w:rPr>
          <w:rFonts w:ascii="Times New Roman" w:hAnsi="Times New Roman" w:cs="Times New Roman"/>
          <w:sz w:val="24"/>
          <w:szCs w:val="24"/>
        </w:rPr>
      </w:pPr>
      <w:r w:rsidRPr="001E49FF">
        <w:rPr>
          <w:rFonts w:ascii="Times New Roman" w:hAnsi="Times New Roman" w:cs="Times New Roman"/>
          <w:sz w:val="24"/>
          <w:szCs w:val="24"/>
        </w:rPr>
        <w:t>Hasil dari penelitian ini diharapkan dapat dijadikan informasi tentang</w:t>
      </w:r>
      <w:r w:rsidR="00573CD3" w:rsidRPr="001E49FF">
        <w:rPr>
          <w:rFonts w:ascii="Times New Roman" w:hAnsi="Times New Roman" w:cs="Times New Roman"/>
          <w:sz w:val="24"/>
          <w:szCs w:val="24"/>
        </w:rPr>
        <w:t xml:space="preserve"> </w:t>
      </w:r>
      <w:r w:rsidRPr="001E49FF">
        <w:rPr>
          <w:rFonts w:ascii="Times New Roman" w:hAnsi="Times New Roman" w:cs="Times New Roman"/>
          <w:sz w:val="24"/>
          <w:szCs w:val="24"/>
        </w:rPr>
        <w:t>adanya pengaruh modal kerja</w:t>
      </w:r>
      <w:r w:rsidR="00573CD3" w:rsidRPr="001E49FF">
        <w:rPr>
          <w:rFonts w:ascii="Times New Roman" w:hAnsi="Times New Roman" w:cs="Times New Roman"/>
          <w:sz w:val="24"/>
          <w:szCs w:val="24"/>
        </w:rPr>
        <w:t xml:space="preserve">, rasio likuiditas dan rasio </w:t>
      </w:r>
      <w:r w:rsidR="00573CD3" w:rsidRPr="001E49FF">
        <w:rPr>
          <w:rFonts w:ascii="Times New Roman" w:hAnsi="Times New Roman" w:cs="Times New Roman"/>
          <w:i/>
          <w:sz w:val="24"/>
          <w:szCs w:val="24"/>
        </w:rPr>
        <w:t>leverage</w:t>
      </w:r>
      <w:r w:rsidRPr="001E49FF">
        <w:rPr>
          <w:rFonts w:ascii="Times New Roman" w:hAnsi="Times New Roman" w:cs="Times New Roman"/>
          <w:sz w:val="24"/>
          <w:szCs w:val="24"/>
        </w:rPr>
        <w:t xml:space="preserve"> terhadap profitabilitas sehingga dapat</w:t>
      </w:r>
      <w:r w:rsidR="00573CD3" w:rsidRPr="001E49FF">
        <w:rPr>
          <w:rFonts w:ascii="Times New Roman" w:hAnsi="Times New Roman" w:cs="Times New Roman"/>
          <w:sz w:val="24"/>
          <w:szCs w:val="24"/>
        </w:rPr>
        <w:t xml:space="preserve"> </w:t>
      </w:r>
      <w:r w:rsidRPr="001E49FF">
        <w:rPr>
          <w:rFonts w:ascii="Times New Roman" w:hAnsi="Times New Roman" w:cs="Times New Roman"/>
          <w:sz w:val="24"/>
          <w:szCs w:val="24"/>
        </w:rPr>
        <w:t>dijadikan bahan pertimbangan bagi para investor atau calon investor untuk</w:t>
      </w:r>
      <w:r w:rsidR="00573CD3" w:rsidRPr="001E49FF">
        <w:rPr>
          <w:rFonts w:ascii="Times New Roman" w:hAnsi="Times New Roman" w:cs="Times New Roman"/>
          <w:sz w:val="24"/>
          <w:szCs w:val="24"/>
        </w:rPr>
        <w:t xml:space="preserve"> </w:t>
      </w:r>
      <w:r w:rsidRPr="001E49FF">
        <w:rPr>
          <w:rFonts w:ascii="Times New Roman" w:hAnsi="Times New Roman" w:cs="Times New Roman"/>
          <w:sz w:val="24"/>
          <w:szCs w:val="24"/>
        </w:rPr>
        <w:t>mengambil keputusan berinvestasi.</w:t>
      </w:r>
    </w:p>
    <w:p w:rsidR="00177118" w:rsidRPr="00230769" w:rsidRDefault="00CA01C6" w:rsidP="00177118">
      <w:pPr>
        <w:pStyle w:val="ListParagraph"/>
        <w:numPr>
          <w:ilvl w:val="1"/>
          <w:numId w:val="36"/>
        </w:numPr>
        <w:autoSpaceDE w:val="0"/>
        <w:autoSpaceDN w:val="0"/>
        <w:adjustRightInd w:val="0"/>
        <w:spacing w:after="0" w:line="480" w:lineRule="auto"/>
        <w:jc w:val="both"/>
        <w:rPr>
          <w:rFonts w:ascii="Times New Roman" w:hAnsi="Times New Roman" w:cs="Times New Roman"/>
          <w:sz w:val="24"/>
          <w:szCs w:val="24"/>
        </w:rPr>
      </w:pPr>
      <w:r w:rsidRPr="001E49FF">
        <w:rPr>
          <w:rFonts w:ascii="Times New Roman" w:hAnsi="Times New Roman" w:cs="Times New Roman"/>
          <w:sz w:val="24"/>
          <w:szCs w:val="24"/>
        </w:rPr>
        <w:lastRenderedPageBreak/>
        <w:t>Penelitian ini diharapkan dapat menjadi referensi bagi pihak manajemen</w:t>
      </w:r>
      <w:r w:rsidR="006368C2">
        <w:rPr>
          <w:rFonts w:ascii="Times New Roman" w:hAnsi="Times New Roman" w:cs="Times New Roman"/>
          <w:sz w:val="24"/>
          <w:szCs w:val="24"/>
        </w:rPr>
        <w:t xml:space="preserve"> perusahaan </w:t>
      </w:r>
      <w:r w:rsidRPr="001E49FF">
        <w:rPr>
          <w:rFonts w:ascii="Times New Roman" w:hAnsi="Times New Roman" w:cs="Times New Roman"/>
          <w:sz w:val="24"/>
          <w:szCs w:val="24"/>
        </w:rPr>
        <w:t>untuk meningkatkan operasional perusahaan dalam mengambil</w:t>
      </w:r>
      <w:r w:rsidR="00573CD3" w:rsidRPr="001E49FF">
        <w:rPr>
          <w:rFonts w:ascii="Times New Roman" w:hAnsi="Times New Roman" w:cs="Times New Roman"/>
          <w:sz w:val="24"/>
          <w:szCs w:val="24"/>
        </w:rPr>
        <w:t xml:space="preserve"> </w:t>
      </w:r>
      <w:r w:rsidRPr="001E49FF">
        <w:rPr>
          <w:rFonts w:ascii="Times New Roman" w:hAnsi="Times New Roman" w:cs="Times New Roman"/>
          <w:sz w:val="24"/>
          <w:szCs w:val="24"/>
        </w:rPr>
        <w:t>kebijakan modal kerja</w:t>
      </w:r>
      <w:r w:rsidR="00573CD3" w:rsidRPr="001E49FF">
        <w:rPr>
          <w:rFonts w:ascii="Times New Roman" w:hAnsi="Times New Roman" w:cs="Times New Roman"/>
          <w:sz w:val="24"/>
          <w:szCs w:val="24"/>
        </w:rPr>
        <w:t xml:space="preserve">, rasio likuiditas dan rasio </w:t>
      </w:r>
      <w:r w:rsidR="00573CD3" w:rsidRPr="001E49FF">
        <w:rPr>
          <w:rFonts w:ascii="Times New Roman" w:hAnsi="Times New Roman" w:cs="Times New Roman"/>
          <w:i/>
          <w:sz w:val="24"/>
          <w:szCs w:val="24"/>
        </w:rPr>
        <w:t>leverage</w:t>
      </w:r>
      <w:r w:rsidRPr="001E49FF">
        <w:rPr>
          <w:rFonts w:ascii="Times New Roman" w:hAnsi="Times New Roman" w:cs="Times New Roman"/>
          <w:sz w:val="24"/>
          <w:szCs w:val="24"/>
        </w:rPr>
        <w:t xml:space="preserve"> untuk memaksimalkan profitabilitas perusahaan</w:t>
      </w:r>
      <w:r w:rsidR="00C431ED">
        <w:rPr>
          <w:rFonts w:ascii="Times New Roman" w:hAnsi="Times New Roman" w:cs="Times New Roman"/>
          <w:sz w:val="24"/>
          <w:szCs w:val="24"/>
        </w:rPr>
        <w:t>.</w:t>
      </w:r>
    </w:p>
    <w:p w:rsidR="00177118" w:rsidRPr="000A7416" w:rsidRDefault="00177118" w:rsidP="00177118">
      <w:pPr>
        <w:autoSpaceDE w:val="0"/>
        <w:autoSpaceDN w:val="0"/>
        <w:adjustRightInd w:val="0"/>
        <w:spacing w:after="0" w:line="480" w:lineRule="auto"/>
        <w:jc w:val="both"/>
        <w:rPr>
          <w:rFonts w:ascii="Times New Roman" w:hAnsi="Times New Roman" w:cs="Times New Roman"/>
          <w:b/>
          <w:sz w:val="24"/>
          <w:szCs w:val="24"/>
        </w:rPr>
      </w:pPr>
      <w:r w:rsidRPr="000A7416">
        <w:rPr>
          <w:rFonts w:ascii="Times New Roman" w:hAnsi="Times New Roman" w:cs="Times New Roman"/>
          <w:b/>
          <w:sz w:val="24"/>
          <w:szCs w:val="24"/>
        </w:rPr>
        <w:t>1.5</w:t>
      </w:r>
      <w:r w:rsidRPr="000A7416">
        <w:rPr>
          <w:rFonts w:ascii="Times New Roman" w:hAnsi="Times New Roman" w:cs="Times New Roman"/>
          <w:b/>
          <w:sz w:val="24"/>
          <w:szCs w:val="24"/>
        </w:rPr>
        <w:tab/>
        <w:t>Sistematika Penulisan</w:t>
      </w:r>
    </w:p>
    <w:p w:rsidR="00177118" w:rsidRDefault="00177118" w:rsidP="0017711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sz w:val="28"/>
          <w:szCs w:val="28"/>
        </w:rPr>
        <w:tab/>
      </w:r>
      <w:r>
        <w:rPr>
          <w:rFonts w:ascii="Times New Roman" w:hAnsi="Times New Roman" w:cs="Times New Roman"/>
          <w:sz w:val="24"/>
          <w:szCs w:val="24"/>
        </w:rPr>
        <w:t>Penulisan penelitian ini di susun dalam lima bab dengan urutan sebagai berikut:</w:t>
      </w:r>
    </w:p>
    <w:p w:rsidR="00177118" w:rsidRDefault="000F108B" w:rsidP="0017711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BAB 1: PENDAHULUAN</w:t>
      </w:r>
    </w:p>
    <w:p w:rsidR="000F108B" w:rsidRDefault="000F108B" w:rsidP="0017711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Bab ini merupakan pendahuluan yang merupakan bentuk gambaran fenomena yang di angkat. Bab ini berisi latar belakang penelitian, perumusan masalah, tujuan, manfaat penelitian dan sistematika penulisan.</w:t>
      </w:r>
    </w:p>
    <w:p w:rsidR="000F108B" w:rsidRDefault="000F108B" w:rsidP="0017711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BAB II: LANDASAN TEORI DAN PENGEMBANGAN HIPOTESIS</w:t>
      </w:r>
    </w:p>
    <w:p w:rsidR="000F108B" w:rsidRDefault="000F108B" w:rsidP="0017711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Bab ini berisi tentang landasan teori yang berkaitan dengan masalah yang akan di teliti. Dalam bab ini juga di jelaskan mengenai penelitian terdahulu dimana akan digunakan sebagai acuan dasar teori. Selain itu bab</w:t>
      </w:r>
      <w:r w:rsidR="00BA5270">
        <w:rPr>
          <w:rFonts w:ascii="Times New Roman" w:hAnsi="Times New Roman" w:cs="Times New Roman"/>
          <w:sz w:val="24"/>
          <w:szCs w:val="24"/>
        </w:rPr>
        <w:t xml:space="preserve"> ini juga akan menggambarkan model kerangka pemikir.</w:t>
      </w:r>
    </w:p>
    <w:p w:rsidR="00BA5270" w:rsidRDefault="00BA5270" w:rsidP="0017711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BAB III: METODE PENELITIAN</w:t>
      </w:r>
    </w:p>
    <w:p w:rsidR="00BA5270" w:rsidRDefault="00BA5270" w:rsidP="0017711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Bab ini berisi tentang metode penelitian yang menguraikan tentang metode yang digunakan serta membahas variabel-variabel yang di teliti beserta alat pengukurannya. Dan sampel penelitian, jenis dan sumber data,</w:t>
      </w:r>
      <w:r w:rsidR="008D56B8">
        <w:rPr>
          <w:rFonts w:ascii="Times New Roman" w:hAnsi="Times New Roman" w:cs="Times New Roman"/>
          <w:sz w:val="24"/>
          <w:szCs w:val="24"/>
        </w:rPr>
        <w:t xml:space="preserve"> </w:t>
      </w:r>
      <w:r>
        <w:rPr>
          <w:rFonts w:ascii="Times New Roman" w:hAnsi="Times New Roman" w:cs="Times New Roman"/>
          <w:sz w:val="24"/>
          <w:szCs w:val="24"/>
        </w:rPr>
        <w:t>metode pengumpulan data, serta metode analisis yang digunakan.</w:t>
      </w:r>
    </w:p>
    <w:p w:rsidR="00230769" w:rsidRDefault="00230769" w:rsidP="00177118">
      <w:pPr>
        <w:autoSpaceDE w:val="0"/>
        <w:autoSpaceDN w:val="0"/>
        <w:adjustRightInd w:val="0"/>
        <w:spacing w:after="0" w:line="480" w:lineRule="auto"/>
        <w:jc w:val="both"/>
        <w:rPr>
          <w:rFonts w:ascii="Times New Roman" w:hAnsi="Times New Roman" w:cs="Times New Roman"/>
          <w:sz w:val="24"/>
          <w:szCs w:val="24"/>
        </w:rPr>
      </w:pPr>
    </w:p>
    <w:p w:rsidR="00BA5270" w:rsidRDefault="00BA5270" w:rsidP="0017711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BAB IV: HASIL DAN PEMBAHASAN</w:t>
      </w:r>
    </w:p>
    <w:p w:rsidR="00BA5270" w:rsidRDefault="00BA5270" w:rsidP="0017711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Bab ini berisi tentang analisis data dan pembahasan hasil penelitiian yang di peroleh dengan menggunakan metode yang digunakan pada bab 3.</w:t>
      </w:r>
    </w:p>
    <w:p w:rsidR="00BA5270" w:rsidRDefault="00BA5270" w:rsidP="0017711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BAB</w:t>
      </w:r>
      <w:r w:rsidR="002C2102">
        <w:rPr>
          <w:rFonts w:ascii="Times New Roman" w:hAnsi="Times New Roman" w:cs="Times New Roman"/>
          <w:sz w:val="24"/>
          <w:szCs w:val="24"/>
        </w:rPr>
        <w:t xml:space="preserve"> V: PENUTUP</w:t>
      </w:r>
    </w:p>
    <w:p w:rsidR="002C2102" w:rsidRPr="00177118" w:rsidRDefault="002C2102" w:rsidP="0017711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Bab ini berisi tentang kesimpulan dari hasi penelitian serta keterbatasan penelitian, implikasi penelitian dan saran untuk penelitian selanjutnya.</w:t>
      </w:r>
    </w:p>
    <w:p w:rsidR="00D530BF" w:rsidRPr="00177118" w:rsidRDefault="00D530BF" w:rsidP="00222B62">
      <w:pPr>
        <w:spacing w:after="0" w:line="480" w:lineRule="auto"/>
        <w:jc w:val="both"/>
        <w:rPr>
          <w:rFonts w:ascii="Times New Roman" w:hAnsi="Times New Roman" w:cs="Times New Roman"/>
          <w:b/>
          <w:sz w:val="28"/>
          <w:szCs w:val="28"/>
        </w:rPr>
      </w:pPr>
    </w:p>
    <w:p w:rsidR="00D530BF" w:rsidRPr="001E49FF" w:rsidRDefault="00D530BF" w:rsidP="00222B62">
      <w:pPr>
        <w:spacing w:after="0" w:line="480" w:lineRule="auto"/>
        <w:jc w:val="both"/>
        <w:rPr>
          <w:rFonts w:ascii="Times New Roman" w:hAnsi="Times New Roman" w:cs="Times New Roman"/>
          <w:sz w:val="24"/>
          <w:szCs w:val="24"/>
        </w:rPr>
      </w:pPr>
    </w:p>
    <w:p w:rsidR="00573CD3" w:rsidRDefault="00573CD3" w:rsidP="00222B62">
      <w:pPr>
        <w:spacing w:after="0" w:line="480" w:lineRule="auto"/>
        <w:jc w:val="both"/>
        <w:rPr>
          <w:rFonts w:ascii="Times New Roman" w:hAnsi="Times New Roman" w:cs="Times New Roman"/>
          <w:sz w:val="24"/>
          <w:szCs w:val="24"/>
          <w:lang w:val="en-US"/>
        </w:rPr>
      </w:pPr>
    </w:p>
    <w:p w:rsidR="00222B62" w:rsidRDefault="00222B62" w:rsidP="00222B62">
      <w:pPr>
        <w:spacing w:after="0" w:line="480" w:lineRule="auto"/>
        <w:jc w:val="both"/>
        <w:rPr>
          <w:rFonts w:ascii="Times New Roman" w:hAnsi="Times New Roman" w:cs="Times New Roman"/>
          <w:sz w:val="24"/>
          <w:szCs w:val="24"/>
          <w:lang w:val="en-US"/>
        </w:rPr>
      </w:pPr>
    </w:p>
    <w:p w:rsidR="00222B62" w:rsidRDefault="00222B62" w:rsidP="00222B62">
      <w:pPr>
        <w:spacing w:after="0" w:line="480" w:lineRule="auto"/>
        <w:jc w:val="both"/>
        <w:rPr>
          <w:rFonts w:ascii="Times New Roman" w:hAnsi="Times New Roman" w:cs="Times New Roman"/>
          <w:sz w:val="24"/>
          <w:szCs w:val="24"/>
          <w:lang w:val="en-US"/>
        </w:rPr>
      </w:pPr>
    </w:p>
    <w:p w:rsidR="00222B62" w:rsidRDefault="00222B62" w:rsidP="00222B62">
      <w:pPr>
        <w:spacing w:after="0" w:line="480" w:lineRule="auto"/>
        <w:jc w:val="both"/>
        <w:rPr>
          <w:rFonts w:ascii="Times New Roman" w:hAnsi="Times New Roman" w:cs="Times New Roman"/>
          <w:sz w:val="24"/>
          <w:szCs w:val="24"/>
          <w:lang w:val="en-US"/>
        </w:rPr>
      </w:pPr>
    </w:p>
    <w:p w:rsidR="00222B62" w:rsidRDefault="00222B62" w:rsidP="00222B62">
      <w:pPr>
        <w:spacing w:after="0" w:line="480" w:lineRule="auto"/>
        <w:jc w:val="both"/>
        <w:rPr>
          <w:rFonts w:ascii="Times New Roman" w:hAnsi="Times New Roman" w:cs="Times New Roman"/>
          <w:sz w:val="24"/>
          <w:szCs w:val="24"/>
          <w:lang w:val="en-US"/>
        </w:rPr>
      </w:pPr>
    </w:p>
    <w:p w:rsidR="00222B62" w:rsidRDefault="00222B62" w:rsidP="00222B62">
      <w:pPr>
        <w:spacing w:after="0" w:line="480" w:lineRule="auto"/>
        <w:jc w:val="both"/>
        <w:rPr>
          <w:rFonts w:ascii="Times New Roman" w:hAnsi="Times New Roman" w:cs="Times New Roman"/>
          <w:sz w:val="24"/>
          <w:szCs w:val="24"/>
          <w:lang w:val="en-US"/>
        </w:rPr>
      </w:pPr>
    </w:p>
    <w:p w:rsidR="00222B62" w:rsidRDefault="00222B62" w:rsidP="00222B62">
      <w:pPr>
        <w:spacing w:after="0" w:line="480" w:lineRule="auto"/>
        <w:jc w:val="both"/>
        <w:rPr>
          <w:rFonts w:ascii="Times New Roman" w:hAnsi="Times New Roman" w:cs="Times New Roman"/>
          <w:sz w:val="24"/>
          <w:szCs w:val="24"/>
          <w:lang w:val="en-US"/>
        </w:rPr>
      </w:pPr>
    </w:p>
    <w:p w:rsidR="00222B62" w:rsidRDefault="00222B62" w:rsidP="00222B62">
      <w:pPr>
        <w:spacing w:after="0" w:line="480" w:lineRule="auto"/>
        <w:jc w:val="both"/>
        <w:rPr>
          <w:rFonts w:ascii="Times New Roman" w:hAnsi="Times New Roman" w:cs="Times New Roman"/>
          <w:sz w:val="24"/>
          <w:szCs w:val="24"/>
        </w:rPr>
      </w:pPr>
    </w:p>
    <w:p w:rsidR="00BA66CB" w:rsidRDefault="00BA66CB" w:rsidP="00222B62">
      <w:pPr>
        <w:spacing w:after="0" w:line="480" w:lineRule="auto"/>
        <w:jc w:val="both"/>
        <w:rPr>
          <w:rFonts w:ascii="Times New Roman" w:hAnsi="Times New Roman" w:cs="Times New Roman"/>
          <w:sz w:val="24"/>
          <w:szCs w:val="24"/>
        </w:rPr>
      </w:pPr>
    </w:p>
    <w:p w:rsidR="00BA66CB" w:rsidRPr="00BA66CB" w:rsidRDefault="00BA66CB" w:rsidP="00222B62">
      <w:pPr>
        <w:spacing w:after="0" w:line="480" w:lineRule="auto"/>
        <w:jc w:val="both"/>
        <w:rPr>
          <w:rFonts w:ascii="Times New Roman" w:hAnsi="Times New Roman" w:cs="Times New Roman"/>
          <w:sz w:val="24"/>
          <w:szCs w:val="24"/>
        </w:rPr>
      </w:pPr>
    </w:p>
    <w:p w:rsidR="00222B62" w:rsidRDefault="00222B62" w:rsidP="00222B62">
      <w:pPr>
        <w:spacing w:after="0" w:line="480" w:lineRule="auto"/>
        <w:jc w:val="both"/>
        <w:rPr>
          <w:rFonts w:ascii="Times New Roman" w:hAnsi="Times New Roman" w:cs="Times New Roman"/>
          <w:sz w:val="24"/>
          <w:szCs w:val="24"/>
          <w:lang w:val="en-US"/>
        </w:rPr>
      </w:pPr>
    </w:p>
    <w:p w:rsidR="00222B62" w:rsidRDefault="00222B62" w:rsidP="00222B62">
      <w:pPr>
        <w:spacing w:after="0" w:line="480" w:lineRule="auto"/>
        <w:jc w:val="both"/>
        <w:rPr>
          <w:rFonts w:ascii="Times New Roman" w:hAnsi="Times New Roman" w:cs="Times New Roman"/>
          <w:sz w:val="24"/>
          <w:szCs w:val="24"/>
          <w:lang w:val="en-US"/>
        </w:rPr>
      </w:pPr>
    </w:p>
    <w:p w:rsidR="00222B62" w:rsidRDefault="00222B62" w:rsidP="00222B62">
      <w:pPr>
        <w:spacing w:after="0" w:line="480" w:lineRule="auto"/>
        <w:jc w:val="both"/>
        <w:rPr>
          <w:rFonts w:ascii="Times New Roman" w:hAnsi="Times New Roman" w:cs="Times New Roman"/>
          <w:sz w:val="24"/>
          <w:szCs w:val="24"/>
        </w:rPr>
      </w:pPr>
    </w:p>
    <w:p w:rsidR="00C34AB8" w:rsidRDefault="00C34AB8" w:rsidP="00222B62">
      <w:pPr>
        <w:spacing w:after="0" w:line="480" w:lineRule="auto"/>
        <w:jc w:val="both"/>
        <w:rPr>
          <w:rFonts w:ascii="Times New Roman" w:hAnsi="Times New Roman" w:cs="Times New Roman"/>
          <w:sz w:val="24"/>
          <w:szCs w:val="24"/>
        </w:rPr>
      </w:pPr>
    </w:p>
    <w:p w:rsidR="00222B62" w:rsidRPr="00B6781D" w:rsidRDefault="00222B62" w:rsidP="00B6781D">
      <w:pPr>
        <w:spacing w:line="480" w:lineRule="auto"/>
        <w:rPr>
          <w:rFonts w:ascii="Times New Roman" w:hAnsi="Times New Roman" w:cs="Times New Roman"/>
          <w:sz w:val="24"/>
          <w:szCs w:val="24"/>
        </w:rPr>
      </w:pPr>
    </w:p>
    <w:p w:rsidR="000E1E9C" w:rsidRPr="00BF6B8D" w:rsidRDefault="000E1E9C" w:rsidP="00C431ED">
      <w:pPr>
        <w:spacing w:after="0" w:line="480" w:lineRule="auto"/>
        <w:jc w:val="center"/>
        <w:rPr>
          <w:rFonts w:ascii="Times New Roman" w:hAnsi="Times New Roman" w:cs="Times New Roman"/>
          <w:b/>
          <w:sz w:val="24"/>
          <w:szCs w:val="24"/>
        </w:rPr>
      </w:pPr>
      <w:r w:rsidRPr="00BF6B8D">
        <w:rPr>
          <w:rFonts w:ascii="Times New Roman" w:hAnsi="Times New Roman" w:cs="Times New Roman"/>
          <w:b/>
          <w:sz w:val="24"/>
          <w:szCs w:val="24"/>
        </w:rPr>
        <w:lastRenderedPageBreak/>
        <w:t>BAB II</w:t>
      </w:r>
    </w:p>
    <w:p w:rsidR="00B3622E" w:rsidRPr="00BF6B8D" w:rsidRDefault="00C431ED" w:rsidP="00C431ED">
      <w:pPr>
        <w:spacing w:after="0" w:line="480" w:lineRule="auto"/>
        <w:jc w:val="center"/>
        <w:rPr>
          <w:rFonts w:ascii="Times New Roman" w:hAnsi="Times New Roman" w:cs="Times New Roman"/>
          <w:b/>
          <w:sz w:val="24"/>
          <w:szCs w:val="24"/>
        </w:rPr>
      </w:pPr>
      <w:r w:rsidRPr="00BF6B8D">
        <w:rPr>
          <w:rFonts w:ascii="Times New Roman" w:hAnsi="Times New Roman" w:cs="Times New Roman"/>
          <w:b/>
          <w:sz w:val="24"/>
          <w:szCs w:val="24"/>
        </w:rPr>
        <w:t>LANDASAN TEORI DAN PENGEMBANGAN HIPOTESIS</w:t>
      </w:r>
    </w:p>
    <w:p w:rsidR="00BA66CB" w:rsidRPr="00222B62" w:rsidRDefault="00BA66CB" w:rsidP="00C431ED">
      <w:pPr>
        <w:spacing w:after="0" w:line="480" w:lineRule="auto"/>
        <w:jc w:val="center"/>
        <w:rPr>
          <w:rFonts w:ascii="Times New Roman" w:hAnsi="Times New Roman" w:cs="Times New Roman"/>
          <w:sz w:val="24"/>
          <w:szCs w:val="24"/>
          <w:lang w:val="en-US"/>
        </w:rPr>
      </w:pPr>
    </w:p>
    <w:p w:rsidR="000E1E9C" w:rsidRPr="001E49FF" w:rsidRDefault="000E1E9C" w:rsidP="00222B62">
      <w:pPr>
        <w:pStyle w:val="ListParagraph"/>
        <w:numPr>
          <w:ilvl w:val="0"/>
          <w:numId w:val="1"/>
        </w:numPr>
        <w:spacing w:line="480" w:lineRule="auto"/>
        <w:rPr>
          <w:rFonts w:ascii="Times New Roman" w:hAnsi="Times New Roman" w:cs="Times New Roman"/>
          <w:vanish/>
          <w:sz w:val="24"/>
          <w:szCs w:val="24"/>
        </w:rPr>
      </w:pPr>
    </w:p>
    <w:p w:rsidR="000E1E9C" w:rsidRPr="001E49FF" w:rsidRDefault="000E1E9C" w:rsidP="00222B62">
      <w:pPr>
        <w:pStyle w:val="ListParagraph"/>
        <w:numPr>
          <w:ilvl w:val="0"/>
          <w:numId w:val="1"/>
        </w:numPr>
        <w:spacing w:line="480" w:lineRule="auto"/>
        <w:rPr>
          <w:rFonts w:ascii="Times New Roman" w:hAnsi="Times New Roman" w:cs="Times New Roman"/>
          <w:vanish/>
          <w:sz w:val="24"/>
          <w:szCs w:val="24"/>
        </w:rPr>
      </w:pPr>
    </w:p>
    <w:p w:rsidR="00370582" w:rsidRPr="001E49FF" w:rsidRDefault="00370582" w:rsidP="00C431ED">
      <w:pPr>
        <w:pStyle w:val="ListParagraph"/>
        <w:numPr>
          <w:ilvl w:val="1"/>
          <w:numId w:val="1"/>
        </w:numPr>
        <w:spacing w:after="0" w:line="480" w:lineRule="auto"/>
        <w:ind w:left="567" w:hanging="567"/>
        <w:rPr>
          <w:rFonts w:ascii="Times New Roman" w:hAnsi="Times New Roman" w:cs="Times New Roman"/>
          <w:b/>
          <w:sz w:val="24"/>
          <w:szCs w:val="24"/>
        </w:rPr>
      </w:pPr>
      <w:r w:rsidRPr="001E49FF">
        <w:rPr>
          <w:rFonts w:ascii="Times New Roman" w:hAnsi="Times New Roman" w:cs="Times New Roman"/>
          <w:b/>
          <w:sz w:val="24"/>
          <w:szCs w:val="24"/>
        </w:rPr>
        <w:t>Profitabilitas</w:t>
      </w:r>
    </w:p>
    <w:p w:rsidR="007F54F1" w:rsidRPr="001E49FF" w:rsidRDefault="007F54F1" w:rsidP="00C431ED">
      <w:pPr>
        <w:pStyle w:val="ListParagraph"/>
        <w:numPr>
          <w:ilvl w:val="2"/>
          <w:numId w:val="1"/>
        </w:numPr>
        <w:spacing w:after="0" w:line="480" w:lineRule="auto"/>
        <w:ind w:left="709" w:hanging="709"/>
        <w:rPr>
          <w:rFonts w:ascii="Times New Roman" w:hAnsi="Times New Roman" w:cs="Times New Roman"/>
          <w:b/>
          <w:sz w:val="24"/>
          <w:szCs w:val="24"/>
        </w:rPr>
      </w:pPr>
      <w:r w:rsidRPr="001E49FF">
        <w:rPr>
          <w:rFonts w:ascii="Times New Roman" w:hAnsi="Times New Roman" w:cs="Times New Roman"/>
          <w:b/>
          <w:sz w:val="24"/>
          <w:szCs w:val="24"/>
        </w:rPr>
        <w:t>Pengertian Profitabilitas</w:t>
      </w:r>
    </w:p>
    <w:p w:rsidR="0053501D" w:rsidRPr="001E49FF" w:rsidRDefault="004E2218" w:rsidP="00222B62">
      <w:pPr>
        <w:autoSpaceDE w:val="0"/>
        <w:autoSpaceDN w:val="0"/>
        <w:adjustRightInd w:val="0"/>
        <w:spacing w:after="0" w:line="480" w:lineRule="auto"/>
        <w:ind w:firstLine="709"/>
        <w:jc w:val="both"/>
        <w:rPr>
          <w:rFonts w:ascii="Times New Roman" w:hAnsi="Times New Roman" w:cs="Times New Roman"/>
          <w:sz w:val="24"/>
          <w:szCs w:val="24"/>
        </w:rPr>
      </w:pPr>
      <w:r w:rsidRPr="001E49FF">
        <w:rPr>
          <w:rFonts w:ascii="Times New Roman" w:hAnsi="Times New Roman" w:cs="Times New Roman"/>
          <w:sz w:val="24"/>
          <w:szCs w:val="24"/>
        </w:rPr>
        <w:t xml:space="preserve">Menurut </w:t>
      </w:r>
      <w:r w:rsidR="00955C03" w:rsidRPr="001E49FF">
        <w:rPr>
          <w:rFonts w:ascii="Times New Roman" w:hAnsi="Times New Roman" w:cs="Times New Roman"/>
          <w:sz w:val="24"/>
          <w:szCs w:val="24"/>
        </w:rPr>
        <w:t>Kasmir (2013)</w:t>
      </w:r>
      <w:r w:rsidR="00CF7319" w:rsidRPr="001E49FF">
        <w:rPr>
          <w:rFonts w:ascii="Times New Roman" w:hAnsi="Times New Roman" w:cs="Times New Roman"/>
          <w:sz w:val="24"/>
          <w:szCs w:val="24"/>
        </w:rPr>
        <w:t xml:space="preserve"> p</w:t>
      </w:r>
      <w:r w:rsidRPr="001E49FF">
        <w:rPr>
          <w:rFonts w:ascii="Times New Roman" w:hAnsi="Times New Roman" w:cs="Times New Roman"/>
          <w:sz w:val="24"/>
          <w:szCs w:val="24"/>
        </w:rPr>
        <w:t xml:space="preserve">rofitabilitas adalah </w:t>
      </w:r>
      <w:r w:rsidR="00CF7319" w:rsidRPr="001E49FF">
        <w:rPr>
          <w:rFonts w:ascii="Times New Roman" w:hAnsi="Times New Roman" w:cs="Times New Roman"/>
          <w:sz w:val="24"/>
          <w:szCs w:val="24"/>
        </w:rPr>
        <w:t>r</w:t>
      </w:r>
      <w:r w:rsidR="00955C03" w:rsidRPr="001E49FF">
        <w:rPr>
          <w:rFonts w:ascii="Times New Roman" w:hAnsi="Times New Roman" w:cs="Times New Roman"/>
          <w:sz w:val="24"/>
          <w:szCs w:val="24"/>
        </w:rPr>
        <w:t xml:space="preserve">asio untuk menilai </w:t>
      </w:r>
      <w:r w:rsidRPr="001E49FF">
        <w:rPr>
          <w:rFonts w:ascii="Times New Roman" w:hAnsi="Times New Roman" w:cs="Times New Roman"/>
          <w:sz w:val="24"/>
          <w:szCs w:val="24"/>
        </w:rPr>
        <w:t xml:space="preserve">kemampuan perusahaan </w:t>
      </w:r>
      <w:r w:rsidR="002B633D" w:rsidRPr="001E49FF">
        <w:rPr>
          <w:rFonts w:ascii="Times New Roman" w:hAnsi="Times New Roman" w:cs="Times New Roman"/>
          <w:sz w:val="24"/>
          <w:szCs w:val="24"/>
        </w:rPr>
        <w:t>dalam mencari keuntungn (l</w:t>
      </w:r>
      <w:r w:rsidR="00955C03" w:rsidRPr="001E49FF">
        <w:rPr>
          <w:rFonts w:ascii="Times New Roman" w:hAnsi="Times New Roman" w:cs="Times New Roman"/>
          <w:sz w:val="24"/>
          <w:szCs w:val="24"/>
        </w:rPr>
        <w:t>aba)</w:t>
      </w:r>
      <w:r w:rsidRPr="001E49FF">
        <w:rPr>
          <w:rFonts w:ascii="Times New Roman" w:hAnsi="Times New Roman" w:cs="Times New Roman"/>
          <w:sz w:val="24"/>
          <w:szCs w:val="24"/>
        </w:rPr>
        <w:t xml:space="preserve"> dalam hubungannya dengan penjualan</w:t>
      </w:r>
      <w:r w:rsidR="00955C03" w:rsidRPr="001E49FF">
        <w:rPr>
          <w:rFonts w:ascii="Times New Roman" w:hAnsi="Times New Roman" w:cs="Times New Roman"/>
          <w:sz w:val="24"/>
          <w:szCs w:val="24"/>
        </w:rPr>
        <w:t xml:space="preserve"> dan pendapatan investasi</w:t>
      </w:r>
      <w:r w:rsidR="0053501D" w:rsidRPr="001E49FF">
        <w:rPr>
          <w:rFonts w:ascii="Times New Roman" w:hAnsi="Times New Roman" w:cs="Times New Roman"/>
          <w:sz w:val="24"/>
          <w:szCs w:val="24"/>
        </w:rPr>
        <w:t xml:space="preserve"> sehingga tingkat efektifitas manajemen suatu perusahaan dapat tercapai.</w:t>
      </w:r>
      <w:r w:rsidRPr="001E49FF">
        <w:rPr>
          <w:rFonts w:ascii="Times New Roman" w:hAnsi="Times New Roman" w:cs="Times New Roman"/>
          <w:sz w:val="24"/>
          <w:szCs w:val="24"/>
        </w:rPr>
        <w:t xml:space="preserve"> </w:t>
      </w:r>
    </w:p>
    <w:p w:rsidR="00425490" w:rsidRPr="001E49FF" w:rsidRDefault="00425490" w:rsidP="00222B62">
      <w:pPr>
        <w:pStyle w:val="Default"/>
        <w:spacing w:line="480" w:lineRule="auto"/>
        <w:ind w:firstLine="709"/>
        <w:jc w:val="both"/>
      </w:pPr>
      <w:r w:rsidRPr="001E49FF">
        <w:t>Rasio profitabilitas m</w:t>
      </w:r>
      <w:r w:rsidR="0021137F">
        <w:t>enurut Brigham and Houston (2010</w:t>
      </w:r>
      <w:r w:rsidR="00115B8C">
        <w:t>) S</w:t>
      </w:r>
      <w:r w:rsidRPr="001E49FF">
        <w:t>ekelompok rasio yang menunjukkan gabungan efek-efek d</w:t>
      </w:r>
      <w:r w:rsidR="00115B8C">
        <w:t>ari likuiditas, manajemen aset</w:t>
      </w:r>
      <w:r w:rsidRPr="001E49FF">
        <w:t xml:space="preserve">, dan utang pada hasil operasi. Rasio ini meliputi margin laba atas penjualan, rasio kemampuan dasar untuk menghasilkan laba, tingkat pengembalian atas total </w:t>
      </w:r>
      <w:r w:rsidR="002B633D" w:rsidRPr="001E49FF">
        <w:t xml:space="preserve">aset </w:t>
      </w:r>
      <w:r w:rsidRPr="001E49FF">
        <w:t>dan tingkat pengembalian ekuitas saham biasa.</w:t>
      </w:r>
    </w:p>
    <w:p w:rsidR="00573CD3" w:rsidRDefault="0053501D" w:rsidP="00222B62">
      <w:pPr>
        <w:autoSpaceDE w:val="0"/>
        <w:autoSpaceDN w:val="0"/>
        <w:adjustRightInd w:val="0"/>
        <w:spacing w:after="0" w:line="480" w:lineRule="auto"/>
        <w:ind w:firstLine="709"/>
        <w:jc w:val="both"/>
        <w:rPr>
          <w:rFonts w:ascii="Times New Roman" w:hAnsi="Times New Roman" w:cs="Times New Roman"/>
          <w:sz w:val="24"/>
          <w:szCs w:val="24"/>
        </w:rPr>
      </w:pPr>
      <w:r w:rsidRPr="001E49FF">
        <w:rPr>
          <w:rFonts w:ascii="Times New Roman" w:hAnsi="Times New Roman" w:cs="Times New Roman"/>
          <w:sz w:val="24"/>
          <w:szCs w:val="24"/>
        </w:rPr>
        <w:t>P</w:t>
      </w:r>
      <w:r w:rsidR="004E2218" w:rsidRPr="001E49FF">
        <w:rPr>
          <w:rFonts w:ascii="Times New Roman" w:hAnsi="Times New Roman" w:cs="Times New Roman"/>
          <w:sz w:val="24"/>
          <w:szCs w:val="24"/>
        </w:rPr>
        <w:t>rofitabilitas bagi pemegang saham akan melihat keuntungan yang benar – benar akan diteri</w:t>
      </w:r>
      <w:r w:rsidR="002B633D" w:rsidRPr="001E49FF">
        <w:rPr>
          <w:rFonts w:ascii="Times New Roman" w:hAnsi="Times New Roman" w:cs="Times New Roman"/>
          <w:sz w:val="24"/>
          <w:szCs w:val="24"/>
        </w:rPr>
        <w:t>ma dalam bentuk deviden. Rasio p</w:t>
      </w:r>
      <w:r w:rsidR="004E2218" w:rsidRPr="001E49FF">
        <w:rPr>
          <w:rFonts w:ascii="Times New Roman" w:hAnsi="Times New Roman" w:cs="Times New Roman"/>
          <w:sz w:val="24"/>
          <w:szCs w:val="24"/>
        </w:rPr>
        <w:t>rofitabilitas tergantung dari informasi akuntansi yang diambil dari laporan keuangan. Karenanya profitabilitas dalam konteks analisis rasio, mengukur pendapatan menurut laporan laba rugi dengan nilai buku inves</w:t>
      </w:r>
      <w:r w:rsidR="00425490" w:rsidRPr="001E49FF">
        <w:rPr>
          <w:rFonts w:ascii="Times New Roman" w:hAnsi="Times New Roman" w:cs="Times New Roman"/>
          <w:sz w:val="24"/>
          <w:szCs w:val="24"/>
        </w:rPr>
        <w:t xml:space="preserve">tasi. Rasio profitabilitas ini kemudian </w:t>
      </w:r>
      <w:r w:rsidR="004E2218" w:rsidRPr="001E49FF">
        <w:rPr>
          <w:rFonts w:ascii="Times New Roman" w:hAnsi="Times New Roman" w:cs="Times New Roman"/>
          <w:sz w:val="24"/>
          <w:szCs w:val="24"/>
        </w:rPr>
        <w:t>dapat dibandingkan rasio yang sama perusahaan pada tahun lalu atau rasio rata – rata industri</w:t>
      </w:r>
      <w:r w:rsidR="00425490" w:rsidRPr="001E49FF">
        <w:rPr>
          <w:rFonts w:ascii="Times New Roman" w:hAnsi="Times New Roman" w:cs="Times New Roman"/>
          <w:sz w:val="24"/>
          <w:szCs w:val="24"/>
        </w:rPr>
        <w:t xml:space="preserve"> yang akan dijadikan bahan pertimbangan seorang investor dalam menanamkan sahamnya di suatu perusahaan. </w:t>
      </w:r>
    </w:p>
    <w:p w:rsidR="00425490" w:rsidRPr="001E49FF" w:rsidRDefault="00425490" w:rsidP="00BF6B8D">
      <w:pPr>
        <w:autoSpaceDE w:val="0"/>
        <w:autoSpaceDN w:val="0"/>
        <w:adjustRightInd w:val="0"/>
        <w:spacing w:after="0" w:line="480" w:lineRule="auto"/>
        <w:jc w:val="both"/>
        <w:rPr>
          <w:rFonts w:ascii="Times New Roman" w:hAnsi="Times New Roman" w:cs="Times New Roman"/>
          <w:sz w:val="24"/>
          <w:szCs w:val="24"/>
        </w:rPr>
      </w:pPr>
    </w:p>
    <w:p w:rsidR="00661405" w:rsidRPr="001E49FF" w:rsidRDefault="00661405" w:rsidP="00C431ED">
      <w:pPr>
        <w:pStyle w:val="ListParagraph"/>
        <w:numPr>
          <w:ilvl w:val="2"/>
          <w:numId w:val="1"/>
        </w:numPr>
        <w:spacing w:after="0" w:line="480" w:lineRule="auto"/>
        <w:ind w:left="851" w:hanging="851"/>
        <w:rPr>
          <w:rFonts w:ascii="Times New Roman" w:hAnsi="Times New Roman" w:cs="Times New Roman"/>
          <w:b/>
          <w:i/>
          <w:sz w:val="24"/>
          <w:szCs w:val="24"/>
        </w:rPr>
      </w:pPr>
      <w:r w:rsidRPr="001E49FF">
        <w:rPr>
          <w:rFonts w:ascii="Times New Roman" w:hAnsi="Times New Roman" w:cs="Times New Roman"/>
          <w:b/>
          <w:i/>
          <w:sz w:val="24"/>
          <w:szCs w:val="24"/>
        </w:rPr>
        <w:lastRenderedPageBreak/>
        <w:t>Return On Investmen</w:t>
      </w:r>
      <w:r w:rsidR="001E49FF">
        <w:rPr>
          <w:rFonts w:ascii="Times New Roman" w:hAnsi="Times New Roman" w:cs="Times New Roman"/>
          <w:b/>
          <w:i/>
          <w:sz w:val="24"/>
          <w:szCs w:val="24"/>
        </w:rPr>
        <w:t xml:space="preserve"> </w:t>
      </w:r>
      <w:r w:rsidR="001E49FF" w:rsidRPr="000B20E8">
        <w:rPr>
          <w:rFonts w:ascii="Times New Roman" w:hAnsi="Times New Roman" w:cs="Times New Roman"/>
          <w:b/>
          <w:sz w:val="24"/>
          <w:szCs w:val="24"/>
        </w:rPr>
        <w:t>(ROI)</w:t>
      </w:r>
    </w:p>
    <w:p w:rsidR="0019210D" w:rsidRPr="001E49FF" w:rsidRDefault="00661405" w:rsidP="00C431ED">
      <w:pPr>
        <w:pStyle w:val="ListParagraph"/>
        <w:numPr>
          <w:ilvl w:val="3"/>
          <w:numId w:val="1"/>
        </w:numPr>
        <w:spacing w:after="0" w:line="480" w:lineRule="auto"/>
        <w:ind w:left="993" w:hanging="993"/>
        <w:rPr>
          <w:rFonts w:ascii="Times New Roman" w:hAnsi="Times New Roman" w:cs="Times New Roman"/>
          <w:b/>
          <w:i/>
          <w:sz w:val="24"/>
          <w:szCs w:val="24"/>
        </w:rPr>
      </w:pPr>
      <w:r w:rsidRPr="001E49FF">
        <w:rPr>
          <w:rFonts w:ascii="Times New Roman" w:hAnsi="Times New Roman" w:cs="Times New Roman"/>
          <w:b/>
          <w:sz w:val="24"/>
          <w:szCs w:val="24"/>
        </w:rPr>
        <w:t xml:space="preserve">Pengertian </w:t>
      </w:r>
      <w:r w:rsidRPr="001E49FF">
        <w:rPr>
          <w:rFonts w:ascii="Times New Roman" w:hAnsi="Times New Roman" w:cs="Times New Roman"/>
          <w:b/>
          <w:i/>
          <w:sz w:val="24"/>
          <w:szCs w:val="24"/>
        </w:rPr>
        <w:t>Return On Investmen</w:t>
      </w:r>
      <w:r w:rsidR="001E49FF">
        <w:rPr>
          <w:rFonts w:ascii="Times New Roman" w:hAnsi="Times New Roman" w:cs="Times New Roman"/>
          <w:b/>
          <w:i/>
          <w:sz w:val="24"/>
          <w:szCs w:val="24"/>
        </w:rPr>
        <w:t xml:space="preserve"> </w:t>
      </w:r>
      <w:r w:rsidR="001E49FF" w:rsidRPr="000B20E8">
        <w:rPr>
          <w:rFonts w:ascii="Times New Roman" w:hAnsi="Times New Roman" w:cs="Times New Roman"/>
          <w:b/>
          <w:sz w:val="24"/>
          <w:szCs w:val="24"/>
        </w:rPr>
        <w:t>(ROI)</w:t>
      </w:r>
    </w:p>
    <w:p w:rsidR="00784207" w:rsidRPr="001E49FF" w:rsidRDefault="0019210D" w:rsidP="00177E78">
      <w:pPr>
        <w:spacing w:after="0" w:line="480" w:lineRule="auto"/>
        <w:ind w:firstLine="567"/>
        <w:jc w:val="both"/>
        <w:rPr>
          <w:rFonts w:ascii="Times New Roman" w:hAnsi="Times New Roman" w:cs="Times New Roman"/>
          <w:sz w:val="24"/>
          <w:szCs w:val="24"/>
        </w:rPr>
      </w:pPr>
      <w:r w:rsidRPr="001E49FF">
        <w:rPr>
          <w:rFonts w:ascii="Times New Roman" w:hAnsi="Times New Roman" w:cs="Times New Roman"/>
          <w:sz w:val="24"/>
          <w:szCs w:val="24"/>
        </w:rPr>
        <w:t>Penilaian kinerja suatu perusahaan, umumnya dilakukan melalui penilaian laporan keuangan per</w:t>
      </w:r>
      <w:r w:rsidR="001E49FF">
        <w:rPr>
          <w:rFonts w:ascii="Times New Roman" w:hAnsi="Times New Roman" w:cs="Times New Roman"/>
          <w:sz w:val="24"/>
          <w:szCs w:val="24"/>
        </w:rPr>
        <w:t>usa</w:t>
      </w:r>
      <w:r w:rsidRPr="001E49FF">
        <w:rPr>
          <w:rFonts w:ascii="Times New Roman" w:hAnsi="Times New Roman" w:cs="Times New Roman"/>
          <w:sz w:val="24"/>
          <w:szCs w:val="24"/>
        </w:rPr>
        <w:t>haan. Laporan keuangan digunakan sebagai media komunikasi antara manajemen dengan para penggunanya. Efektivitas mana</w:t>
      </w:r>
      <w:r w:rsidR="001E49FF">
        <w:rPr>
          <w:rFonts w:ascii="Times New Roman" w:hAnsi="Times New Roman" w:cs="Times New Roman"/>
          <w:sz w:val="24"/>
          <w:szCs w:val="24"/>
        </w:rPr>
        <w:t>jemen perusahaan terdapat pada i</w:t>
      </w:r>
      <w:r w:rsidRPr="001E49FF">
        <w:rPr>
          <w:rFonts w:ascii="Times New Roman" w:hAnsi="Times New Roman" w:cs="Times New Roman"/>
          <w:sz w:val="24"/>
          <w:szCs w:val="24"/>
        </w:rPr>
        <w:t xml:space="preserve">nformasi yang terkandung dalam laporan keuangan sangat bervariasi dan dapat digunakan untuk analisis rasio keuangan, </w:t>
      </w:r>
      <w:r w:rsidR="00661405" w:rsidRPr="001E49FF">
        <w:rPr>
          <w:rFonts w:ascii="Times New Roman" w:hAnsi="Times New Roman" w:cs="Times New Roman"/>
          <w:sz w:val="24"/>
          <w:szCs w:val="24"/>
        </w:rPr>
        <w:t xml:space="preserve">salah satunya yaitu </w:t>
      </w:r>
      <w:r w:rsidR="00661405" w:rsidRPr="001E49FF">
        <w:rPr>
          <w:rFonts w:ascii="Times New Roman" w:hAnsi="Times New Roman" w:cs="Times New Roman"/>
          <w:i/>
          <w:iCs/>
          <w:sz w:val="24"/>
          <w:szCs w:val="24"/>
        </w:rPr>
        <w:t xml:space="preserve">Return on Investment </w:t>
      </w:r>
      <w:r w:rsidR="00661405" w:rsidRPr="001E49FF">
        <w:rPr>
          <w:rFonts w:ascii="Times New Roman" w:hAnsi="Times New Roman" w:cs="Times New Roman"/>
          <w:sz w:val="24"/>
          <w:szCs w:val="24"/>
        </w:rPr>
        <w:t xml:space="preserve">(ROI). </w:t>
      </w:r>
    </w:p>
    <w:p w:rsidR="00784207" w:rsidRPr="001E49FF" w:rsidRDefault="00CB074C" w:rsidP="00177E78">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Menurut Subramanyam (2012)</w:t>
      </w:r>
      <w:r w:rsidR="0013346D" w:rsidRPr="001E49FF">
        <w:rPr>
          <w:rFonts w:ascii="Times New Roman" w:hAnsi="Times New Roman" w:cs="Times New Roman"/>
          <w:sz w:val="24"/>
          <w:szCs w:val="24"/>
        </w:rPr>
        <w:t xml:space="preserve"> </w:t>
      </w:r>
      <w:r w:rsidR="0013346D" w:rsidRPr="001E49FF">
        <w:rPr>
          <w:rFonts w:ascii="Times New Roman" w:hAnsi="Times New Roman" w:cs="Times New Roman"/>
          <w:bCs/>
          <w:i/>
          <w:iCs/>
          <w:sz w:val="24"/>
          <w:szCs w:val="24"/>
          <w:lang w:val="de-DE"/>
        </w:rPr>
        <w:t>Return On Investmen</w:t>
      </w:r>
      <w:r w:rsidR="0013346D" w:rsidRPr="001E49FF">
        <w:rPr>
          <w:rFonts w:ascii="Times New Roman" w:hAnsi="Times New Roman" w:cs="Times New Roman"/>
          <w:bCs/>
          <w:sz w:val="24"/>
          <w:szCs w:val="24"/>
          <w:lang w:val="de-DE"/>
        </w:rPr>
        <w:t xml:space="preserve"> (ROI)</w:t>
      </w:r>
      <w:r w:rsidR="0013346D" w:rsidRPr="001E49FF">
        <w:rPr>
          <w:rFonts w:ascii="Times New Roman" w:hAnsi="Times New Roman" w:cs="Times New Roman"/>
          <w:bCs/>
          <w:sz w:val="24"/>
          <w:szCs w:val="24"/>
        </w:rPr>
        <w:t xml:space="preserve"> adalah untuk menilai kompensasi keuangan kepada penye</w:t>
      </w:r>
      <w:r w:rsidR="0088443E" w:rsidRPr="001E49FF">
        <w:rPr>
          <w:rFonts w:ascii="Times New Roman" w:hAnsi="Times New Roman" w:cs="Times New Roman"/>
          <w:bCs/>
          <w:sz w:val="24"/>
          <w:szCs w:val="24"/>
        </w:rPr>
        <w:t>dia pendanaan ekuitas dan utang.</w:t>
      </w:r>
      <w:r w:rsidR="001E49FF">
        <w:rPr>
          <w:rFonts w:ascii="Times New Roman" w:hAnsi="Times New Roman" w:cs="Times New Roman"/>
          <w:sz w:val="24"/>
          <w:szCs w:val="24"/>
        </w:rPr>
        <w:t xml:space="preserve"> </w:t>
      </w:r>
      <w:r w:rsidR="00784207" w:rsidRPr="001E49FF">
        <w:rPr>
          <w:rFonts w:ascii="Times New Roman" w:hAnsi="Times New Roman" w:cs="Times New Roman"/>
          <w:sz w:val="24"/>
          <w:szCs w:val="24"/>
          <w:lang w:val="de-DE"/>
        </w:rPr>
        <w:t xml:space="preserve">Menurut </w:t>
      </w:r>
      <w:r w:rsidR="0053501D" w:rsidRPr="001E49FF">
        <w:rPr>
          <w:rFonts w:ascii="Times New Roman" w:hAnsi="Times New Roman" w:cs="Times New Roman"/>
          <w:bCs/>
          <w:sz w:val="24"/>
          <w:szCs w:val="24"/>
        </w:rPr>
        <w:t>Kasmir (2013)</w:t>
      </w:r>
      <w:r w:rsidR="00784207" w:rsidRPr="001E49FF">
        <w:rPr>
          <w:rFonts w:ascii="Times New Roman" w:hAnsi="Times New Roman" w:cs="Times New Roman"/>
          <w:sz w:val="24"/>
          <w:szCs w:val="24"/>
          <w:lang w:val="de-DE"/>
        </w:rPr>
        <w:t xml:space="preserve"> </w:t>
      </w:r>
      <w:r w:rsidR="00784207" w:rsidRPr="001E49FF">
        <w:rPr>
          <w:rFonts w:ascii="Times New Roman" w:hAnsi="Times New Roman" w:cs="Times New Roman"/>
          <w:bCs/>
          <w:i/>
          <w:iCs/>
          <w:sz w:val="24"/>
          <w:szCs w:val="24"/>
          <w:lang w:val="de-DE"/>
        </w:rPr>
        <w:t>Return On Investmen</w:t>
      </w:r>
      <w:r w:rsidR="00784207" w:rsidRPr="001E49FF">
        <w:rPr>
          <w:rFonts w:ascii="Times New Roman" w:hAnsi="Times New Roman" w:cs="Times New Roman"/>
          <w:bCs/>
          <w:sz w:val="24"/>
          <w:szCs w:val="24"/>
          <w:lang w:val="de-DE"/>
        </w:rPr>
        <w:t xml:space="preserve"> (ROI) adalah pengukuran kemampuan perusahaan secara keseluruhan didalam menghasilkan keuntungan </w:t>
      </w:r>
      <w:r>
        <w:rPr>
          <w:rFonts w:ascii="Times New Roman" w:hAnsi="Times New Roman" w:cs="Times New Roman"/>
          <w:bCs/>
          <w:sz w:val="24"/>
          <w:szCs w:val="24"/>
          <w:lang w:val="de-DE"/>
        </w:rPr>
        <w:t>dengan jumlah keseluruhan a</w:t>
      </w:r>
      <w:r>
        <w:rPr>
          <w:rFonts w:ascii="Times New Roman" w:hAnsi="Times New Roman" w:cs="Times New Roman"/>
          <w:bCs/>
          <w:sz w:val="24"/>
          <w:szCs w:val="24"/>
        </w:rPr>
        <w:t>set</w:t>
      </w:r>
      <w:r w:rsidR="00784207" w:rsidRPr="001E49FF">
        <w:rPr>
          <w:rFonts w:ascii="Times New Roman" w:hAnsi="Times New Roman" w:cs="Times New Roman"/>
          <w:bCs/>
          <w:sz w:val="24"/>
          <w:szCs w:val="24"/>
          <w:lang w:val="de-DE"/>
        </w:rPr>
        <w:t xml:space="preserve"> yang tersedia diperusahaan.</w:t>
      </w:r>
      <w:r w:rsidR="00784207" w:rsidRPr="001E49FF">
        <w:rPr>
          <w:rFonts w:ascii="Times New Roman" w:hAnsi="Times New Roman" w:cs="Times New Roman"/>
          <w:bCs/>
          <w:sz w:val="24"/>
          <w:szCs w:val="24"/>
        </w:rPr>
        <w:t>”</w:t>
      </w:r>
    </w:p>
    <w:p w:rsidR="0019210D" w:rsidRPr="001E49FF" w:rsidRDefault="0019210D" w:rsidP="00222B62">
      <w:pPr>
        <w:autoSpaceDE w:val="0"/>
        <w:autoSpaceDN w:val="0"/>
        <w:adjustRightInd w:val="0"/>
        <w:spacing w:after="0" w:line="480" w:lineRule="auto"/>
        <w:ind w:firstLine="567"/>
        <w:jc w:val="both"/>
        <w:rPr>
          <w:rFonts w:ascii="Times New Roman" w:hAnsi="Times New Roman" w:cs="Times New Roman"/>
          <w:sz w:val="24"/>
          <w:szCs w:val="24"/>
        </w:rPr>
      </w:pPr>
      <w:r w:rsidRPr="001E49FF">
        <w:rPr>
          <w:rFonts w:ascii="Times New Roman" w:hAnsi="Times New Roman" w:cs="Times New Roman"/>
          <w:i/>
          <w:iCs/>
          <w:sz w:val="24"/>
          <w:szCs w:val="24"/>
        </w:rPr>
        <w:t xml:space="preserve">Return on investment </w:t>
      </w:r>
      <w:r w:rsidRPr="001E49FF">
        <w:rPr>
          <w:rFonts w:ascii="Times New Roman" w:hAnsi="Times New Roman" w:cs="Times New Roman"/>
          <w:sz w:val="24"/>
          <w:szCs w:val="24"/>
        </w:rPr>
        <w:t>sangat penting dalam anali</w:t>
      </w:r>
      <w:r w:rsidR="00CF7319" w:rsidRPr="001E49FF">
        <w:rPr>
          <w:rFonts w:ascii="Times New Roman" w:hAnsi="Times New Roman" w:cs="Times New Roman"/>
          <w:sz w:val="24"/>
          <w:szCs w:val="24"/>
        </w:rPr>
        <w:t>sis rasio keuangan perusahaan. T</w:t>
      </w:r>
      <w:r w:rsidRPr="001E49FF">
        <w:rPr>
          <w:rFonts w:ascii="Times New Roman" w:hAnsi="Times New Roman" w:cs="Times New Roman"/>
          <w:sz w:val="24"/>
          <w:szCs w:val="24"/>
        </w:rPr>
        <w:t xml:space="preserve">idak hanya pada perusahaan besar namun pada koperasi </w:t>
      </w:r>
      <w:r w:rsidRPr="001E49FF">
        <w:rPr>
          <w:rFonts w:ascii="Times New Roman" w:hAnsi="Times New Roman" w:cs="Times New Roman"/>
          <w:i/>
          <w:iCs/>
          <w:sz w:val="24"/>
          <w:szCs w:val="24"/>
        </w:rPr>
        <w:t xml:space="preserve">return on investment </w:t>
      </w:r>
      <w:r w:rsidRPr="001E49FF">
        <w:rPr>
          <w:rFonts w:ascii="Times New Roman" w:hAnsi="Times New Roman" w:cs="Times New Roman"/>
          <w:sz w:val="24"/>
          <w:szCs w:val="24"/>
        </w:rPr>
        <w:t xml:space="preserve">juga menjadi aspek penilaian kinerja koperasi. </w:t>
      </w:r>
      <w:r w:rsidRPr="001E49FF">
        <w:rPr>
          <w:rFonts w:ascii="Times New Roman" w:hAnsi="Times New Roman" w:cs="Times New Roman"/>
          <w:i/>
          <w:iCs/>
          <w:sz w:val="24"/>
          <w:szCs w:val="24"/>
        </w:rPr>
        <w:t xml:space="preserve">Return on investment </w:t>
      </w:r>
      <w:r w:rsidRPr="001E49FF">
        <w:rPr>
          <w:rFonts w:ascii="Times New Roman" w:hAnsi="Times New Roman" w:cs="Times New Roman"/>
          <w:sz w:val="24"/>
          <w:szCs w:val="24"/>
        </w:rPr>
        <w:t>pada perusahaan menggambarkan kemampuan perusahaan men</w:t>
      </w:r>
      <w:r w:rsidR="001E49FF">
        <w:rPr>
          <w:rFonts w:ascii="Times New Roman" w:hAnsi="Times New Roman" w:cs="Times New Roman"/>
          <w:sz w:val="24"/>
          <w:szCs w:val="24"/>
        </w:rPr>
        <w:t>ghasilkan laba bersih melalui a</w:t>
      </w:r>
      <w:r w:rsidRPr="001E49FF">
        <w:rPr>
          <w:rFonts w:ascii="Times New Roman" w:hAnsi="Times New Roman" w:cs="Times New Roman"/>
          <w:sz w:val="24"/>
          <w:szCs w:val="24"/>
        </w:rPr>
        <w:t xml:space="preserve">set yang dimiliki koperasi. Untuk mengetahui perkembangan </w:t>
      </w:r>
      <w:r w:rsidRPr="001E49FF">
        <w:rPr>
          <w:rFonts w:ascii="Times New Roman" w:hAnsi="Times New Roman" w:cs="Times New Roman"/>
          <w:i/>
          <w:iCs/>
          <w:sz w:val="24"/>
          <w:szCs w:val="24"/>
        </w:rPr>
        <w:t xml:space="preserve">return on investment </w:t>
      </w:r>
      <w:r w:rsidR="00F70EC6" w:rsidRPr="001E49FF">
        <w:rPr>
          <w:rFonts w:ascii="Times New Roman" w:hAnsi="Times New Roman" w:cs="Times New Roman"/>
          <w:sz w:val="24"/>
          <w:szCs w:val="24"/>
        </w:rPr>
        <w:t>pada perusahaan</w:t>
      </w:r>
      <w:r w:rsidRPr="001E49FF">
        <w:rPr>
          <w:rFonts w:ascii="Times New Roman" w:hAnsi="Times New Roman" w:cs="Times New Roman"/>
          <w:sz w:val="24"/>
          <w:szCs w:val="24"/>
        </w:rPr>
        <w:t xml:space="preserve"> sangat perlu pemahaman akan susunan laporan keuangan</w:t>
      </w:r>
      <w:r w:rsidR="00D5583A" w:rsidRPr="001E49FF">
        <w:rPr>
          <w:rFonts w:ascii="Times New Roman" w:hAnsi="Times New Roman" w:cs="Times New Roman"/>
          <w:sz w:val="24"/>
          <w:szCs w:val="24"/>
        </w:rPr>
        <w:t>.</w:t>
      </w:r>
    </w:p>
    <w:p w:rsidR="00425490" w:rsidRDefault="00425490" w:rsidP="00222B62">
      <w:pPr>
        <w:autoSpaceDE w:val="0"/>
        <w:autoSpaceDN w:val="0"/>
        <w:adjustRightInd w:val="0"/>
        <w:spacing w:after="0" w:line="480" w:lineRule="auto"/>
        <w:ind w:firstLine="567"/>
        <w:jc w:val="both"/>
        <w:rPr>
          <w:rFonts w:ascii="Times New Roman" w:hAnsi="Times New Roman" w:cs="Times New Roman"/>
          <w:sz w:val="24"/>
          <w:szCs w:val="24"/>
        </w:rPr>
      </w:pPr>
    </w:p>
    <w:p w:rsidR="00C431ED" w:rsidRDefault="00C431ED" w:rsidP="00222B62">
      <w:pPr>
        <w:autoSpaceDE w:val="0"/>
        <w:autoSpaceDN w:val="0"/>
        <w:adjustRightInd w:val="0"/>
        <w:spacing w:after="0" w:line="480" w:lineRule="auto"/>
        <w:ind w:firstLine="567"/>
        <w:jc w:val="both"/>
        <w:rPr>
          <w:rFonts w:ascii="Times New Roman" w:hAnsi="Times New Roman" w:cs="Times New Roman"/>
          <w:sz w:val="24"/>
          <w:szCs w:val="24"/>
        </w:rPr>
      </w:pPr>
    </w:p>
    <w:p w:rsidR="00573CD3" w:rsidRPr="001E49FF" w:rsidRDefault="00573CD3" w:rsidP="00222B62">
      <w:pPr>
        <w:autoSpaceDE w:val="0"/>
        <w:autoSpaceDN w:val="0"/>
        <w:adjustRightInd w:val="0"/>
        <w:spacing w:after="0" w:line="480" w:lineRule="auto"/>
        <w:ind w:firstLine="567"/>
        <w:jc w:val="both"/>
        <w:rPr>
          <w:rFonts w:ascii="Times New Roman" w:hAnsi="Times New Roman" w:cs="Times New Roman"/>
          <w:sz w:val="24"/>
          <w:szCs w:val="24"/>
        </w:rPr>
      </w:pPr>
    </w:p>
    <w:p w:rsidR="00A34A8B" w:rsidRPr="001E49FF" w:rsidRDefault="00A34A8B" w:rsidP="00222B62">
      <w:pPr>
        <w:pStyle w:val="ListParagraph"/>
        <w:numPr>
          <w:ilvl w:val="0"/>
          <w:numId w:val="2"/>
        </w:numPr>
        <w:autoSpaceDE w:val="0"/>
        <w:autoSpaceDN w:val="0"/>
        <w:adjustRightInd w:val="0"/>
        <w:spacing w:after="0" w:line="480" w:lineRule="auto"/>
        <w:jc w:val="both"/>
        <w:rPr>
          <w:rFonts w:ascii="Times New Roman" w:hAnsi="Times New Roman" w:cs="Times New Roman"/>
          <w:vanish/>
          <w:sz w:val="24"/>
          <w:szCs w:val="24"/>
        </w:rPr>
      </w:pPr>
    </w:p>
    <w:p w:rsidR="00A34A8B" w:rsidRPr="001E49FF" w:rsidRDefault="00A34A8B" w:rsidP="00222B62">
      <w:pPr>
        <w:pStyle w:val="ListParagraph"/>
        <w:numPr>
          <w:ilvl w:val="0"/>
          <w:numId w:val="2"/>
        </w:numPr>
        <w:autoSpaceDE w:val="0"/>
        <w:autoSpaceDN w:val="0"/>
        <w:adjustRightInd w:val="0"/>
        <w:spacing w:after="0" w:line="480" w:lineRule="auto"/>
        <w:jc w:val="both"/>
        <w:rPr>
          <w:rFonts w:ascii="Times New Roman" w:hAnsi="Times New Roman" w:cs="Times New Roman"/>
          <w:vanish/>
          <w:sz w:val="24"/>
          <w:szCs w:val="24"/>
        </w:rPr>
      </w:pPr>
    </w:p>
    <w:p w:rsidR="00A34A8B" w:rsidRPr="001E49FF" w:rsidRDefault="00A34A8B" w:rsidP="00222B62">
      <w:pPr>
        <w:pStyle w:val="ListParagraph"/>
        <w:numPr>
          <w:ilvl w:val="1"/>
          <w:numId w:val="2"/>
        </w:numPr>
        <w:autoSpaceDE w:val="0"/>
        <w:autoSpaceDN w:val="0"/>
        <w:adjustRightInd w:val="0"/>
        <w:spacing w:after="0" w:line="480" w:lineRule="auto"/>
        <w:jc w:val="both"/>
        <w:rPr>
          <w:rFonts w:ascii="Times New Roman" w:hAnsi="Times New Roman" w:cs="Times New Roman"/>
          <w:vanish/>
          <w:sz w:val="24"/>
          <w:szCs w:val="24"/>
        </w:rPr>
      </w:pPr>
    </w:p>
    <w:p w:rsidR="00A34A8B" w:rsidRPr="001E49FF" w:rsidRDefault="00A34A8B" w:rsidP="00222B62">
      <w:pPr>
        <w:pStyle w:val="ListParagraph"/>
        <w:numPr>
          <w:ilvl w:val="2"/>
          <w:numId w:val="2"/>
        </w:numPr>
        <w:autoSpaceDE w:val="0"/>
        <w:autoSpaceDN w:val="0"/>
        <w:adjustRightInd w:val="0"/>
        <w:spacing w:after="0" w:line="480" w:lineRule="auto"/>
        <w:jc w:val="both"/>
        <w:rPr>
          <w:rFonts w:ascii="Times New Roman" w:hAnsi="Times New Roman" w:cs="Times New Roman"/>
          <w:vanish/>
          <w:sz w:val="24"/>
          <w:szCs w:val="24"/>
        </w:rPr>
      </w:pPr>
    </w:p>
    <w:p w:rsidR="004E2218" w:rsidRPr="001E49FF" w:rsidRDefault="004E2218" w:rsidP="00222B62">
      <w:pPr>
        <w:pStyle w:val="ListParagraph"/>
        <w:numPr>
          <w:ilvl w:val="0"/>
          <w:numId w:val="34"/>
        </w:numPr>
        <w:autoSpaceDE w:val="0"/>
        <w:autoSpaceDN w:val="0"/>
        <w:adjustRightInd w:val="0"/>
        <w:spacing w:after="0" w:line="480" w:lineRule="auto"/>
        <w:jc w:val="both"/>
        <w:rPr>
          <w:rFonts w:ascii="Times New Roman" w:hAnsi="Times New Roman" w:cs="Times New Roman"/>
          <w:b/>
          <w:vanish/>
          <w:sz w:val="24"/>
          <w:szCs w:val="24"/>
        </w:rPr>
      </w:pPr>
    </w:p>
    <w:p w:rsidR="004E2218" w:rsidRPr="001E49FF" w:rsidRDefault="004E2218" w:rsidP="00222B62">
      <w:pPr>
        <w:pStyle w:val="ListParagraph"/>
        <w:numPr>
          <w:ilvl w:val="0"/>
          <w:numId w:val="34"/>
        </w:numPr>
        <w:autoSpaceDE w:val="0"/>
        <w:autoSpaceDN w:val="0"/>
        <w:adjustRightInd w:val="0"/>
        <w:spacing w:after="0" w:line="480" w:lineRule="auto"/>
        <w:jc w:val="both"/>
        <w:rPr>
          <w:rFonts w:ascii="Times New Roman" w:hAnsi="Times New Roman" w:cs="Times New Roman"/>
          <w:b/>
          <w:vanish/>
          <w:sz w:val="24"/>
          <w:szCs w:val="24"/>
        </w:rPr>
      </w:pPr>
    </w:p>
    <w:p w:rsidR="004E2218" w:rsidRPr="001E49FF" w:rsidRDefault="004E2218" w:rsidP="00222B62">
      <w:pPr>
        <w:pStyle w:val="ListParagraph"/>
        <w:numPr>
          <w:ilvl w:val="1"/>
          <w:numId w:val="34"/>
        </w:numPr>
        <w:autoSpaceDE w:val="0"/>
        <w:autoSpaceDN w:val="0"/>
        <w:adjustRightInd w:val="0"/>
        <w:spacing w:after="0" w:line="480" w:lineRule="auto"/>
        <w:jc w:val="both"/>
        <w:rPr>
          <w:rFonts w:ascii="Times New Roman" w:hAnsi="Times New Roman" w:cs="Times New Roman"/>
          <w:b/>
          <w:vanish/>
          <w:sz w:val="24"/>
          <w:szCs w:val="24"/>
        </w:rPr>
      </w:pPr>
    </w:p>
    <w:p w:rsidR="004E2218" w:rsidRPr="001E49FF" w:rsidRDefault="004E2218" w:rsidP="00222B62">
      <w:pPr>
        <w:pStyle w:val="ListParagraph"/>
        <w:numPr>
          <w:ilvl w:val="2"/>
          <w:numId w:val="34"/>
        </w:numPr>
        <w:autoSpaceDE w:val="0"/>
        <w:autoSpaceDN w:val="0"/>
        <w:adjustRightInd w:val="0"/>
        <w:spacing w:after="0" w:line="480" w:lineRule="auto"/>
        <w:jc w:val="both"/>
        <w:rPr>
          <w:rFonts w:ascii="Times New Roman" w:hAnsi="Times New Roman" w:cs="Times New Roman"/>
          <w:b/>
          <w:vanish/>
          <w:sz w:val="24"/>
          <w:szCs w:val="24"/>
        </w:rPr>
      </w:pPr>
    </w:p>
    <w:p w:rsidR="004E2218" w:rsidRPr="001E49FF" w:rsidRDefault="004E2218" w:rsidP="00222B62">
      <w:pPr>
        <w:pStyle w:val="ListParagraph"/>
        <w:numPr>
          <w:ilvl w:val="2"/>
          <w:numId w:val="34"/>
        </w:numPr>
        <w:autoSpaceDE w:val="0"/>
        <w:autoSpaceDN w:val="0"/>
        <w:adjustRightInd w:val="0"/>
        <w:spacing w:after="0" w:line="480" w:lineRule="auto"/>
        <w:jc w:val="both"/>
        <w:rPr>
          <w:rFonts w:ascii="Times New Roman" w:hAnsi="Times New Roman" w:cs="Times New Roman"/>
          <w:b/>
          <w:vanish/>
          <w:sz w:val="24"/>
          <w:szCs w:val="24"/>
        </w:rPr>
      </w:pPr>
    </w:p>
    <w:p w:rsidR="004E2218" w:rsidRPr="001E49FF" w:rsidRDefault="004E2218" w:rsidP="00222B62">
      <w:pPr>
        <w:pStyle w:val="ListParagraph"/>
        <w:numPr>
          <w:ilvl w:val="3"/>
          <w:numId w:val="34"/>
        </w:numPr>
        <w:autoSpaceDE w:val="0"/>
        <w:autoSpaceDN w:val="0"/>
        <w:adjustRightInd w:val="0"/>
        <w:spacing w:after="0" w:line="480" w:lineRule="auto"/>
        <w:jc w:val="both"/>
        <w:rPr>
          <w:rFonts w:ascii="Times New Roman" w:hAnsi="Times New Roman" w:cs="Times New Roman"/>
          <w:b/>
          <w:vanish/>
          <w:sz w:val="24"/>
          <w:szCs w:val="24"/>
        </w:rPr>
      </w:pPr>
    </w:p>
    <w:p w:rsidR="00A34A8B" w:rsidRPr="000B20E8" w:rsidRDefault="000B20E8" w:rsidP="00222B62">
      <w:pPr>
        <w:pStyle w:val="ListParagraph"/>
        <w:numPr>
          <w:ilvl w:val="3"/>
          <w:numId w:val="34"/>
        </w:numPr>
        <w:autoSpaceDE w:val="0"/>
        <w:autoSpaceDN w:val="0"/>
        <w:adjustRightInd w:val="0"/>
        <w:spacing w:after="0" w:line="480" w:lineRule="auto"/>
        <w:ind w:left="993" w:hanging="993"/>
        <w:jc w:val="both"/>
        <w:rPr>
          <w:rFonts w:ascii="Times New Roman" w:hAnsi="Times New Roman" w:cs="Times New Roman"/>
          <w:b/>
          <w:i/>
          <w:sz w:val="24"/>
          <w:szCs w:val="24"/>
        </w:rPr>
      </w:pPr>
      <w:r>
        <w:rPr>
          <w:rFonts w:ascii="Times New Roman" w:hAnsi="Times New Roman" w:cs="Times New Roman"/>
          <w:b/>
          <w:sz w:val="24"/>
          <w:szCs w:val="24"/>
        </w:rPr>
        <w:t xml:space="preserve">Kelebihan dan Kelemahan </w:t>
      </w:r>
      <w:r w:rsidRPr="000B20E8">
        <w:rPr>
          <w:rFonts w:ascii="Times New Roman" w:hAnsi="Times New Roman" w:cs="Times New Roman"/>
          <w:b/>
          <w:i/>
          <w:sz w:val="24"/>
          <w:szCs w:val="24"/>
        </w:rPr>
        <w:t xml:space="preserve">Return On Investment </w:t>
      </w:r>
      <w:r w:rsidRPr="000B20E8">
        <w:rPr>
          <w:rFonts w:ascii="Times New Roman" w:hAnsi="Times New Roman" w:cs="Times New Roman"/>
          <w:b/>
          <w:sz w:val="24"/>
          <w:szCs w:val="24"/>
        </w:rPr>
        <w:t>(ROI)</w:t>
      </w:r>
    </w:p>
    <w:p w:rsidR="008F0197" w:rsidRPr="001E49FF" w:rsidRDefault="007F0387" w:rsidP="00222B62">
      <w:pPr>
        <w:autoSpaceDE w:val="0"/>
        <w:autoSpaceDN w:val="0"/>
        <w:adjustRightInd w:val="0"/>
        <w:spacing w:after="0" w:line="480" w:lineRule="auto"/>
        <w:ind w:firstLine="709"/>
        <w:jc w:val="both"/>
        <w:rPr>
          <w:rFonts w:ascii="Times New Roman" w:hAnsi="Times New Roman" w:cs="Times New Roman"/>
          <w:sz w:val="24"/>
          <w:szCs w:val="24"/>
        </w:rPr>
      </w:pPr>
      <w:r w:rsidRPr="001E49FF">
        <w:rPr>
          <w:rFonts w:ascii="Times New Roman" w:hAnsi="Times New Roman" w:cs="Times New Roman"/>
          <w:sz w:val="24"/>
          <w:szCs w:val="24"/>
        </w:rPr>
        <w:t xml:space="preserve">Analisis ROI mempunyai beberapa kelebihan dan kelemahan sehingga ROI yang tinggi belum cukup untuk dinilai efektif sebelum dibandingkan dengan biaya modalnya. </w:t>
      </w:r>
      <w:r w:rsidR="00425490" w:rsidRPr="001E49FF">
        <w:rPr>
          <w:rFonts w:ascii="Times New Roman" w:hAnsi="Times New Roman" w:cs="Times New Roman"/>
          <w:sz w:val="24"/>
          <w:szCs w:val="24"/>
        </w:rPr>
        <w:t>D</w:t>
      </w:r>
      <w:r w:rsidR="008243FD" w:rsidRPr="001E49FF">
        <w:rPr>
          <w:rFonts w:ascii="Times New Roman" w:hAnsi="Times New Roman" w:cs="Times New Roman"/>
          <w:sz w:val="24"/>
          <w:szCs w:val="24"/>
        </w:rPr>
        <w:t xml:space="preserve">imana </w:t>
      </w:r>
      <w:r w:rsidR="008243FD" w:rsidRPr="001E49FF">
        <w:rPr>
          <w:rFonts w:ascii="Times New Roman" w:hAnsi="Times New Roman" w:cs="Times New Roman"/>
          <w:i/>
          <w:iCs/>
          <w:sz w:val="24"/>
          <w:szCs w:val="24"/>
        </w:rPr>
        <w:t xml:space="preserve">Return on investment </w:t>
      </w:r>
      <w:r w:rsidR="008243FD" w:rsidRPr="001E49FF">
        <w:rPr>
          <w:rFonts w:ascii="Times New Roman" w:hAnsi="Times New Roman" w:cs="Times New Roman"/>
          <w:sz w:val="24"/>
          <w:szCs w:val="24"/>
        </w:rPr>
        <w:t>yang maksimal akan memberikan dampak positif bagi keberlangsungan per</w:t>
      </w:r>
      <w:r w:rsidR="001E49FF">
        <w:rPr>
          <w:rFonts w:ascii="Times New Roman" w:hAnsi="Times New Roman" w:cs="Times New Roman"/>
          <w:sz w:val="24"/>
          <w:szCs w:val="24"/>
        </w:rPr>
        <w:t xml:space="preserve">usahaan, </w:t>
      </w:r>
      <w:r w:rsidR="008243FD" w:rsidRPr="001E49FF">
        <w:rPr>
          <w:rFonts w:ascii="Times New Roman" w:hAnsi="Times New Roman" w:cs="Times New Roman"/>
          <w:sz w:val="24"/>
          <w:szCs w:val="24"/>
        </w:rPr>
        <w:t>sehingga kesejahteraan anggota</w:t>
      </w:r>
      <w:r w:rsidRPr="001E49FF">
        <w:rPr>
          <w:rFonts w:ascii="Times New Roman" w:hAnsi="Times New Roman" w:cs="Times New Roman"/>
          <w:sz w:val="24"/>
          <w:szCs w:val="24"/>
        </w:rPr>
        <w:t xml:space="preserve"> </w:t>
      </w:r>
      <w:r w:rsidR="008243FD" w:rsidRPr="001E49FF">
        <w:rPr>
          <w:rFonts w:ascii="Times New Roman" w:hAnsi="Times New Roman" w:cs="Times New Roman"/>
          <w:sz w:val="24"/>
          <w:szCs w:val="24"/>
        </w:rPr>
        <w:t xml:space="preserve">perusahaan dapat tercapai. </w:t>
      </w:r>
      <w:r w:rsidR="002216FB" w:rsidRPr="001E49FF">
        <w:rPr>
          <w:rFonts w:ascii="Times New Roman" w:hAnsi="Times New Roman" w:cs="Times New Roman"/>
          <w:sz w:val="24"/>
          <w:szCs w:val="24"/>
        </w:rPr>
        <w:t xml:space="preserve">Menurut </w:t>
      </w:r>
      <w:r w:rsidR="00635C77" w:rsidRPr="001E49FF">
        <w:rPr>
          <w:rFonts w:ascii="Times New Roman" w:hAnsi="Times New Roman" w:cs="Times New Roman"/>
          <w:sz w:val="24"/>
          <w:szCs w:val="24"/>
        </w:rPr>
        <w:t>Munawir (2010</w:t>
      </w:r>
      <w:r w:rsidR="001E49FF">
        <w:rPr>
          <w:rFonts w:ascii="Times New Roman" w:hAnsi="Times New Roman" w:cs="Times New Roman"/>
          <w:sz w:val="24"/>
          <w:szCs w:val="24"/>
        </w:rPr>
        <w:t>) k</w:t>
      </w:r>
      <w:r w:rsidR="002F2CDD">
        <w:rPr>
          <w:rFonts w:ascii="Times New Roman" w:hAnsi="Times New Roman" w:cs="Times New Roman"/>
          <w:sz w:val="24"/>
          <w:szCs w:val="24"/>
        </w:rPr>
        <w:t>elebihan dan k</w:t>
      </w:r>
      <w:r w:rsidR="00CD252D" w:rsidRPr="001E49FF">
        <w:rPr>
          <w:rFonts w:ascii="Times New Roman" w:hAnsi="Times New Roman" w:cs="Times New Roman"/>
          <w:sz w:val="24"/>
          <w:szCs w:val="24"/>
        </w:rPr>
        <w:t>elemahan ROI adalah:</w:t>
      </w:r>
    </w:p>
    <w:p w:rsidR="00CD252D" w:rsidRPr="001E49FF" w:rsidRDefault="00CD252D" w:rsidP="00222B62">
      <w:pPr>
        <w:autoSpaceDE w:val="0"/>
        <w:autoSpaceDN w:val="0"/>
        <w:adjustRightInd w:val="0"/>
        <w:spacing w:after="0" w:line="480" w:lineRule="auto"/>
        <w:jc w:val="both"/>
        <w:rPr>
          <w:rFonts w:ascii="Times New Roman" w:hAnsi="Times New Roman" w:cs="Times New Roman"/>
          <w:sz w:val="24"/>
          <w:szCs w:val="24"/>
          <w:u w:val="single"/>
        </w:rPr>
      </w:pPr>
      <w:r w:rsidRPr="001E49FF">
        <w:rPr>
          <w:rFonts w:ascii="Times New Roman" w:hAnsi="Times New Roman" w:cs="Times New Roman"/>
          <w:sz w:val="24"/>
          <w:szCs w:val="24"/>
          <w:u w:val="single"/>
        </w:rPr>
        <w:t>Kelebihan ROI</w:t>
      </w:r>
    </w:p>
    <w:p w:rsidR="00CD252D" w:rsidRPr="001E49FF" w:rsidRDefault="002C308A" w:rsidP="00177E78">
      <w:pPr>
        <w:pStyle w:val="ListParagraph"/>
        <w:numPr>
          <w:ilvl w:val="0"/>
          <w:numId w:val="3"/>
        </w:numPr>
        <w:spacing w:after="0" w:line="480" w:lineRule="auto"/>
        <w:ind w:left="567" w:hanging="283"/>
        <w:jc w:val="both"/>
        <w:rPr>
          <w:rFonts w:ascii="Times New Roman" w:hAnsi="Times New Roman" w:cs="Times New Roman"/>
          <w:sz w:val="24"/>
          <w:szCs w:val="24"/>
        </w:rPr>
      </w:pPr>
      <w:r>
        <w:rPr>
          <w:rFonts w:ascii="Times New Roman" w:hAnsi="Times New Roman" w:cs="Times New Roman"/>
          <w:sz w:val="24"/>
          <w:szCs w:val="24"/>
          <w:lang w:val="en-US"/>
        </w:rPr>
        <w:t>S</w:t>
      </w:r>
      <w:r w:rsidR="00425490" w:rsidRPr="001E49FF">
        <w:rPr>
          <w:rFonts w:ascii="Times New Roman" w:hAnsi="Times New Roman" w:cs="Times New Roman"/>
          <w:sz w:val="24"/>
          <w:szCs w:val="24"/>
        </w:rPr>
        <w:t>ebagai alat k</w:t>
      </w:r>
      <w:r w:rsidR="00A34A8B" w:rsidRPr="001E49FF">
        <w:rPr>
          <w:rFonts w:ascii="Times New Roman" w:hAnsi="Times New Roman" w:cs="Times New Roman"/>
          <w:sz w:val="24"/>
          <w:szCs w:val="24"/>
        </w:rPr>
        <w:t>ontrol juga bergu</w:t>
      </w:r>
      <w:r>
        <w:rPr>
          <w:rFonts w:ascii="Times New Roman" w:hAnsi="Times New Roman" w:cs="Times New Roman"/>
          <w:sz w:val="24"/>
          <w:szCs w:val="24"/>
        </w:rPr>
        <w:t>na untuk keperluan perencanaan</w:t>
      </w:r>
      <w:r>
        <w:rPr>
          <w:rFonts w:ascii="Times New Roman" w:hAnsi="Times New Roman" w:cs="Times New Roman"/>
          <w:sz w:val="24"/>
          <w:szCs w:val="24"/>
          <w:lang w:val="en-US"/>
        </w:rPr>
        <w:t xml:space="preserve">, </w:t>
      </w:r>
      <w:r w:rsidR="00A34A8B" w:rsidRPr="001E49FF">
        <w:rPr>
          <w:rFonts w:ascii="Times New Roman" w:hAnsi="Times New Roman" w:cs="Times New Roman"/>
          <w:sz w:val="24"/>
          <w:szCs w:val="24"/>
        </w:rPr>
        <w:t xml:space="preserve">sebagai dasar pengambilan keputusan apabila perusahaan </w:t>
      </w:r>
      <w:proofErr w:type="gramStart"/>
      <w:r w:rsidR="00A34A8B" w:rsidRPr="001E49FF">
        <w:rPr>
          <w:rFonts w:ascii="Times New Roman" w:hAnsi="Times New Roman" w:cs="Times New Roman"/>
          <w:sz w:val="24"/>
          <w:szCs w:val="24"/>
        </w:rPr>
        <w:t>akan</w:t>
      </w:r>
      <w:proofErr w:type="gramEnd"/>
      <w:r w:rsidR="00A34A8B" w:rsidRPr="001E49FF">
        <w:rPr>
          <w:rFonts w:ascii="Times New Roman" w:hAnsi="Times New Roman" w:cs="Times New Roman"/>
          <w:sz w:val="24"/>
          <w:szCs w:val="24"/>
        </w:rPr>
        <w:t xml:space="preserve"> melakukan ekspansi.</w:t>
      </w:r>
    </w:p>
    <w:p w:rsidR="00CD252D" w:rsidRPr="001E49FF" w:rsidRDefault="00A34A8B" w:rsidP="00222B62">
      <w:pPr>
        <w:pStyle w:val="ListParagraph"/>
        <w:numPr>
          <w:ilvl w:val="0"/>
          <w:numId w:val="3"/>
        </w:numPr>
        <w:spacing w:line="480" w:lineRule="auto"/>
        <w:ind w:left="567" w:hanging="283"/>
        <w:jc w:val="both"/>
        <w:rPr>
          <w:rFonts w:ascii="Times New Roman" w:hAnsi="Times New Roman" w:cs="Times New Roman"/>
          <w:sz w:val="24"/>
          <w:szCs w:val="24"/>
        </w:rPr>
      </w:pPr>
      <w:r w:rsidRPr="001E49FF">
        <w:rPr>
          <w:rFonts w:ascii="Times New Roman" w:hAnsi="Times New Roman" w:cs="Times New Roman"/>
          <w:sz w:val="24"/>
          <w:szCs w:val="24"/>
        </w:rPr>
        <w:t>ROI sebagai alat ukur profitabilitas dari masing-masing produk yang dihasilkan oleh perusahaan. Dengan menerapkan sistem biaya produksi yang baik, maka modal dan biaya dapat dialokasikan ke dalam produk yang dihasilkan oleh perusahaan, sehingga dapat dihitung masing-masing.</w:t>
      </w:r>
    </w:p>
    <w:p w:rsidR="00AF614B" w:rsidRPr="002C308A" w:rsidRDefault="00A34A8B" w:rsidP="00177E78">
      <w:pPr>
        <w:pStyle w:val="ListParagraph"/>
        <w:numPr>
          <w:ilvl w:val="0"/>
          <w:numId w:val="3"/>
        </w:numPr>
        <w:spacing w:after="0" w:line="480" w:lineRule="auto"/>
        <w:ind w:left="567" w:hanging="283"/>
        <w:jc w:val="both"/>
        <w:rPr>
          <w:rFonts w:ascii="Times New Roman" w:hAnsi="Times New Roman" w:cs="Times New Roman"/>
          <w:sz w:val="24"/>
          <w:szCs w:val="24"/>
        </w:rPr>
      </w:pPr>
      <w:r w:rsidRPr="001E49FF">
        <w:rPr>
          <w:rFonts w:ascii="Times New Roman" w:hAnsi="Times New Roman" w:cs="Times New Roman"/>
          <w:sz w:val="24"/>
          <w:szCs w:val="24"/>
        </w:rPr>
        <w:t xml:space="preserve">ROI </w:t>
      </w:r>
      <w:r w:rsidR="002C308A">
        <w:rPr>
          <w:rFonts w:ascii="Times New Roman" w:hAnsi="Times New Roman" w:cs="Times New Roman"/>
          <w:sz w:val="24"/>
          <w:szCs w:val="24"/>
          <w:lang w:val="en-US"/>
        </w:rPr>
        <w:t xml:space="preserve">dapat </w:t>
      </w:r>
      <w:r w:rsidR="002C308A" w:rsidRPr="001E49FF">
        <w:rPr>
          <w:rFonts w:ascii="Times New Roman" w:hAnsi="Times New Roman" w:cs="Times New Roman"/>
          <w:sz w:val="24"/>
          <w:szCs w:val="24"/>
        </w:rPr>
        <w:t>m</w:t>
      </w:r>
      <w:r w:rsidR="002C308A">
        <w:rPr>
          <w:rFonts w:ascii="Times New Roman" w:hAnsi="Times New Roman" w:cs="Times New Roman"/>
          <w:sz w:val="24"/>
          <w:szCs w:val="24"/>
          <w:lang w:val="en-US"/>
        </w:rPr>
        <w:t>engukur</w:t>
      </w:r>
      <w:r w:rsidRPr="001E49FF">
        <w:rPr>
          <w:rFonts w:ascii="Times New Roman" w:hAnsi="Times New Roman" w:cs="Times New Roman"/>
          <w:sz w:val="24"/>
          <w:szCs w:val="24"/>
        </w:rPr>
        <w:t xml:space="preserve"> efisiensi penggunaan modal, efisiensi produk dan efisiensi penjualan. Hal ini dapat dicapai apabila perusahaan telah melaksanakan praktik aku</w:t>
      </w:r>
      <w:r w:rsidR="00DC4A96" w:rsidRPr="001E49FF">
        <w:rPr>
          <w:rFonts w:ascii="Times New Roman" w:hAnsi="Times New Roman" w:cs="Times New Roman"/>
          <w:sz w:val="24"/>
          <w:szCs w:val="24"/>
        </w:rPr>
        <w:t>n</w:t>
      </w:r>
      <w:r w:rsidRPr="001E49FF">
        <w:rPr>
          <w:rFonts w:ascii="Times New Roman" w:hAnsi="Times New Roman" w:cs="Times New Roman"/>
          <w:sz w:val="24"/>
          <w:szCs w:val="24"/>
        </w:rPr>
        <w:t>tansi secara benar dalam artian mematuhi sistem dan prinsip-prinsip aku</w:t>
      </w:r>
      <w:r w:rsidR="00DC4A96" w:rsidRPr="001E49FF">
        <w:rPr>
          <w:rFonts w:ascii="Times New Roman" w:hAnsi="Times New Roman" w:cs="Times New Roman"/>
          <w:sz w:val="24"/>
          <w:szCs w:val="24"/>
        </w:rPr>
        <w:t>n</w:t>
      </w:r>
      <w:r w:rsidRPr="001E49FF">
        <w:rPr>
          <w:rFonts w:ascii="Times New Roman" w:hAnsi="Times New Roman" w:cs="Times New Roman"/>
          <w:sz w:val="24"/>
          <w:szCs w:val="24"/>
        </w:rPr>
        <w:t>tansi yang ada</w:t>
      </w:r>
      <w:r w:rsidR="002C308A">
        <w:rPr>
          <w:rFonts w:ascii="Times New Roman" w:hAnsi="Times New Roman" w:cs="Times New Roman"/>
          <w:sz w:val="24"/>
          <w:szCs w:val="24"/>
          <w:lang w:val="en-US"/>
        </w:rPr>
        <w:t>.</w:t>
      </w:r>
    </w:p>
    <w:p w:rsidR="00CD252D" w:rsidRPr="001E49FF" w:rsidRDefault="00CD252D" w:rsidP="00222B62">
      <w:pPr>
        <w:pStyle w:val="ListParagraph"/>
        <w:spacing w:line="480" w:lineRule="auto"/>
        <w:ind w:left="284" w:hanging="284"/>
        <w:jc w:val="both"/>
        <w:rPr>
          <w:rFonts w:ascii="Times New Roman" w:hAnsi="Times New Roman" w:cs="Times New Roman"/>
          <w:sz w:val="24"/>
          <w:szCs w:val="24"/>
          <w:u w:val="single"/>
        </w:rPr>
      </w:pPr>
      <w:r w:rsidRPr="001E49FF">
        <w:rPr>
          <w:rFonts w:ascii="Times New Roman" w:hAnsi="Times New Roman" w:cs="Times New Roman"/>
          <w:sz w:val="24"/>
          <w:szCs w:val="24"/>
          <w:u w:val="single"/>
        </w:rPr>
        <w:t>Kelemahan ROI</w:t>
      </w:r>
    </w:p>
    <w:p w:rsidR="00CD252D" w:rsidRPr="001E49FF" w:rsidRDefault="00A34A8B" w:rsidP="00222B62">
      <w:pPr>
        <w:pStyle w:val="ListParagraph"/>
        <w:numPr>
          <w:ilvl w:val="0"/>
          <w:numId w:val="4"/>
        </w:numPr>
        <w:spacing w:line="480" w:lineRule="auto"/>
        <w:ind w:left="567" w:hanging="284"/>
        <w:jc w:val="both"/>
        <w:rPr>
          <w:rFonts w:ascii="Times New Roman" w:hAnsi="Times New Roman" w:cs="Times New Roman"/>
          <w:sz w:val="24"/>
          <w:szCs w:val="24"/>
        </w:rPr>
      </w:pPr>
      <w:r w:rsidRPr="001E49FF">
        <w:rPr>
          <w:rFonts w:ascii="Times New Roman" w:hAnsi="Times New Roman" w:cs="Times New Roman"/>
          <w:sz w:val="24"/>
          <w:szCs w:val="24"/>
        </w:rPr>
        <w:t>Mengingat praktek aku</w:t>
      </w:r>
      <w:r w:rsidR="00DC4A96" w:rsidRPr="001E49FF">
        <w:rPr>
          <w:rFonts w:ascii="Times New Roman" w:hAnsi="Times New Roman" w:cs="Times New Roman"/>
          <w:sz w:val="24"/>
          <w:szCs w:val="24"/>
        </w:rPr>
        <w:t>n</w:t>
      </w:r>
      <w:r w:rsidRPr="001E49FF">
        <w:rPr>
          <w:rFonts w:ascii="Times New Roman" w:hAnsi="Times New Roman" w:cs="Times New Roman"/>
          <w:sz w:val="24"/>
          <w:szCs w:val="24"/>
        </w:rPr>
        <w:t xml:space="preserve">tansi dalam perusahaan seringkali berbeda maka kelemahan prinsip yang dihadapi adalah kesulitan dalam membandingkan </w:t>
      </w:r>
      <w:r w:rsidRPr="001E49FF">
        <w:rPr>
          <w:rFonts w:ascii="Times New Roman" w:hAnsi="Times New Roman" w:cs="Times New Roman"/>
          <w:i/>
          <w:sz w:val="24"/>
          <w:szCs w:val="24"/>
        </w:rPr>
        <w:t>rate of return</w:t>
      </w:r>
      <w:r w:rsidRPr="001E49FF">
        <w:rPr>
          <w:rFonts w:ascii="Times New Roman" w:hAnsi="Times New Roman" w:cs="Times New Roman"/>
          <w:sz w:val="24"/>
          <w:szCs w:val="24"/>
        </w:rPr>
        <w:t xml:space="preserve"> suatu perusa</w:t>
      </w:r>
      <w:r w:rsidR="00CD252D" w:rsidRPr="001E49FF">
        <w:rPr>
          <w:rFonts w:ascii="Times New Roman" w:hAnsi="Times New Roman" w:cs="Times New Roman"/>
          <w:sz w:val="24"/>
          <w:szCs w:val="24"/>
        </w:rPr>
        <w:t>haan dengan perusahaan lain.</w:t>
      </w:r>
    </w:p>
    <w:p w:rsidR="002C308A" w:rsidRPr="00BA66CB" w:rsidRDefault="00CD252D" w:rsidP="00BA66CB">
      <w:pPr>
        <w:pStyle w:val="ListParagraph"/>
        <w:numPr>
          <w:ilvl w:val="0"/>
          <w:numId w:val="4"/>
        </w:numPr>
        <w:spacing w:after="0" w:line="480" w:lineRule="auto"/>
        <w:ind w:left="567" w:hanging="284"/>
        <w:jc w:val="both"/>
        <w:rPr>
          <w:rFonts w:ascii="Times New Roman" w:hAnsi="Times New Roman" w:cs="Times New Roman"/>
          <w:sz w:val="24"/>
          <w:szCs w:val="24"/>
        </w:rPr>
      </w:pPr>
      <w:r w:rsidRPr="001E49FF">
        <w:rPr>
          <w:rFonts w:ascii="Times New Roman" w:hAnsi="Times New Roman" w:cs="Times New Roman"/>
          <w:sz w:val="24"/>
          <w:szCs w:val="24"/>
        </w:rPr>
        <w:lastRenderedPageBreak/>
        <w:t xml:space="preserve">Dengan menggunakan analisa </w:t>
      </w:r>
      <w:r w:rsidR="00A34A8B" w:rsidRPr="001E49FF">
        <w:rPr>
          <w:rFonts w:ascii="Times New Roman" w:hAnsi="Times New Roman" w:cs="Times New Roman"/>
          <w:i/>
          <w:sz w:val="24"/>
          <w:szCs w:val="24"/>
        </w:rPr>
        <w:t>rate of return</w:t>
      </w:r>
      <w:r w:rsidR="00A34A8B" w:rsidRPr="001E49FF">
        <w:rPr>
          <w:rFonts w:ascii="Times New Roman" w:hAnsi="Times New Roman" w:cs="Times New Roman"/>
          <w:sz w:val="24"/>
          <w:szCs w:val="24"/>
        </w:rPr>
        <w:t xml:space="preserve"> atau </w:t>
      </w:r>
      <w:r w:rsidR="00A34A8B" w:rsidRPr="001E49FF">
        <w:rPr>
          <w:rFonts w:ascii="Times New Roman" w:hAnsi="Times New Roman" w:cs="Times New Roman"/>
          <w:i/>
          <w:sz w:val="24"/>
          <w:szCs w:val="24"/>
        </w:rPr>
        <w:t>return on investment</w:t>
      </w:r>
      <w:r w:rsidR="00A34A8B" w:rsidRPr="001E49FF">
        <w:rPr>
          <w:rFonts w:ascii="Times New Roman" w:hAnsi="Times New Roman" w:cs="Times New Roman"/>
          <w:sz w:val="24"/>
          <w:szCs w:val="24"/>
        </w:rPr>
        <w:t xml:space="preserve"> saja tidak dapat dipakai untuk membandi</w:t>
      </w:r>
      <w:r w:rsidRPr="001E49FF">
        <w:rPr>
          <w:rFonts w:ascii="Times New Roman" w:hAnsi="Times New Roman" w:cs="Times New Roman"/>
          <w:sz w:val="24"/>
          <w:szCs w:val="24"/>
        </w:rPr>
        <w:t xml:space="preserve">ngkan dua perusahaan atau lebih dengan memperoleh hasil yang </w:t>
      </w:r>
      <w:r w:rsidR="00A34A8B" w:rsidRPr="001E49FF">
        <w:rPr>
          <w:rFonts w:ascii="Times New Roman" w:hAnsi="Times New Roman" w:cs="Times New Roman"/>
          <w:sz w:val="24"/>
          <w:szCs w:val="24"/>
        </w:rPr>
        <w:t>memuaskan.</w:t>
      </w:r>
    </w:p>
    <w:p w:rsidR="004E2218" w:rsidRPr="001E49FF" w:rsidRDefault="004E2218" w:rsidP="00222B62">
      <w:pPr>
        <w:pStyle w:val="ListParagraph"/>
        <w:numPr>
          <w:ilvl w:val="0"/>
          <w:numId w:val="5"/>
        </w:numPr>
        <w:spacing w:after="0" w:line="480" w:lineRule="auto"/>
        <w:contextualSpacing w:val="0"/>
        <w:jc w:val="both"/>
        <w:rPr>
          <w:rFonts w:ascii="Times New Roman" w:eastAsia="Calibri" w:hAnsi="Times New Roman" w:cs="Times New Roman"/>
          <w:b/>
          <w:bCs/>
          <w:vanish/>
          <w:sz w:val="24"/>
          <w:szCs w:val="24"/>
        </w:rPr>
      </w:pPr>
    </w:p>
    <w:p w:rsidR="004E2218" w:rsidRPr="001E49FF" w:rsidRDefault="004E2218" w:rsidP="00222B62">
      <w:pPr>
        <w:pStyle w:val="ListParagraph"/>
        <w:numPr>
          <w:ilvl w:val="0"/>
          <w:numId w:val="5"/>
        </w:numPr>
        <w:spacing w:after="0" w:line="480" w:lineRule="auto"/>
        <w:contextualSpacing w:val="0"/>
        <w:jc w:val="both"/>
        <w:rPr>
          <w:rFonts w:ascii="Times New Roman" w:eastAsia="Calibri" w:hAnsi="Times New Roman" w:cs="Times New Roman"/>
          <w:b/>
          <w:bCs/>
          <w:vanish/>
          <w:sz w:val="24"/>
          <w:szCs w:val="24"/>
        </w:rPr>
      </w:pPr>
    </w:p>
    <w:p w:rsidR="004E2218" w:rsidRPr="001E49FF" w:rsidRDefault="004E2218" w:rsidP="00222B62">
      <w:pPr>
        <w:pStyle w:val="ListParagraph"/>
        <w:numPr>
          <w:ilvl w:val="1"/>
          <w:numId w:val="5"/>
        </w:numPr>
        <w:spacing w:after="0" w:line="480" w:lineRule="auto"/>
        <w:contextualSpacing w:val="0"/>
        <w:jc w:val="both"/>
        <w:rPr>
          <w:rFonts w:ascii="Times New Roman" w:eastAsia="Calibri" w:hAnsi="Times New Roman" w:cs="Times New Roman"/>
          <w:b/>
          <w:bCs/>
          <w:vanish/>
          <w:sz w:val="24"/>
          <w:szCs w:val="24"/>
        </w:rPr>
      </w:pPr>
    </w:p>
    <w:p w:rsidR="004E2218" w:rsidRPr="001E49FF" w:rsidRDefault="004E2218" w:rsidP="00222B62">
      <w:pPr>
        <w:pStyle w:val="ListParagraph"/>
        <w:numPr>
          <w:ilvl w:val="2"/>
          <w:numId w:val="5"/>
        </w:numPr>
        <w:spacing w:after="0" w:line="480" w:lineRule="auto"/>
        <w:contextualSpacing w:val="0"/>
        <w:jc w:val="both"/>
        <w:rPr>
          <w:rFonts w:ascii="Times New Roman" w:eastAsia="Calibri" w:hAnsi="Times New Roman" w:cs="Times New Roman"/>
          <w:b/>
          <w:bCs/>
          <w:vanish/>
          <w:sz w:val="24"/>
          <w:szCs w:val="24"/>
        </w:rPr>
      </w:pPr>
    </w:p>
    <w:p w:rsidR="004E2218" w:rsidRPr="001E49FF" w:rsidRDefault="004E2218" w:rsidP="00222B62">
      <w:pPr>
        <w:pStyle w:val="ListParagraph"/>
        <w:numPr>
          <w:ilvl w:val="2"/>
          <w:numId w:val="5"/>
        </w:numPr>
        <w:spacing w:after="0" w:line="480" w:lineRule="auto"/>
        <w:contextualSpacing w:val="0"/>
        <w:jc w:val="both"/>
        <w:rPr>
          <w:rFonts w:ascii="Times New Roman" w:eastAsia="Calibri" w:hAnsi="Times New Roman" w:cs="Times New Roman"/>
          <w:b/>
          <w:bCs/>
          <w:vanish/>
          <w:sz w:val="24"/>
          <w:szCs w:val="24"/>
        </w:rPr>
      </w:pPr>
    </w:p>
    <w:p w:rsidR="004E2218" w:rsidRPr="001E49FF" w:rsidRDefault="004E2218" w:rsidP="00222B62">
      <w:pPr>
        <w:pStyle w:val="ListParagraph"/>
        <w:numPr>
          <w:ilvl w:val="3"/>
          <w:numId w:val="5"/>
        </w:numPr>
        <w:spacing w:after="0" w:line="480" w:lineRule="auto"/>
        <w:contextualSpacing w:val="0"/>
        <w:jc w:val="both"/>
        <w:rPr>
          <w:rFonts w:ascii="Times New Roman" w:eastAsia="Calibri" w:hAnsi="Times New Roman" w:cs="Times New Roman"/>
          <w:b/>
          <w:bCs/>
          <w:vanish/>
          <w:sz w:val="24"/>
          <w:szCs w:val="24"/>
        </w:rPr>
      </w:pPr>
    </w:p>
    <w:p w:rsidR="004E2218" w:rsidRPr="001E49FF" w:rsidRDefault="004E2218" w:rsidP="00222B62">
      <w:pPr>
        <w:pStyle w:val="ListParagraph"/>
        <w:numPr>
          <w:ilvl w:val="3"/>
          <w:numId w:val="5"/>
        </w:numPr>
        <w:spacing w:after="0" w:line="480" w:lineRule="auto"/>
        <w:contextualSpacing w:val="0"/>
        <w:jc w:val="both"/>
        <w:rPr>
          <w:rFonts w:ascii="Times New Roman" w:eastAsia="Calibri" w:hAnsi="Times New Roman" w:cs="Times New Roman"/>
          <w:b/>
          <w:bCs/>
          <w:vanish/>
          <w:sz w:val="24"/>
          <w:szCs w:val="24"/>
        </w:rPr>
      </w:pPr>
    </w:p>
    <w:p w:rsidR="001F5B98" w:rsidRPr="000B20E8" w:rsidRDefault="000B20E8" w:rsidP="00BF6B8D">
      <w:pPr>
        <w:numPr>
          <w:ilvl w:val="3"/>
          <w:numId w:val="5"/>
        </w:numPr>
        <w:spacing w:after="0" w:line="480" w:lineRule="auto"/>
        <w:ind w:left="851" w:hanging="851"/>
        <w:jc w:val="both"/>
        <w:rPr>
          <w:rFonts w:ascii="Times New Roman" w:eastAsia="Calibri" w:hAnsi="Times New Roman" w:cs="Times New Roman"/>
          <w:b/>
          <w:bCs/>
          <w:sz w:val="24"/>
          <w:szCs w:val="24"/>
        </w:rPr>
      </w:pPr>
      <w:r>
        <w:rPr>
          <w:rFonts w:ascii="Times New Roman" w:eastAsia="Calibri" w:hAnsi="Times New Roman" w:cs="Times New Roman"/>
          <w:b/>
          <w:sz w:val="24"/>
          <w:szCs w:val="24"/>
        </w:rPr>
        <w:t xml:space="preserve">Formulasi Pengukuran </w:t>
      </w:r>
      <w:r w:rsidR="001F5B98" w:rsidRPr="001E49FF">
        <w:rPr>
          <w:rFonts w:ascii="Times New Roman" w:eastAsia="Calibri" w:hAnsi="Times New Roman" w:cs="Times New Roman"/>
          <w:b/>
          <w:bCs/>
          <w:i/>
          <w:iCs/>
          <w:sz w:val="24"/>
          <w:szCs w:val="24"/>
        </w:rPr>
        <w:t xml:space="preserve">Return On Investment </w:t>
      </w:r>
      <w:r w:rsidR="001F5B98" w:rsidRPr="000B20E8">
        <w:rPr>
          <w:rFonts w:ascii="Times New Roman" w:eastAsia="Calibri" w:hAnsi="Times New Roman" w:cs="Times New Roman"/>
          <w:b/>
          <w:bCs/>
          <w:iCs/>
          <w:sz w:val="24"/>
          <w:szCs w:val="24"/>
        </w:rPr>
        <w:t>(ROI)</w:t>
      </w:r>
    </w:p>
    <w:p w:rsidR="00994C24" w:rsidRPr="00994C24" w:rsidRDefault="00994C24" w:rsidP="00222B62">
      <w:pPr>
        <w:pStyle w:val="ListParagraph"/>
        <w:numPr>
          <w:ilvl w:val="0"/>
          <w:numId w:val="43"/>
        </w:numPr>
        <w:spacing w:after="0" w:line="480" w:lineRule="auto"/>
        <w:jc w:val="both"/>
        <w:rPr>
          <w:rFonts w:ascii="Times New Roman" w:eastAsia="Calibri" w:hAnsi="Times New Roman" w:cs="Times New Roman"/>
          <w:bCs/>
          <w:iCs/>
          <w:vanish/>
          <w:sz w:val="24"/>
          <w:szCs w:val="24"/>
          <w:lang w:val="en-US"/>
        </w:rPr>
      </w:pPr>
    </w:p>
    <w:p w:rsidR="00994C24" w:rsidRPr="00994C24" w:rsidRDefault="00994C24" w:rsidP="00222B62">
      <w:pPr>
        <w:pStyle w:val="ListParagraph"/>
        <w:numPr>
          <w:ilvl w:val="0"/>
          <w:numId w:val="43"/>
        </w:numPr>
        <w:spacing w:after="0" w:line="480" w:lineRule="auto"/>
        <w:jc w:val="both"/>
        <w:rPr>
          <w:rFonts w:ascii="Times New Roman" w:eastAsia="Calibri" w:hAnsi="Times New Roman" w:cs="Times New Roman"/>
          <w:bCs/>
          <w:iCs/>
          <w:vanish/>
          <w:sz w:val="24"/>
          <w:szCs w:val="24"/>
          <w:lang w:val="en-US"/>
        </w:rPr>
      </w:pPr>
    </w:p>
    <w:p w:rsidR="00994C24" w:rsidRPr="00994C24" w:rsidRDefault="00994C24" w:rsidP="00222B62">
      <w:pPr>
        <w:pStyle w:val="ListParagraph"/>
        <w:numPr>
          <w:ilvl w:val="1"/>
          <w:numId w:val="43"/>
        </w:numPr>
        <w:spacing w:after="0" w:line="480" w:lineRule="auto"/>
        <w:jc w:val="both"/>
        <w:rPr>
          <w:rFonts w:ascii="Times New Roman" w:eastAsia="Calibri" w:hAnsi="Times New Roman" w:cs="Times New Roman"/>
          <w:bCs/>
          <w:iCs/>
          <w:vanish/>
          <w:sz w:val="24"/>
          <w:szCs w:val="24"/>
          <w:lang w:val="en-US"/>
        </w:rPr>
      </w:pPr>
    </w:p>
    <w:p w:rsidR="00994C24" w:rsidRPr="00994C24" w:rsidRDefault="00994C24" w:rsidP="00222B62">
      <w:pPr>
        <w:pStyle w:val="ListParagraph"/>
        <w:numPr>
          <w:ilvl w:val="2"/>
          <w:numId w:val="43"/>
        </w:numPr>
        <w:spacing w:after="0" w:line="480" w:lineRule="auto"/>
        <w:jc w:val="both"/>
        <w:rPr>
          <w:rFonts w:ascii="Times New Roman" w:eastAsia="Calibri" w:hAnsi="Times New Roman" w:cs="Times New Roman"/>
          <w:bCs/>
          <w:iCs/>
          <w:vanish/>
          <w:sz w:val="24"/>
          <w:szCs w:val="24"/>
          <w:lang w:val="en-US"/>
        </w:rPr>
      </w:pPr>
    </w:p>
    <w:p w:rsidR="00994C24" w:rsidRPr="00994C24" w:rsidRDefault="00994C24" w:rsidP="00222B62">
      <w:pPr>
        <w:pStyle w:val="ListParagraph"/>
        <w:numPr>
          <w:ilvl w:val="2"/>
          <w:numId w:val="43"/>
        </w:numPr>
        <w:spacing w:after="0" w:line="480" w:lineRule="auto"/>
        <w:jc w:val="both"/>
        <w:rPr>
          <w:rFonts w:ascii="Times New Roman" w:eastAsia="Calibri" w:hAnsi="Times New Roman" w:cs="Times New Roman"/>
          <w:bCs/>
          <w:iCs/>
          <w:vanish/>
          <w:sz w:val="24"/>
          <w:szCs w:val="24"/>
          <w:lang w:val="en-US"/>
        </w:rPr>
      </w:pPr>
    </w:p>
    <w:p w:rsidR="00994C24" w:rsidRPr="00994C24" w:rsidRDefault="00994C24" w:rsidP="00222B62">
      <w:pPr>
        <w:pStyle w:val="ListParagraph"/>
        <w:numPr>
          <w:ilvl w:val="3"/>
          <w:numId w:val="43"/>
        </w:numPr>
        <w:spacing w:after="0" w:line="480" w:lineRule="auto"/>
        <w:jc w:val="both"/>
        <w:rPr>
          <w:rFonts w:ascii="Times New Roman" w:eastAsia="Calibri" w:hAnsi="Times New Roman" w:cs="Times New Roman"/>
          <w:bCs/>
          <w:iCs/>
          <w:vanish/>
          <w:sz w:val="24"/>
          <w:szCs w:val="24"/>
          <w:lang w:val="en-US"/>
        </w:rPr>
      </w:pPr>
    </w:p>
    <w:p w:rsidR="00994C24" w:rsidRPr="00994C24" w:rsidRDefault="00994C24" w:rsidP="00222B62">
      <w:pPr>
        <w:pStyle w:val="ListParagraph"/>
        <w:numPr>
          <w:ilvl w:val="3"/>
          <w:numId w:val="43"/>
        </w:numPr>
        <w:spacing w:after="0" w:line="480" w:lineRule="auto"/>
        <w:jc w:val="both"/>
        <w:rPr>
          <w:rFonts w:ascii="Times New Roman" w:eastAsia="Calibri" w:hAnsi="Times New Roman" w:cs="Times New Roman"/>
          <w:bCs/>
          <w:iCs/>
          <w:vanish/>
          <w:sz w:val="24"/>
          <w:szCs w:val="24"/>
          <w:lang w:val="en-US"/>
        </w:rPr>
      </w:pPr>
    </w:p>
    <w:p w:rsidR="00994C24" w:rsidRPr="00994C24" w:rsidRDefault="00994C24" w:rsidP="00222B62">
      <w:pPr>
        <w:pStyle w:val="ListParagraph"/>
        <w:numPr>
          <w:ilvl w:val="3"/>
          <w:numId w:val="43"/>
        </w:numPr>
        <w:spacing w:after="0" w:line="480" w:lineRule="auto"/>
        <w:jc w:val="both"/>
        <w:rPr>
          <w:rFonts w:ascii="Times New Roman" w:eastAsia="Calibri" w:hAnsi="Times New Roman" w:cs="Times New Roman"/>
          <w:bCs/>
          <w:iCs/>
          <w:vanish/>
          <w:sz w:val="24"/>
          <w:szCs w:val="24"/>
          <w:lang w:val="en-US"/>
        </w:rPr>
      </w:pPr>
    </w:p>
    <w:p w:rsidR="00177E78" w:rsidRDefault="00994C24" w:rsidP="000B20E8">
      <w:pPr>
        <w:autoSpaceDE w:val="0"/>
        <w:autoSpaceDN w:val="0"/>
        <w:adjustRightInd w:val="0"/>
        <w:spacing w:after="0" w:line="480" w:lineRule="auto"/>
        <w:ind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Untuk melakukan analisis </w:t>
      </w:r>
      <w:r w:rsidR="007C7072" w:rsidRPr="00994C24">
        <w:rPr>
          <w:rFonts w:ascii="Times New Roman" w:hAnsi="Times New Roman" w:cs="Times New Roman"/>
          <w:color w:val="000000"/>
          <w:sz w:val="24"/>
          <w:szCs w:val="24"/>
          <w:lang w:val="en-US"/>
        </w:rPr>
        <w:t>perusahaan, disamping dilakukan dengan</w:t>
      </w:r>
      <w:r>
        <w:rPr>
          <w:rFonts w:ascii="Times New Roman" w:hAnsi="Times New Roman" w:cs="Times New Roman"/>
          <w:color w:val="000000"/>
          <w:sz w:val="24"/>
          <w:szCs w:val="24"/>
          <w:lang w:val="en-US"/>
        </w:rPr>
        <w:t xml:space="preserve"> </w:t>
      </w:r>
      <w:r w:rsidR="007C7072" w:rsidRPr="00994C24">
        <w:rPr>
          <w:rFonts w:ascii="Times New Roman" w:hAnsi="Times New Roman" w:cs="Times New Roman"/>
          <w:color w:val="000000"/>
          <w:sz w:val="24"/>
          <w:szCs w:val="24"/>
          <w:lang w:val="en-US"/>
        </w:rPr>
        <w:t>melihat pada laporan keuangannya</w:t>
      </w:r>
      <w:r w:rsidR="002E7291">
        <w:rPr>
          <w:rFonts w:ascii="Times New Roman" w:hAnsi="Times New Roman" w:cs="Times New Roman"/>
          <w:color w:val="000000"/>
          <w:sz w:val="24"/>
          <w:szCs w:val="24"/>
        </w:rPr>
        <w:t>,</w:t>
      </w:r>
      <w:r w:rsidR="002E7291">
        <w:rPr>
          <w:rFonts w:ascii="Times New Roman" w:hAnsi="Times New Roman" w:cs="Times New Roman"/>
          <w:color w:val="000000"/>
          <w:sz w:val="24"/>
          <w:szCs w:val="24"/>
          <w:lang w:val="en-US"/>
        </w:rPr>
        <w:t xml:space="preserve"> </w:t>
      </w:r>
      <w:r w:rsidR="002E7291">
        <w:rPr>
          <w:rFonts w:ascii="Times New Roman" w:hAnsi="Times New Roman" w:cs="Times New Roman"/>
          <w:color w:val="000000"/>
          <w:sz w:val="24"/>
          <w:szCs w:val="24"/>
        </w:rPr>
        <w:t xml:space="preserve">dan </w:t>
      </w:r>
      <w:r w:rsidR="002E7291">
        <w:rPr>
          <w:rFonts w:ascii="Times New Roman" w:hAnsi="Times New Roman" w:cs="Times New Roman"/>
          <w:color w:val="000000"/>
          <w:sz w:val="24"/>
          <w:szCs w:val="24"/>
          <w:lang w:val="en-US"/>
        </w:rPr>
        <w:t>bias</w:t>
      </w:r>
      <w:r w:rsidR="002E7291">
        <w:rPr>
          <w:rFonts w:ascii="Times New Roman" w:hAnsi="Times New Roman" w:cs="Times New Roman"/>
          <w:color w:val="000000"/>
          <w:sz w:val="24"/>
          <w:szCs w:val="24"/>
        </w:rPr>
        <w:t xml:space="preserve"> juga</w:t>
      </w:r>
      <w:r w:rsidR="007C7072" w:rsidRPr="00994C24">
        <w:rPr>
          <w:rFonts w:ascii="Times New Roman" w:hAnsi="Times New Roman" w:cs="Times New Roman"/>
          <w:color w:val="000000"/>
          <w:sz w:val="24"/>
          <w:szCs w:val="24"/>
          <w:lang w:val="en-US"/>
        </w:rPr>
        <w:t xml:space="preserve"> dilakukan dengan menggunakan</w:t>
      </w:r>
      <w:r>
        <w:rPr>
          <w:rFonts w:ascii="Times New Roman" w:hAnsi="Times New Roman" w:cs="Times New Roman"/>
          <w:color w:val="000000"/>
          <w:sz w:val="24"/>
          <w:szCs w:val="24"/>
          <w:lang w:val="en-US"/>
        </w:rPr>
        <w:t xml:space="preserve"> </w:t>
      </w:r>
      <w:r w:rsidR="007C7072" w:rsidRPr="00994C24">
        <w:rPr>
          <w:rFonts w:ascii="Times New Roman" w:hAnsi="Times New Roman" w:cs="Times New Roman"/>
          <w:color w:val="000000"/>
          <w:sz w:val="24"/>
          <w:szCs w:val="24"/>
          <w:lang w:val="en-US"/>
        </w:rPr>
        <w:t xml:space="preserve">analisis rasio keuangan. Dari sudut pandang investor, salah satu </w:t>
      </w:r>
      <w:r w:rsidR="000B20E8">
        <w:rPr>
          <w:rFonts w:ascii="Times New Roman" w:hAnsi="Times New Roman" w:cs="Times New Roman"/>
          <w:color w:val="000000"/>
          <w:sz w:val="24"/>
          <w:szCs w:val="24"/>
          <w:lang w:val="en-US"/>
        </w:rPr>
        <w:t>indi</w:t>
      </w:r>
      <w:r w:rsidR="000B20E8">
        <w:rPr>
          <w:rFonts w:ascii="Times New Roman" w:hAnsi="Times New Roman" w:cs="Times New Roman"/>
          <w:color w:val="000000"/>
          <w:sz w:val="24"/>
          <w:szCs w:val="24"/>
        </w:rPr>
        <w:t>k</w:t>
      </w:r>
      <w:r>
        <w:rPr>
          <w:rFonts w:ascii="Times New Roman" w:hAnsi="Times New Roman" w:cs="Times New Roman"/>
          <w:color w:val="000000"/>
          <w:sz w:val="24"/>
          <w:szCs w:val="24"/>
          <w:lang w:val="en-US"/>
        </w:rPr>
        <w:t xml:space="preserve">ator </w:t>
      </w:r>
      <w:r w:rsidR="007C7072" w:rsidRPr="00994C24">
        <w:rPr>
          <w:rFonts w:ascii="Times New Roman" w:hAnsi="Times New Roman" w:cs="Times New Roman"/>
          <w:color w:val="000000"/>
          <w:sz w:val="24"/>
          <w:szCs w:val="24"/>
          <w:lang w:val="en-US"/>
        </w:rPr>
        <w:t>penting untuk menilai prospek perusahaan di masa datang adalah dengan</w:t>
      </w:r>
      <w:r>
        <w:rPr>
          <w:rFonts w:ascii="Times New Roman" w:hAnsi="Times New Roman" w:cs="Times New Roman"/>
          <w:color w:val="000000"/>
          <w:sz w:val="24"/>
          <w:szCs w:val="24"/>
          <w:lang w:val="en-US"/>
        </w:rPr>
        <w:t xml:space="preserve"> </w:t>
      </w:r>
      <w:r w:rsidR="007C7072" w:rsidRPr="00994C24">
        <w:rPr>
          <w:rFonts w:ascii="Times New Roman" w:hAnsi="Times New Roman" w:cs="Times New Roman"/>
          <w:color w:val="000000"/>
          <w:sz w:val="24"/>
          <w:szCs w:val="24"/>
          <w:lang w:val="en-US"/>
        </w:rPr>
        <w:t xml:space="preserve">melihat sejauh mana </w:t>
      </w:r>
      <w:r w:rsidRPr="001E49FF">
        <w:rPr>
          <w:rFonts w:ascii="Times New Roman" w:eastAsia="Calibri" w:hAnsi="Times New Roman" w:cs="Times New Roman"/>
          <w:bCs/>
          <w:i/>
          <w:iCs/>
          <w:sz w:val="24"/>
          <w:szCs w:val="24"/>
        </w:rPr>
        <w:t xml:space="preserve">Return </w:t>
      </w:r>
      <w:proofErr w:type="gramStart"/>
      <w:r w:rsidRPr="001E49FF">
        <w:rPr>
          <w:rFonts w:ascii="Times New Roman" w:eastAsia="Calibri" w:hAnsi="Times New Roman" w:cs="Times New Roman"/>
          <w:bCs/>
          <w:i/>
          <w:iCs/>
          <w:sz w:val="24"/>
          <w:szCs w:val="24"/>
        </w:rPr>
        <w:t>On</w:t>
      </w:r>
      <w:proofErr w:type="gramEnd"/>
      <w:r w:rsidRPr="001E49FF">
        <w:rPr>
          <w:rFonts w:ascii="Times New Roman" w:eastAsia="Calibri" w:hAnsi="Times New Roman" w:cs="Times New Roman"/>
          <w:bCs/>
          <w:i/>
          <w:iCs/>
          <w:sz w:val="24"/>
          <w:szCs w:val="24"/>
        </w:rPr>
        <w:t xml:space="preserve"> Investment (ROI)</w:t>
      </w:r>
      <w:r>
        <w:rPr>
          <w:rFonts w:ascii="Times New Roman" w:eastAsia="Calibri" w:hAnsi="Times New Roman" w:cs="Times New Roman"/>
          <w:bCs/>
          <w:i/>
          <w:iCs/>
          <w:sz w:val="24"/>
          <w:szCs w:val="24"/>
          <w:lang w:val="en-US"/>
        </w:rPr>
        <w:t xml:space="preserve"> </w:t>
      </w:r>
      <w:r w:rsidR="007C7072" w:rsidRPr="00994C24">
        <w:rPr>
          <w:rFonts w:ascii="Times New Roman" w:hAnsi="Times New Roman" w:cs="Times New Roman"/>
          <w:color w:val="000000"/>
          <w:sz w:val="24"/>
          <w:szCs w:val="24"/>
          <w:lang w:val="en-US"/>
        </w:rPr>
        <w:t xml:space="preserve">perusahaan. </w:t>
      </w:r>
      <w:r>
        <w:rPr>
          <w:rFonts w:ascii="Times New Roman" w:hAnsi="Times New Roman" w:cs="Times New Roman"/>
          <w:color w:val="000000"/>
          <w:sz w:val="24"/>
          <w:szCs w:val="24"/>
          <w:lang w:val="en-US"/>
        </w:rPr>
        <w:t>Rasio ROI</w:t>
      </w:r>
      <w:r w:rsidR="007C7072" w:rsidRPr="00994C24">
        <w:rPr>
          <w:rFonts w:ascii="Times New Roman" w:hAnsi="Times New Roman" w:cs="Times New Roman"/>
          <w:color w:val="000000"/>
          <w:sz w:val="24"/>
          <w:szCs w:val="24"/>
          <w:lang w:val="en-US"/>
        </w:rPr>
        <w:t xml:space="preserve"> ini</w:t>
      </w:r>
      <w:r>
        <w:rPr>
          <w:rFonts w:ascii="Times New Roman" w:hAnsi="Times New Roman" w:cs="Times New Roman"/>
          <w:color w:val="000000"/>
          <w:sz w:val="24"/>
          <w:szCs w:val="24"/>
          <w:lang w:val="en-US"/>
        </w:rPr>
        <w:t xml:space="preserve"> </w:t>
      </w:r>
      <w:r w:rsidR="007C7072" w:rsidRPr="00994C24">
        <w:rPr>
          <w:rFonts w:ascii="Times New Roman" w:hAnsi="Times New Roman" w:cs="Times New Roman"/>
          <w:color w:val="000000"/>
          <w:sz w:val="24"/>
          <w:szCs w:val="24"/>
          <w:lang w:val="en-US"/>
        </w:rPr>
        <w:t>sangat penting diperhatikan untuk mengetahui sejauh mana investasi yang</w:t>
      </w:r>
      <w:r>
        <w:rPr>
          <w:rFonts w:ascii="Times New Roman" w:hAnsi="Times New Roman" w:cs="Times New Roman"/>
          <w:color w:val="000000"/>
          <w:sz w:val="24"/>
          <w:szCs w:val="24"/>
          <w:lang w:val="en-US"/>
        </w:rPr>
        <w:t xml:space="preserve"> </w:t>
      </w:r>
      <w:proofErr w:type="gramStart"/>
      <w:r w:rsidR="007C7072" w:rsidRPr="00994C24">
        <w:rPr>
          <w:rFonts w:ascii="Times New Roman" w:hAnsi="Times New Roman" w:cs="Times New Roman"/>
          <w:color w:val="000000"/>
          <w:sz w:val="24"/>
          <w:szCs w:val="24"/>
          <w:lang w:val="en-US"/>
        </w:rPr>
        <w:t>akan</w:t>
      </w:r>
      <w:proofErr w:type="gramEnd"/>
      <w:r w:rsidR="007C7072" w:rsidRPr="00994C24">
        <w:rPr>
          <w:rFonts w:ascii="Times New Roman" w:hAnsi="Times New Roman" w:cs="Times New Roman"/>
          <w:color w:val="000000"/>
          <w:sz w:val="24"/>
          <w:szCs w:val="24"/>
          <w:lang w:val="en-US"/>
        </w:rPr>
        <w:t xml:space="preserve"> dilakukan investor di suatu perusahaan mampu memberikan </w:t>
      </w:r>
      <w:r w:rsidR="007C7072" w:rsidRPr="00994C24">
        <w:rPr>
          <w:rFonts w:ascii="Times New Roman" w:hAnsi="Times New Roman" w:cs="Times New Roman"/>
          <w:iCs/>
          <w:color w:val="000000"/>
          <w:sz w:val="24"/>
          <w:szCs w:val="24"/>
          <w:lang w:val="en-US"/>
        </w:rPr>
        <w:t>return</w:t>
      </w:r>
      <w:r w:rsidR="007C7072" w:rsidRPr="00994C24">
        <w:rPr>
          <w:rFonts w:ascii="Times New Roman" w:hAnsi="Times New Roman" w:cs="Times New Roman"/>
          <w:color w:val="000000"/>
          <w:sz w:val="24"/>
          <w:szCs w:val="24"/>
          <w:lang w:val="en-US"/>
        </w:rPr>
        <w:t xml:space="preserve"> yang</w:t>
      </w:r>
      <w:r>
        <w:rPr>
          <w:rFonts w:ascii="Times New Roman" w:hAnsi="Times New Roman" w:cs="Times New Roman"/>
          <w:color w:val="000000"/>
          <w:sz w:val="24"/>
          <w:szCs w:val="24"/>
          <w:lang w:val="en-US"/>
        </w:rPr>
        <w:t xml:space="preserve"> </w:t>
      </w:r>
      <w:r w:rsidR="007C7072" w:rsidRPr="00994C24">
        <w:rPr>
          <w:rFonts w:ascii="Times New Roman" w:hAnsi="Times New Roman" w:cs="Times New Roman"/>
          <w:color w:val="000000"/>
          <w:sz w:val="24"/>
          <w:szCs w:val="24"/>
          <w:lang w:val="en-US"/>
        </w:rPr>
        <w:t>sesuai dengan tingkat yang di</w:t>
      </w:r>
      <w:r w:rsidR="00040407">
        <w:rPr>
          <w:rFonts w:ascii="Times New Roman" w:hAnsi="Times New Roman" w:cs="Times New Roman"/>
          <w:color w:val="000000"/>
          <w:sz w:val="24"/>
          <w:szCs w:val="24"/>
        </w:rPr>
        <w:t>i</w:t>
      </w:r>
      <w:r w:rsidR="007C7072" w:rsidRPr="00994C24">
        <w:rPr>
          <w:rFonts w:ascii="Times New Roman" w:hAnsi="Times New Roman" w:cs="Times New Roman"/>
          <w:color w:val="000000"/>
          <w:sz w:val="24"/>
          <w:szCs w:val="24"/>
          <w:lang w:val="en-US"/>
        </w:rPr>
        <w:t>syaratk</w:t>
      </w:r>
      <w:r>
        <w:rPr>
          <w:rFonts w:ascii="Times New Roman" w:hAnsi="Times New Roman" w:cs="Times New Roman"/>
          <w:color w:val="000000"/>
          <w:sz w:val="24"/>
          <w:szCs w:val="24"/>
          <w:lang w:val="en-US"/>
        </w:rPr>
        <w:t>an investor (Tandelilin, 2001).</w:t>
      </w:r>
    </w:p>
    <w:p w:rsidR="00AF614B" w:rsidRPr="002E7291" w:rsidRDefault="00994C24" w:rsidP="002E7291">
      <w:pPr>
        <w:autoSpaceDE w:val="0"/>
        <w:autoSpaceDN w:val="0"/>
        <w:adjustRightInd w:val="0"/>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Menurut </w:t>
      </w:r>
      <w:r w:rsidR="007C7072" w:rsidRPr="00994C24">
        <w:rPr>
          <w:rFonts w:ascii="Times New Roman" w:hAnsi="Times New Roman" w:cs="Times New Roman"/>
          <w:color w:val="000000"/>
          <w:sz w:val="24"/>
          <w:szCs w:val="24"/>
          <w:lang w:val="en-US"/>
        </w:rPr>
        <w:t xml:space="preserve">Baridwan (2002) </w:t>
      </w:r>
      <w:r w:rsidRPr="00994C24">
        <w:rPr>
          <w:rFonts w:ascii="Times New Roman" w:hAnsi="Times New Roman" w:cs="Times New Roman"/>
          <w:iCs/>
          <w:color w:val="000000"/>
          <w:sz w:val="24"/>
          <w:szCs w:val="24"/>
          <w:lang w:val="en-US"/>
        </w:rPr>
        <w:t>Return On Investment</w:t>
      </w:r>
      <w:r w:rsidRPr="00994C24">
        <w:rPr>
          <w:rFonts w:ascii="Times New Roman" w:hAnsi="Times New Roman" w:cs="Times New Roman"/>
          <w:color w:val="000000"/>
          <w:sz w:val="24"/>
          <w:szCs w:val="24"/>
          <w:lang w:val="en-US"/>
        </w:rPr>
        <w:t xml:space="preserve"> (ROI) </w:t>
      </w:r>
      <w:proofErr w:type="gramStart"/>
      <w:r w:rsidR="007C7072" w:rsidRPr="00994C24">
        <w:rPr>
          <w:rFonts w:ascii="Times New Roman" w:hAnsi="Times New Roman" w:cs="Times New Roman"/>
          <w:color w:val="000000"/>
          <w:sz w:val="24"/>
          <w:szCs w:val="24"/>
          <w:lang w:val="en-US"/>
        </w:rPr>
        <w:t xml:space="preserve">mendefinisikan  </w:t>
      </w:r>
      <w:r w:rsidR="007C7072" w:rsidRPr="002E7291">
        <w:rPr>
          <w:rFonts w:ascii="Times New Roman" w:hAnsi="Times New Roman" w:cs="Times New Roman"/>
          <w:i/>
          <w:iCs/>
          <w:color w:val="000000"/>
          <w:sz w:val="24"/>
          <w:szCs w:val="24"/>
          <w:lang w:val="en-US"/>
        </w:rPr>
        <w:t>Return</w:t>
      </w:r>
      <w:proofErr w:type="gramEnd"/>
      <w:r w:rsidR="007C7072" w:rsidRPr="002E7291">
        <w:rPr>
          <w:rFonts w:ascii="Times New Roman" w:hAnsi="Times New Roman" w:cs="Times New Roman"/>
          <w:i/>
          <w:iCs/>
          <w:color w:val="000000"/>
          <w:sz w:val="24"/>
          <w:szCs w:val="24"/>
          <w:lang w:val="en-US"/>
        </w:rPr>
        <w:t xml:space="preserve"> on Investment</w:t>
      </w:r>
      <w:r w:rsidR="007C7072" w:rsidRPr="00994C24">
        <w:rPr>
          <w:rFonts w:ascii="Times New Roman" w:hAnsi="Times New Roman" w:cs="Times New Roman"/>
          <w:color w:val="000000"/>
          <w:sz w:val="24"/>
          <w:szCs w:val="24"/>
          <w:lang w:val="en-US"/>
        </w:rPr>
        <w:t xml:space="preserve"> (ROI) sebagai</w:t>
      </w:r>
      <w:r>
        <w:rPr>
          <w:rFonts w:ascii="Times New Roman" w:hAnsi="Times New Roman" w:cs="Times New Roman"/>
          <w:color w:val="000000"/>
          <w:sz w:val="24"/>
          <w:szCs w:val="24"/>
          <w:lang w:val="en-US"/>
        </w:rPr>
        <w:t xml:space="preserve"> </w:t>
      </w:r>
      <w:r w:rsidR="007C7072" w:rsidRPr="00994C24">
        <w:rPr>
          <w:rFonts w:ascii="Times New Roman" w:hAnsi="Times New Roman" w:cs="Times New Roman"/>
          <w:color w:val="000000"/>
          <w:sz w:val="24"/>
          <w:szCs w:val="24"/>
          <w:lang w:val="en-US"/>
        </w:rPr>
        <w:t xml:space="preserve">hasil pengembalian dari seluruh </w:t>
      </w:r>
      <w:r w:rsidR="00040407">
        <w:rPr>
          <w:rFonts w:ascii="Times New Roman" w:hAnsi="Times New Roman" w:cs="Times New Roman"/>
          <w:iCs/>
          <w:color w:val="000000"/>
          <w:sz w:val="24"/>
          <w:szCs w:val="24"/>
          <w:lang w:val="en-US"/>
        </w:rPr>
        <w:t>as</w:t>
      </w:r>
      <w:r w:rsidR="002E7291">
        <w:rPr>
          <w:rFonts w:ascii="Times New Roman" w:hAnsi="Times New Roman" w:cs="Times New Roman"/>
          <w:iCs/>
          <w:color w:val="000000"/>
          <w:sz w:val="24"/>
          <w:szCs w:val="24"/>
          <w:lang w:val="en-US"/>
        </w:rPr>
        <w:t>et</w:t>
      </w:r>
      <w:r w:rsidR="007C7072" w:rsidRPr="00994C24">
        <w:rPr>
          <w:rFonts w:ascii="Times New Roman" w:hAnsi="Times New Roman" w:cs="Times New Roman"/>
          <w:color w:val="000000"/>
          <w:sz w:val="24"/>
          <w:szCs w:val="24"/>
          <w:lang w:val="en-US"/>
        </w:rPr>
        <w:t xml:space="preserve"> yang diinvestasikan. </w:t>
      </w:r>
      <w:r>
        <w:rPr>
          <w:rFonts w:ascii="Times New Roman" w:hAnsi="Times New Roman" w:cs="Times New Roman"/>
          <w:color w:val="000000"/>
          <w:sz w:val="24"/>
          <w:szCs w:val="24"/>
          <w:lang w:val="en-US"/>
        </w:rPr>
        <w:t xml:space="preserve"> </w:t>
      </w:r>
      <w:proofErr w:type="gramStart"/>
      <w:r w:rsidR="007C7072" w:rsidRPr="00994C24">
        <w:rPr>
          <w:rFonts w:ascii="Times New Roman" w:hAnsi="Times New Roman" w:cs="Times New Roman"/>
          <w:color w:val="000000"/>
          <w:sz w:val="24"/>
          <w:szCs w:val="24"/>
          <w:lang w:val="en-US"/>
        </w:rPr>
        <w:t>Rasio ini diperoleh dengan membagi laba setelah pajak dengan total</w:t>
      </w:r>
      <w:r>
        <w:rPr>
          <w:rFonts w:ascii="Times New Roman" w:hAnsi="Times New Roman" w:cs="Times New Roman"/>
          <w:color w:val="000000"/>
          <w:sz w:val="24"/>
          <w:szCs w:val="24"/>
          <w:lang w:val="en-US"/>
        </w:rPr>
        <w:t xml:space="preserve"> aset</w:t>
      </w:r>
      <w:r w:rsidR="007C7072" w:rsidRPr="00994C24">
        <w:rPr>
          <w:rFonts w:ascii="Times New Roman" w:hAnsi="Times New Roman" w:cs="Times New Roman"/>
          <w:color w:val="000000"/>
          <w:sz w:val="24"/>
          <w:szCs w:val="24"/>
          <w:lang w:val="en-US"/>
        </w:rPr>
        <w:t>.</w:t>
      </w:r>
      <w:proofErr w:type="gramEnd"/>
    </w:p>
    <w:p w:rsidR="008243FD" w:rsidRPr="001E49FF" w:rsidRDefault="008243FD" w:rsidP="00177E78">
      <w:pPr>
        <w:pStyle w:val="ListParagraph"/>
        <w:numPr>
          <w:ilvl w:val="2"/>
          <w:numId w:val="1"/>
        </w:numPr>
        <w:spacing w:after="0" w:line="480" w:lineRule="auto"/>
        <w:ind w:left="851" w:hanging="851"/>
        <w:jc w:val="both"/>
        <w:rPr>
          <w:rFonts w:ascii="Times New Roman" w:hAnsi="Times New Roman" w:cs="Times New Roman"/>
          <w:b/>
          <w:i/>
          <w:sz w:val="24"/>
          <w:szCs w:val="24"/>
        </w:rPr>
      </w:pPr>
      <w:r w:rsidRPr="001E49FF">
        <w:rPr>
          <w:rFonts w:ascii="Times New Roman" w:hAnsi="Times New Roman" w:cs="Times New Roman"/>
          <w:b/>
          <w:i/>
          <w:sz w:val="24"/>
          <w:szCs w:val="24"/>
        </w:rPr>
        <w:t xml:space="preserve">Return On </w:t>
      </w:r>
      <w:r w:rsidR="002E7291">
        <w:rPr>
          <w:rFonts w:ascii="Times New Roman" w:hAnsi="Times New Roman" w:cs="Times New Roman"/>
          <w:b/>
          <w:i/>
          <w:sz w:val="24"/>
          <w:szCs w:val="24"/>
        </w:rPr>
        <w:t>Asset</w:t>
      </w:r>
      <w:r w:rsidR="00435F47" w:rsidRPr="001E49FF">
        <w:rPr>
          <w:rFonts w:ascii="Times New Roman" w:hAnsi="Times New Roman" w:cs="Times New Roman"/>
          <w:b/>
          <w:i/>
          <w:sz w:val="24"/>
          <w:szCs w:val="24"/>
        </w:rPr>
        <w:t xml:space="preserve"> </w:t>
      </w:r>
      <w:r w:rsidR="00435F47" w:rsidRPr="000B20E8">
        <w:rPr>
          <w:rFonts w:ascii="Times New Roman" w:hAnsi="Times New Roman" w:cs="Times New Roman"/>
          <w:b/>
          <w:sz w:val="24"/>
          <w:szCs w:val="24"/>
        </w:rPr>
        <w:t>(ROA)</w:t>
      </w:r>
    </w:p>
    <w:p w:rsidR="00D76F10" w:rsidRPr="000B20E8" w:rsidRDefault="008243FD" w:rsidP="00177E78">
      <w:pPr>
        <w:pStyle w:val="ListParagraph"/>
        <w:numPr>
          <w:ilvl w:val="3"/>
          <w:numId w:val="1"/>
        </w:numPr>
        <w:spacing w:after="0" w:line="480" w:lineRule="auto"/>
        <w:ind w:left="993" w:hanging="993"/>
        <w:jc w:val="both"/>
        <w:rPr>
          <w:rFonts w:ascii="Times New Roman" w:hAnsi="Times New Roman" w:cs="Times New Roman"/>
          <w:b/>
          <w:sz w:val="24"/>
          <w:szCs w:val="24"/>
        </w:rPr>
      </w:pPr>
      <w:r w:rsidRPr="001E49FF">
        <w:rPr>
          <w:rFonts w:ascii="Times New Roman" w:hAnsi="Times New Roman" w:cs="Times New Roman"/>
          <w:b/>
          <w:sz w:val="24"/>
          <w:szCs w:val="24"/>
        </w:rPr>
        <w:t>Pengertian</w:t>
      </w:r>
      <w:r w:rsidRPr="001E49FF">
        <w:rPr>
          <w:rFonts w:ascii="Times New Roman" w:hAnsi="Times New Roman" w:cs="Times New Roman"/>
          <w:b/>
          <w:i/>
          <w:sz w:val="24"/>
          <w:szCs w:val="24"/>
        </w:rPr>
        <w:t xml:space="preserve"> Return On </w:t>
      </w:r>
      <w:r w:rsidR="002E7291">
        <w:rPr>
          <w:rFonts w:ascii="Times New Roman" w:hAnsi="Times New Roman" w:cs="Times New Roman"/>
          <w:b/>
          <w:i/>
          <w:sz w:val="24"/>
          <w:szCs w:val="24"/>
        </w:rPr>
        <w:t>Asset</w:t>
      </w:r>
      <w:r w:rsidR="00435F47" w:rsidRPr="001E49FF">
        <w:rPr>
          <w:rFonts w:ascii="Times New Roman" w:hAnsi="Times New Roman" w:cs="Times New Roman"/>
          <w:b/>
          <w:i/>
          <w:sz w:val="24"/>
          <w:szCs w:val="24"/>
        </w:rPr>
        <w:t xml:space="preserve"> </w:t>
      </w:r>
      <w:r w:rsidR="00435F47" w:rsidRPr="000B20E8">
        <w:rPr>
          <w:rFonts w:ascii="Times New Roman" w:hAnsi="Times New Roman" w:cs="Times New Roman"/>
          <w:b/>
          <w:sz w:val="24"/>
          <w:szCs w:val="24"/>
        </w:rPr>
        <w:t>(ROA)</w:t>
      </w:r>
    </w:p>
    <w:p w:rsidR="00427A08" w:rsidRPr="001E49FF" w:rsidRDefault="00040407" w:rsidP="00222B62">
      <w:pPr>
        <w:autoSpaceDE w:val="0"/>
        <w:autoSpaceDN w:val="0"/>
        <w:adjustRightInd w:val="0"/>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Dalam analisis laporan keuangan </w:t>
      </w:r>
      <w:r w:rsidR="00427A08" w:rsidRPr="001E49FF">
        <w:rPr>
          <w:rFonts w:ascii="Times New Roman" w:hAnsi="Times New Roman" w:cs="Times New Roman"/>
          <w:sz w:val="24"/>
          <w:szCs w:val="24"/>
        </w:rPr>
        <w:t xml:space="preserve"> r</w:t>
      </w:r>
      <w:r w:rsidR="001728FD">
        <w:rPr>
          <w:rFonts w:ascii="Times New Roman" w:hAnsi="Times New Roman" w:cs="Times New Roman"/>
          <w:sz w:val="24"/>
          <w:szCs w:val="24"/>
        </w:rPr>
        <w:t>asio ROA paling sering disoroti</w:t>
      </w:r>
      <w:r w:rsidR="00427A08" w:rsidRPr="001E49FF">
        <w:rPr>
          <w:rFonts w:ascii="Times New Roman" w:hAnsi="Times New Roman" w:cs="Times New Roman"/>
          <w:sz w:val="24"/>
          <w:szCs w:val="24"/>
        </w:rPr>
        <w:t xml:space="preserve"> karena mampu menunjukkan keberhasilan perusahaan menghasilkan keuntungan. ROA mampu </w:t>
      </w:r>
      <w:r w:rsidR="00DC4A96" w:rsidRPr="001E49FF">
        <w:rPr>
          <w:rFonts w:ascii="Times New Roman" w:hAnsi="Times New Roman" w:cs="Times New Roman"/>
          <w:sz w:val="24"/>
          <w:szCs w:val="24"/>
        </w:rPr>
        <w:t>mengukur kemampuan perusahaan me</w:t>
      </w:r>
      <w:r w:rsidR="00427A08" w:rsidRPr="001E49FF">
        <w:rPr>
          <w:rFonts w:ascii="Times New Roman" w:hAnsi="Times New Roman" w:cs="Times New Roman"/>
          <w:sz w:val="24"/>
          <w:szCs w:val="24"/>
        </w:rPr>
        <w:t>nghasilkan keuntungan pada masa lampau untuk kemudian diproyeksikan di masa yang akan datang.</w:t>
      </w:r>
    </w:p>
    <w:p w:rsidR="00427A08" w:rsidRPr="001E49FF" w:rsidRDefault="0081349F" w:rsidP="00222B62">
      <w:pPr>
        <w:pStyle w:val="Default"/>
        <w:spacing w:line="480" w:lineRule="auto"/>
        <w:ind w:firstLine="567"/>
        <w:jc w:val="both"/>
        <w:rPr>
          <w:color w:val="auto"/>
        </w:rPr>
      </w:pPr>
      <w:r w:rsidRPr="001E49FF">
        <w:rPr>
          <w:color w:val="auto"/>
        </w:rPr>
        <w:lastRenderedPageBreak/>
        <w:t xml:space="preserve">Menurut  </w:t>
      </w:r>
      <w:r w:rsidR="002216FB" w:rsidRPr="001E49FF">
        <w:rPr>
          <w:color w:val="auto"/>
        </w:rPr>
        <w:t>Kasmir (201</w:t>
      </w:r>
      <w:r w:rsidRPr="001E49FF">
        <w:rPr>
          <w:color w:val="auto"/>
        </w:rPr>
        <w:t>3</w:t>
      </w:r>
      <w:r w:rsidR="00427A08" w:rsidRPr="001E49FF">
        <w:rPr>
          <w:color w:val="auto"/>
        </w:rPr>
        <w:t>)</w:t>
      </w:r>
      <w:r w:rsidR="008D56B8">
        <w:rPr>
          <w:color w:val="auto"/>
        </w:rPr>
        <w:t xml:space="preserve"> </w:t>
      </w:r>
      <w:r w:rsidR="00427A08" w:rsidRPr="001E49FF">
        <w:rPr>
          <w:i/>
          <w:iCs/>
          <w:color w:val="auto"/>
        </w:rPr>
        <w:t xml:space="preserve">Return on Asset </w:t>
      </w:r>
      <w:r w:rsidR="00427A08" w:rsidRPr="001E49FF">
        <w:rPr>
          <w:color w:val="auto"/>
        </w:rPr>
        <w:t xml:space="preserve">adalah rasio yang mengukur kemampuan perusahaan menghasilkan laba dengan menggunakan total </w:t>
      </w:r>
      <w:r w:rsidR="00427A08" w:rsidRPr="001E49FF">
        <w:rPr>
          <w:i/>
          <w:iCs/>
          <w:color w:val="auto"/>
        </w:rPr>
        <w:t xml:space="preserve">asset </w:t>
      </w:r>
      <w:r w:rsidR="00427A08" w:rsidRPr="001E49FF">
        <w:rPr>
          <w:color w:val="auto"/>
        </w:rPr>
        <w:t xml:space="preserve">(kekayaan) yang dimiliki perusahaan setelah disesuaikan dengan biaya-biaya untuk menandai </w:t>
      </w:r>
      <w:r w:rsidR="00427A08" w:rsidRPr="001E49FF">
        <w:rPr>
          <w:i/>
          <w:iCs/>
          <w:color w:val="auto"/>
        </w:rPr>
        <w:t xml:space="preserve">asset </w:t>
      </w:r>
      <w:r w:rsidR="00427A08" w:rsidRPr="001E49FF">
        <w:rPr>
          <w:color w:val="auto"/>
        </w:rPr>
        <w:t xml:space="preserve">tersebut”, </w:t>
      </w:r>
    </w:p>
    <w:p w:rsidR="00AF614B" w:rsidRPr="001E49FF" w:rsidRDefault="00A2424F" w:rsidP="00222B62">
      <w:pPr>
        <w:autoSpaceDE w:val="0"/>
        <w:autoSpaceDN w:val="0"/>
        <w:adjustRightInd w:val="0"/>
        <w:spacing w:after="0" w:line="480" w:lineRule="auto"/>
        <w:ind w:firstLine="567"/>
        <w:jc w:val="both"/>
        <w:rPr>
          <w:rFonts w:ascii="Times New Roman" w:hAnsi="Times New Roman" w:cs="Times New Roman"/>
          <w:sz w:val="24"/>
          <w:szCs w:val="24"/>
        </w:rPr>
      </w:pPr>
      <w:r w:rsidRPr="001E49FF">
        <w:rPr>
          <w:rFonts w:ascii="Times New Roman" w:hAnsi="Times New Roman" w:cs="Times New Roman"/>
          <w:sz w:val="24"/>
          <w:szCs w:val="24"/>
        </w:rPr>
        <w:t>Rasio ini akan</w:t>
      </w:r>
      <w:r w:rsidR="005F62A4">
        <w:rPr>
          <w:rFonts w:ascii="Times New Roman" w:hAnsi="Times New Roman" w:cs="Times New Roman"/>
          <w:sz w:val="24"/>
          <w:szCs w:val="24"/>
        </w:rPr>
        <w:t xml:space="preserve"> </w:t>
      </w:r>
      <w:r w:rsidRPr="001E49FF">
        <w:rPr>
          <w:rFonts w:ascii="Times New Roman" w:hAnsi="Times New Roman" w:cs="Times New Roman"/>
          <w:sz w:val="24"/>
          <w:szCs w:val="24"/>
        </w:rPr>
        <w:t xml:space="preserve"> mencerminkan </w:t>
      </w:r>
      <w:r w:rsidR="005F62A4">
        <w:rPr>
          <w:rFonts w:ascii="Times New Roman" w:hAnsi="Times New Roman" w:cs="Times New Roman"/>
          <w:sz w:val="24"/>
          <w:szCs w:val="24"/>
        </w:rPr>
        <w:t xml:space="preserve"> </w:t>
      </w:r>
      <w:r w:rsidRPr="001E49FF">
        <w:rPr>
          <w:rFonts w:ascii="Times New Roman" w:hAnsi="Times New Roman" w:cs="Times New Roman"/>
          <w:sz w:val="24"/>
          <w:szCs w:val="24"/>
        </w:rPr>
        <w:t>keuntungan yang diperoleh tanpa mengingat</w:t>
      </w:r>
      <w:r w:rsidR="002C308A">
        <w:rPr>
          <w:rFonts w:ascii="Times New Roman" w:hAnsi="Times New Roman" w:cs="Times New Roman"/>
          <w:sz w:val="24"/>
          <w:szCs w:val="24"/>
          <w:lang w:val="en-US"/>
        </w:rPr>
        <w:t xml:space="preserve"> </w:t>
      </w:r>
      <w:r w:rsidRPr="001E49FF">
        <w:rPr>
          <w:rFonts w:ascii="Times New Roman" w:hAnsi="Times New Roman" w:cs="Times New Roman"/>
          <w:sz w:val="24"/>
          <w:szCs w:val="24"/>
        </w:rPr>
        <w:t>dari mana sumber</w:t>
      </w:r>
      <w:r w:rsidR="005F62A4">
        <w:rPr>
          <w:rFonts w:ascii="Times New Roman" w:hAnsi="Times New Roman" w:cs="Times New Roman"/>
          <w:sz w:val="24"/>
          <w:szCs w:val="24"/>
        </w:rPr>
        <w:t xml:space="preserve"> </w:t>
      </w:r>
      <w:r w:rsidRPr="001E49FF">
        <w:rPr>
          <w:rFonts w:ascii="Times New Roman" w:hAnsi="Times New Roman" w:cs="Times New Roman"/>
          <w:sz w:val="24"/>
          <w:szCs w:val="24"/>
        </w:rPr>
        <w:t xml:space="preserve"> modal dan menunjukkan tingkat efisiensi perusahaan da</w:t>
      </w:r>
      <w:r w:rsidR="002C308A">
        <w:rPr>
          <w:rFonts w:ascii="Times New Roman" w:hAnsi="Times New Roman" w:cs="Times New Roman"/>
          <w:sz w:val="24"/>
          <w:szCs w:val="24"/>
        </w:rPr>
        <w:t>lam melaksanakan operasi sehari</w:t>
      </w:r>
      <w:r w:rsidR="000B20E8">
        <w:rPr>
          <w:rFonts w:ascii="Times New Roman" w:hAnsi="Times New Roman" w:cs="Times New Roman"/>
          <w:sz w:val="24"/>
          <w:szCs w:val="24"/>
        </w:rPr>
        <w:t xml:space="preserve"> </w:t>
      </w:r>
      <w:r w:rsidR="002C308A">
        <w:rPr>
          <w:rFonts w:ascii="Times New Roman" w:hAnsi="Times New Roman" w:cs="Times New Roman"/>
          <w:sz w:val="24"/>
          <w:szCs w:val="24"/>
        </w:rPr>
        <w:t>–</w:t>
      </w:r>
      <w:r w:rsidR="000B20E8">
        <w:rPr>
          <w:rFonts w:ascii="Times New Roman" w:hAnsi="Times New Roman" w:cs="Times New Roman"/>
          <w:sz w:val="24"/>
          <w:szCs w:val="24"/>
        </w:rPr>
        <w:t xml:space="preserve"> </w:t>
      </w:r>
      <w:r w:rsidRPr="001E49FF">
        <w:rPr>
          <w:rFonts w:ascii="Times New Roman" w:hAnsi="Times New Roman" w:cs="Times New Roman"/>
          <w:sz w:val="24"/>
          <w:szCs w:val="24"/>
        </w:rPr>
        <w:t>hari. Rasio ini sangat berguna untuk membandingkan antara dua perusahaa</w:t>
      </w:r>
      <w:r w:rsidR="005F62A4">
        <w:rPr>
          <w:rFonts w:ascii="Times New Roman" w:hAnsi="Times New Roman" w:cs="Times New Roman"/>
          <w:sz w:val="24"/>
          <w:szCs w:val="24"/>
        </w:rPr>
        <w:t>n</w:t>
      </w:r>
      <w:r w:rsidRPr="001E49FF">
        <w:rPr>
          <w:rFonts w:ascii="Times New Roman" w:hAnsi="Times New Roman" w:cs="Times New Roman"/>
          <w:sz w:val="24"/>
          <w:szCs w:val="24"/>
        </w:rPr>
        <w:t xml:space="preserve"> yang sama untuk dua periode yang berbeda, karena dengan demikian akan diketahui </w:t>
      </w:r>
      <w:r w:rsidR="00435F47" w:rsidRPr="001E49FF">
        <w:rPr>
          <w:rFonts w:ascii="Times New Roman" w:hAnsi="Times New Roman" w:cs="Times New Roman"/>
          <w:sz w:val="24"/>
          <w:szCs w:val="24"/>
        </w:rPr>
        <w:t xml:space="preserve"> </w:t>
      </w:r>
      <w:r w:rsidRPr="001E49FF">
        <w:rPr>
          <w:rFonts w:ascii="Times New Roman" w:hAnsi="Times New Roman" w:cs="Times New Roman"/>
          <w:i/>
          <w:sz w:val="24"/>
          <w:szCs w:val="24"/>
        </w:rPr>
        <w:t xml:space="preserve">Return on </w:t>
      </w:r>
      <w:r w:rsidR="002E7291">
        <w:rPr>
          <w:rFonts w:ascii="Times New Roman" w:hAnsi="Times New Roman" w:cs="Times New Roman"/>
          <w:i/>
          <w:sz w:val="24"/>
          <w:szCs w:val="24"/>
        </w:rPr>
        <w:t>Ass</w:t>
      </w:r>
      <w:r w:rsidR="00B056A1" w:rsidRPr="001E49FF">
        <w:rPr>
          <w:rFonts w:ascii="Times New Roman" w:hAnsi="Times New Roman" w:cs="Times New Roman"/>
          <w:i/>
          <w:sz w:val="24"/>
          <w:szCs w:val="24"/>
        </w:rPr>
        <w:t xml:space="preserve">et </w:t>
      </w:r>
      <w:r w:rsidR="00B056A1" w:rsidRPr="000B20E8">
        <w:rPr>
          <w:rFonts w:ascii="Times New Roman" w:hAnsi="Times New Roman" w:cs="Times New Roman"/>
          <w:sz w:val="24"/>
          <w:szCs w:val="24"/>
        </w:rPr>
        <w:t>( ROA</w:t>
      </w:r>
      <w:r w:rsidRPr="000B20E8">
        <w:rPr>
          <w:rFonts w:ascii="Times New Roman" w:hAnsi="Times New Roman" w:cs="Times New Roman"/>
          <w:sz w:val="24"/>
          <w:szCs w:val="24"/>
        </w:rPr>
        <w:t xml:space="preserve"> )</w:t>
      </w:r>
      <w:r w:rsidRPr="001E49FF">
        <w:rPr>
          <w:rFonts w:ascii="Times New Roman" w:hAnsi="Times New Roman" w:cs="Times New Roman"/>
          <w:sz w:val="24"/>
          <w:szCs w:val="24"/>
        </w:rPr>
        <w:t xml:space="preserve"> dari perusahaan yang bersangkutan atau</w:t>
      </w:r>
      <w:r w:rsidR="00435F47" w:rsidRPr="001E49FF">
        <w:rPr>
          <w:rFonts w:ascii="Times New Roman" w:hAnsi="Times New Roman" w:cs="Times New Roman"/>
          <w:sz w:val="24"/>
          <w:szCs w:val="24"/>
        </w:rPr>
        <w:t xml:space="preserve"> </w:t>
      </w:r>
      <w:r w:rsidRPr="001E49FF">
        <w:rPr>
          <w:rFonts w:ascii="Times New Roman" w:hAnsi="Times New Roman" w:cs="Times New Roman"/>
          <w:sz w:val="24"/>
          <w:szCs w:val="24"/>
        </w:rPr>
        <w:t>dari periode ke periode lainnya.</w:t>
      </w:r>
    </w:p>
    <w:p w:rsidR="004E2218" w:rsidRPr="001E49FF" w:rsidRDefault="004E2218" w:rsidP="00222B62">
      <w:pPr>
        <w:pStyle w:val="ListParagraph"/>
        <w:numPr>
          <w:ilvl w:val="0"/>
          <w:numId w:val="7"/>
        </w:numPr>
        <w:autoSpaceDE w:val="0"/>
        <w:autoSpaceDN w:val="0"/>
        <w:adjustRightInd w:val="0"/>
        <w:spacing w:after="0" w:line="480" w:lineRule="auto"/>
        <w:jc w:val="both"/>
        <w:rPr>
          <w:rFonts w:ascii="Times New Roman" w:hAnsi="Times New Roman" w:cs="Times New Roman"/>
          <w:b/>
          <w:vanish/>
          <w:sz w:val="24"/>
          <w:szCs w:val="24"/>
        </w:rPr>
      </w:pPr>
    </w:p>
    <w:p w:rsidR="004E2218" w:rsidRPr="001E49FF" w:rsidRDefault="004E2218" w:rsidP="00222B62">
      <w:pPr>
        <w:pStyle w:val="ListParagraph"/>
        <w:numPr>
          <w:ilvl w:val="0"/>
          <w:numId w:val="7"/>
        </w:numPr>
        <w:autoSpaceDE w:val="0"/>
        <w:autoSpaceDN w:val="0"/>
        <w:adjustRightInd w:val="0"/>
        <w:spacing w:after="0" w:line="480" w:lineRule="auto"/>
        <w:jc w:val="both"/>
        <w:rPr>
          <w:rFonts w:ascii="Times New Roman" w:hAnsi="Times New Roman" w:cs="Times New Roman"/>
          <w:b/>
          <w:vanish/>
          <w:sz w:val="24"/>
          <w:szCs w:val="24"/>
        </w:rPr>
      </w:pPr>
    </w:p>
    <w:p w:rsidR="004E2218" w:rsidRPr="001E49FF" w:rsidRDefault="004E2218" w:rsidP="00222B62">
      <w:pPr>
        <w:pStyle w:val="ListParagraph"/>
        <w:numPr>
          <w:ilvl w:val="1"/>
          <w:numId w:val="7"/>
        </w:numPr>
        <w:autoSpaceDE w:val="0"/>
        <w:autoSpaceDN w:val="0"/>
        <w:adjustRightInd w:val="0"/>
        <w:spacing w:after="0" w:line="480" w:lineRule="auto"/>
        <w:jc w:val="both"/>
        <w:rPr>
          <w:rFonts w:ascii="Times New Roman" w:hAnsi="Times New Roman" w:cs="Times New Roman"/>
          <w:b/>
          <w:vanish/>
          <w:sz w:val="24"/>
          <w:szCs w:val="24"/>
        </w:rPr>
      </w:pPr>
    </w:p>
    <w:p w:rsidR="004E2218" w:rsidRPr="001E49FF" w:rsidRDefault="004E2218" w:rsidP="00222B62">
      <w:pPr>
        <w:pStyle w:val="ListParagraph"/>
        <w:numPr>
          <w:ilvl w:val="2"/>
          <w:numId w:val="7"/>
        </w:numPr>
        <w:autoSpaceDE w:val="0"/>
        <w:autoSpaceDN w:val="0"/>
        <w:adjustRightInd w:val="0"/>
        <w:spacing w:after="0" w:line="480" w:lineRule="auto"/>
        <w:jc w:val="both"/>
        <w:rPr>
          <w:rFonts w:ascii="Times New Roman" w:hAnsi="Times New Roman" w:cs="Times New Roman"/>
          <w:b/>
          <w:vanish/>
          <w:sz w:val="24"/>
          <w:szCs w:val="24"/>
        </w:rPr>
      </w:pPr>
    </w:p>
    <w:p w:rsidR="004E2218" w:rsidRPr="001E49FF" w:rsidRDefault="004E2218" w:rsidP="00222B62">
      <w:pPr>
        <w:pStyle w:val="ListParagraph"/>
        <w:numPr>
          <w:ilvl w:val="2"/>
          <w:numId w:val="7"/>
        </w:numPr>
        <w:autoSpaceDE w:val="0"/>
        <w:autoSpaceDN w:val="0"/>
        <w:adjustRightInd w:val="0"/>
        <w:spacing w:after="0" w:line="480" w:lineRule="auto"/>
        <w:jc w:val="both"/>
        <w:rPr>
          <w:rFonts w:ascii="Times New Roman" w:hAnsi="Times New Roman" w:cs="Times New Roman"/>
          <w:b/>
          <w:vanish/>
          <w:sz w:val="24"/>
          <w:szCs w:val="24"/>
        </w:rPr>
      </w:pPr>
    </w:p>
    <w:p w:rsidR="004E2218" w:rsidRPr="001E49FF" w:rsidRDefault="004E2218" w:rsidP="00222B62">
      <w:pPr>
        <w:pStyle w:val="ListParagraph"/>
        <w:numPr>
          <w:ilvl w:val="2"/>
          <w:numId w:val="7"/>
        </w:numPr>
        <w:autoSpaceDE w:val="0"/>
        <w:autoSpaceDN w:val="0"/>
        <w:adjustRightInd w:val="0"/>
        <w:spacing w:after="0" w:line="480" w:lineRule="auto"/>
        <w:jc w:val="both"/>
        <w:rPr>
          <w:rFonts w:ascii="Times New Roman" w:hAnsi="Times New Roman" w:cs="Times New Roman"/>
          <w:b/>
          <w:vanish/>
          <w:sz w:val="24"/>
          <w:szCs w:val="24"/>
        </w:rPr>
      </w:pPr>
    </w:p>
    <w:p w:rsidR="004E2218" w:rsidRPr="001E49FF" w:rsidRDefault="004E2218" w:rsidP="00222B62">
      <w:pPr>
        <w:pStyle w:val="ListParagraph"/>
        <w:numPr>
          <w:ilvl w:val="3"/>
          <w:numId w:val="7"/>
        </w:numPr>
        <w:autoSpaceDE w:val="0"/>
        <w:autoSpaceDN w:val="0"/>
        <w:adjustRightInd w:val="0"/>
        <w:spacing w:after="0" w:line="480" w:lineRule="auto"/>
        <w:jc w:val="both"/>
        <w:rPr>
          <w:rFonts w:ascii="Times New Roman" w:hAnsi="Times New Roman" w:cs="Times New Roman"/>
          <w:b/>
          <w:vanish/>
          <w:sz w:val="24"/>
          <w:szCs w:val="24"/>
        </w:rPr>
      </w:pPr>
    </w:p>
    <w:p w:rsidR="00A2424F" w:rsidRPr="000B20E8" w:rsidRDefault="002F2CDD" w:rsidP="00222B62">
      <w:pPr>
        <w:pStyle w:val="ListParagraph"/>
        <w:numPr>
          <w:ilvl w:val="3"/>
          <w:numId w:val="7"/>
        </w:numPr>
        <w:autoSpaceDE w:val="0"/>
        <w:autoSpaceDN w:val="0"/>
        <w:adjustRightInd w:val="0"/>
        <w:spacing w:after="0" w:line="480" w:lineRule="auto"/>
        <w:ind w:left="993" w:hanging="993"/>
        <w:jc w:val="both"/>
        <w:rPr>
          <w:rFonts w:ascii="Times New Roman" w:hAnsi="Times New Roman" w:cs="Times New Roman"/>
          <w:b/>
          <w:iCs/>
          <w:sz w:val="24"/>
          <w:szCs w:val="24"/>
        </w:rPr>
      </w:pPr>
      <w:r>
        <w:rPr>
          <w:rFonts w:ascii="Times New Roman" w:hAnsi="Times New Roman" w:cs="Times New Roman"/>
          <w:b/>
          <w:sz w:val="24"/>
          <w:szCs w:val="24"/>
        </w:rPr>
        <w:t>Kelebihan dan k</w:t>
      </w:r>
      <w:r w:rsidR="00A2424F" w:rsidRPr="001E49FF">
        <w:rPr>
          <w:rFonts w:ascii="Times New Roman" w:hAnsi="Times New Roman" w:cs="Times New Roman"/>
          <w:b/>
          <w:sz w:val="24"/>
          <w:szCs w:val="24"/>
        </w:rPr>
        <w:t xml:space="preserve">elemahan </w:t>
      </w:r>
      <w:r w:rsidR="002E7291">
        <w:rPr>
          <w:rFonts w:ascii="Times New Roman" w:hAnsi="Times New Roman" w:cs="Times New Roman"/>
          <w:b/>
          <w:i/>
          <w:iCs/>
          <w:sz w:val="24"/>
          <w:szCs w:val="24"/>
        </w:rPr>
        <w:t>Return on Asset</w:t>
      </w:r>
      <w:r w:rsidR="00A2424F" w:rsidRPr="001E49FF">
        <w:rPr>
          <w:rFonts w:ascii="Times New Roman" w:hAnsi="Times New Roman" w:cs="Times New Roman"/>
          <w:b/>
          <w:i/>
          <w:iCs/>
          <w:sz w:val="24"/>
          <w:szCs w:val="24"/>
        </w:rPr>
        <w:t xml:space="preserve"> </w:t>
      </w:r>
      <w:r w:rsidR="00A2424F" w:rsidRPr="000B20E8">
        <w:rPr>
          <w:rFonts w:ascii="Times New Roman" w:hAnsi="Times New Roman" w:cs="Times New Roman"/>
          <w:b/>
          <w:iCs/>
          <w:sz w:val="24"/>
          <w:szCs w:val="24"/>
        </w:rPr>
        <w:t>(ROA)</w:t>
      </w:r>
    </w:p>
    <w:p w:rsidR="00635C77" w:rsidRPr="001E49FF" w:rsidRDefault="00A2424F" w:rsidP="00222B62">
      <w:pPr>
        <w:autoSpaceDE w:val="0"/>
        <w:autoSpaceDN w:val="0"/>
        <w:adjustRightInd w:val="0"/>
        <w:spacing w:after="0" w:line="480" w:lineRule="auto"/>
        <w:ind w:firstLine="709"/>
        <w:jc w:val="both"/>
        <w:rPr>
          <w:rFonts w:ascii="Times New Roman" w:hAnsi="Times New Roman" w:cs="Times New Roman"/>
          <w:sz w:val="24"/>
          <w:szCs w:val="24"/>
        </w:rPr>
      </w:pPr>
      <w:r w:rsidRPr="001E49FF">
        <w:rPr>
          <w:rFonts w:ascii="Times New Roman" w:hAnsi="Times New Roman" w:cs="Times New Roman"/>
          <w:sz w:val="24"/>
          <w:szCs w:val="24"/>
        </w:rPr>
        <w:t xml:space="preserve">Semakin besar nilai ROA, menunjukkan kinerja perusahaan yang semakin baik pula, karena tingkat pengembalian investasi semakin besar. “Nilai ini mencerminkan pengembalian perusahaan dari seluruh </w:t>
      </w:r>
      <w:r w:rsidR="001E49FF">
        <w:rPr>
          <w:rFonts w:ascii="Times New Roman" w:hAnsi="Times New Roman" w:cs="Times New Roman"/>
          <w:sz w:val="24"/>
          <w:szCs w:val="24"/>
        </w:rPr>
        <w:t>aset</w:t>
      </w:r>
      <w:r w:rsidRPr="001E49FF">
        <w:rPr>
          <w:rFonts w:ascii="Times New Roman" w:hAnsi="Times New Roman" w:cs="Times New Roman"/>
          <w:sz w:val="24"/>
          <w:szCs w:val="24"/>
        </w:rPr>
        <w:t xml:space="preserve"> (atau pendanaan) yang diberikan pada perusahaan” (Subramanyam, </w:t>
      </w:r>
      <w:r w:rsidR="00346C97">
        <w:rPr>
          <w:rFonts w:ascii="Times New Roman" w:hAnsi="Times New Roman" w:cs="Times New Roman"/>
          <w:sz w:val="24"/>
          <w:szCs w:val="24"/>
        </w:rPr>
        <w:t>2012</w:t>
      </w:r>
      <w:r w:rsidRPr="001E49FF">
        <w:rPr>
          <w:rFonts w:ascii="Times New Roman" w:hAnsi="Times New Roman" w:cs="Times New Roman"/>
          <w:sz w:val="24"/>
          <w:szCs w:val="24"/>
        </w:rPr>
        <w:t>).</w:t>
      </w:r>
    </w:p>
    <w:p w:rsidR="00A2424F" w:rsidRPr="001E49FF" w:rsidRDefault="000B20E8" w:rsidP="00222B62">
      <w:pPr>
        <w:autoSpaceDE w:val="0"/>
        <w:autoSpaceDN w:val="0"/>
        <w:adjustRightInd w:val="0"/>
        <w:spacing w:after="0" w:line="480" w:lineRule="auto"/>
        <w:jc w:val="both"/>
        <w:rPr>
          <w:rFonts w:ascii="Times New Roman" w:hAnsi="Times New Roman" w:cs="Times New Roman"/>
          <w:i/>
          <w:iCs/>
          <w:sz w:val="24"/>
          <w:szCs w:val="24"/>
        </w:rPr>
      </w:pPr>
      <w:r>
        <w:rPr>
          <w:rFonts w:ascii="Times New Roman" w:hAnsi="Times New Roman" w:cs="Times New Roman"/>
          <w:sz w:val="24"/>
          <w:szCs w:val="24"/>
        </w:rPr>
        <w:t>Menurut Munawir</w:t>
      </w:r>
      <w:r w:rsidR="00635C77" w:rsidRPr="001E49FF">
        <w:rPr>
          <w:rFonts w:ascii="Times New Roman" w:hAnsi="Times New Roman" w:cs="Times New Roman"/>
          <w:sz w:val="24"/>
          <w:szCs w:val="24"/>
        </w:rPr>
        <w:t xml:space="preserve"> (2007) kelebihan dan k</w:t>
      </w:r>
      <w:r w:rsidR="00A2424F" w:rsidRPr="001E49FF">
        <w:rPr>
          <w:rFonts w:ascii="Times New Roman" w:hAnsi="Times New Roman" w:cs="Times New Roman"/>
          <w:sz w:val="24"/>
          <w:szCs w:val="24"/>
        </w:rPr>
        <w:t xml:space="preserve">elemahan </w:t>
      </w:r>
      <w:r w:rsidR="00635C77" w:rsidRPr="001E49FF">
        <w:rPr>
          <w:rFonts w:ascii="Times New Roman" w:hAnsi="Times New Roman" w:cs="Times New Roman"/>
          <w:i/>
          <w:iCs/>
          <w:sz w:val="24"/>
          <w:szCs w:val="24"/>
        </w:rPr>
        <w:t>return on a</w:t>
      </w:r>
      <w:r w:rsidR="002E7291">
        <w:rPr>
          <w:rFonts w:ascii="Times New Roman" w:hAnsi="Times New Roman" w:cs="Times New Roman"/>
          <w:i/>
          <w:iCs/>
          <w:sz w:val="24"/>
          <w:szCs w:val="24"/>
        </w:rPr>
        <w:t>sset</w:t>
      </w:r>
      <w:r w:rsidR="00635C77" w:rsidRPr="001E49FF">
        <w:rPr>
          <w:rFonts w:ascii="Times New Roman" w:hAnsi="Times New Roman" w:cs="Times New Roman"/>
          <w:i/>
          <w:iCs/>
          <w:sz w:val="24"/>
          <w:szCs w:val="24"/>
        </w:rPr>
        <w:t xml:space="preserve"> adalah:</w:t>
      </w:r>
    </w:p>
    <w:p w:rsidR="00A2424F" w:rsidRPr="001E49FF" w:rsidRDefault="00A2424F" w:rsidP="00222B62">
      <w:pPr>
        <w:pStyle w:val="ListParagraph"/>
        <w:numPr>
          <w:ilvl w:val="0"/>
          <w:numId w:val="8"/>
        </w:numPr>
        <w:autoSpaceDE w:val="0"/>
        <w:autoSpaceDN w:val="0"/>
        <w:adjustRightInd w:val="0"/>
        <w:spacing w:after="0" w:line="480" w:lineRule="auto"/>
        <w:jc w:val="both"/>
        <w:rPr>
          <w:rFonts w:ascii="Times New Roman" w:hAnsi="Times New Roman" w:cs="Times New Roman"/>
          <w:sz w:val="24"/>
          <w:szCs w:val="24"/>
        </w:rPr>
      </w:pPr>
      <w:r w:rsidRPr="001E49FF">
        <w:rPr>
          <w:rFonts w:ascii="Times New Roman" w:hAnsi="Times New Roman" w:cs="Times New Roman"/>
          <w:sz w:val="24"/>
          <w:szCs w:val="24"/>
        </w:rPr>
        <w:t>Kelebihan ROA diantaranya sebagai berikut:</w:t>
      </w:r>
    </w:p>
    <w:p w:rsidR="00932C81" w:rsidRPr="001E49FF" w:rsidRDefault="00932C81" w:rsidP="00222B62">
      <w:pPr>
        <w:pStyle w:val="Default"/>
        <w:numPr>
          <w:ilvl w:val="0"/>
          <w:numId w:val="39"/>
        </w:numPr>
        <w:spacing w:line="480" w:lineRule="auto"/>
        <w:ind w:left="1170" w:hanging="270"/>
        <w:jc w:val="both"/>
      </w:pPr>
      <w:r w:rsidRPr="001E49FF">
        <w:t xml:space="preserve">Sifatnya yang menyeluruh. </w:t>
      </w:r>
    </w:p>
    <w:p w:rsidR="00932C81" w:rsidRPr="001E49FF" w:rsidRDefault="00932C81" w:rsidP="00222B62">
      <w:pPr>
        <w:pStyle w:val="Default"/>
        <w:numPr>
          <w:ilvl w:val="0"/>
          <w:numId w:val="39"/>
        </w:numPr>
        <w:spacing w:line="480" w:lineRule="auto"/>
        <w:ind w:left="1170" w:hanging="270"/>
        <w:jc w:val="both"/>
      </w:pPr>
      <w:r w:rsidRPr="001E49FF">
        <w:t xml:space="preserve">Dengan analisis </w:t>
      </w:r>
      <w:r w:rsidRPr="002E7291">
        <w:rPr>
          <w:iCs/>
        </w:rPr>
        <w:t xml:space="preserve">ROA </w:t>
      </w:r>
      <w:r w:rsidRPr="001E49FF">
        <w:t xml:space="preserve">dapat dibandingkan efisiensi penggunaan modal pada perusahaan yang satu dengan perusahaan lain yang sejenis. </w:t>
      </w:r>
    </w:p>
    <w:p w:rsidR="00932C81" w:rsidRPr="001E49FF" w:rsidRDefault="00932C81" w:rsidP="00222B62">
      <w:pPr>
        <w:pStyle w:val="Default"/>
        <w:numPr>
          <w:ilvl w:val="0"/>
          <w:numId w:val="39"/>
        </w:numPr>
        <w:spacing w:line="480" w:lineRule="auto"/>
        <w:ind w:left="1170" w:hanging="270"/>
        <w:jc w:val="both"/>
      </w:pPr>
      <w:r w:rsidRPr="001E49FF">
        <w:t xml:space="preserve">Analisis </w:t>
      </w:r>
      <w:r w:rsidRPr="002E7291">
        <w:rPr>
          <w:iCs/>
        </w:rPr>
        <w:t>ROA</w:t>
      </w:r>
      <w:r w:rsidRPr="001E49FF">
        <w:rPr>
          <w:i/>
          <w:iCs/>
        </w:rPr>
        <w:t xml:space="preserve"> </w:t>
      </w:r>
      <w:r w:rsidRPr="001E49FF">
        <w:t>dapat digunakan untuk mengukur efisiensi tindakan yang dilakukan oleh divisi</w:t>
      </w:r>
      <w:r w:rsidR="005F62A4">
        <w:t xml:space="preserve"> </w:t>
      </w:r>
      <w:r w:rsidRPr="001E49FF">
        <w:t>/</w:t>
      </w:r>
      <w:r w:rsidR="005F62A4">
        <w:t xml:space="preserve"> </w:t>
      </w:r>
      <w:r w:rsidRPr="001E49FF">
        <w:t xml:space="preserve">bagian. </w:t>
      </w:r>
    </w:p>
    <w:p w:rsidR="00932C81" w:rsidRPr="001E49FF" w:rsidRDefault="00932C81" w:rsidP="00222B62">
      <w:pPr>
        <w:pStyle w:val="Default"/>
        <w:numPr>
          <w:ilvl w:val="0"/>
          <w:numId w:val="39"/>
        </w:numPr>
        <w:spacing w:line="480" w:lineRule="auto"/>
        <w:ind w:left="1170" w:hanging="270"/>
        <w:jc w:val="both"/>
      </w:pPr>
      <w:r w:rsidRPr="001E49FF">
        <w:lastRenderedPageBreak/>
        <w:t xml:space="preserve">Analisis </w:t>
      </w:r>
      <w:r w:rsidRPr="002E7291">
        <w:rPr>
          <w:iCs/>
        </w:rPr>
        <w:t>ROA</w:t>
      </w:r>
      <w:r w:rsidRPr="001E49FF">
        <w:rPr>
          <w:i/>
          <w:iCs/>
        </w:rPr>
        <w:t xml:space="preserve"> </w:t>
      </w:r>
      <w:r w:rsidRPr="001E49FF">
        <w:t xml:space="preserve">juga dapat digunakan untuk mengukur profitabilitas dari masing-masing produk yang dihasilkan perusahaan. </w:t>
      </w:r>
    </w:p>
    <w:p w:rsidR="001F5790" w:rsidRPr="001E49FF" w:rsidRDefault="00932C81" w:rsidP="00222B62">
      <w:pPr>
        <w:pStyle w:val="Default"/>
        <w:numPr>
          <w:ilvl w:val="0"/>
          <w:numId w:val="39"/>
        </w:numPr>
        <w:spacing w:line="480" w:lineRule="auto"/>
        <w:ind w:left="1170" w:hanging="270"/>
        <w:jc w:val="both"/>
      </w:pPr>
      <w:r w:rsidRPr="002E7291">
        <w:rPr>
          <w:iCs/>
        </w:rPr>
        <w:t xml:space="preserve">ROA </w:t>
      </w:r>
      <w:r w:rsidRPr="001E49FF">
        <w:t xml:space="preserve">berguna untuk keperluan kontrol, juga berguna untuk keperluan perencanaan. </w:t>
      </w:r>
    </w:p>
    <w:p w:rsidR="00A2424F" w:rsidRPr="001E49FF" w:rsidRDefault="00A2424F" w:rsidP="00222B62">
      <w:pPr>
        <w:pStyle w:val="ListParagraph"/>
        <w:numPr>
          <w:ilvl w:val="0"/>
          <w:numId w:val="8"/>
        </w:numPr>
        <w:autoSpaceDE w:val="0"/>
        <w:autoSpaceDN w:val="0"/>
        <w:adjustRightInd w:val="0"/>
        <w:spacing w:after="0" w:line="480" w:lineRule="auto"/>
        <w:jc w:val="both"/>
        <w:rPr>
          <w:rFonts w:ascii="Times New Roman" w:hAnsi="Times New Roman" w:cs="Times New Roman"/>
          <w:sz w:val="24"/>
          <w:szCs w:val="24"/>
        </w:rPr>
      </w:pPr>
      <w:r w:rsidRPr="001E49FF">
        <w:rPr>
          <w:rFonts w:ascii="Times New Roman" w:hAnsi="Times New Roman" w:cs="Times New Roman"/>
          <w:sz w:val="24"/>
          <w:szCs w:val="24"/>
        </w:rPr>
        <w:t>Di samping beberapa kelebihan ROA di atas, ROA juga mempunyai kelemahan di antaranya:</w:t>
      </w:r>
    </w:p>
    <w:p w:rsidR="00932C81" w:rsidRPr="001E49FF" w:rsidRDefault="00932C81" w:rsidP="00222B62">
      <w:pPr>
        <w:pStyle w:val="Default"/>
        <w:numPr>
          <w:ilvl w:val="0"/>
          <w:numId w:val="40"/>
        </w:numPr>
        <w:spacing w:line="480" w:lineRule="auto"/>
        <w:ind w:left="1350" w:hanging="450"/>
        <w:jc w:val="both"/>
      </w:pPr>
      <w:r w:rsidRPr="001E49FF">
        <w:t xml:space="preserve">Sukar dalam membandingkan </w:t>
      </w:r>
      <w:r w:rsidRPr="001E49FF">
        <w:rPr>
          <w:i/>
          <w:iCs/>
        </w:rPr>
        <w:t xml:space="preserve">rate of return </w:t>
      </w:r>
      <w:r w:rsidRPr="001E49FF">
        <w:t xml:space="preserve">suatu perusahaan dengan perusahaan lain yang sejenis. </w:t>
      </w:r>
    </w:p>
    <w:p w:rsidR="00932C81" w:rsidRPr="001E49FF" w:rsidRDefault="00932C81" w:rsidP="00222B62">
      <w:pPr>
        <w:pStyle w:val="Default"/>
        <w:numPr>
          <w:ilvl w:val="0"/>
          <w:numId w:val="40"/>
        </w:numPr>
        <w:spacing w:line="480" w:lineRule="auto"/>
        <w:ind w:left="1350" w:hanging="450"/>
        <w:jc w:val="both"/>
      </w:pPr>
      <w:r w:rsidRPr="001E49FF">
        <w:t xml:space="preserve">Fluktuasi nilai dari uang (daya beli). </w:t>
      </w:r>
    </w:p>
    <w:p w:rsidR="0066573B" w:rsidRPr="005A2506" w:rsidRDefault="00932C81" w:rsidP="00222B62">
      <w:pPr>
        <w:pStyle w:val="ListParagraph"/>
        <w:numPr>
          <w:ilvl w:val="0"/>
          <w:numId w:val="40"/>
        </w:numPr>
        <w:autoSpaceDE w:val="0"/>
        <w:autoSpaceDN w:val="0"/>
        <w:adjustRightInd w:val="0"/>
        <w:spacing w:after="0" w:line="480" w:lineRule="auto"/>
        <w:ind w:left="1350" w:hanging="450"/>
        <w:jc w:val="both"/>
        <w:rPr>
          <w:rFonts w:ascii="Times New Roman" w:hAnsi="Times New Roman" w:cs="Times New Roman"/>
          <w:sz w:val="24"/>
          <w:szCs w:val="24"/>
        </w:rPr>
      </w:pPr>
      <w:r w:rsidRPr="0066573B">
        <w:rPr>
          <w:rFonts w:ascii="Times New Roman" w:hAnsi="Times New Roman" w:cs="Times New Roman"/>
          <w:sz w:val="24"/>
          <w:szCs w:val="24"/>
        </w:rPr>
        <w:t xml:space="preserve">Dengan menggunakan analisa </w:t>
      </w:r>
      <w:r w:rsidRPr="0066573B">
        <w:rPr>
          <w:rFonts w:ascii="Times New Roman" w:hAnsi="Times New Roman" w:cs="Times New Roman"/>
          <w:i/>
          <w:iCs/>
          <w:sz w:val="24"/>
          <w:szCs w:val="24"/>
        </w:rPr>
        <w:t xml:space="preserve">rate of return </w:t>
      </w:r>
      <w:r w:rsidRPr="0066573B">
        <w:rPr>
          <w:rFonts w:ascii="Times New Roman" w:hAnsi="Times New Roman" w:cs="Times New Roman"/>
          <w:sz w:val="24"/>
          <w:szCs w:val="24"/>
        </w:rPr>
        <w:t xml:space="preserve">atau </w:t>
      </w:r>
      <w:r w:rsidRPr="002E7291">
        <w:rPr>
          <w:rFonts w:ascii="Times New Roman" w:hAnsi="Times New Roman" w:cs="Times New Roman"/>
          <w:iCs/>
          <w:sz w:val="24"/>
          <w:szCs w:val="24"/>
        </w:rPr>
        <w:t xml:space="preserve">ROA </w:t>
      </w:r>
      <w:r w:rsidRPr="0066573B">
        <w:rPr>
          <w:rFonts w:ascii="Times New Roman" w:hAnsi="Times New Roman" w:cs="Times New Roman"/>
          <w:sz w:val="24"/>
          <w:szCs w:val="24"/>
        </w:rPr>
        <w:t>saja tidak akan dapat digunakan untuk mengadakan perbandingan antara dua perusahaan atau lebih dengan mendapatkan kesimpulan yang memuaskan.</w:t>
      </w:r>
    </w:p>
    <w:p w:rsidR="00435F47" w:rsidRPr="001E49FF" w:rsidRDefault="0053655F" w:rsidP="00222B62">
      <w:pPr>
        <w:pStyle w:val="ListParagraph"/>
        <w:numPr>
          <w:ilvl w:val="3"/>
          <w:numId w:val="7"/>
        </w:numPr>
        <w:autoSpaceDE w:val="0"/>
        <w:autoSpaceDN w:val="0"/>
        <w:adjustRightInd w:val="0"/>
        <w:spacing w:after="0" w:line="480" w:lineRule="auto"/>
        <w:ind w:left="993" w:hanging="993"/>
        <w:jc w:val="both"/>
        <w:rPr>
          <w:rFonts w:ascii="Times New Roman" w:hAnsi="Times New Roman" w:cs="Times New Roman"/>
          <w:b/>
          <w:bCs/>
          <w:sz w:val="24"/>
          <w:szCs w:val="24"/>
        </w:rPr>
      </w:pPr>
      <w:r>
        <w:rPr>
          <w:rFonts w:ascii="Times New Roman" w:hAnsi="Times New Roman" w:cs="Times New Roman"/>
          <w:b/>
          <w:sz w:val="24"/>
          <w:szCs w:val="24"/>
          <w:lang w:val="en-US"/>
        </w:rPr>
        <w:t>Formula</w:t>
      </w:r>
      <w:r w:rsidR="000B20E8">
        <w:rPr>
          <w:rFonts w:ascii="Times New Roman" w:hAnsi="Times New Roman" w:cs="Times New Roman"/>
          <w:b/>
          <w:sz w:val="24"/>
          <w:szCs w:val="24"/>
        </w:rPr>
        <w:t>si</w:t>
      </w:r>
      <w:r w:rsidR="00435F47" w:rsidRPr="001E49FF">
        <w:rPr>
          <w:rFonts w:ascii="Times New Roman" w:hAnsi="Times New Roman" w:cs="Times New Roman"/>
          <w:b/>
          <w:bCs/>
          <w:sz w:val="24"/>
          <w:szCs w:val="24"/>
        </w:rPr>
        <w:t xml:space="preserve"> </w:t>
      </w:r>
      <w:r w:rsidR="00EB4B84">
        <w:rPr>
          <w:rFonts w:ascii="Times New Roman" w:hAnsi="Times New Roman" w:cs="Times New Roman"/>
          <w:b/>
          <w:bCs/>
          <w:sz w:val="24"/>
          <w:szCs w:val="24"/>
          <w:lang w:val="en-US"/>
        </w:rPr>
        <w:t xml:space="preserve">Pengukuran </w:t>
      </w:r>
      <w:r w:rsidR="002E7291">
        <w:rPr>
          <w:rFonts w:ascii="Times New Roman" w:hAnsi="Times New Roman" w:cs="Times New Roman"/>
          <w:b/>
          <w:bCs/>
          <w:i/>
          <w:iCs/>
          <w:sz w:val="24"/>
          <w:szCs w:val="24"/>
        </w:rPr>
        <w:t>Return On Asset</w:t>
      </w:r>
      <w:r w:rsidR="00435F47" w:rsidRPr="001E49FF">
        <w:rPr>
          <w:rFonts w:ascii="Times New Roman" w:hAnsi="Times New Roman" w:cs="Times New Roman"/>
          <w:b/>
          <w:bCs/>
          <w:i/>
          <w:iCs/>
          <w:sz w:val="24"/>
          <w:szCs w:val="24"/>
        </w:rPr>
        <w:t xml:space="preserve"> </w:t>
      </w:r>
      <w:r w:rsidR="00435F47" w:rsidRPr="001E49FF">
        <w:rPr>
          <w:rFonts w:ascii="Times New Roman" w:hAnsi="Times New Roman" w:cs="Times New Roman"/>
          <w:b/>
          <w:bCs/>
          <w:sz w:val="24"/>
          <w:szCs w:val="24"/>
        </w:rPr>
        <w:t>(ROA)</w:t>
      </w:r>
    </w:p>
    <w:p w:rsidR="001F5790" w:rsidRPr="00CB4C36" w:rsidRDefault="002E7291" w:rsidP="00CB4C36">
      <w:pPr>
        <w:autoSpaceDE w:val="0"/>
        <w:autoSpaceDN w:val="0"/>
        <w:adjustRightInd w:val="0"/>
        <w:spacing w:after="0" w:line="480" w:lineRule="auto"/>
        <w:ind w:firstLine="720"/>
        <w:jc w:val="both"/>
        <w:rPr>
          <w:rFonts w:ascii="Times New Roman" w:hAnsi="Times New Roman" w:cs="Times New Roman"/>
          <w:sz w:val="24"/>
          <w:szCs w:val="24"/>
          <w:lang w:val="en-US"/>
        </w:rPr>
      </w:pPr>
      <w:r>
        <w:rPr>
          <w:rFonts w:ascii="Times New Roman" w:hAnsi="Times New Roman" w:cs="Times New Roman"/>
          <w:i/>
          <w:iCs/>
          <w:sz w:val="24"/>
          <w:szCs w:val="24"/>
        </w:rPr>
        <w:t>Return On Asset</w:t>
      </w:r>
      <w:r w:rsidR="00435F47" w:rsidRPr="001E49FF">
        <w:rPr>
          <w:rFonts w:ascii="Times New Roman" w:hAnsi="Times New Roman" w:cs="Times New Roman"/>
          <w:i/>
          <w:iCs/>
          <w:sz w:val="24"/>
          <w:szCs w:val="24"/>
        </w:rPr>
        <w:t xml:space="preserve"> </w:t>
      </w:r>
      <w:r w:rsidR="00435F47" w:rsidRPr="001E49FF">
        <w:rPr>
          <w:rFonts w:ascii="Times New Roman" w:hAnsi="Times New Roman" w:cs="Times New Roman"/>
          <w:sz w:val="24"/>
          <w:szCs w:val="24"/>
        </w:rPr>
        <w:t xml:space="preserve">(ROA) menurut </w:t>
      </w:r>
      <w:r w:rsidR="001728FD">
        <w:rPr>
          <w:rFonts w:ascii="Times New Roman" w:hAnsi="Times New Roman" w:cs="Times New Roman"/>
          <w:sz w:val="24"/>
          <w:szCs w:val="24"/>
        </w:rPr>
        <w:t>Kasmir (2013</w:t>
      </w:r>
      <w:r w:rsidR="000B20E8">
        <w:rPr>
          <w:rFonts w:ascii="Times New Roman" w:hAnsi="Times New Roman" w:cs="Times New Roman"/>
          <w:sz w:val="24"/>
          <w:szCs w:val="24"/>
        </w:rPr>
        <w:t>)</w:t>
      </w:r>
      <w:r w:rsidR="000A6A01" w:rsidRPr="001E49FF">
        <w:rPr>
          <w:rFonts w:ascii="Times New Roman" w:hAnsi="Times New Roman" w:cs="Times New Roman"/>
          <w:sz w:val="24"/>
          <w:szCs w:val="24"/>
        </w:rPr>
        <w:t xml:space="preserve"> untuk mengukur kemampuan perusahaan atas keseluruhan dana yang ditanamkan dalam aset yang digunakan dalam operasional perusahaan untuk menghasilkan laba. Semakin tinggi ROA maka akan menunjukkan semakin efisien operasional dari suatu perusahaan, begitupun sebaliknya rendahnya ROA dapat disebabkan oleh banyaknya aset perusahaan yang menganggur, investasi dalam persediaan yang terlalu banyak, kelebihan uang kertas, aset tetap beroperasi dibawah normal dan lain-lain.</w:t>
      </w:r>
      <w:r w:rsidR="00CB4C36">
        <w:rPr>
          <w:rFonts w:ascii="Times New Roman" w:hAnsi="Times New Roman" w:cs="Times New Roman"/>
          <w:sz w:val="24"/>
          <w:szCs w:val="24"/>
        </w:rPr>
        <w:t xml:space="preserve"> </w:t>
      </w:r>
      <w:r w:rsidR="0053655F" w:rsidRPr="00C57C85">
        <w:rPr>
          <w:rFonts w:ascii="Times New Roman" w:hAnsi="Times New Roman" w:cs="Times New Roman"/>
          <w:i/>
          <w:iCs/>
          <w:color w:val="000000"/>
          <w:sz w:val="24"/>
          <w:szCs w:val="24"/>
          <w:lang w:val="en-US"/>
        </w:rPr>
        <w:t xml:space="preserve">Return On Asset </w:t>
      </w:r>
      <w:r w:rsidR="0053655F" w:rsidRPr="00C57C85">
        <w:rPr>
          <w:rFonts w:ascii="Times New Roman" w:hAnsi="Times New Roman" w:cs="Times New Roman"/>
          <w:color w:val="000000"/>
          <w:sz w:val="24"/>
          <w:szCs w:val="24"/>
          <w:lang w:val="en-US"/>
        </w:rPr>
        <w:t xml:space="preserve">(ROA) </w:t>
      </w:r>
      <w:r w:rsidR="00C57C85">
        <w:rPr>
          <w:rFonts w:ascii="Times New Roman" w:hAnsi="Times New Roman" w:cs="Times New Roman"/>
          <w:color w:val="000000"/>
          <w:sz w:val="24"/>
          <w:szCs w:val="24"/>
          <w:lang w:val="en-US"/>
        </w:rPr>
        <w:t>merupakan</w:t>
      </w:r>
      <w:r w:rsidR="0053655F" w:rsidRPr="00C57C85">
        <w:rPr>
          <w:rFonts w:ascii="Times New Roman" w:hAnsi="Times New Roman" w:cs="Times New Roman"/>
          <w:color w:val="000000"/>
          <w:sz w:val="24"/>
          <w:szCs w:val="24"/>
          <w:lang w:val="en-US"/>
        </w:rPr>
        <w:t xml:space="preserve"> </w:t>
      </w:r>
      <w:proofErr w:type="gramStart"/>
      <w:r w:rsidR="0053655F" w:rsidRPr="00C57C85">
        <w:rPr>
          <w:rFonts w:ascii="Times New Roman" w:hAnsi="Times New Roman" w:cs="Times New Roman"/>
          <w:color w:val="000000"/>
          <w:sz w:val="24"/>
          <w:szCs w:val="24"/>
          <w:lang w:val="en-US"/>
        </w:rPr>
        <w:t xml:space="preserve">analisis </w:t>
      </w:r>
      <w:r w:rsidR="00C57C85" w:rsidRPr="00C57C85">
        <w:rPr>
          <w:rFonts w:ascii="Times New Roman" w:hAnsi="Times New Roman" w:cs="Times New Roman"/>
          <w:sz w:val="24"/>
          <w:szCs w:val="24"/>
          <w:lang w:val="en-US"/>
        </w:rPr>
        <w:t xml:space="preserve"> </w:t>
      </w:r>
      <w:r w:rsidR="0053655F" w:rsidRPr="00C57C85">
        <w:rPr>
          <w:rFonts w:ascii="Times New Roman" w:hAnsi="Times New Roman" w:cs="Times New Roman"/>
          <w:color w:val="000000"/>
          <w:sz w:val="24"/>
          <w:szCs w:val="24"/>
          <w:lang w:val="en-US"/>
        </w:rPr>
        <w:t>profitabilitas</w:t>
      </w:r>
      <w:proofErr w:type="gramEnd"/>
      <w:r w:rsidR="0053655F" w:rsidRPr="00C57C85">
        <w:rPr>
          <w:rFonts w:ascii="Times New Roman" w:hAnsi="Times New Roman" w:cs="Times New Roman"/>
          <w:color w:val="000000"/>
          <w:sz w:val="24"/>
          <w:szCs w:val="24"/>
          <w:lang w:val="en-US"/>
        </w:rPr>
        <w:t xml:space="preserve"> dalam menghubungkan laba bersih yang </w:t>
      </w:r>
      <w:r w:rsidR="00040407">
        <w:rPr>
          <w:rFonts w:ascii="Times New Roman" w:hAnsi="Times New Roman" w:cs="Times New Roman"/>
          <w:color w:val="000000"/>
          <w:sz w:val="24"/>
          <w:szCs w:val="24"/>
          <w:lang w:val="en-US"/>
        </w:rPr>
        <w:t>dilaporkan terhadap total a</w:t>
      </w:r>
      <w:r w:rsidR="00040407">
        <w:rPr>
          <w:rFonts w:ascii="Times New Roman" w:hAnsi="Times New Roman" w:cs="Times New Roman"/>
          <w:color w:val="000000"/>
          <w:sz w:val="24"/>
          <w:szCs w:val="24"/>
        </w:rPr>
        <w:t>set</w:t>
      </w:r>
      <w:r w:rsidR="0053655F" w:rsidRPr="00C57C85">
        <w:rPr>
          <w:rFonts w:ascii="Times New Roman" w:hAnsi="Times New Roman" w:cs="Times New Roman"/>
          <w:color w:val="000000"/>
          <w:sz w:val="24"/>
          <w:szCs w:val="24"/>
          <w:lang w:val="en-US"/>
        </w:rPr>
        <w:t xml:space="preserve">. </w:t>
      </w:r>
      <w:r w:rsidR="0053655F" w:rsidRPr="00C57C85">
        <w:rPr>
          <w:rFonts w:ascii="Times New Roman" w:hAnsi="Times New Roman" w:cs="Times New Roman"/>
          <w:i/>
          <w:iCs/>
          <w:color w:val="000000"/>
          <w:sz w:val="24"/>
          <w:szCs w:val="24"/>
          <w:lang w:val="en-US"/>
        </w:rPr>
        <w:t xml:space="preserve">Return On Asset </w:t>
      </w:r>
      <w:r w:rsidR="0053655F" w:rsidRPr="00C57C85">
        <w:rPr>
          <w:rFonts w:ascii="Times New Roman" w:hAnsi="Times New Roman" w:cs="Times New Roman"/>
          <w:color w:val="000000"/>
          <w:sz w:val="24"/>
          <w:szCs w:val="24"/>
          <w:lang w:val="en-US"/>
        </w:rPr>
        <w:lastRenderedPageBreak/>
        <w:t>(ROA) merupakan bagian dari rasio profitabilitas dalam analisis laporan keuangan atau pengukuran kinerja keuangan perusahaan</w:t>
      </w:r>
      <w:r w:rsidR="00444DB1">
        <w:rPr>
          <w:rFonts w:ascii="Times New Roman" w:hAnsi="Times New Roman" w:cs="Times New Roman"/>
          <w:color w:val="000000"/>
          <w:sz w:val="24"/>
          <w:szCs w:val="24"/>
          <w:lang w:val="en-US"/>
        </w:rPr>
        <w:t xml:space="preserve"> (Brigham dan Houston, 20</w:t>
      </w:r>
      <w:r w:rsidR="00444DB1">
        <w:rPr>
          <w:rFonts w:ascii="Times New Roman" w:hAnsi="Times New Roman" w:cs="Times New Roman"/>
          <w:color w:val="000000"/>
          <w:sz w:val="24"/>
          <w:szCs w:val="24"/>
        </w:rPr>
        <w:t>10</w:t>
      </w:r>
      <w:r w:rsidR="00C57C85">
        <w:rPr>
          <w:rFonts w:ascii="Times New Roman" w:hAnsi="Times New Roman" w:cs="Times New Roman"/>
          <w:color w:val="000000"/>
          <w:sz w:val="24"/>
          <w:szCs w:val="24"/>
          <w:lang w:val="en-US"/>
        </w:rPr>
        <w:t>).</w:t>
      </w:r>
    </w:p>
    <w:p w:rsidR="000E1E9C" w:rsidRPr="001E49FF" w:rsidRDefault="00D5743F" w:rsidP="00177E78">
      <w:pPr>
        <w:pStyle w:val="ListParagraph"/>
        <w:numPr>
          <w:ilvl w:val="1"/>
          <w:numId w:val="7"/>
        </w:numPr>
        <w:spacing w:after="0" w:line="48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 xml:space="preserve"> </w:t>
      </w:r>
      <w:r w:rsidR="004E2218" w:rsidRPr="001E49FF">
        <w:rPr>
          <w:rFonts w:ascii="Times New Roman" w:hAnsi="Times New Roman" w:cs="Times New Roman"/>
          <w:b/>
          <w:sz w:val="24"/>
          <w:szCs w:val="24"/>
        </w:rPr>
        <w:t>Perputaran Modal Kerja</w:t>
      </w:r>
    </w:p>
    <w:p w:rsidR="00BE1399" w:rsidRPr="001E49FF" w:rsidRDefault="00D5743F" w:rsidP="00222B62">
      <w:pPr>
        <w:pStyle w:val="ListParagraph"/>
        <w:numPr>
          <w:ilvl w:val="2"/>
          <w:numId w:val="7"/>
        </w:numPr>
        <w:spacing w:line="48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 xml:space="preserve"> </w:t>
      </w:r>
      <w:r w:rsidR="00BE1399" w:rsidRPr="001E49FF">
        <w:rPr>
          <w:rFonts w:ascii="Times New Roman" w:hAnsi="Times New Roman" w:cs="Times New Roman"/>
          <w:b/>
          <w:sz w:val="24"/>
          <w:szCs w:val="24"/>
        </w:rPr>
        <w:t xml:space="preserve">Pengertian </w:t>
      </w:r>
      <w:r w:rsidR="004E2218" w:rsidRPr="002E7291">
        <w:rPr>
          <w:rFonts w:ascii="Times New Roman" w:hAnsi="Times New Roman" w:cs="Times New Roman"/>
          <w:b/>
          <w:sz w:val="24"/>
          <w:szCs w:val="24"/>
        </w:rPr>
        <w:t>Perputaran Modal Kerja</w:t>
      </w:r>
    </w:p>
    <w:p w:rsidR="000E1E9C" w:rsidRPr="001E49FF" w:rsidRDefault="000E1E9C" w:rsidP="00222B62">
      <w:pPr>
        <w:autoSpaceDE w:val="0"/>
        <w:autoSpaceDN w:val="0"/>
        <w:adjustRightInd w:val="0"/>
        <w:spacing w:after="0" w:line="480" w:lineRule="auto"/>
        <w:ind w:firstLine="567"/>
        <w:jc w:val="both"/>
        <w:rPr>
          <w:rFonts w:ascii="Times New Roman" w:hAnsi="Times New Roman" w:cs="Times New Roman"/>
          <w:sz w:val="24"/>
          <w:szCs w:val="24"/>
        </w:rPr>
      </w:pPr>
      <w:r w:rsidRPr="001E49FF">
        <w:rPr>
          <w:rFonts w:ascii="Times New Roman" w:hAnsi="Times New Roman" w:cs="Times New Roman"/>
          <w:sz w:val="24"/>
          <w:szCs w:val="24"/>
        </w:rPr>
        <w:t>Modal Kerja sangat dibutuhkan perusahaan untuk mengoperasikan perusahaan. Modal kerja merupakan kekayaan atau aset yang diperlukan perusahaan untuk mengoperasikan kegiatan sehari-hari selama periode tertentu. Misalnya, untuk membeli bahan baku, membayar gaji pegawai, membayar tenaga</w:t>
      </w:r>
    </w:p>
    <w:p w:rsidR="000E1E9C" w:rsidRPr="001E49FF" w:rsidRDefault="002216FB" w:rsidP="00222B62">
      <w:pPr>
        <w:autoSpaceDE w:val="0"/>
        <w:autoSpaceDN w:val="0"/>
        <w:adjustRightInd w:val="0"/>
        <w:spacing w:after="0" w:line="480" w:lineRule="auto"/>
        <w:jc w:val="both"/>
        <w:rPr>
          <w:rFonts w:ascii="Times New Roman" w:hAnsi="Times New Roman" w:cs="Times New Roman"/>
          <w:sz w:val="24"/>
          <w:szCs w:val="24"/>
        </w:rPr>
      </w:pPr>
      <w:r w:rsidRPr="001E49FF">
        <w:rPr>
          <w:rFonts w:ascii="Times New Roman" w:hAnsi="Times New Roman" w:cs="Times New Roman"/>
          <w:sz w:val="24"/>
          <w:szCs w:val="24"/>
        </w:rPr>
        <w:t>kerja langsung dan biaya operasional lainya</w:t>
      </w:r>
      <w:r w:rsidR="000E1E9C" w:rsidRPr="001E49FF">
        <w:rPr>
          <w:rFonts w:ascii="Times New Roman" w:hAnsi="Times New Roman" w:cs="Times New Roman"/>
          <w:sz w:val="24"/>
          <w:szCs w:val="24"/>
        </w:rPr>
        <w:t>.</w:t>
      </w:r>
    </w:p>
    <w:p w:rsidR="00BE1399" w:rsidRPr="001E49FF" w:rsidRDefault="000E1E9C" w:rsidP="00222B62">
      <w:pPr>
        <w:autoSpaceDE w:val="0"/>
        <w:autoSpaceDN w:val="0"/>
        <w:adjustRightInd w:val="0"/>
        <w:spacing w:after="0" w:line="480" w:lineRule="auto"/>
        <w:ind w:firstLine="720"/>
        <w:jc w:val="both"/>
        <w:rPr>
          <w:rFonts w:ascii="Times New Roman" w:hAnsi="Times New Roman" w:cs="Times New Roman"/>
          <w:sz w:val="24"/>
          <w:szCs w:val="24"/>
        </w:rPr>
      </w:pPr>
      <w:r w:rsidRPr="001E49FF">
        <w:rPr>
          <w:rFonts w:ascii="Times New Roman" w:hAnsi="Times New Roman" w:cs="Times New Roman"/>
          <w:sz w:val="24"/>
          <w:szCs w:val="24"/>
        </w:rPr>
        <w:t xml:space="preserve">Menurut </w:t>
      </w:r>
      <w:r w:rsidR="002216FB" w:rsidRPr="001E49FF">
        <w:rPr>
          <w:rFonts w:ascii="Times New Roman" w:hAnsi="Times New Roman" w:cs="Times New Roman"/>
          <w:sz w:val="24"/>
          <w:szCs w:val="24"/>
        </w:rPr>
        <w:t>Kasmir (2013</w:t>
      </w:r>
      <w:r w:rsidR="00040407">
        <w:rPr>
          <w:rFonts w:ascii="Times New Roman" w:hAnsi="Times New Roman" w:cs="Times New Roman"/>
          <w:sz w:val="24"/>
          <w:szCs w:val="24"/>
        </w:rPr>
        <w:t xml:space="preserve">) </w:t>
      </w:r>
      <w:r w:rsidR="00476284" w:rsidRPr="001E49FF">
        <w:rPr>
          <w:rFonts w:ascii="Times New Roman" w:hAnsi="Times New Roman" w:cs="Times New Roman"/>
          <w:sz w:val="24"/>
          <w:szCs w:val="24"/>
        </w:rPr>
        <w:t>p</w:t>
      </w:r>
      <w:r w:rsidR="008F6581" w:rsidRPr="001E49FF">
        <w:rPr>
          <w:rFonts w:ascii="Times New Roman" w:hAnsi="Times New Roman" w:cs="Times New Roman"/>
          <w:sz w:val="24"/>
          <w:szCs w:val="24"/>
        </w:rPr>
        <w:t xml:space="preserve">erputaran </w:t>
      </w:r>
      <w:r w:rsidRPr="001E49FF">
        <w:rPr>
          <w:rFonts w:ascii="Times New Roman" w:hAnsi="Times New Roman" w:cs="Times New Roman"/>
          <w:sz w:val="24"/>
          <w:szCs w:val="24"/>
        </w:rPr>
        <w:t>modal kerja merupakan aset jangka pendek</w:t>
      </w:r>
      <w:r w:rsidR="008F6581" w:rsidRPr="001E49FF">
        <w:rPr>
          <w:rFonts w:ascii="Times New Roman" w:hAnsi="Times New Roman" w:cs="Times New Roman"/>
          <w:sz w:val="24"/>
          <w:szCs w:val="24"/>
        </w:rPr>
        <w:t xml:space="preserve"> </w:t>
      </w:r>
      <w:r w:rsidRPr="001E49FF">
        <w:rPr>
          <w:rFonts w:ascii="Times New Roman" w:hAnsi="Times New Roman" w:cs="Times New Roman"/>
          <w:sz w:val="24"/>
          <w:szCs w:val="24"/>
        </w:rPr>
        <w:t>atau kewajiban lancar seperti kas piutang, persediaan, dan hutang usaha</w:t>
      </w:r>
      <w:r w:rsidR="00F23337" w:rsidRPr="001E49FF">
        <w:rPr>
          <w:rFonts w:ascii="Times New Roman" w:hAnsi="Times New Roman" w:cs="Times New Roman"/>
          <w:sz w:val="24"/>
          <w:szCs w:val="24"/>
        </w:rPr>
        <w:t xml:space="preserve"> </w:t>
      </w:r>
      <w:r w:rsidRPr="001E49FF">
        <w:rPr>
          <w:rFonts w:ascii="Times New Roman" w:hAnsi="Times New Roman" w:cs="Times New Roman"/>
          <w:sz w:val="24"/>
          <w:szCs w:val="24"/>
        </w:rPr>
        <w:t>ketika perusahaan bergerak melalui sebuah siklus dimana bahan mentah dibeli,</w:t>
      </w:r>
      <w:r w:rsidR="00F23337" w:rsidRPr="001E49FF">
        <w:rPr>
          <w:rFonts w:ascii="Times New Roman" w:hAnsi="Times New Roman" w:cs="Times New Roman"/>
          <w:sz w:val="24"/>
          <w:szCs w:val="24"/>
        </w:rPr>
        <w:t xml:space="preserve"> </w:t>
      </w:r>
      <w:r w:rsidRPr="001E49FF">
        <w:rPr>
          <w:rFonts w:ascii="Times New Roman" w:hAnsi="Times New Roman" w:cs="Times New Roman"/>
          <w:sz w:val="24"/>
          <w:szCs w:val="24"/>
        </w:rPr>
        <w:t>barang-barang diproduksi dan dijual. Sehingga modal kerja disebut sebagai aset</w:t>
      </w:r>
      <w:r w:rsidR="00F23337" w:rsidRPr="001E49FF">
        <w:rPr>
          <w:rFonts w:ascii="Times New Roman" w:hAnsi="Times New Roman" w:cs="Times New Roman"/>
          <w:sz w:val="24"/>
          <w:szCs w:val="24"/>
        </w:rPr>
        <w:t xml:space="preserve"> </w:t>
      </w:r>
      <w:r w:rsidR="00EC79AD">
        <w:rPr>
          <w:rFonts w:ascii="Times New Roman" w:hAnsi="Times New Roman" w:cs="Times New Roman"/>
          <w:sz w:val="24"/>
          <w:szCs w:val="24"/>
        </w:rPr>
        <w:t xml:space="preserve">dan kewajiban jangka pendek </w:t>
      </w:r>
      <w:r w:rsidRPr="001E49FF">
        <w:rPr>
          <w:rFonts w:ascii="Times New Roman" w:hAnsi="Times New Roman" w:cs="Times New Roman"/>
          <w:sz w:val="24"/>
          <w:szCs w:val="24"/>
        </w:rPr>
        <w:t>atau lancar.</w:t>
      </w:r>
    </w:p>
    <w:p w:rsidR="00F91A99" w:rsidRPr="001E49FF" w:rsidRDefault="00BE1399" w:rsidP="00222B62">
      <w:pPr>
        <w:spacing w:after="0" w:line="480" w:lineRule="auto"/>
        <w:ind w:firstLine="709"/>
        <w:jc w:val="both"/>
        <w:rPr>
          <w:rFonts w:ascii="Times New Roman" w:hAnsi="Times New Roman" w:cs="Times New Roman"/>
          <w:sz w:val="24"/>
          <w:szCs w:val="24"/>
        </w:rPr>
      </w:pPr>
      <w:r w:rsidRPr="001E49FF">
        <w:rPr>
          <w:rFonts w:ascii="Times New Roman" w:eastAsia="Times New Roman" w:hAnsi="Times New Roman" w:cs="Times New Roman"/>
          <w:sz w:val="24"/>
          <w:szCs w:val="24"/>
          <w:lang w:eastAsia="id-ID"/>
        </w:rPr>
        <w:t>Modal kerja didefinisikan sebagai  modal yang digunakan untuk opra</w:t>
      </w:r>
      <w:r w:rsidR="00476284" w:rsidRPr="001E49FF">
        <w:rPr>
          <w:rFonts w:ascii="Times New Roman" w:eastAsia="Times New Roman" w:hAnsi="Times New Roman" w:cs="Times New Roman"/>
          <w:sz w:val="24"/>
          <w:szCs w:val="24"/>
          <w:lang w:eastAsia="id-ID"/>
        </w:rPr>
        <w:t>s</w:t>
      </w:r>
      <w:r w:rsidRPr="001E49FF">
        <w:rPr>
          <w:rFonts w:ascii="Times New Roman" w:eastAsia="Times New Roman" w:hAnsi="Times New Roman" w:cs="Times New Roman"/>
          <w:sz w:val="24"/>
          <w:szCs w:val="24"/>
          <w:lang w:eastAsia="id-ID"/>
        </w:rPr>
        <w:t xml:space="preserve">ional perusahaan sehari-hari, terutama yang memiliki jangka waktu pendek. Modal kerja juga diartikan sebagai </w:t>
      </w:r>
      <w:r w:rsidR="00EC79AD">
        <w:rPr>
          <w:rFonts w:ascii="Times New Roman" w:eastAsia="Times New Roman" w:hAnsi="Times New Roman" w:cs="Times New Roman"/>
          <w:sz w:val="24"/>
          <w:szCs w:val="24"/>
          <w:lang w:eastAsia="id-ID"/>
        </w:rPr>
        <w:t>aset</w:t>
      </w:r>
      <w:r w:rsidRPr="001E49FF">
        <w:rPr>
          <w:rFonts w:ascii="Times New Roman" w:eastAsia="Times New Roman" w:hAnsi="Times New Roman" w:cs="Times New Roman"/>
          <w:sz w:val="24"/>
          <w:szCs w:val="24"/>
          <w:lang w:eastAsia="id-ID"/>
        </w:rPr>
        <w:t xml:space="preserve"> lancar yang dimiliki suatu perusahaan atau dengan kata lain modal kerja merupakan  investasi yang d</w:t>
      </w:r>
      <w:r w:rsidR="008F6581" w:rsidRPr="001E49FF">
        <w:rPr>
          <w:rFonts w:ascii="Times New Roman" w:eastAsia="Times New Roman" w:hAnsi="Times New Roman" w:cs="Times New Roman"/>
          <w:sz w:val="24"/>
          <w:szCs w:val="24"/>
          <w:lang w:eastAsia="id-ID"/>
        </w:rPr>
        <w:t>i</w:t>
      </w:r>
      <w:r w:rsidR="00476284" w:rsidRPr="001E49FF">
        <w:rPr>
          <w:rFonts w:ascii="Times New Roman" w:eastAsia="Times New Roman" w:hAnsi="Times New Roman" w:cs="Times New Roman"/>
          <w:sz w:val="24"/>
          <w:szCs w:val="24"/>
          <w:lang w:eastAsia="id-ID"/>
        </w:rPr>
        <w:t>uta</w:t>
      </w:r>
      <w:r w:rsidR="008F6581" w:rsidRPr="001E49FF">
        <w:rPr>
          <w:rFonts w:ascii="Times New Roman" w:eastAsia="Times New Roman" w:hAnsi="Times New Roman" w:cs="Times New Roman"/>
          <w:sz w:val="24"/>
          <w:szCs w:val="24"/>
          <w:lang w:eastAsia="id-ID"/>
        </w:rPr>
        <w:t xml:space="preserve">makan dalam </w:t>
      </w:r>
      <w:r w:rsidR="00EC79AD">
        <w:rPr>
          <w:rFonts w:ascii="Times New Roman" w:eastAsia="Times New Roman" w:hAnsi="Times New Roman" w:cs="Times New Roman"/>
          <w:sz w:val="24"/>
          <w:szCs w:val="24"/>
          <w:lang w:eastAsia="id-ID"/>
        </w:rPr>
        <w:t xml:space="preserve">aset </w:t>
      </w:r>
      <w:r w:rsidR="008F6581" w:rsidRPr="001E49FF">
        <w:rPr>
          <w:rFonts w:ascii="Times New Roman" w:eastAsia="Times New Roman" w:hAnsi="Times New Roman" w:cs="Times New Roman"/>
          <w:sz w:val="24"/>
          <w:szCs w:val="24"/>
          <w:lang w:eastAsia="id-ID"/>
        </w:rPr>
        <w:t>lancar</w:t>
      </w:r>
      <w:r w:rsidR="004E25CB" w:rsidRPr="001E49FF">
        <w:rPr>
          <w:rFonts w:ascii="Times New Roman" w:eastAsia="Times New Roman" w:hAnsi="Times New Roman" w:cs="Times New Roman"/>
          <w:sz w:val="24"/>
          <w:szCs w:val="24"/>
          <w:lang w:eastAsia="id-ID"/>
        </w:rPr>
        <w:t xml:space="preserve"> (</w:t>
      </w:r>
      <w:r w:rsidR="004E25CB" w:rsidRPr="001E49FF">
        <w:rPr>
          <w:rFonts w:ascii="Times New Roman" w:hAnsi="Times New Roman" w:cs="Times New Roman"/>
          <w:sz w:val="24"/>
          <w:szCs w:val="24"/>
        </w:rPr>
        <w:t>Afriyanti, 2011)</w:t>
      </w:r>
      <w:r w:rsidR="00EC79AD">
        <w:rPr>
          <w:rFonts w:ascii="Times New Roman" w:eastAsia="Times New Roman" w:hAnsi="Times New Roman" w:cs="Times New Roman"/>
          <w:sz w:val="24"/>
          <w:szCs w:val="24"/>
          <w:lang w:eastAsia="id-ID"/>
        </w:rPr>
        <w:t xml:space="preserve">. </w:t>
      </w:r>
      <w:r w:rsidR="00F91A99" w:rsidRPr="001E49FF">
        <w:rPr>
          <w:rFonts w:ascii="Times New Roman" w:hAnsi="Times New Roman" w:cs="Times New Roman"/>
          <w:sz w:val="24"/>
          <w:szCs w:val="24"/>
        </w:rPr>
        <w:t>Modal k</w:t>
      </w:r>
      <w:r w:rsidR="00D5743F">
        <w:rPr>
          <w:rFonts w:ascii="Times New Roman" w:hAnsi="Times New Roman" w:cs="Times New Roman"/>
          <w:sz w:val="24"/>
          <w:szCs w:val="24"/>
        </w:rPr>
        <w:t xml:space="preserve">erja mengandung dua pengertian </w:t>
      </w:r>
      <w:r w:rsidR="00F91A99" w:rsidRPr="001E49FF">
        <w:rPr>
          <w:rFonts w:ascii="Times New Roman" w:hAnsi="Times New Roman" w:cs="Times New Roman"/>
          <w:sz w:val="24"/>
          <w:szCs w:val="24"/>
        </w:rPr>
        <w:t xml:space="preserve">yaitu </w:t>
      </w:r>
      <w:r w:rsidR="00F91A99" w:rsidRPr="001E49FF">
        <w:rPr>
          <w:rFonts w:ascii="Times New Roman" w:hAnsi="Times New Roman" w:cs="Times New Roman"/>
          <w:i/>
          <w:iCs/>
          <w:sz w:val="24"/>
          <w:szCs w:val="24"/>
        </w:rPr>
        <w:t xml:space="preserve">gross working capital </w:t>
      </w:r>
      <w:r w:rsidR="00F91A99" w:rsidRPr="001E49FF">
        <w:rPr>
          <w:rFonts w:ascii="Times New Roman" w:hAnsi="Times New Roman" w:cs="Times New Roman"/>
          <w:sz w:val="24"/>
          <w:szCs w:val="24"/>
        </w:rPr>
        <w:t>yang merupaka</w:t>
      </w:r>
      <w:r w:rsidR="005965F8">
        <w:rPr>
          <w:rFonts w:ascii="Times New Roman" w:hAnsi="Times New Roman" w:cs="Times New Roman"/>
          <w:sz w:val="24"/>
          <w:szCs w:val="24"/>
        </w:rPr>
        <w:t>n</w:t>
      </w:r>
      <w:r w:rsidR="00D5743F">
        <w:rPr>
          <w:rFonts w:ascii="Times New Roman" w:hAnsi="Times New Roman" w:cs="Times New Roman"/>
          <w:sz w:val="24"/>
          <w:szCs w:val="24"/>
        </w:rPr>
        <w:t xml:space="preserve"> keseluruhan dari aset lancar</w:t>
      </w:r>
      <w:r w:rsidR="00F91A99" w:rsidRPr="001E49FF">
        <w:rPr>
          <w:rFonts w:ascii="Times New Roman" w:hAnsi="Times New Roman" w:cs="Times New Roman"/>
          <w:sz w:val="24"/>
          <w:szCs w:val="24"/>
        </w:rPr>
        <w:t xml:space="preserve"> dan </w:t>
      </w:r>
      <w:r w:rsidR="00F91A99" w:rsidRPr="001E49FF">
        <w:rPr>
          <w:rFonts w:ascii="Times New Roman" w:hAnsi="Times New Roman" w:cs="Times New Roman"/>
          <w:i/>
          <w:iCs/>
          <w:sz w:val="24"/>
          <w:szCs w:val="24"/>
        </w:rPr>
        <w:t xml:space="preserve">net working capital </w:t>
      </w:r>
      <w:r w:rsidR="00F91A99" w:rsidRPr="001E49FF">
        <w:rPr>
          <w:rFonts w:ascii="Times New Roman" w:hAnsi="Times New Roman" w:cs="Times New Roman"/>
          <w:sz w:val="24"/>
          <w:szCs w:val="24"/>
        </w:rPr>
        <w:t xml:space="preserve">yang merupakan selisih antara </w:t>
      </w:r>
      <w:r w:rsidR="002F2CDD">
        <w:rPr>
          <w:rFonts w:ascii="Times New Roman" w:hAnsi="Times New Roman" w:cs="Times New Roman"/>
          <w:sz w:val="24"/>
          <w:szCs w:val="24"/>
        </w:rPr>
        <w:t>aset</w:t>
      </w:r>
      <w:r w:rsidR="00F91A99" w:rsidRPr="001E49FF">
        <w:rPr>
          <w:rFonts w:ascii="Times New Roman" w:hAnsi="Times New Roman" w:cs="Times New Roman"/>
          <w:sz w:val="24"/>
          <w:szCs w:val="24"/>
        </w:rPr>
        <w:t xml:space="preserve"> lancar dikurangi hutang lancar.</w:t>
      </w:r>
    </w:p>
    <w:p w:rsidR="00D5583A" w:rsidRPr="001E49FF" w:rsidRDefault="00476284" w:rsidP="00222B62">
      <w:pPr>
        <w:spacing w:after="0" w:line="480" w:lineRule="auto"/>
        <w:ind w:firstLine="709"/>
        <w:jc w:val="both"/>
        <w:rPr>
          <w:rFonts w:ascii="Times New Roman" w:eastAsia="Times New Roman" w:hAnsi="Times New Roman" w:cs="Times New Roman"/>
          <w:sz w:val="24"/>
          <w:szCs w:val="24"/>
          <w:lang w:eastAsia="id-ID"/>
        </w:rPr>
      </w:pPr>
      <w:r w:rsidRPr="001E49FF">
        <w:rPr>
          <w:rFonts w:ascii="Times New Roman" w:eastAsia="Times New Roman" w:hAnsi="Times New Roman" w:cs="Times New Roman"/>
          <w:sz w:val="24"/>
          <w:szCs w:val="24"/>
          <w:lang w:eastAsia="id-ID"/>
        </w:rPr>
        <w:t>Mana</w:t>
      </w:r>
      <w:r w:rsidR="00BE1399" w:rsidRPr="001E49FF">
        <w:rPr>
          <w:rFonts w:ascii="Times New Roman" w:eastAsia="Times New Roman" w:hAnsi="Times New Roman" w:cs="Times New Roman"/>
          <w:sz w:val="24"/>
          <w:szCs w:val="24"/>
          <w:lang w:eastAsia="id-ID"/>
        </w:rPr>
        <w:t>j</w:t>
      </w:r>
      <w:r w:rsidR="002F2CDD">
        <w:rPr>
          <w:rFonts w:ascii="Times New Roman" w:eastAsia="Times New Roman" w:hAnsi="Times New Roman" w:cs="Times New Roman"/>
          <w:sz w:val="24"/>
          <w:szCs w:val="24"/>
          <w:lang w:eastAsia="id-ID"/>
        </w:rPr>
        <w:t>e</w:t>
      </w:r>
      <w:r w:rsidR="00BE1399" w:rsidRPr="001E49FF">
        <w:rPr>
          <w:rFonts w:ascii="Times New Roman" w:eastAsia="Times New Roman" w:hAnsi="Times New Roman" w:cs="Times New Roman"/>
          <w:sz w:val="24"/>
          <w:szCs w:val="24"/>
          <w:lang w:eastAsia="id-ID"/>
        </w:rPr>
        <w:t>men modal kerja merupakan suatu pengelolaan investasi perus</w:t>
      </w:r>
      <w:r w:rsidR="00D5743F">
        <w:rPr>
          <w:rFonts w:ascii="Times New Roman" w:eastAsia="Times New Roman" w:hAnsi="Times New Roman" w:cs="Times New Roman"/>
          <w:sz w:val="24"/>
          <w:szCs w:val="24"/>
          <w:lang w:eastAsia="id-ID"/>
        </w:rPr>
        <w:t>ahaan  dalam aset jangka pendek</w:t>
      </w:r>
      <w:r w:rsidR="00BE1399" w:rsidRPr="001E49FF">
        <w:rPr>
          <w:rFonts w:ascii="Times New Roman" w:eastAsia="Times New Roman" w:hAnsi="Times New Roman" w:cs="Times New Roman"/>
          <w:sz w:val="24"/>
          <w:szCs w:val="24"/>
          <w:lang w:eastAsia="id-ID"/>
        </w:rPr>
        <w:t xml:space="preserve"> art</w:t>
      </w:r>
      <w:r w:rsidRPr="001E49FF">
        <w:rPr>
          <w:rFonts w:ascii="Times New Roman" w:eastAsia="Times New Roman" w:hAnsi="Times New Roman" w:cs="Times New Roman"/>
          <w:sz w:val="24"/>
          <w:szCs w:val="24"/>
          <w:lang w:eastAsia="id-ID"/>
        </w:rPr>
        <w:t>in</w:t>
      </w:r>
      <w:r w:rsidR="00BE1399" w:rsidRPr="001E49FF">
        <w:rPr>
          <w:rFonts w:ascii="Times New Roman" w:eastAsia="Times New Roman" w:hAnsi="Times New Roman" w:cs="Times New Roman"/>
          <w:sz w:val="24"/>
          <w:szCs w:val="24"/>
          <w:lang w:eastAsia="id-ID"/>
        </w:rPr>
        <w:t xml:space="preserve">ya bagaimana mengelola investasi </w:t>
      </w:r>
      <w:r w:rsidR="00BE1399" w:rsidRPr="001E49FF">
        <w:rPr>
          <w:rFonts w:ascii="Times New Roman" w:eastAsia="Times New Roman" w:hAnsi="Times New Roman" w:cs="Times New Roman"/>
          <w:sz w:val="24"/>
          <w:szCs w:val="24"/>
          <w:lang w:eastAsia="id-ID"/>
        </w:rPr>
        <w:lastRenderedPageBreak/>
        <w:t xml:space="preserve">dalam </w:t>
      </w:r>
      <w:r w:rsidR="00EC79AD">
        <w:rPr>
          <w:rFonts w:ascii="Times New Roman" w:eastAsia="Times New Roman" w:hAnsi="Times New Roman" w:cs="Times New Roman"/>
          <w:sz w:val="24"/>
          <w:szCs w:val="24"/>
          <w:lang w:eastAsia="id-ID"/>
        </w:rPr>
        <w:t>aset</w:t>
      </w:r>
      <w:r w:rsidR="00BE1399" w:rsidRPr="001E49FF">
        <w:rPr>
          <w:rFonts w:ascii="Times New Roman" w:eastAsia="Times New Roman" w:hAnsi="Times New Roman" w:cs="Times New Roman"/>
          <w:sz w:val="24"/>
          <w:szCs w:val="24"/>
          <w:lang w:eastAsia="id-ID"/>
        </w:rPr>
        <w:t xml:space="preserve"> lancar perusahan</w:t>
      </w:r>
      <w:r w:rsidRPr="001E49FF">
        <w:rPr>
          <w:rFonts w:ascii="Times New Roman" w:eastAsia="Times New Roman" w:hAnsi="Times New Roman" w:cs="Times New Roman"/>
          <w:sz w:val="24"/>
          <w:szCs w:val="24"/>
          <w:lang w:eastAsia="id-ID"/>
        </w:rPr>
        <w:t xml:space="preserve"> dimana mana</w:t>
      </w:r>
      <w:r w:rsidR="00BE1399" w:rsidRPr="001E49FF">
        <w:rPr>
          <w:rFonts w:ascii="Times New Roman" w:eastAsia="Times New Roman" w:hAnsi="Times New Roman" w:cs="Times New Roman"/>
          <w:sz w:val="24"/>
          <w:szCs w:val="24"/>
          <w:lang w:eastAsia="id-ID"/>
        </w:rPr>
        <w:t xml:space="preserve">jmen </w:t>
      </w:r>
      <w:r w:rsidRPr="001E49FF">
        <w:rPr>
          <w:rFonts w:ascii="Times New Roman" w:eastAsia="Times New Roman" w:hAnsi="Times New Roman" w:cs="Times New Roman"/>
          <w:sz w:val="24"/>
          <w:szCs w:val="24"/>
          <w:lang w:eastAsia="id-ID"/>
        </w:rPr>
        <w:t>m</w:t>
      </w:r>
      <w:r w:rsidR="00BE1399" w:rsidRPr="001E49FF">
        <w:rPr>
          <w:rFonts w:ascii="Times New Roman" w:eastAsia="Times New Roman" w:hAnsi="Times New Roman" w:cs="Times New Roman"/>
          <w:sz w:val="24"/>
          <w:szCs w:val="24"/>
          <w:lang w:eastAsia="id-ID"/>
        </w:rPr>
        <w:t xml:space="preserve">odal kerja melibatkan sebagian besar </w:t>
      </w:r>
      <w:r w:rsidRPr="001E49FF">
        <w:rPr>
          <w:rFonts w:ascii="Times New Roman" w:eastAsia="Times New Roman" w:hAnsi="Times New Roman" w:cs="Times New Roman"/>
          <w:sz w:val="24"/>
          <w:szCs w:val="24"/>
          <w:lang w:eastAsia="id-ID"/>
        </w:rPr>
        <w:t>jumlah aset perusahaan. Dalam mana</w:t>
      </w:r>
      <w:r w:rsidR="00BE1399" w:rsidRPr="001E49FF">
        <w:rPr>
          <w:rFonts w:ascii="Times New Roman" w:eastAsia="Times New Roman" w:hAnsi="Times New Roman" w:cs="Times New Roman"/>
          <w:sz w:val="24"/>
          <w:szCs w:val="24"/>
          <w:lang w:eastAsia="id-ID"/>
        </w:rPr>
        <w:t>j</w:t>
      </w:r>
      <w:r w:rsidRPr="001E49FF">
        <w:rPr>
          <w:rFonts w:ascii="Times New Roman" w:eastAsia="Times New Roman" w:hAnsi="Times New Roman" w:cs="Times New Roman"/>
          <w:sz w:val="24"/>
          <w:szCs w:val="24"/>
          <w:lang w:eastAsia="id-ID"/>
        </w:rPr>
        <w:t>e</w:t>
      </w:r>
      <w:r w:rsidR="00BE1399" w:rsidRPr="001E49FF">
        <w:rPr>
          <w:rFonts w:ascii="Times New Roman" w:eastAsia="Times New Roman" w:hAnsi="Times New Roman" w:cs="Times New Roman"/>
          <w:sz w:val="24"/>
          <w:szCs w:val="24"/>
          <w:lang w:eastAsia="id-ID"/>
        </w:rPr>
        <w:t xml:space="preserve">men modal kerja terdapat tiga konsep yang sering digunakan. Konsep modal kerja menggambarkan dana yang ditanam pada pos-pos tertentu. </w:t>
      </w:r>
    </w:p>
    <w:p w:rsidR="00BE1399" w:rsidRPr="001E49FF" w:rsidRDefault="00BE1399" w:rsidP="00222B62">
      <w:pPr>
        <w:pStyle w:val="ListParagraph"/>
        <w:numPr>
          <w:ilvl w:val="0"/>
          <w:numId w:val="9"/>
        </w:numPr>
        <w:spacing w:line="480" w:lineRule="auto"/>
        <w:rPr>
          <w:rFonts w:ascii="Times New Roman" w:hAnsi="Times New Roman" w:cs="Times New Roman"/>
          <w:vanish/>
          <w:sz w:val="24"/>
          <w:szCs w:val="24"/>
        </w:rPr>
      </w:pPr>
    </w:p>
    <w:p w:rsidR="00BE1399" w:rsidRPr="001E49FF" w:rsidRDefault="00BE1399" w:rsidP="00222B62">
      <w:pPr>
        <w:pStyle w:val="ListParagraph"/>
        <w:numPr>
          <w:ilvl w:val="0"/>
          <w:numId w:val="9"/>
        </w:numPr>
        <w:spacing w:line="480" w:lineRule="auto"/>
        <w:rPr>
          <w:rFonts w:ascii="Times New Roman" w:hAnsi="Times New Roman" w:cs="Times New Roman"/>
          <w:vanish/>
          <w:sz w:val="24"/>
          <w:szCs w:val="24"/>
        </w:rPr>
      </w:pPr>
    </w:p>
    <w:p w:rsidR="00BE1399" w:rsidRPr="001E49FF" w:rsidRDefault="00BE1399" w:rsidP="00222B62">
      <w:pPr>
        <w:pStyle w:val="ListParagraph"/>
        <w:numPr>
          <w:ilvl w:val="1"/>
          <w:numId w:val="9"/>
        </w:numPr>
        <w:spacing w:line="480" w:lineRule="auto"/>
        <w:rPr>
          <w:rFonts w:ascii="Times New Roman" w:hAnsi="Times New Roman" w:cs="Times New Roman"/>
          <w:vanish/>
          <w:sz w:val="24"/>
          <w:szCs w:val="24"/>
        </w:rPr>
      </w:pPr>
    </w:p>
    <w:p w:rsidR="00BE1399" w:rsidRPr="001E49FF" w:rsidRDefault="00BE1399" w:rsidP="00222B62">
      <w:pPr>
        <w:pStyle w:val="ListParagraph"/>
        <w:numPr>
          <w:ilvl w:val="1"/>
          <w:numId w:val="9"/>
        </w:numPr>
        <w:spacing w:line="480" w:lineRule="auto"/>
        <w:rPr>
          <w:rFonts w:ascii="Times New Roman" w:hAnsi="Times New Roman" w:cs="Times New Roman"/>
          <w:vanish/>
          <w:sz w:val="24"/>
          <w:szCs w:val="24"/>
        </w:rPr>
      </w:pPr>
    </w:p>
    <w:p w:rsidR="00BE1399" w:rsidRPr="001E49FF" w:rsidRDefault="00BE1399" w:rsidP="00222B62">
      <w:pPr>
        <w:pStyle w:val="ListParagraph"/>
        <w:numPr>
          <w:ilvl w:val="1"/>
          <w:numId w:val="9"/>
        </w:numPr>
        <w:spacing w:line="480" w:lineRule="auto"/>
        <w:rPr>
          <w:rFonts w:ascii="Times New Roman" w:hAnsi="Times New Roman" w:cs="Times New Roman"/>
          <w:vanish/>
          <w:sz w:val="24"/>
          <w:szCs w:val="24"/>
        </w:rPr>
      </w:pPr>
    </w:p>
    <w:p w:rsidR="00BE1399" w:rsidRPr="001E49FF" w:rsidRDefault="00BE1399" w:rsidP="00222B62">
      <w:pPr>
        <w:pStyle w:val="ListParagraph"/>
        <w:numPr>
          <w:ilvl w:val="2"/>
          <w:numId w:val="9"/>
        </w:numPr>
        <w:spacing w:line="480" w:lineRule="auto"/>
        <w:rPr>
          <w:rFonts w:ascii="Times New Roman" w:hAnsi="Times New Roman" w:cs="Times New Roman"/>
          <w:vanish/>
          <w:sz w:val="24"/>
          <w:szCs w:val="24"/>
        </w:rPr>
      </w:pPr>
    </w:p>
    <w:p w:rsidR="00BE1399" w:rsidRPr="001E49FF" w:rsidRDefault="00D5743F" w:rsidP="00177E78">
      <w:pPr>
        <w:pStyle w:val="ListParagraph"/>
        <w:numPr>
          <w:ilvl w:val="2"/>
          <w:numId w:val="7"/>
        </w:numPr>
        <w:spacing w:after="0" w:line="48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 xml:space="preserve"> </w:t>
      </w:r>
      <w:r w:rsidR="00BE1399" w:rsidRPr="001E49FF">
        <w:rPr>
          <w:rFonts w:ascii="Times New Roman" w:hAnsi="Times New Roman" w:cs="Times New Roman"/>
          <w:b/>
          <w:sz w:val="24"/>
          <w:szCs w:val="24"/>
        </w:rPr>
        <w:t xml:space="preserve">Jenis Kebijakan </w:t>
      </w:r>
      <w:r w:rsidR="00C05E5C" w:rsidRPr="001E49FF">
        <w:rPr>
          <w:rFonts w:ascii="Times New Roman" w:hAnsi="Times New Roman" w:cs="Times New Roman"/>
          <w:b/>
          <w:sz w:val="24"/>
          <w:szCs w:val="24"/>
        </w:rPr>
        <w:t>Perputaran Modal Kerja</w:t>
      </w:r>
    </w:p>
    <w:p w:rsidR="008F0197" w:rsidRPr="001E49FF" w:rsidRDefault="00BE1399" w:rsidP="00177E78">
      <w:pPr>
        <w:pStyle w:val="ListParagraph"/>
        <w:spacing w:after="0" w:line="480" w:lineRule="auto"/>
        <w:ind w:left="0" w:firstLine="504"/>
        <w:jc w:val="both"/>
        <w:rPr>
          <w:rFonts w:ascii="Times New Roman" w:hAnsi="Times New Roman" w:cs="Times New Roman"/>
          <w:sz w:val="24"/>
          <w:szCs w:val="24"/>
        </w:rPr>
      </w:pPr>
      <w:r w:rsidRPr="001E49FF">
        <w:rPr>
          <w:rFonts w:ascii="Times New Roman" w:hAnsi="Times New Roman" w:cs="Times New Roman"/>
          <w:sz w:val="24"/>
          <w:szCs w:val="24"/>
        </w:rPr>
        <w:t>Kebijaksanaan untuk mencari sumber pembelanjaan sehingga diperoleh biaya dana yang paling murah tergantung dari keberanian manajer dalam mengambi</w:t>
      </w:r>
      <w:r w:rsidR="00476284" w:rsidRPr="001E49FF">
        <w:rPr>
          <w:rFonts w:ascii="Times New Roman" w:hAnsi="Times New Roman" w:cs="Times New Roman"/>
          <w:sz w:val="24"/>
          <w:szCs w:val="24"/>
        </w:rPr>
        <w:t>l ri</w:t>
      </w:r>
      <w:r w:rsidR="0081349F" w:rsidRPr="001E49FF">
        <w:rPr>
          <w:rFonts w:ascii="Times New Roman" w:hAnsi="Times New Roman" w:cs="Times New Roman"/>
          <w:sz w:val="24"/>
          <w:szCs w:val="24"/>
        </w:rPr>
        <w:t xml:space="preserve">siko. Menurut </w:t>
      </w:r>
      <w:r w:rsidR="00C05E5C" w:rsidRPr="001E49FF">
        <w:rPr>
          <w:rFonts w:ascii="Times New Roman" w:hAnsi="Times New Roman" w:cs="Times New Roman"/>
          <w:sz w:val="24"/>
          <w:szCs w:val="24"/>
        </w:rPr>
        <w:t>Riyanto (2011</w:t>
      </w:r>
      <w:r w:rsidRPr="001E49FF">
        <w:rPr>
          <w:rFonts w:ascii="Times New Roman" w:hAnsi="Times New Roman" w:cs="Times New Roman"/>
          <w:sz w:val="24"/>
          <w:szCs w:val="24"/>
        </w:rPr>
        <w:t>) terdapat 3 kebijakan yang dapat diambil oleh seorang manajer dalam kebijaksanaan modal kerja yaitu:</w:t>
      </w:r>
    </w:p>
    <w:p w:rsidR="00BE1399" w:rsidRPr="001E49FF" w:rsidRDefault="00BE1399" w:rsidP="00222B62">
      <w:pPr>
        <w:pStyle w:val="ListParagraph"/>
        <w:numPr>
          <w:ilvl w:val="0"/>
          <w:numId w:val="10"/>
        </w:numPr>
        <w:autoSpaceDE w:val="0"/>
        <w:autoSpaceDN w:val="0"/>
        <w:adjustRightInd w:val="0"/>
        <w:spacing w:after="0" w:line="480" w:lineRule="auto"/>
        <w:ind w:left="426" w:hanging="426"/>
        <w:rPr>
          <w:rFonts w:ascii="Times New Roman" w:hAnsi="Times New Roman" w:cs="Times New Roman"/>
          <w:sz w:val="24"/>
          <w:szCs w:val="24"/>
        </w:rPr>
      </w:pPr>
      <w:r w:rsidRPr="001E49FF">
        <w:rPr>
          <w:rFonts w:ascii="Times New Roman" w:hAnsi="Times New Roman" w:cs="Times New Roman"/>
          <w:sz w:val="24"/>
          <w:szCs w:val="24"/>
        </w:rPr>
        <w:t xml:space="preserve">Kebijakan Konsevatif </w:t>
      </w:r>
    </w:p>
    <w:p w:rsidR="00BE1399" w:rsidRPr="001E49FF" w:rsidRDefault="00476284" w:rsidP="00222B62">
      <w:pPr>
        <w:pStyle w:val="ListParagraph"/>
        <w:autoSpaceDE w:val="0"/>
        <w:autoSpaceDN w:val="0"/>
        <w:adjustRightInd w:val="0"/>
        <w:spacing w:after="0" w:line="480" w:lineRule="auto"/>
        <w:ind w:left="426"/>
        <w:jc w:val="both"/>
        <w:rPr>
          <w:rFonts w:ascii="Times New Roman" w:hAnsi="Times New Roman" w:cs="Times New Roman"/>
          <w:sz w:val="24"/>
          <w:szCs w:val="24"/>
        </w:rPr>
      </w:pPr>
      <w:r w:rsidRPr="001E49FF">
        <w:rPr>
          <w:rFonts w:ascii="Times New Roman" w:hAnsi="Times New Roman" w:cs="Times New Roman"/>
          <w:sz w:val="24"/>
          <w:szCs w:val="24"/>
        </w:rPr>
        <w:t>Kebijakan</w:t>
      </w:r>
      <w:r w:rsidR="00BE1399" w:rsidRPr="001E49FF">
        <w:rPr>
          <w:rFonts w:ascii="Times New Roman" w:hAnsi="Times New Roman" w:cs="Times New Roman"/>
          <w:sz w:val="24"/>
          <w:szCs w:val="24"/>
        </w:rPr>
        <w:t xml:space="preserve"> ini disebut konservatif  karena sumber</w:t>
      </w:r>
      <w:r w:rsidRPr="001E49FF">
        <w:rPr>
          <w:rFonts w:ascii="Times New Roman" w:hAnsi="Times New Roman" w:cs="Times New Roman"/>
          <w:sz w:val="24"/>
          <w:szCs w:val="24"/>
        </w:rPr>
        <w:t xml:space="preserve"> dana jangka panjang mempunyai </w:t>
      </w:r>
      <w:r w:rsidR="00BE1399" w:rsidRPr="001E49FF">
        <w:rPr>
          <w:rFonts w:ascii="Times New Roman" w:hAnsi="Times New Roman" w:cs="Times New Roman"/>
          <w:sz w:val="24"/>
          <w:szCs w:val="24"/>
        </w:rPr>
        <w:t>jatuh tempo yang lama sehingga perusahaan memiliki keleluasaan dalam pelunasan kembali atau tingkat keamanan (</w:t>
      </w:r>
      <w:r w:rsidR="00BE1399" w:rsidRPr="001E49FF">
        <w:rPr>
          <w:rFonts w:ascii="Times New Roman" w:hAnsi="Times New Roman" w:cs="Times New Roman"/>
          <w:i/>
          <w:sz w:val="24"/>
          <w:szCs w:val="24"/>
        </w:rPr>
        <w:t>margin of safety)</w:t>
      </w:r>
      <w:r w:rsidR="00BE1399" w:rsidRPr="001E49FF">
        <w:rPr>
          <w:rFonts w:ascii="Times New Roman" w:hAnsi="Times New Roman" w:cs="Times New Roman"/>
          <w:sz w:val="24"/>
          <w:szCs w:val="24"/>
        </w:rPr>
        <w:t xml:space="preserve"> yang besar.</w:t>
      </w:r>
      <w:r w:rsidR="00CD0DF2" w:rsidRPr="001E49FF">
        <w:rPr>
          <w:rFonts w:ascii="Times New Roman" w:hAnsi="Times New Roman" w:cs="Times New Roman"/>
          <w:sz w:val="24"/>
          <w:szCs w:val="24"/>
        </w:rPr>
        <w:t xml:space="preserve"> P</w:t>
      </w:r>
      <w:r w:rsidR="00BE1399" w:rsidRPr="001E49FF">
        <w:rPr>
          <w:rFonts w:ascii="Times New Roman" w:hAnsi="Times New Roman" w:cs="Times New Roman"/>
          <w:sz w:val="24"/>
          <w:szCs w:val="24"/>
        </w:rPr>
        <w:t>emenuhan modal kerja yang lebih banyak menggunakan sumber dana jangka panjang dibandingkan sumber dana jangka pende</w:t>
      </w:r>
      <w:r w:rsidR="00CD0DF2" w:rsidRPr="001E49FF">
        <w:rPr>
          <w:rFonts w:ascii="Times New Roman" w:hAnsi="Times New Roman" w:cs="Times New Roman"/>
          <w:sz w:val="24"/>
          <w:szCs w:val="24"/>
        </w:rPr>
        <w:t>k</w:t>
      </w:r>
      <w:r w:rsidR="00BE1399" w:rsidRPr="001E49FF">
        <w:rPr>
          <w:rFonts w:ascii="Times New Roman" w:hAnsi="Times New Roman" w:cs="Times New Roman"/>
          <w:sz w:val="24"/>
          <w:szCs w:val="24"/>
        </w:rPr>
        <w:t xml:space="preserve">. </w:t>
      </w:r>
    </w:p>
    <w:p w:rsidR="00BE1399" w:rsidRPr="001E49FF" w:rsidRDefault="00BE1399" w:rsidP="00222B62">
      <w:pPr>
        <w:pStyle w:val="ListParagraph"/>
        <w:numPr>
          <w:ilvl w:val="0"/>
          <w:numId w:val="10"/>
        </w:numPr>
        <w:autoSpaceDE w:val="0"/>
        <w:autoSpaceDN w:val="0"/>
        <w:adjustRightInd w:val="0"/>
        <w:spacing w:after="0" w:line="480" w:lineRule="auto"/>
        <w:jc w:val="both"/>
        <w:rPr>
          <w:rFonts w:ascii="Times New Roman" w:hAnsi="Times New Roman" w:cs="Times New Roman"/>
          <w:sz w:val="24"/>
          <w:szCs w:val="24"/>
        </w:rPr>
      </w:pPr>
      <w:r w:rsidRPr="001E49FF">
        <w:rPr>
          <w:rFonts w:ascii="Times New Roman" w:hAnsi="Times New Roman" w:cs="Times New Roman"/>
          <w:sz w:val="24"/>
          <w:szCs w:val="24"/>
        </w:rPr>
        <w:t>Kebijakan Moderat/</w:t>
      </w:r>
      <w:r w:rsidRPr="001E49FF">
        <w:rPr>
          <w:rFonts w:ascii="Times New Roman" w:hAnsi="Times New Roman" w:cs="Times New Roman"/>
          <w:i/>
          <w:iCs/>
          <w:sz w:val="24"/>
          <w:szCs w:val="24"/>
        </w:rPr>
        <w:t xml:space="preserve">hedging </w:t>
      </w:r>
    </w:p>
    <w:p w:rsidR="002F2CDD" w:rsidRDefault="00BE1399" w:rsidP="00222B62">
      <w:pPr>
        <w:autoSpaceDE w:val="0"/>
        <w:autoSpaceDN w:val="0"/>
        <w:adjustRightInd w:val="0"/>
        <w:spacing w:after="0" w:line="480" w:lineRule="auto"/>
        <w:ind w:left="426"/>
        <w:jc w:val="both"/>
        <w:rPr>
          <w:rFonts w:ascii="Times New Roman" w:hAnsi="Times New Roman" w:cs="Times New Roman"/>
          <w:sz w:val="24"/>
          <w:szCs w:val="24"/>
        </w:rPr>
      </w:pPr>
      <w:r w:rsidRPr="001E49FF">
        <w:rPr>
          <w:rFonts w:ascii="Times New Roman" w:hAnsi="Times New Roman" w:cs="Times New Roman"/>
          <w:sz w:val="24"/>
          <w:szCs w:val="24"/>
        </w:rPr>
        <w:t xml:space="preserve">Perusahaan membiayai </w:t>
      </w:r>
      <w:r w:rsidR="00476284" w:rsidRPr="001E49FF">
        <w:rPr>
          <w:rFonts w:ascii="Times New Roman" w:hAnsi="Times New Roman" w:cs="Times New Roman"/>
          <w:sz w:val="24"/>
          <w:szCs w:val="24"/>
        </w:rPr>
        <w:t>aset</w:t>
      </w:r>
      <w:r w:rsidRPr="001E49FF">
        <w:rPr>
          <w:rFonts w:ascii="Times New Roman" w:hAnsi="Times New Roman" w:cs="Times New Roman"/>
          <w:sz w:val="24"/>
          <w:szCs w:val="24"/>
        </w:rPr>
        <w:t xml:space="preserve"> dengan dana yang jangka waktunya kurang lebih sama dengan perputaran </w:t>
      </w:r>
      <w:r w:rsidR="00476284" w:rsidRPr="001E49FF">
        <w:rPr>
          <w:rFonts w:ascii="Times New Roman" w:hAnsi="Times New Roman" w:cs="Times New Roman"/>
          <w:sz w:val="24"/>
          <w:szCs w:val="24"/>
        </w:rPr>
        <w:t>aset</w:t>
      </w:r>
      <w:r w:rsidRPr="001E49FF">
        <w:rPr>
          <w:rFonts w:ascii="Times New Roman" w:hAnsi="Times New Roman" w:cs="Times New Roman"/>
          <w:sz w:val="24"/>
          <w:szCs w:val="24"/>
        </w:rPr>
        <w:t xml:space="preserve"> tersebut yaitu </w:t>
      </w:r>
      <w:r w:rsidR="00476284" w:rsidRPr="001E49FF">
        <w:rPr>
          <w:rFonts w:ascii="Times New Roman" w:hAnsi="Times New Roman" w:cs="Times New Roman"/>
          <w:sz w:val="24"/>
          <w:szCs w:val="24"/>
        </w:rPr>
        <w:t>aset</w:t>
      </w:r>
      <w:r w:rsidRPr="001E49FF">
        <w:rPr>
          <w:rFonts w:ascii="Times New Roman" w:hAnsi="Times New Roman" w:cs="Times New Roman"/>
          <w:sz w:val="24"/>
          <w:szCs w:val="24"/>
        </w:rPr>
        <w:t xml:space="preserve"> yang be</w:t>
      </w:r>
      <w:r w:rsidR="00476284" w:rsidRPr="001E49FF">
        <w:rPr>
          <w:rFonts w:ascii="Times New Roman" w:hAnsi="Times New Roman" w:cs="Times New Roman"/>
          <w:sz w:val="24"/>
          <w:szCs w:val="24"/>
        </w:rPr>
        <w:t>r</w:t>
      </w:r>
      <w:r w:rsidRPr="001E49FF">
        <w:rPr>
          <w:rFonts w:ascii="Times New Roman" w:hAnsi="Times New Roman" w:cs="Times New Roman"/>
          <w:sz w:val="24"/>
          <w:szCs w:val="24"/>
        </w:rPr>
        <w:t>sifat permanen dan modal kerja permanen akan didanai dengan sumber dana jangka panjang dan aktiva yang bersifat vari</w:t>
      </w:r>
      <w:r w:rsidR="00476284" w:rsidRPr="001E49FF">
        <w:rPr>
          <w:rFonts w:ascii="Times New Roman" w:hAnsi="Times New Roman" w:cs="Times New Roman"/>
          <w:sz w:val="24"/>
          <w:szCs w:val="24"/>
        </w:rPr>
        <w:t>ab</w:t>
      </w:r>
      <w:r w:rsidRPr="001E49FF">
        <w:rPr>
          <w:rFonts w:ascii="Times New Roman" w:hAnsi="Times New Roman" w:cs="Times New Roman"/>
          <w:sz w:val="24"/>
          <w:szCs w:val="24"/>
        </w:rPr>
        <w:t>e</w:t>
      </w:r>
      <w:r w:rsidR="00476284" w:rsidRPr="001E49FF">
        <w:rPr>
          <w:rFonts w:ascii="Times New Roman" w:hAnsi="Times New Roman" w:cs="Times New Roman"/>
          <w:sz w:val="24"/>
          <w:szCs w:val="24"/>
        </w:rPr>
        <w:t xml:space="preserve">l </w:t>
      </w:r>
      <w:r w:rsidRPr="001E49FF">
        <w:rPr>
          <w:rFonts w:ascii="Times New Roman" w:hAnsi="Times New Roman" w:cs="Times New Roman"/>
          <w:sz w:val="24"/>
          <w:szCs w:val="24"/>
        </w:rPr>
        <w:t>akan didanai dengan sumber dana jangka pendek (</w:t>
      </w:r>
      <w:r w:rsidR="00807F45">
        <w:rPr>
          <w:rFonts w:ascii="Times New Roman" w:hAnsi="Times New Roman" w:cs="Times New Roman"/>
          <w:i/>
          <w:sz w:val="24"/>
          <w:szCs w:val="24"/>
        </w:rPr>
        <w:t>matching prin</w:t>
      </w:r>
      <w:r w:rsidR="00807F45">
        <w:rPr>
          <w:rFonts w:ascii="Times New Roman" w:hAnsi="Times New Roman" w:cs="Times New Roman"/>
          <w:i/>
          <w:sz w:val="24"/>
          <w:szCs w:val="24"/>
          <w:lang w:val="en-US"/>
        </w:rPr>
        <w:t>c</w:t>
      </w:r>
      <w:r w:rsidRPr="001E49FF">
        <w:rPr>
          <w:rFonts w:ascii="Times New Roman" w:hAnsi="Times New Roman" w:cs="Times New Roman"/>
          <w:i/>
          <w:sz w:val="24"/>
          <w:szCs w:val="24"/>
        </w:rPr>
        <w:t>iple</w:t>
      </w:r>
      <w:r w:rsidR="00476284" w:rsidRPr="001E49FF">
        <w:rPr>
          <w:rFonts w:ascii="Times New Roman" w:hAnsi="Times New Roman" w:cs="Times New Roman"/>
          <w:sz w:val="24"/>
          <w:szCs w:val="24"/>
        </w:rPr>
        <w:t>).</w:t>
      </w:r>
    </w:p>
    <w:p w:rsidR="005F62A4" w:rsidRDefault="005F62A4" w:rsidP="00222B62">
      <w:pPr>
        <w:autoSpaceDE w:val="0"/>
        <w:autoSpaceDN w:val="0"/>
        <w:adjustRightInd w:val="0"/>
        <w:spacing w:after="0" w:line="480" w:lineRule="auto"/>
        <w:ind w:left="426"/>
        <w:jc w:val="both"/>
        <w:rPr>
          <w:rFonts w:ascii="Times New Roman" w:hAnsi="Times New Roman" w:cs="Times New Roman"/>
          <w:sz w:val="24"/>
          <w:szCs w:val="24"/>
        </w:rPr>
      </w:pPr>
    </w:p>
    <w:p w:rsidR="005F62A4" w:rsidRPr="001E49FF" w:rsidRDefault="005F62A4" w:rsidP="00222B62">
      <w:pPr>
        <w:autoSpaceDE w:val="0"/>
        <w:autoSpaceDN w:val="0"/>
        <w:adjustRightInd w:val="0"/>
        <w:spacing w:after="0" w:line="480" w:lineRule="auto"/>
        <w:ind w:left="426"/>
        <w:jc w:val="both"/>
        <w:rPr>
          <w:rFonts w:ascii="Times New Roman" w:hAnsi="Times New Roman" w:cs="Times New Roman"/>
          <w:sz w:val="24"/>
          <w:szCs w:val="24"/>
        </w:rPr>
      </w:pPr>
    </w:p>
    <w:p w:rsidR="00BE1399" w:rsidRPr="001E49FF" w:rsidRDefault="00BE1399" w:rsidP="00222B62">
      <w:pPr>
        <w:pStyle w:val="ListParagraph"/>
        <w:numPr>
          <w:ilvl w:val="0"/>
          <w:numId w:val="10"/>
        </w:numPr>
        <w:autoSpaceDE w:val="0"/>
        <w:autoSpaceDN w:val="0"/>
        <w:adjustRightInd w:val="0"/>
        <w:spacing w:after="0" w:line="480" w:lineRule="auto"/>
        <w:jc w:val="both"/>
        <w:rPr>
          <w:rFonts w:ascii="Times New Roman" w:hAnsi="Times New Roman" w:cs="Times New Roman"/>
          <w:sz w:val="24"/>
          <w:szCs w:val="24"/>
        </w:rPr>
      </w:pPr>
      <w:r w:rsidRPr="001E49FF">
        <w:rPr>
          <w:rFonts w:ascii="Times New Roman" w:hAnsi="Times New Roman" w:cs="Times New Roman"/>
          <w:sz w:val="24"/>
          <w:szCs w:val="24"/>
        </w:rPr>
        <w:lastRenderedPageBreak/>
        <w:t xml:space="preserve">Kebijakan Agresif </w:t>
      </w:r>
    </w:p>
    <w:p w:rsidR="00AF614B" w:rsidRPr="001E49FF" w:rsidRDefault="00BE1399" w:rsidP="00177E78">
      <w:pPr>
        <w:spacing w:after="0" w:line="480" w:lineRule="auto"/>
        <w:ind w:left="426"/>
        <w:jc w:val="both"/>
        <w:rPr>
          <w:rFonts w:ascii="Times New Roman" w:hAnsi="Times New Roman" w:cs="Times New Roman"/>
          <w:sz w:val="24"/>
          <w:szCs w:val="24"/>
        </w:rPr>
      </w:pPr>
      <w:r w:rsidRPr="001E49FF">
        <w:rPr>
          <w:rFonts w:ascii="Times New Roman" w:hAnsi="Times New Roman" w:cs="Times New Roman"/>
          <w:sz w:val="24"/>
          <w:szCs w:val="24"/>
        </w:rPr>
        <w:t>Sebagian kebutuhan dana jangka panjang dipenuhi dengan sumber dana jangka pendek. Pada pendekatan ini</w:t>
      </w:r>
      <w:r w:rsidR="00476284" w:rsidRPr="001E49FF">
        <w:rPr>
          <w:rFonts w:ascii="Times New Roman" w:hAnsi="Times New Roman" w:cs="Times New Roman"/>
          <w:sz w:val="24"/>
          <w:szCs w:val="24"/>
        </w:rPr>
        <w:t xml:space="preserve"> perusahaan berani menanggung ri</w:t>
      </w:r>
      <w:r w:rsidRPr="001E49FF">
        <w:rPr>
          <w:rFonts w:ascii="Times New Roman" w:hAnsi="Times New Roman" w:cs="Times New Roman"/>
          <w:sz w:val="24"/>
          <w:szCs w:val="24"/>
        </w:rPr>
        <w:t>siko yang cukup besar.</w:t>
      </w:r>
    </w:p>
    <w:p w:rsidR="008F6581" w:rsidRPr="002F2CDD" w:rsidRDefault="00D5743F" w:rsidP="00177E78">
      <w:pPr>
        <w:pStyle w:val="ListParagraph"/>
        <w:numPr>
          <w:ilvl w:val="2"/>
          <w:numId w:val="7"/>
        </w:numPr>
        <w:spacing w:after="0" w:line="480" w:lineRule="auto"/>
        <w:ind w:left="567" w:hanging="567"/>
        <w:jc w:val="both"/>
        <w:rPr>
          <w:rFonts w:ascii="Times New Roman" w:hAnsi="Times New Roman" w:cs="Times New Roman"/>
          <w:b/>
          <w:sz w:val="24"/>
          <w:szCs w:val="24"/>
        </w:rPr>
      </w:pPr>
      <w:r>
        <w:rPr>
          <w:rFonts w:ascii="Times New Roman" w:eastAsia="Times New Roman" w:hAnsi="Times New Roman" w:cs="Times New Roman"/>
          <w:b/>
          <w:sz w:val="24"/>
          <w:szCs w:val="24"/>
          <w:lang w:eastAsia="id-ID"/>
        </w:rPr>
        <w:t xml:space="preserve"> </w:t>
      </w:r>
      <w:r w:rsidR="00BE1399" w:rsidRPr="001E49FF">
        <w:rPr>
          <w:rFonts w:ascii="Times New Roman" w:eastAsia="Times New Roman" w:hAnsi="Times New Roman" w:cs="Times New Roman"/>
          <w:b/>
          <w:sz w:val="24"/>
          <w:szCs w:val="24"/>
          <w:lang w:eastAsia="id-ID"/>
        </w:rPr>
        <w:t xml:space="preserve">Faktor –Faktor Yang Mempengaruhi </w:t>
      </w:r>
      <w:r w:rsidR="007451C1" w:rsidRPr="002F2CDD">
        <w:rPr>
          <w:rFonts w:ascii="Times New Roman" w:hAnsi="Times New Roman" w:cs="Times New Roman"/>
          <w:b/>
          <w:sz w:val="24"/>
          <w:szCs w:val="24"/>
        </w:rPr>
        <w:t>Perputaran Modal Kerja</w:t>
      </w:r>
    </w:p>
    <w:p w:rsidR="00BE1399" w:rsidRPr="001E49FF" w:rsidRDefault="00CD0DF2" w:rsidP="00222B62">
      <w:pPr>
        <w:spacing w:after="0" w:line="480" w:lineRule="auto"/>
        <w:ind w:firstLine="709"/>
        <w:jc w:val="both"/>
        <w:rPr>
          <w:rFonts w:ascii="Times New Roman" w:eastAsia="Times New Roman" w:hAnsi="Times New Roman" w:cs="Times New Roman"/>
          <w:sz w:val="24"/>
          <w:szCs w:val="24"/>
          <w:lang w:eastAsia="id-ID"/>
        </w:rPr>
      </w:pPr>
      <w:r w:rsidRPr="001E49FF">
        <w:rPr>
          <w:rFonts w:ascii="Times New Roman" w:hAnsi="Times New Roman" w:cs="Times New Roman"/>
          <w:sz w:val="24"/>
          <w:szCs w:val="24"/>
        </w:rPr>
        <w:t>Menurut Ri</w:t>
      </w:r>
      <w:r w:rsidR="0021137F">
        <w:rPr>
          <w:rFonts w:ascii="Times New Roman" w:hAnsi="Times New Roman" w:cs="Times New Roman"/>
          <w:sz w:val="24"/>
          <w:szCs w:val="24"/>
        </w:rPr>
        <w:t>y</w:t>
      </w:r>
      <w:r w:rsidRPr="001E49FF">
        <w:rPr>
          <w:rFonts w:ascii="Times New Roman" w:hAnsi="Times New Roman" w:cs="Times New Roman"/>
          <w:sz w:val="24"/>
          <w:szCs w:val="24"/>
        </w:rPr>
        <w:t>anto (</w:t>
      </w:r>
      <w:r w:rsidR="00C05E5C" w:rsidRPr="001E49FF">
        <w:rPr>
          <w:rFonts w:ascii="Times New Roman" w:hAnsi="Times New Roman" w:cs="Times New Roman"/>
          <w:sz w:val="24"/>
          <w:szCs w:val="24"/>
        </w:rPr>
        <w:t>2011</w:t>
      </w:r>
      <w:r w:rsidRPr="001E49FF">
        <w:rPr>
          <w:rFonts w:ascii="Times New Roman" w:hAnsi="Times New Roman" w:cs="Times New Roman"/>
          <w:sz w:val="24"/>
          <w:szCs w:val="24"/>
        </w:rPr>
        <w:t xml:space="preserve">) </w:t>
      </w:r>
      <w:r w:rsidR="00476284" w:rsidRPr="001E49FF">
        <w:rPr>
          <w:rFonts w:ascii="Times New Roman" w:eastAsia="Times New Roman" w:hAnsi="Times New Roman" w:cs="Times New Roman"/>
          <w:sz w:val="24"/>
          <w:szCs w:val="24"/>
          <w:lang w:eastAsia="id-ID"/>
        </w:rPr>
        <w:t>m</w:t>
      </w:r>
      <w:r w:rsidR="00BE1399" w:rsidRPr="001E49FF">
        <w:rPr>
          <w:rFonts w:ascii="Times New Roman" w:eastAsia="Times New Roman" w:hAnsi="Times New Roman" w:cs="Times New Roman"/>
          <w:sz w:val="24"/>
          <w:szCs w:val="24"/>
          <w:lang w:eastAsia="id-ID"/>
        </w:rPr>
        <w:t>odal kerja yang dibutuhkan oleh perusahaan harus segera di</w:t>
      </w:r>
      <w:r w:rsidR="00476284" w:rsidRPr="001E49FF">
        <w:rPr>
          <w:rFonts w:ascii="Times New Roman" w:eastAsia="Times New Roman" w:hAnsi="Times New Roman" w:cs="Times New Roman"/>
          <w:sz w:val="24"/>
          <w:szCs w:val="24"/>
          <w:lang w:eastAsia="id-ID"/>
        </w:rPr>
        <w:t>penuhi sesuai dengan kebutuhan</w:t>
      </w:r>
      <w:r w:rsidR="00BE1399" w:rsidRPr="001E49FF">
        <w:rPr>
          <w:rFonts w:ascii="Times New Roman" w:eastAsia="Times New Roman" w:hAnsi="Times New Roman" w:cs="Times New Roman"/>
          <w:sz w:val="24"/>
          <w:szCs w:val="24"/>
          <w:lang w:eastAsia="id-ID"/>
        </w:rPr>
        <w:t>. Namun terkadang untuk memenuhi kebutuhan tersebut mengalami kendala. Dalam prakteknya terdapat beberapa faktor yang mempengaruhi modal kerja diantaranya:</w:t>
      </w:r>
    </w:p>
    <w:p w:rsidR="00BE1399" w:rsidRPr="001E49FF" w:rsidRDefault="00BE1399" w:rsidP="00222B62">
      <w:pPr>
        <w:pStyle w:val="ListParagraph"/>
        <w:numPr>
          <w:ilvl w:val="3"/>
          <w:numId w:val="6"/>
        </w:numPr>
        <w:tabs>
          <w:tab w:val="clear" w:pos="3600"/>
          <w:tab w:val="num" w:pos="709"/>
        </w:tabs>
        <w:spacing w:after="0" w:line="480" w:lineRule="auto"/>
        <w:ind w:left="284" w:firstLine="0"/>
        <w:rPr>
          <w:rFonts w:ascii="Times New Roman" w:eastAsia="Times New Roman" w:hAnsi="Times New Roman" w:cs="Times New Roman"/>
          <w:sz w:val="24"/>
          <w:szCs w:val="24"/>
          <w:lang w:eastAsia="id-ID"/>
        </w:rPr>
      </w:pPr>
      <w:r w:rsidRPr="001E49FF">
        <w:rPr>
          <w:rFonts w:ascii="Times New Roman" w:eastAsia="Times New Roman" w:hAnsi="Times New Roman" w:cs="Times New Roman"/>
          <w:sz w:val="24"/>
          <w:szCs w:val="24"/>
          <w:lang w:eastAsia="id-ID"/>
        </w:rPr>
        <w:t xml:space="preserve">Jenis Perusahaan </w:t>
      </w:r>
    </w:p>
    <w:p w:rsidR="00BE1399" w:rsidRPr="001E49FF" w:rsidRDefault="00476284" w:rsidP="00222B62">
      <w:pPr>
        <w:spacing w:after="0" w:line="480" w:lineRule="auto"/>
        <w:ind w:left="709"/>
        <w:jc w:val="both"/>
        <w:rPr>
          <w:rFonts w:ascii="Times New Roman" w:eastAsia="Times New Roman" w:hAnsi="Times New Roman" w:cs="Times New Roman"/>
          <w:sz w:val="24"/>
          <w:szCs w:val="24"/>
          <w:lang w:eastAsia="id-ID"/>
        </w:rPr>
      </w:pPr>
      <w:r w:rsidRPr="001E49FF">
        <w:rPr>
          <w:rFonts w:ascii="Times New Roman" w:eastAsia="Times New Roman" w:hAnsi="Times New Roman" w:cs="Times New Roman"/>
          <w:sz w:val="24"/>
          <w:szCs w:val="24"/>
          <w:lang w:eastAsia="id-ID"/>
        </w:rPr>
        <w:t>Jenis p</w:t>
      </w:r>
      <w:r w:rsidR="00BE1399" w:rsidRPr="001E49FF">
        <w:rPr>
          <w:rFonts w:ascii="Times New Roman" w:eastAsia="Times New Roman" w:hAnsi="Times New Roman" w:cs="Times New Roman"/>
          <w:sz w:val="24"/>
          <w:szCs w:val="24"/>
          <w:lang w:eastAsia="id-ID"/>
        </w:rPr>
        <w:t>erusahaan dalam prakteknya terbagi menjadi dua yaitu, perusahaan yang bergerak</w:t>
      </w:r>
      <w:r w:rsidR="00194F04" w:rsidRPr="001E49FF">
        <w:rPr>
          <w:rFonts w:ascii="Times New Roman" w:eastAsia="Times New Roman" w:hAnsi="Times New Roman" w:cs="Times New Roman"/>
          <w:sz w:val="24"/>
          <w:szCs w:val="24"/>
          <w:lang w:eastAsia="id-ID"/>
        </w:rPr>
        <w:t xml:space="preserve"> di bidang  jasa dan non jasa (</w:t>
      </w:r>
      <w:r w:rsidR="00BE1399" w:rsidRPr="001E49FF">
        <w:rPr>
          <w:rFonts w:ascii="Times New Roman" w:eastAsia="Times New Roman" w:hAnsi="Times New Roman" w:cs="Times New Roman"/>
          <w:sz w:val="24"/>
          <w:szCs w:val="24"/>
          <w:lang w:eastAsia="id-ID"/>
        </w:rPr>
        <w:t>pe</w:t>
      </w:r>
      <w:r w:rsidR="00194F04" w:rsidRPr="001E49FF">
        <w:rPr>
          <w:rFonts w:ascii="Times New Roman" w:eastAsia="Times New Roman" w:hAnsi="Times New Roman" w:cs="Times New Roman"/>
          <w:sz w:val="24"/>
          <w:szCs w:val="24"/>
          <w:lang w:eastAsia="id-ID"/>
        </w:rPr>
        <w:t>rusahaan industri</w:t>
      </w:r>
      <w:r w:rsidR="00BE1399" w:rsidRPr="001E49FF">
        <w:rPr>
          <w:rFonts w:ascii="Times New Roman" w:eastAsia="Times New Roman" w:hAnsi="Times New Roman" w:cs="Times New Roman"/>
          <w:sz w:val="24"/>
          <w:szCs w:val="24"/>
          <w:lang w:eastAsia="id-ID"/>
        </w:rPr>
        <w:t>). Kebutuhan modal di perusahaan industri lebih besar da</w:t>
      </w:r>
      <w:r w:rsidRPr="001E49FF">
        <w:rPr>
          <w:rFonts w:ascii="Times New Roman" w:eastAsia="Times New Roman" w:hAnsi="Times New Roman" w:cs="Times New Roman"/>
          <w:sz w:val="24"/>
          <w:szCs w:val="24"/>
          <w:lang w:eastAsia="id-ID"/>
        </w:rPr>
        <w:t>r</w:t>
      </w:r>
      <w:r w:rsidR="00BE1399" w:rsidRPr="001E49FF">
        <w:rPr>
          <w:rFonts w:ascii="Times New Roman" w:eastAsia="Times New Roman" w:hAnsi="Times New Roman" w:cs="Times New Roman"/>
          <w:sz w:val="24"/>
          <w:szCs w:val="24"/>
          <w:lang w:eastAsia="id-ID"/>
        </w:rPr>
        <w:t>i perusahaan jasa. Di perusahaan industri , investasi dalam bidang kas,</w:t>
      </w:r>
      <w:r w:rsidRPr="001E49FF">
        <w:rPr>
          <w:rFonts w:ascii="Times New Roman" w:eastAsia="Times New Roman" w:hAnsi="Times New Roman" w:cs="Times New Roman"/>
          <w:sz w:val="24"/>
          <w:szCs w:val="24"/>
          <w:lang w:eastAsia="id-ID"/>
        </w:rPr>
        <w:t xml:space="preserve"> </w:t>
      </w:r>
      <w:r w:rsidR="00BE1399" w:rsidRPr="001E49FF">
        <w:rPr>
          <w:rFonts w:ascii="Times New Roman" w:eastAsia="Times New Roman" w:hAnsi="Times New Roman" w:cs="Times New Roman"/>
          <w:sz w:val="24"/>
          <w:szCs w:val="24"/>
          <w:lang w:eastAsia="id-ID"/>
        </w:rPr>
        <w:t>piutang,</w:t>
      </w:r>
      <w:r w:rsidRPr="001E49FF">
        <w:rPr>
          <w:rFonts w:ascii="Times New Roman" w:eastAsia="Times New Roman" w:hAnsi="Times New Roman" w:cs="Times New Roman"/>
          <w:sz w:val="24"/>
          <w:szCs w:val="24"/>
          <w:lang w:eastAsia="id-ID"/>
        </w:rPr>
        <w:t xml:space="preserve"> </w:t>
      </w:r>
      <w:r w:rsidR="00BE1399" w:rsidRPr="001E49FF">
        <w:rPr>
          <w:rFonts w:ascii="Times New Roman" w:eastAsia="Times New Roman" w:hAnsi="Times New Roman" w:cs="Times New Roman"/>
          <w:sz w:val="24"/>
          <w:szCs w:val="24"/>
          <w:lang w:eastAsia="id-ID"/>
        </w:rPr>
        <w:t>dan sediaan sehari-hari relatif lebih besar.</w:t>
      </w:r>
    </w:p>
    <w:p w:rsidR="00BE1399" w:rsidRPr="001E49FF" w:rsidRDefault="00BE1399" w:rsidP="00222B62">
      <w:pPr>
        <w:pStyle w:val="ListParagraph"/>
        <w:numPr>
          <w:ilvl w:val="0"/>
          <w:numId w:val="11"/>
        </w:numPr>
        <w:tabs>
          <w:tab w:val="clear" w:pos="1440"/>
        </w:tabs>
        <w:spacing w:after="0" w:line="480" w:lineRule="auto"/>
        <w:ind w:left="709" w:hanging="425"/>
        <w:jc w:val="both"/>
        <w:rPr>
          <w:rFonts w:ascii="Times New Roman" w:eastAsia="Times New Roman" w:hAnsi="Times New Roman" w:cs="Times New Roman"/>
          <w:sz w:val="24"/>
          <w:szCs w:val="24"/>
          <w:lang w:eastAsia="id-ID"/>
        </w:rPr>
      </w:pPr>
      <w:r w:rsidRPr="001E49FF">
        <w:rPr>
          <w:rFonts w:ascii="Times New Roman" w:eastAsia="Times New Roman" w:hAnsi="Times New Roman" w:cs="Times New Roman"/>
          <w:sz w:val="24"/>
          <w:szCs w:val="24"/>
          <w:lang w:eastAsia="id-ID"/>
        </w:rPr>
        <w:t>Syarat Kredit</w:t>
      </w:r>
    </w:p>
    <w:p w:rsidR="002F2CDD" w:rsidRDefault="00BE1399" w:rsidP="00222B62">
      <w:pPr>
        <w:spacing w:after="0" w:line="480" w:lineRule="auto"/>
        <w:ind w:left="709"/>
        <w:jc w:val="both"/>
        <w:rPr>
          <w:rFonts w:ascii="Times New Roman" w:eastAsia="Times New Roman" w:hAnsi="Times New Roman" w:cs="Times New Roman"/>
          <w:sz w:val="24"/>
          <w:szCs w:val="24"/>
          <w:lang w:eastAsia="id-ID"/>
        </w:rPr>
      </w:pPr>
      <w:r w:rsidRPr="001E49FF">
        <w:rPr>
          <w:rFonts w:ascii="Times New Roman" w:eastAsia="Times New Roman" w:hAnsi="Times New Roman" w:cs="Times New Roman"/>
          <w:sz w:val="24"/>
          <w:szCs w:val="24"/>
          <w:lang w:eastAsia="id-ID"/>
        </w:rPr>
        <w:t xml:space="preserve">Syarat kredit </w:t>
      </w:r>
      <w:r w:rsidR="00476284" w:rsidRPr="001E49FF">
        <w:rPr>
          <w:rFonts w:ascii="Times New Roman" w:eastAsia="Times New Roman" w:hAnsi="Times New Roman" w:cs="Times New Roman"/>
          <w:sz w:val="24"/>
          <w:szCs w:val="24"/>
          <w:lang w:eastAsia="id-ID"/>
        </w:rPr>
        <w:t>atau penjualan yang pembayaran</w:t>
      </w:r>
      <w:r w:rsidR="00AA2864" w:rsidRPr="001E49FF">
        <w:rPr>
          <w:rFonts w:ascii="Times New Roman" w:eastAsia="Times New Roman" w:hAnsi="Times New Roman" w:cs="Times New Roman"/>
          <w:sz w:val="24"/>
          <w:szCs w:val="24"/>
          <w:lang w:eastAsia="id-ID"/>
        </w:rPr>
        <w:t xml:space="preserve"> dilakukan d</w:t>
      </w:r>
      <w:r w:rsidRPr="001E49FF">
        <w:rPr>
          <w:rFonts w:ascii="Times New Roman" w:eastAsia="Times New Roman" w:hAnsi="Times New Roman" w:cs="Times New Roman"/>
          <w:sz w:val="24"/>
          <w:szCs w:val="24"/>
          <w:lang w:eastAsia="id-ID"/>
        </w:rPr>
        <w:t>engan cara mencicil mem</w:t>
      </w:r>
      <w:r w:rsidR="002F2CDD">
        <w:rPr>
          <w:rFonts w:ascii="Times New Roman" w:eastAsia="Times New Roman" w:hAnsi="Times New Roman" w:cs="Times New Roman"/>
          <w:sz w:val="24"/>
          <w:szCs w:val="24"/>
          <w:lang w:eastAsia="id-ID"/>
        </w:rPr>
        <w:t>p</w:t>
      </w:r>
      <w:r w:rsidRPr="001E49FF">
        <w:rPr>
          <w:rFonts w:ascii="Times New Roman" w:eastAsia="Times New Roman" w:hAnsi="Times New Roman" w:cs="Times New Roman"/>
          <w:sz w:val="24"/>
          <w:szCs w:val="24"/>
          <w:lang w:eastAsia="id-ID"/>
        </w:rPr>
        <w:t>engaruhi modal kerja. Penjualan kredit memberikan kelonggaran kepada konsumen untuk membeli barang dengan cara di angsur beberapa kali untuk jangka waktu tertentu, hal yang perlu diperhatikan dalam syarat kredit adalah, syarat pembelian bahan atau b</w:t>
      </w:r>
      <w:r w:rsidR="00AA2864" w:rsidRPr="001E49FF">
        <w:rPr>
          <w:rFonts w:ascii="Times New Roman" w:eastAsia="Times New Roman" w:hAnsi="Times New Roman" w:cs="Times New Roman"/>
          <w:sz w:val="24"/>
          <w:szCs w:val="24"/>
          <w:lang w:eastAsia="id-ID"/>
        </w:rPr>
        <w:t>arang dagangan, syarat penju</w:t>
      </w:r>
      <w:r w:rsidRPr="001E49FF">
        <w:rPr>
          <w:rFonts w:ascii="Times New Roman" w:eastAsia="Times New Roman" w:hAnsi="Times New Roman" w:cs="Times New Roman"/>
          <w:sz w:val="24"/>
          <w:szCs w:val="24"/>
          <w:lang w:eastAsia="id-ID"/>
        </w:rPr>
        <w:t>a</w:t>
      </w:r>
      <w:r w:rsidR="00AA2864" w:rsidRPr="001E49FF">
        <w:rPr>
          <w:rFonts w:ascii="Times New Roman" w:eastAsia="Times New Roman" w:hAnsi="Times New Roman" w:cs="Times New Roman"/>
          <w:sz w:val="24"/>
          <w:szCs w:val="24"/>
          <w:lang w:eastAsia="id-ID"/>
        </w:rPr>
        <w:t>la</w:t>
      </w:r>
      <w:r w:rsidRPr="001E49FF">
        <w:rPr>
          <w:rFonts w:ascii="Times New Roman" w:eastAsia="Times New Roman" w:hAnsi="Times New Roman" w:cs="Times New Roman"/>
          <w:sz w:val="24"/>
          <w:szCs w:val="24"/>
          <w:lang w:eastAsia="id-ID"/>
        </w:rPr>
        <w:t>n barang.</w:t>
      </w:r>
    </w:p>
    <w:p w:rsidR="003D3290" w:rsidRPr="001E49FF" w:rsidRDefault="003D3290" w:rsidP="00222B62">
      <w:pPr>
        <w:spacing w:after="0" w:line="480" w:lineRule="auto"/>
        <w:ind w:left="709"/>
        <w:jc w:val="both"/>
        <w:rPr>
          <w:rFonts w:ascii="Times New Roman" w:eastAsia="Times New Roman" w:hAnsi="Times New Roman" w:cs="Times New Roman"/>
          <w:sz w:val="24"/>
          <w:szCs w:val="24"/>
          <w:lang w:eastAsia="id-ID"/>
        </w:rPr>
      </w:pPr>
    </w:p>
    <w:p w:rsidR="00BE1399" w:rsidRPr="001E49FF" w:rsidRDefault="00BE1399" w:rsidP="00222B62">
      <w:pPr>
        <w:pStyle w:val="ListParagraph"/>
        <w:numPr>
          <w:ilvl w:val="0"/>
          <w:numId w:val="11"/>
        </w:numPr>
        <w:tabs>
          <w:tab w:val="clear" w:pos="1440"/>
          <w:tab w:val="num" w:pos="709"/>
        </w:tabs>
        <w:spacing w:after="0" w:line="480" w:lineRule="auto"/>
        <w:ind w:left="709" w:hanging="425"/>
        <w:jc w:val="both"/>
        <w:rPr>
          <w:rFonts w:ascii="Times New Roman" w:eastAsia="Times New Roman" w:hAnsi="Times New Roman" w:cs="Times New Roman"/>
          <w:sz w:val="24"/>
          <w:szCs w:val="24"/>
          <w:lang w:eastAsia="id-ID"/>
        </w:rPr>
      </w:pPr>
      <w:r w:rsidRPr="001E49FF">
        <w:rPr>
          <w:rFonts w:ascii="Times New Roman" w:eastAsia="Times New Roman" w:hAnsi="Times New Roman" w:cs="Times New Roman"/>
          <w:sz w:val="24"/>
          <w:szCs w:val="24"/>
          <w:lang w:eastAsia="id-ID"/>
        </w:rPr>
        <w:lastRenderedPageBreak/>
        <w:t>Waktu Produksi</w:t>
      </w:r>
    </w:p>
    <w:p w:rsidR="001F5790" w:rsidRPr="00EB4B84" w:rsidRDefault="00BE1399" w:rsidP="00EB4B84">
      <w:pPr>
        <w:spacing w:after="0" w:line="480" w:lineRule="auto"/>
        <w:ind w:left="709"/>
        <w:jc w:val="both"/>
        <w:rPr>
          <w:rFonts w:ascii="Times New Roman" w:eastAsia="Times New Roman" w:hAnsi="Times New Roman" w:cs="Times New Roman"/>
          <w:sz w:val="24"/>
          <w:szCs w:val="24"/>
          <w:lang w:val="en-US" w:eastAsia="id-ID"/>
        </w:rPr>
      </w:pPr>
      <w:r w:rsidRPr="001E49FF">
        <w:rPr>
          <w:rFonts w:ascii="Times New Roman" w:eastAsia="Times New Roman" w:hAnsi="Times New Roman" w:cs="Times New Roman"/>
          <w:sz w:val="24"/>
          <w:szCs w:val="24"/>
          <w:lang w:eastAsia="id-ID"/>
        </w:rPr>
        <w:t>Untuk waktu produksi artinya jangka waktu yang dibutuhkan untuk me</w:t>
      </w:r>
      <w:r w:rsidR="00AA2864" w:rsidRPr="001E49FF">
        <w:rPr>
          <w:rFonts w:ascii="Times New Roman" w:eastAsia="Times New Roman" w:hAnsi="Times New Roman" w:cs="Times New Roman"/>
          <w:sz w:val="24"/>
          <w:szCs w:val="24"/>
          <w:lang w:eastAsia="id-ID"/>
        </w:rPr>
        <w:t>m</w:t>
      </w:r>
      <w:r w:rsidRPr="001E49FF">
        <w:rPr>
          <w:rFonts w:ascii="Times New Roman" w:eastAsia="Times New Roman" w:hAnsi="Times New Roman" w:cs="Times New Roman"/>
          <w:sz w:val="24"/>
          <w:szCs w:val="24"/>
          <w:lang w:eastAsia="id-ID"/>
        </w:rPr>
        <w:t>produksi suatu barang.</w:t>
      </w:r>
    </w:p>
    <w:p w:rsidR="00BE1399" w:rsidRPr="001E49FF" w:rsidRDefault="00CD0DF2" w:rsidP="00222B62">
      <w:pPr>
        <w:pStyle w:val="ListParagraph"/>
        <w:numPr>
          <w:ilvl w:val="0"/>
          <w:numId w:val="11"/>
        </w:numPr>
        <w:tabs>
          <w:tab w:val="clear" w:pos="1440"/>
          <w:tab w:val="num" w:pos="709"/>
        </w:tabs>
        <w:spacing w:after="0" w:line="480" w:lineRule="auto"/>
        <w:ind w:left="709" w:hanging="425"/>
        <w:jc w:val="both"/>
        <w:rPr>
          <w:rFonts w:ascii="Times New Roman" w:eastAsia="Times New Roman" w:hAnsi="Times New Roman" w:cs="Times New Roman"/>
          <w:sz w:val="24"/>
          <w:szCs w:val="24"/>
          <w:lang w:eastAsia="id-ID"/>
        </w:rPr>
      </w:pPr>
      <w:r w:rsidRPr="001E49FF">
        <w:rPr>
          <w:rFonts w:ascii="Times New Roman" w:eastAsia="Times New Roman" w:hAnsi="Times New Roman" w:cs="Times New Roman"/>
          <w:sz w:val="24"/>
          <w:szCs w:val="24"/>
          <w:lang w:eastAsia="id-ID"/>
        </w:rPr>
        <w:t>T</w:t>
      </w:r>
      <w:r w:rsidR="00BE1399" w:rsidRPr="001E49FF">
        <w:rPr>
          <w:rFonts w:ascii="Times New Roman" w:eastAsia="Times New Roman" w:hAnsi="Times New Roman" w:cs="Times New Roman"/>
          <w:sz w:val="24"/>
          <w:szCs w:val="24"/>
          <w:lang w:eastAsia="id-ID"/>
        </w:rPr>
        <w:t xml:space="preserve">ingkat perputaran sediaan </w:t>
      </w:r>
    </w:p>
    <w:p w:rsidR="002F2CDD" w:rsidRPr="001E49FF" w:rsidRDefault="00BE1399" w:rsidP="001E4FD9">
      <w:pPr>
        <w:spacing w:after="0" w:line="480" w:lineRule="auto"/>
        <w:ind w:left="709"/>
        <w:jc w:val="both"/>
        <w:rPr>
          <w:rFonts w:ascii="Times New Roman" w:eastAsia="Times New Roman" w:hAnsi="Times New Roman" w:cs="Times New Roman"/>
          <w:sz w:val="24"/>
          <w:szCs w:val="24"/>
          <w:lang w:eastAsia="id-ID"/>
        </w:rPr>
      </w:pPr>
      <w:r w:rsidRPr="001E49FF">
        <w:rPr>
          <w:rFonts w:ascii="Times New Roman" w:eastAsia="Times New Roman" w:hAnsi="Times New Roman" w:cs="Times New Roman"/>
          <w:sz w:val="24"/>
          <w:szCs w:val="24"/>
          <w:lang w:eastAsia="id-ID"/>
        </w:rPr>
        <w:t>Pengaruh tingka</w:t>
      </w:r>
      <w:r w:rsidR="002F2CDD">
        <w:rPr>
          <w:rFonts w:ascii="Times New Roman" w:eastAsia="Times New Roman" w:hAnsi="Times New Roman" w:cs="Times New Roman"/>
          <w:sz w:val="24"/>
          <w:szCs w:val="24"/>
          <w:lang w:eastAsia="id-ID"/>
        </w:rPr>
        <w:t xml:space="preserve">t sediaan terhadap modal kerja </w:t>
      </w:r>
      <w:r w:rsidRPr="001E49FF">
        <w:rPr>
          <w:rFonts w:ascii="Times New Roman" w:eastAsia="Times New Roman" w:hAnsi="Times New Roman" w:cs="Times New Roman"/>
          <w:sz w:val="24"/>
          <w:szCs w:val="24"/>
          <w:lang w:eastAsia="id-ID"/>
        </w:rPr>
        <w:t>cukup penting bagi perusahaan. Dibutuhkan perputaran sediaan yang tinggi agar memperkecil kerugian akibat penurunan harga serta mampu menghemat biaya penyimpanan .</w:t>
      </w:r>
    </w:p>
    <w:p w:rsidR="004E2218" w:rsidRPr="002F2CDD" w:rsidRDefault="004E2218" w:rsidP="00222B62">
      <w:pPr>
        <w:pStyle w:val="ListParagraph"/>
        <w:numPr>
          <w:ilvl w:val="1"/>
          <w:numId w:val="7"/>
        </w:numPr>
        <w:spacing w:after="0" w:line="480" w:lineRule="auto"/>
        <w:ind w:left="709" w:hanging="709"/>
        <w:jc w:val="both"/>
        <w:rPr>
          <w:rFonts w:ascii="Times New Roman" w:eastAsia="Times New Roman" w:hAnsi="Times New Roman" w:cs="Times New Roman"/>
          <w:b/>
          <w:sz w:val="24"/>
          <w:szCs w:val="24"/>
          <w:lang w:eastAsia="id-ID"/>
        </w:rPr>
      </w:pPr>
      <w:r w:rsidRPr="002F2CDD">
        <w:rPr>
          <w:rFonts w:ascii="Times New Roman" w:eastAsia="Times New Roman" w:hAnsi="Times New Roman" w:cs="Times New Roman"/>
          <w:b/>
          <w:sz w:val="24"/>
          <w:szCs w:val="24"/>
          <w:lang w:eastAsia="id-ID"/>
        </w:rPr>
        <w:t>Rasio Likuiditas</w:t>
      </w:r>
    </w:p>
    <w:p w:rsidR="004E2218" w:rsidRPr="002F2CDD" w:rsidRDefault="004E2218" w:rsidP="00222B62">
      <w:pPr>
        <w:pStyle w:val="ListParagraph"/>
        <w:numPr>
          <w:ilvl w:val="2"/>
          <w:numId w:val="7"/>
        </w:numPr>
        <w:spacing w:after="0" w:line="480" w:lineRule="auto"/>
        <w:ind w:left="709" w:hanging="709"/>
        <w:jc w:val="both"/>
        <w:rPr>
          <w:rFonts w:ascii="Times New Roman" w:eastAsia="Times New Roman" w:hAnsi="Times New Roman" w:cs="Times New Roman"/>
          <w:b/>
          <w:sz w:val="24"/>
          <w:szCs w:val="24"/>
          <w:lang w:eastAsia="id-ID"/>
        </w:rPr>
      </w:pPr>
      <w:r w:rsidRPr="002F2CDD">
        <w:rPr>
          <w:rFonts w:ascii="Times New Roman" w:eastAsia="Times New Roman" w:hAnsi="Times New Roman" w:cs="Times New Roman"/>
          <w:b/>
          <w:sz w:val="24"/>
          <w:szCs w:val="24"/>
          <w:lang w:eastAsia="id-ID"/>
        </w:rPr>
        <w:t xml:space="preserve">Pengertian </w:t>
      </w:r>
      <w:r w:rsidR="00B01DA2">
        <w:rPr>
          <w:rFonts w:ascii="Times New Roman" w:eastAsia="Times New Roman" w:hAnsi="Times New Roman" w:cs="Times New Roman"/>
          <w:b/>
          <w:sz w:val="24"/>
          <w:szCs w:val="24"/>
          <w:lang w:eastAsia="id-ID"/>
        </w:rPr>
        <w:t xml:space="preserve">Rasio </w:t>
      </w:r>
      <w:r w:rsidRPr="002F2CDD">
        <w:rPr>
          <w:rFonts w:ascii="Times New Roman" w:eastAsia="Times New Roman" w:hAnsi="Times New Roman" w:cs="Times New Roman"/>
          <w:b/>
          <w:sz w:val="24"/>
          <w:szCs w:val="24"/>
          <w:lang w:eastAsia="id-ID"/>
        </w:rPr>
        <w:t>Likuiditas</w:t>
      </w:r>
    </w:p>
    <w:p w:rsidR="00BA5971" w:rsidRDefault="00B01DA2" w:rsidP="00222B62">
      <w:pPr>
        <w:spacing w:after="0" w:line="480" w:lineRule="auto"/>
        <w:ind w:firstLine="709"/>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Menurut Kasmir (2013) rasio likuiditas merupakan rasio yang menggambarkan kemampuan perusahaan </w:t>
      </w:r>
      <w:r w:rsidR="00BA5971">
        <w:rPr>
          <w:rFonts w:ascii="Times New Roman" w:eastAsia="Times New Roman" w:hAnsi="Times New Roman" w:cs="Times New Roman"/>
          <w:sz w:val="24"/>
          <w:szCs w:val="24"/>
          <w:lang w:eastAsia="id-ID"/>
        </w:rPr>
        <w:t>memenuhi jangka pendek. Rasio likuiditas atau sering  juga disebut dengan nama rasio modal kerja merupakan rasio yang  digunakan untuk mengukur seberapa likuidnya suatu perusahaan.</w:t>
      </w:r>
    </w:p>
    <w:p w:rsidR="00202619" w:rsidRPr="001E49FF" w:rsidRDefault="00202619" w:rsidP="00222B62">
      <w:pPr>
        <w:spacing w:after="0" w:line="480" w:lineRule="auto"/>
        <w:ind w:firstLine="709"/>
        <w:jc w:val="both"/>
        <w:rPr>
          <w:rFonts w:ascii="Times New Roman" w:eastAsia="Times New Roman" w:hAnsi="Times New Roman" w:cs="Times New Roman"/>
          <w:sz w:val="24"/>
          <w:szCs w:val="24"/>
          <w:lang w:eastAsia="id-ID"/>
        </w:rPr>
      </w:pPr>
      <w:r w:rsidRPr="001E49FF">
        <w:rPr>
          <w:rFonts w:ascii="Times New Roman" w:eastAsia="Times New Roman" w:hAnsi="Times New Roman" w:cs="Times New Roman"/>
          <w:sz w:val="24"/>
          <w:szCs w:val="24"/>
          <w:lang w:eastAsia="id-ID"/>
        </w:rPr>
        <w:t xml:space="preserve">Pada umumnya kepentingan utama seorang penganalisis dalam menganalisa laporan keuangan adalah pada tingkat likuiditas perusahaan. Apabila suatu perusahaan sudah tidak bisa memenuhi kewajibannya dalam jangka pendek maka perusahaan tersebut akan sulit melanjutkan usaha dimasa mendatang dan bagaimana perusahaan tersebut akan memperoleh kesempatan untuk mendapatkan laba atau mengembangkan usahanya dalam jangka panjang bila perusahaan tersebut sudah tidak bisa melanjutkan usahanya. </w:t>
      </w:r>
    </w:p>
    <w:p w:rsidR="00202619" w:rsidRPr="001E49FF" w:rsidRDefault="00202619" w:rsidP="00222B62">
      <w:pPr>
        <w:spacing w:after="0" w:line="480" w:lineRule="auto"/>
        <w:jc w:val="both"/>
        <w:rPr>
          <w:rFonts w:ascii="Times New Roman" w:eastAsia="Times New Roman" w:hAnsi="Times New Roman" w:cs="Times New Roman"/>
          <w:sz w:val="24"/>
          <w:szCs w:val="24"/>
          <w:lang w:eastAsia="id-ID"/>
        </w:rPr>
      </w:pPr>
      <w:r w:rsidRPr="001E49FF">
        <w:rPr>
          <w:rFonts w:ascii="Times New Roman" w:eastAsia="Times New Roman" w:hAnsi="Times New Roman" w:cs="Times New Roman"/>
          <w:sz w:val="24"/>
          <w:szCs w:val="24"/>
          <w:lang w:eastAsia="id-ID"/>
        </w:rPr>
        <w:tab/>
        <w:t xml:space="preserve">Untuk mengetahui sejauh mana perusahaan dapat </w:t>
      </w:r>
      <w:r w:rsidR="00D5743F">
        <w:rPr>
          <w:rFonts w:ascii="Times New Roman" w:eastAsia="Times New Roman" w:hAnsi="Times New Roman" w:cs="Times New Roman"/>
          <w:sz w:val="24"/>
          <w:szCs w:val="24"/>
          <w:lang w:eastAsia="id-ID"/>
        </w:rPr>
        <w:t>menjaga tingkat likuiditasnya</w:t>
      </w:r>
      <w:r w:rsidRPr="001E49FF">
        <w:rPr>
          <w:rFonts w:ascii="Times New Roman" w:eastAsia="Times New Roman" w:hAnsi="Times New Roman" w:cs="Times New Roman"/>
          <w:sz w:val="24"/>
          <w:szCs w:val="24"/>
          <w:lang w:eastAsia="id-ID"/>
        </w:rPr>
        <w:t xml:space="preserve"> maka analisa terhadap rasio-rasio likuiditas dapat digunakan. </w:t>
      </w:r>
      <w:r w:rsidRPr="001E49FF">
        <w:rPr>
          <w:rFonts w:ascii="Times New Roman" w:eastAsia="Times New Roman" w:hAnsi="Times New Roman" w:cs="Times New Roman"/>
          <w:sz w:val="24"/>
          <w:szCs w:val="24"/>
          <w:lang w:eastAsia="id-ID"/>
        </w:rPr>
        <w:lastRenderedPageBreak/>
        <w:t>Dengan menggunakan analisa ini perusahaan bisa melakukan pembenahan terhadap tingkat likuiditasnya untuk masa yang akan datang apabila perusahaan ham</w:t>
      </w:r>
      <w:r w:rsidR="005965F8">
        <w:rPr>
          <w:rFonts w:ascii="Times New Roman" w:eastAsia="Times New Roman" w:hAnsi="Times New Roman" w:cs="Times New Roman"/>
          <w:sz w:val="24"/>
          <w:szCs w:val="24"/>
          <w:lang w:eastAsia="id-ID"/>
        </w:rPr>
        <w:t xml:space="preserve">pir atau sedang dalam keadaan </w:t>
      </w:r>
      <w:r w:rsidRPr="001E49FF">
        <w:rPr>
          <w:rFonts w:ascii="Times New Roman" w:eastAsia="Times New Roman" w:hAnsi="Times New Roman" w:cs="Times New Roman"/>
          <w:sz w:val="24"/>
          <w:szCs w:val="24"/>
          <w:lang w:eastAsia="id-ID"/>
        </w:rPr>
        <w:t xml:space="preserve">likuid. </w:t>
      </w:r>
    </w:p>
    <w:p w:rsidR="008F0197" w:rsidRPr="001E49FF" w:rsidRDefault="00202619" w:rsidP="001E4FD9">
      <w:pPr>
        <w:spacing w:after="0" w:line="480" w:lineRule="auto"/>
        <w:ind w:firstLine="360"/>
        <w:jc w:val="both"/>
        <w:rPr>
          <w:rFonts w:ascii="Times New Roman" w:eastAsia="Times New Roman" w:hAnsi="Times New Roman" w:cs="Times New Roman"/>
          <w:sz w:val="24"/>
          <w:szCs w:val="24"/>
          <w:lang w:eastAsia="id-ID"/>
        </w:rPr>
      </w:pPr>
      <w:r w:rsidRPr="001E49FF">
        <w:rPr>
          <w:rFonts w:ascii="Times New Roman" w:eastAsia="Times New Roman" w:hAnsi="Times New Roman" w:cs="Times New Roman"/>
          <w:sz w:val="24"/>
          <w:szCs w:val="24"/>
          <w:lang w:eastAsia="id-ID"/>
        </w:rPr>
        <w:t xml:space="preserve">Perusahaan yang mampu memenuhi kewajiban keuangannya tepat pada waktunya berarti perusahaan tersebut dalam keadaan likuid dan perusahaan tersebut bisa dikatakan mampu membayar kewajiban keuangannya tepat pada waktunya apabila perusahaan tersebut mempunyai alat pembayaran ataupun </w:t>
      </w:r>
      <w:r w:rsidR="005965F8">
        <w:rPr>
          <w:rFonts w:ascii="Times New Roman" w:eastAsia="Times New Roman" w:hAnsi="Times New Roman" w:cs="Times New Roman"/>
          <w:sz w:val="24"/>
          <w:szCs w:val="24"/>
          <w:lang w:eastAsia="id-ID"/>
        </w:rPr>
        <w:t>aset</w:t>
      </w:r>
      <w:r w:rsidRPr="001E49FF">
        <w:rPr>
          <w:rFonts w:ascii="Times New Roman" w:eastAsia="Times New Roman" w:hAnsi="Times New Roman" w:cs="Times New Roman"/>
          <w:sz w:val="24"/>
          <w:szCs w:val="24"/>
          <w:lang w:eastAsia="id-ID"/>
        </w:rPr>
        <w:t xml:space="preserve"> lancar yang lebih besar daripada hutang lancarnya. Sebaliknya jika perusahaan tersebut tidak dapat segera memenuhi kewajiba</w:t>
      </w:r>
      <w:r w:rsidR="00040407">
        <w:rPr>
          <w:rFonts w:ascii="Times New Roman" w:eastAsia="Times New Roman" w:hAnsi="Times New Roman" w:cs="Times New Roman"/>
          <w:sz w:val="24"/>
          <w:szCs w:val="24"/>
          <w:lang w:eastAsia="id-ID"/>
        </w:rPr>
        <w:t>n keuangannya pada saat ditagih</w:t>
      </w:r>
      <w:r w:rsidRPr="001E49FF">
        <w:rPr>
          <w:rFonts w:ascii="Times New Roman" w:eastAsia="Times New Roman" w:hAnsi="Times New Roman" w:cs="Times New Roman"/>
          <w:sz w:val="24"/>
          <w:szCs w:val="24"/>
          <w:lang w:eastAsia="id-ID"/>
        </w:rPr>
        <w:t xml:space="preserve"> berarti perusahaan tersebut dalam kea</w:t>
      </w:r>
      <w:r w:rsidR="000E307B" w:rsidRPr="001E49FF">
        <w:rPr>
          <w:rFonts w:ascii="Times New Roman" w:eastAsia="Times New Roman" w:hAnsi="Times New Roman" w:cs="Times New Roman"/>
          <w:sz w:val="24"/>
          <w:szCs w:val="24"/>
          <w:lang w:eastAsia="id-ID"/>
        </w:rPr>
        <w:t xml:space="preserve">daan </w:t>
      </w:r>
      <w:r w:rsidRPr="001E49FF">
        <w:rPr>
          <w:rFonts w:ascii="Times New Roman" w:eastAsia="Times New Roman" w:hAnsi="Times New Roman" w:cs="Times New Roman"/>
          <w:sz w:val="24"/>
          <w:szCs w:val="24"/>
          <w:lang w:eastAsia="id-ID"/>
        </w:rPr>
        <w:t>likuid.</w:t>
      </w:r>
    </w:p>
    <w:p w:rsidR="008F6581" w:rsidRPr="001E49FF" w:rsidRDefault="008F6581" w:rsidP="00222B62">
      <w:pPr>
        <w:pStyle w:val="ListParagraph"/>
        <w:numPr>
          <w:ilvl w:val="2"/>
          <w:numId w:val="7"/>
        </w:numPr>
        <w:spacing w:after="0" w:line="480" w:lineRule="auto"/>
        <w:ind w:left="851" w:hanging="851"/>
        <w:jc w:val="both"/>
        <w:rPr>
          <w:rFonts w:ascii="Times New Roman" w:eastAsia="Times New Roman" w:hAnsi="Times New Roman" w:cs="Times New Roman"/>
          <w:b/>
          <w:i/>
          <w:sz w:val="24"/>
          <w:szCs w:val="24"/>
          <w:lang w:eastAsia="id-ID"/>
        </w:rPr>
      </w:pPr>
      <w:r w:rsidRPr="001E49FF">
        <w:rPr>
          <w:rFonts w:ascii="Times New Roman" w:eastAsia="Times New Roman" w:hAnsi="Times New Roman" w:cs="Times New Roman"/>
          <w:b/>
          <w:i/>
          <w:sz w:val="24"/>
          <w:szCs w:val="24"/>
          <w:lang w:eastAsia="id-ID"/>
        </w:rPr>
        <w:t xml:space="preserve">Current Ratio </w:t>
      </w:r>
      <w:r w:rsidRPr="00E165DE">
        <w:rPr>
          <w:rFonts w:ascii="Times New Roman" w:eastAsia="Times New Roman" w:hAnsi="Times New Roman" w:cs="Times New Roman"/>
          <w:b/>
          <w:sz w:val="24"/>
          <w:szCs w:val="24"/>
          <w:lang w:eastAsia="id-ID"/>
        </w:rPr>
        <w:t>(CR)</w:t>
      </w:r>
    </w:p>
    <w:p w:rsidR="008F6581" w:rsidRPr="001E49FF" w:rsidRDefault="008F6581" w:rsidP="00222B62">
      <w:pPr>
        <w:pStyle w:val="ListParagraph"/>
        <w:numPr>
          <w:ilvl w:val="3"/>
          <w:numId w:val="7"/>
        </w:numPr>
        <w:spacing w:after="0" w:line="480" w:lineRule="auto"/>
        <w:ind w:left="851" w:hanging="851"/>
        <w:jc w:val="both"/>
        <w:rPr>
          <w:rFonts w:ascii="Times New Roman" w:eastAsia="Times New Roman" w:hAnsi="Times New Roman" w:cs="Times New Roman"/>
          <w:b/>
          <w:i/>
          <w:sz w:val="24"/>
          <w:szCs w:val="24"/>
          <w:lang w:eastAsia="id-ID"/>
        </w:rPr>
      </w:pPr>
      <w:r w:rsidRPr="001E4FD9">
        <w:rPr>
          <w:rFonts w:ascii="Times New Roman" w:eastAsia="Times New Roman" w:hAnsi="Times New Roman" w:cs="Times New Roman"/>
          <w:b/>
          <w:sz w:val="24"/>
          <w:szCs w:val="24"/>
          <w:lang w:eastAsia="id-ID"/>
        </w:rPr>
        <w:t xml:space="preserve">Pengertian </w:t>
      </w:r>
      <w:r w:rsidRPr="001E49FF">
        <w:rPr>
          <w:rFonts w:ascii="Times New Roman" w:eastAsia="Times New Roman" w:hAnsi="Times New Roman" w:cs="Times New Roman"/>
          <w:b/>
          <w:i/>
          <w:sz w:val="24"/>
          <w:szCs w:val="24"/>
          <w:lang w:eastAsia="id-ID"/>
        </w:rPr>
        <w:t xml:space="preserve">Current Ratio </w:t>
      </w:r>
      <w:r w:rsidRPr="00E165DE">
        <w:rPr>
          <w:rFonts w:ascii="Times New Roman" w:eastAsia="Times New Roman" w:hAnsi="Times New Roman" w:cs="Times New Roman"/>
          <w:b/>
          <w:sz w:val="24"/>
          <w:szCs w:val="24"/>
          <w:lang w:eastAsia="id-ID"/>
        </w:rPr>
        <w:t>(CR)</w:t>
      </w:r>
    </w:p>
    <w:p w:rsidR="00F04AFD" w:rsidRDefault="00F04AFD" w:rsidP="00222B62">
      <w:pPr>
        <w:spacing w:after="0" w:line="480" w:lineRule="auto"/>
        <w:ind w:firstLine="709"/>
        <w:jc w:val="both"/>
        <w:rPr>
          <w:rFonts w:ascii="Times New Roman" w:eastAsia="Times New Roman" w:hAnsi="Times New Roman" w:cs="Times New Roman"/>
          <w:sz w:val="24"/>
          <w:szCs w:val="24"/>
          <w:lang w:eastAsia="id-ID"/>
        </w:rPr>
      </w:pPr>
      <w:r w:rsidRPr="001E49FF">
        <w:rPr>
          <w:rFonts w:ascii="Times New Roman" w:eastAsia="Times New Roman" w:hAnsi="Times New Roman" w:cs="Times New Roman"/>
          <w:sz w:val="24"/>
          <w:szCs w:val="24"/>
          <w:lang w:eastAsia="id-ID"/>
        </w:rPr>
        <w:t>Pada umumnya kepentingan utama seorang penganalisis dalam menganalisa laporan keuangan adalah pada tingkat likuiditas perusahaan. Apabila suatu perusahaan sudah tidak bisa memenuhi kewajibannya dalam jangka pendek maka perusahaan tersebut akan sulit melanjutkan usaha dimasa mendatang.</w:t>
      </w:r>
    </w:p>
    <w:p w:rsidR="006B6ED2" w:rsidRPr="001E49FF" w:rsidRDefault="006B6ED2" w:rsidP="006B6ED2">
      <w:pPr>
        <w:pStyle w:val="Default"/>
        <w:spacing w:line="480" w:lineRule="auto"/>
        <w:ind w:firstLine="709"/>
        <w:jc w:val="both"/>
        <w:rPr>
          <w:color w:val="auto"/>
        </w:rPr>
      </w:pPr>
      <w:r>
        <w:rPr>
          <w:color w:val="auto"/>
        </w:rPr>
        <w:t>Munawir</w:t>
      </w:r>
      <w:r w:rsidRPr="001E49FF">
        <w:rPr>
          <w:color w:val="auto"/>
        </w:rPr>
        <w:t xml:space="preserve"> (2007) mengatakan bahwa hutang adalah semua kewajiban keuangan perusahaan kepada pihak lain yang belum terpenuhi, dimana hutang ini merupakan sumber dana atau modal perusahaan yang berasal dari kreditur.  Hutang atau kewajiban perusahaan dapat dibedakan kedalam hutang lancar (hutang jangka pendek) dan hutang jangka panjang. Hutang lancar atau hutang jangka pendek adalah kewajiban keuangan perusahaan yang pelunasannya atau </w:t>
      </w:r>
      <w:r w:rsidRPr="001E49FF">
        <w:rPr>
          <w:color w:val="auto"/>
        </w:rPr>
        <w:lastRenderedPageBreak/>
        <w:t xml:space="preserve">pembayarannya akan dilakukan dalam jangka pendek dengan menggunakan </w:t>
      </w:r>
      <w:r>
        <w:rPr>
          <w:color w:val="auto"/>
        </w:rPr>
        <w:t>aset</w:t>
      </w:r>
      <w:r w:rsidRPr="001E49FF">
        <w:rPr>
          <w:color w:val="auto"/>
        </w:rPr>
        <w:t xml:space="preserve"> lancar yang dimiliki perusahaan.</w:t>
      </w:r>
    </w:p>
    <w:p w:rsidR="006B6ED2" w:rsidRPr="006B6ED2" w:rsidRDefault="006B6ED2" w:rsidP="006B6ED2">
      <w:pPr>
        <w:autoSpaceDE w:val="0"/>
        <w:autoSpaceDN w:val="0"/>
        <w:adjustRightInd w:val="0"/>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Brigham dan Houston (</w:t>
      </w:r>
      <w:r w:rsidRPr="001E49FF">
        <w:rPr>
          <w:rFonts w:ascii="Times New Roman" w:hAnsi="Times New Roman" w:cs="Times New Roman"/>
          <w:sz w:val="24"/>
          <w:szCs w:val="24"/>
        </w:rPr>
        <w:t>2010</w:t>
      </w:r>
      <w:r>
        <w:rPr>
          <w:rFonts w:ascii="Times New Roman" w:hAnsi="Times New Roman" w:cs="Times New Roman"/>
          <w:sz w:val="24"/>
          <w:szCs w:val="24"/>
        </w:rPr>
        <w:t xml:space="preserve"> ) </w:t>
      </w:r>
      <w:r w:rsidRPr="001E49FF">
        <w:rPr>
          <w:rFonts w:ascii="Times New Roman" w:hAnsi="Times New Roman" w:cs="Times New Roman"/>
          <w:i/>
          <w:iCs/>
          <w:sz w:val="24"/>
          <w:szCs w:val="24"/>
        </w:rPr>
        <w:t xml:space="preserve">Current ratio </w:t>
      </w:r>
      <w:r w:rsidRPr="001E49FF">
        <w:rPr>
          <w:rFonts w:ascii="Times New Roman" w:hAnsi="Times New Roman" w:cs="Times New Roman"/>
          <w:sz w:val="24"/>
          <w:szCs w:val="24"/>
        </w:rPr>
        <w:t xml:space="preserve">merupakan ukuran yang paling umum digunakan untuk mengetahui kesanggupan memenuhi kewajiban jangka pendek, oleh karena rasio tersebut menunjukkan seberapa jauh tuntutan dari kreditur jangka pendek dipenuhi oleh </w:t>
      </w:r>
      <w:r>
        <w:rPr>
          <w:rFonts w:ascii="Times New Roman" w:hAnsi="Times New Roman" w:cs="Times New Roman"/>
          <w:sz w:val="24"/>
          <w:szCs w:val="24"/>
        </w:rPr>
        <w:t>aset</w:t>
      </w:r>
      <w:r w:rsidRPr="001E49FF">
        <w:rPr>
          <w:rFonts w:ascii="Times New Roman" w:hAnsi="Times New Roman" w:cs="Times New Roman"/>
          <w:sz w:val="24"/>
          <w:szCs w:val="24"/>
        </w:rPr>
        <w:t xml:space="preserve"> yang diperkirakan menjadi uang tunai dalam periode yang </w:t>
      </w:r>
      <w:r>
        <w:rPr>
          <w:rFonts w:ascii="Times New Roman" w:hAnsi="Times New Roman" w:cs="Times New Roman"/>
          <w:sz w:val="24"/>
          <w:szCs w:val="24"/>
        </w:rPr>
        <w:t>sama dengan jatuh tempo hutang.</w:t>
      </w:r>
    </w:p>
    <w:p w:rsidR="00AA2864" w:rsidRPr="001E49FF" w:rsidRDefault="00011C57" w:rsidP="00222B62">
      <w:pPr>
        <w:autoSpaceDE w:val="0"/>
        <w:autoSpaceDN w:val="0"/>
        <w:adjustRightInd w:val="0"/>
        <w:spacing w:after="0" w:line="480" w:lineRule="auto"/>
        <w:ind w:firstLine="709"/>
        <w:jc w:val="both"/>
        <w:rPr>
          <w:rFonts w:ascii="Times New Roman" w:hAnsi="Times New Roman" w:cs="Times New Roman"/>
          <w:sz w:val="24"/>
          <w:szCs w:val="24"/>
        </w:rPr>
      </w:pPr>
      <w:r w:rsidRPr="001E49FF">
        <w:rPr>
          <w:rFonts w:ascii="Times New Roman" w:hAnsi="Times New Roman" w:cs="Times New Roman"/>
          <w:sz w:val="24"/>
          <w:szCs w:val="24"/>
        </w:rPr>
        <w:t xml:space="preserve">Menurut </w:t>
      </w:r>
      <w:r w:rsidR="000E307B" w:rsidRPr="001E49FF">
        <w:rPr>
          <w:rFonts w:ascii="Times New Roman" w:hAnsi="Times New Roman" w:cs="Times New Roman"/>
          <w:sz w:val="24"/>
          <w:szCs w:val="24"/>
        </w:rPr>
        <w:t>Kasmir (201</w:t>
      </w:r>
      <w:r w:rsidR="00194F04" w:rsidRPr="001E49FF">
        <w:rPr>
          <w:rFonts w:ascii="Times New Roman" w:hAnsi="Times New Roman" w:cs="Times New Roman"/>
          <w:sz w:val="24"/>
          <w:szCs w:val="24"/>
        </w:rPr>
        <w:t>3</w:t>
      </w:r>
      <w:r w:rsidR="009F28AF">
        <w:rPr>
          <w:rFonts w:ascii="Times New Roman" w:hAnsi="Times New Roman" w:cs="Times New Roman"/>
          <w:sz w:val="24"/>
          <w:szCs w:val="24"/>
        </w:rPr>
        <w:t xml:space="preserve">) </w:t>
      </w:r>
      <w:r w:rsidR="00D5743F">
        <w:rPr>
          <w:rFonts w:ascii="Times New Roman" w:eastAsia="Times New Roman" w:hAnsi="Times New Roman" w:cs="Times New Roman"/>
          <w:i/>
          <w:sz w:val="24"/>
          <w:szCs w:val="24"/>
          <w:lang w:eastAsia="id-ID"/>
        </w:rPr>
        <w:t xml:space="preserve">Current Ratio </w:t>
      </w:r>
      <w:r w:rsidR="009F28AF" w:rsidRPr="009F28AF">
        <w:rPr>
          <w:rFonts w:ascii="Times New Roman" w:eastAsia="Times New Roman" w:hAnsi="Times New Roman" w:cs="Times New Roman"/>
          <w:sz w:val="24"/>
          <w:szCs w:val="24"/>
          <w:lang w:eastAsia="id-ID"/>
        </w:rPr>
        <w:t>adalah</w:t>
      </w:r>
      <w:r w:rsidR="009F28AF">
        <w:rPr>
          <w:rFonts w:ascii="Times New Roman" w:eastAsia="Times New Roman" w:hAnsi="Times New Roman" w:cs="Times New Roman"/>
          <w:i/>
          <w:sz w:val="24"/>
          <w:szCs w:val="24"/>
          <w:lang w:eastAsia="id-ID"/>
        </w:rPr>
        <w:t xml:space="preserve"> </w:t>
      </w:r>
      <w:r w:rsidR="00AA2864" w:rsidRPr="009F28AF">
        <w:rPr>
          <w:rFonts w:ascii="Times New Roman" w:hAnsi="Times New Roman" w:cs="Times New Roman"/>
          <w:sz w:val="24"/>
          <w:szCs w:val="24"/>
        </w:rPr>
        <w:t>r</w:t>
      </w:r>
      <w:r w:rsidR="000E307B" w:rsidRPr="009F28AF">
        <w:rPr>
          <w:rFonts w:ascii="Times New Roman" w:hAnsi="Times New Roman" w:cs="Times New Roman"/>
          <w:sz w:val="24"/>
          <w:szCs w:val="24"/>
        </w:rPr>
        <w:t>asio</w:t>
      </w:r>
      <w:r w:rsidR="000E307B" w:rsidRPr="001E49FF">
        <w:rPr>
          <w:rFonts w:ascii="Times New Roman" w:hAnsi="Times New Roman" w:cs="Times New Roman"/>
          <w:sz w:val="24"/>
          <w:szCs w:val="24"/>
        </w:rPr>
        <w:t xml:space="preserve"> untuk mengukur kemampuan perusahaan dalam membayar kewajiban jangka pendek atau hutang yang segera jatuh tempo pada saat di tagih secara keseluruh</w:t>
      </w:r>
      <w:r w:rsidR="005965F8">
        <w:rPr>
          <w:rFonts w:ascii="Times New Roman" w:hAnsi="Times New Roman" w:cs="Times New Roman"/>
          <w:sz w:val="24"/>
          <w:szCs w:val="24"/>
        </w:rPr>
        <w:t>a</w:t>
      </w:r>
      <w:r w:rsidR="000E307B" w:rsidRPr="001E49FF">
        <w:rPr>
          <w:rFonts w:ascii="Times New Roman" w:hAnsi="Times New Roman" w:cs="Times New Roman"/>
          <w:sz w:val="24"/>
          <w:szCs w:val="24"/>
        </w:rPr>
        <w:t>n.</w:t>
      </w:r>
      <w:r w:rsidR="005965F8">
        <w:rPr>
          <w:rFonts w:ascii="Times New Roman" w:hAnsi="Times New Roman" w:cs="Times New Roman"/>
          <w:sz w:val="24"/>
          <w:szCs w:val="24"/>
        </w:rPr>
        <w:t xml:space="preserve"> </w:t>
      </w:r>
      <w:r w:rsidRPr="001E49FF">
        <w:rPr>
          <w:rFonts w:ascii="Times New Roman" w:hAnsi="Times New Roman" w:cs="Times New Roman"/>
          <w:sz w:val="24"/>
          <w:szCs w:val="24"/>
        </w:rPr>
        <w:t xml:space="preserve">Rasio lancar dihitung dengan membagi </w:t>
      </w:r>
      <w:r w:rsidR="005965F8">
        <w:rPr>
          <w:rFonts w:ascii="Times New Roman" w:hAnsi="Times New Roman" w:cs="Times New Roman"/>
          <w:sz w:val="24"/>
          <w:szCs w:val="24"/>
        </w:rPr>
        <w:t>aset</w:t>
      </w:r>
      <w:r w:rsidRPr="001E49FF">
        <w:rPr>
          <w:rFonts w:ascii="Times New Roman" w:hAnsi="Times New Roman" w:cs="Times New Roman"/>
          <w:sz w:val="24"/>
          <w:szCs w:val="24"/>
        </w:rPr>
        <w:t xml:space="preserve"> lancar dengan</w:t>
      </w:r>
      <w:r w:rsidR="00F04AFD" w:rsidRPr="001E49FF">
        <w:rPr>
          <w:rFonts w:ascii="Times New Roman" w:hAnsi="Times New Roman" w:cs="Times New Roman"/>
          <w:sz w:val="24"/>
          <w:szCs w:val="24"/>
        </w:rPr>
        <w:t xml:space="preserve"> </w:t>
      </w:r>
      <w:r w:rsidR="005965F8">
        <w:rPr>
          <w:rFonts w:ascii="Times New Roman" w:hAnsi="Times New Roman" w:cs="Times New Roman"/>
          <w:sz w:val="24"/>
          <w:szCs w:val="24"/>
        </w:rPr>
        <w:t xml:space="preserve">hutang lancar. </w:t>
      </w:r>
      <w:r w:rsidRPr="001E49FF">
        <w:rPr>
          <w:rFonts w:ascii="Times New Roman" w:hAnsi="Times New Roman" w:cs="Times New Roman"/>
          <w:sz w:val="24"/>
          <w:szCs w:val="24"/>
        </w:rPr>
        <w:t>Rasio ini menunjukan besarnya kas yang dipunyai</w:t>
      </w:r>
      <w:r w:rsidR="00F04AFD" w:rsidRPr="001E49FF">
        <w:rPr>
          <w:rFonts w:ascii="Times New Roman" w:hAnsi="Times New Roman" w:cs="Times New Roman"/>
          <w:sz w:val="24"/>
          <w:szCs w:val="24"/>
        </w:rPr>
        <w:t xml:space="preserve"> </w:t>
      </w:r>
      <w:r w:rsidR="001E4FD9">
        <w:rPr>
          <w:rFonts w:ascii="Times New Roman" w:hAnsi="Times New Roman" w:cs="Times New Roman"/>
          <w:sz w:val="24"/>
          <w:szCs w:val="24"/>
        </w:rPr>
        <w:t>perusahaan ditambah aset – a</w:t>
      </w:r>
      <w:r w:rsidRPr="001E49FF">
        <w:rPr>
          <w:rFonts w:ascii="Times New Roman" w:hAnsi="Times New Roman" w:cs="Times New Roman"/>
          <w:sz w:val="24"/>
          <w:szCs w:val="24"/>
        </w:rPr>
        <w:t>set yang bisa berubah menjadi kas</w:t>
      </w:r>
      <w:r w:rsidR="00F04AFD" w:rsidRPr="001E49FF">
        <w:rPr>
          <w:rFonts w:ascii="Times New Roman" w:hAnsi="Times New Roman" w:cs="Times New Roman"/>
          <w:sz w:val="24"/>
          <w:szCs w:val="24"/>
        </w:rPr>
        <w:t xml:space="preserve"> </w:t>
      </w:r>
      <w:r w:rsidR="000E307B" w:rsidRPr="001E49FF">
        <w:rPr>
          <w:rFonts w:ascii="Times New Roman" w:hAnsi="Times New Roman" w:cs="Times New Roman"/>
          <w:sz w:val="24"/>
          <w:szCs w:val="24"/>
        </w:rPr>
        <w:t>d</w:t>
      </w:r>
      <w:r w:rsidRPr="001E49FF">
        <w:rPr>
          <w:rFonts w:ascii="Times New Roman" w:hAnsi="Times New Roman" w:cs="Times New Roman"/>
          <w:sz w:val="24"/>
          <w:szCs w:val="24"/>
        </w:rPr>
        <w:t>alam waktu satu tahun, re</w:t>
      </w:r>
      <w:r w:rsidR="00F04AFD" w:rsidRPr="001E49FF">
        <w:rPr>
          <w:rFonts w:ascii="Times New Roman" w:hAnsi="Times New Roman" w:cs="Times New Roman"/>
          <w:sz w:val="24"/>
          <w:szCs w:val="24"/>
        </w:rPr>
        <w:t xml:space="preserve">latif terhadap besarnya hutang </w:t>
      </w:r>
      <w:r w:rsidRPr="001E49FF">
        <w:rPr>
          <w:rFonts w:ascii="Times New Roman" w:hAnsi="Times New Roman" w:cs="Times New Roman"/>
          <w:sz w:val="24"/>
          <w:szCs w:val="24"/>
        </w:rPr>
        <w:t>yang jatuh tempo dalam jangka waktu dekat (tidak lebih dari 1</w:t>
      </w:r>
      <w:r w:rsidR="00F04AFD" w:rsidRPr="001E49FF">
        <w:rPr>
          <w:rFonts w:ascii="Times New Roman" w:hAnsi="Times New Roman" w:cs="Times New Roman"/>
          <w:sz w:val="24"/>
          <w:szCs w:val="24"/>
        </w:rPr>
        <w:t xml:space="preserve"> tahun).</w:t>
      </w:r>
    </w:p>
    <w:p w:rsidR="00202619" w:rsidRPr="001E49FF" w:rsidRDefault="00202619" w:rsidP="00222B62">
      <w:pPr>
        <w:pStyle w:val="ListParagraph"/>
        <w:numPr>
          <w:ilvl w:val="0"/>
          <w:numId w:val="12"/>
        </w:numPr>
        <w:autoSpaceDE w:val="0"/>
        <w:autoSpaceDN w:val="0"/>
        <w:adjustRightInd w:val="0"/>
        <w:spacing w:after="0" w:line="480" w:lineRule="auto"/>
        <w:rPr>
          <w:rFonts w:ascii="Times New Roman" w:hAnsi="Times New Roman" w:cs="Times New Roman"/>
          <w:b/>
          <w:bCs/>
          <w:vanish/>
          <w:sz w:val="24"/>
          <w:szCs w:val="24"/>
        </w:rPr>
      </w:pPr>
    </w:p>
    <w:p w:rsidR="00202619" w:rsidRPr="001E49FF" w:rsidRDefault="00202619" w:rsidP="00222B62">
      <w:pPr>
        <w:pStyle w:val="ListParagraph"/>
        <w:numPr>
          <w:ilvl w:val="0"/>
          <w:numId w:val="12"/>
        </w:numPr>
        <w:autoSpaceDE w:val="0"/>
        <w:autoSpaceDN w:val="0"/>
        <w:adjustRightInd w:val="0"/>
        <w:spacing w:after="0" w:line="480" w:lineRule="auto"/>
        <w:rPr>
          <w:rFonts w:ascii="Times New Roman" w:hAnsi="Times New Roman" w:cs="Times New Roman"/>
          <w:b/>
          <w:bCs/>
          <w:vanish/>
          <w:sz w:val="24"/>
          <w:szCs w:val="24"/>
        </w:rPr>
      </w:pPr>
    </w:p>
    <w:p w:rsidR="00202619" w:rsidRPr="001E49FF" w:rsidRDefault="00202619" w:rsidP="00222B62">
      <w:pPr>
        <w:pStyle w:val="ListParagraph"/>
        <w:numPr>
          <w:ilvl w:val="1"/>
          <w:numId w:val="12"/>
        </w:numPr>
        <w:autoSpaceDE w:val="0"/>
        <w:autoSpaceDN w:val="0"/>
        <w:adjustRightInd w:val="0"/>
        <w:spacing w:after="0" w:line="480" w:lineRule="auto"/>
        <w:rPr>
          <w:rFonts w:ascii="Times New Roman" w:hAnsi="Times New Roman" w:cs="Times New Roman"/>
          <w:b/>
          <w:bCs/>
          <w:vanish/>
          <w:sz w:val="24"/>
          <w:szCs w:val="24"/>
        </w:rPr>
      </w:pPr>
    </w:p>
    <w:p w:rsidR="00202619" w:rsidRPr="001E49FF" w:rsidRDefault="00202619" w:rsidP="00222B62">
      <w:pPr>
        <w:pStyle w:val="ListParagraph"/>
        <w:numPr>
          <w:ilvl w:val="1"/>
          <w:numId w:val="12"/>
        </w:numPr>
        <w:autoSpaceDE w:val="0"/>
        <w:autoSpaceDN w:val="0"/>
        <w:adjustRightInd w:val="0"/>
        <w:spacing w:after="0" w:line="480" w:lineRule="auto"/>
        <w:rPr>
          <w:rFonts w:ascii="Times New Roman" w:hAnsi="Times New Roman" w:cs="Times New Roman"/>
          <w:b/>
          <w:bCs/>
          <w:vanish/>
          <w:sz w:val="24"/>
          <w:szCs w:val="24"/>
        </w:rPr>
      </w:pPr>
    </w:p>
    <w:p w:rsidR="00202619" w:rsidRPr="001E49FF" w:rsidRDefault="00202619" w:rsidP="00222B62">
      <w:pPr>
        <w:pStyle w:val="ListParagraph"/>
        <w:numPr>
          <w:ilvl w:val="1"/>
          <w:numId w:val="12"/>
        </w:numPr>
        <w:autoSpaceDE w:val="0"/>
        <w:autoSpaceDN w:val="0"/>
        <w:adjustRightInd w:val="0"/>
        <w:spacing w:after="0" w:line="480" w:lineRule="auto"/>
        <w:rPr>
          <w:rFonts w:ascii="Times New Roman" w:hAnsi="Times New Roman" w:cs="Times New Roman"/>
          <w:b/>
          <w:bCs/>
          <w:vanish/>
          <w:sz w:val="24"/>
          <w:szCs w:val="24"/>
        </w:rPr>
      </w:pPr>
    </w:p>
    <w:p w:rsidR="00202619" w:rsidRPr="001E49FF" w:rsidRDefault="00202619" w:rsidP="00222B62">
      <w:pPr>
        <w:pStyle w:val="ListParagraph"/>
        <w:numPr>
          <w:ilvl w:val="2"/>
          <w:numId w:val="12"/>
        </w:numPr>
        <w:autoSpaceDE w:val="0"/>
        <w:autoSpaceDN w:val="0"/>
        <w:adjustRightInd w:val="0"/>
        <w:spacing w:after="0" w:line="480" w:lineRule="auto"/>
        <w:rPr>
          <w:rFonts w:ascii="Times New Roman" w:hAnsi="Times New Roman" w:cs="Times New Roman"/>
          <w:b/>
          <w:bCs/>
          <w:vanish/>
          <w:sz w:val="24"/>
          <w:szCs w:val="24"/>
        </w:rPr>
      </w:pPr>
    </w:p>
    <w:p w:rsidR="00202619" w:rsidRPr="001E49FF" w:rsidRDefault="00202619" w:rsidP="00222B62">
      <w:pPr>
        <w:pStyle w:val="ListParagraph"/>
        <w:numPr>
          <w:ilvl w:val="2"/>
          <w:numId w:val="12"/>
        </w:numPr>
        <w:autoSpaceDE w:val="0"/>
        <w:autoSpaceDN w:val="0"/>
        <w:adjustRightInd w:val="0"/>
        <w:spacing w:after="0" w:line="480" w:lineRule="auto"/>
        <w:rPr>
          <w:rFonts w:ascii="Times New Roman" w:hAnsi="Times New Roman" w:cs="Times New Roman"/>
          <w:b/>
          <w:bCs/>
          <w:vanish/>
          <w:sz w:val="24"/>
          <w:szCs w:val="24"/>
        </w:rPr>
      </w:pPr>
    </w:p>
    <w:p w:rsidR="00202619" w:rsidRPr="001E49FF" w:rsidRDefault="00202619" w:rsidP="00222B62">
      <w:pPr>
        <w:pStyle w:val="ListParagraph"/>
        <w:numPr>
          <w:ilvl w:val="3"/>
          <w:numId w:val="12"/>
        </w:numPr>
        <w:autoSpaceDE w:val="0"/>
        <w:autoSpaceDN w:val="0"/>
        <w:adjustRightInd w:val="0"/>
        <w:spacing w:after="0" w:line="480" w:lineRule="auto"/>
        <w:rPr>
          <w:rFonts w:ascii="Times New Roman" w:hAnsi="Times New Roman" w:cs="Times New Roman"/>
          <w:b/>
          <w:bCs/>
          <w:vanish/>
          <w:sz w:val="24"/>
          <w:szCs w:val="24"/>
        </w:rPr>
      </w:pPr>
    </w:p>
    <w:p w:rsidR="00011C57" w:rsidRPr="001E49FF" w:rsidRDefault="00011C57" w:rsidP="00222B62">
      <w:pPr>
        <w:pStyle w:val="ListParagraph"/>
        <w:numPr>
          <w:ilvl w:val="3"/>
          <w:numId w:val="12"/>
        </w:numPr>
        <w:autoSpaceDE w:val="0"/>
        <w:autoSpaceDN w:val="0"/>
        <w:adjustRightInd w:val="0"/>
        <w:spacing w:after="0" w:line="480" w:lineRule="auto"/>
        <w:ind w:left="851" w:hanging="851"/>
        <w:rPr>
          <w:rFonts w:ascii="Times New Roman" w:hAnsi="Times New Roman" w:cs="Times New Roman"/>
          <w:b/>
          <w:bCs/>
          <w:i/>
          <w:iCs/>
          <w:sz w:val="24"/>
          <w:szCs w:val="24"/>
        </w:rPr>
      </w:pPr>
      <w:r w:rsidRPr="001E49FF">
        <w:rPr>
          <w:rFonts w:ascii="Times New Roman" w:hAnsi="Times New Roman" w:cs="Times New Roman"/>
          <w:b/>
          <w:bCs/>
          <w:sz w:val="24"/>
          <w:szCs w:val="24"/>
        </w:rPr>
        <w:t xml:space="preserve">Faktor – Faktor Yang Mempengaruhi </w:t>
      </w:r>
      <w:r w:rsidRPr="001E49FF">
        <w:rPr>
          <w:rFonts w:ascii="Times New Roman" w:hAnsi="Times New Roman" w:cs="Times New Roman"/>
          <w:b/>
          <w:bCs/>
          <w:i/>
          <w:iCs/>
          <w:sz w:val="24"/>
          <w:szCs w:val="24"/>
        </w:rPr>
        <w:t>Current Ratio</w:t>
      </w:r>
      <w:r w:rsidR="00D46481" w:rsidRPr="001E49FF">
        <w:rPr>
          <w:rFonts w:ascii="Times New Roman" w:hAnsi="Times New Roman" w:cs="Times New Roman"/>
          <w:b/>
          <w:bCs/>
          <w:i/>
          <w:iCs/>
          <w:sz w:val="24"/>
          <w:szCs w:val="24"/>
        </w:rPr>
        <w:t xml:space="preserve"> (CR)</w:t>
      </w:r>
    </w:p>
    <w:p w:rsidR="00D46481" w:rsidRPr="001E49FF" w:rsidRDefault="00D46481" w:rsidP="00222B62">
      <w:pPr>
        <w:autoSpaceDE w:val="0"/>
        <w:autoSpaceDN w:val="0"/>
        <w:adjustRightInd w:val="0"/>
        <w:spacing w:after="0" w:line="480" w:lineRule="auto"/>
        <w:ind w:firstLine="567"/>
        <w:jc w:val="both"/>
        <w:rPr>
          <w:rFonts w:ascii="Times New Roman" w:hAnsi="Times New Roman" w:cs="Times New Roman"/>
          <w:sz w:val="24"/>
          <w:szCs w:val="24"/>
        </w:rPr>
      </w:pPr>
      <w:r w:rsidRPr="001E49FF">
        <w:rPr>
          <w:rFonts w:ascii="Times New Roman" w:hAnsi="Times New Roman" w:cs="Times New Roman"/>
          <w:sz w:val="24"/>
          <w:szCs w:val="24"/>
        </w:rPr>
        <w:t>Me</w:t>
      </w:r>
      <w:r w:rsidR="00194F04" w:rsidRPr="001E49FF">
        <w:rPr>
          <w:rFonts w:ascii="Times New Roman" w:hAnsi="Times New Roman" w:cs="Times New Roman"/>
          <w:sz w:val="24"/>
          <w:szCs w:val="24"/>
        </w:rPr>
        <w:t>nurut Brigham &amp; Houston (2010</w:t>
      </w:r>
      <w:r w:rsidR="005965F8">
        <w:rPr>
          <w:rFonts w:ascii="Times New Roman" w:hAnsi="Times New Roman" w:cs="Times New Roman"/>
          <w:sz w:val="24"/>
          <w:szCs w:val="24"/>
        </w:rPr>
        <w:t>) r</w:t>
      </w:r>
      <w:r w:rsidRPr="001E49FF">
        <w:rPr>
          <w:rFonts w:ascii="Times New Roman" w:hAnsi="Times New Roman" w:cs="Times New Roman"/>
          <w:sz w:val="24"/>
          <w:szCs w:val="24"/>
        </w:rPr>
        <w:t>asio lancar dapat dipengaruhi beberapa hal yaitu :</w:t>
      </w:r>
    </w:p>
    <w:p w:rsidR="00D46481" w:rsidRPr="001E49FF" w:rsidRDefault="00D46481" w:rsidP="00222B62">
      <w:pPr>
        <w:pStyle w:val="ListParagraph"/>
        <w:numPr>
          <w:ilvl w:val="0"/>
          <w:numId w:val="13"/>
        </w:numPr>
        <w:autoSpaceDE w:val="0"/>
        <w:autoSpaceDN w:val="0"/>
        <w:adjustRightInd w:val="0"/>
        <w:spacing w:after="0" w:line="480" w:lineRule="auto"/>
        <w:ind w:left="993" w:hanging="567"/>
        <w:jc w:val="both"/>
        <w:rPr>
          <w:rFonts w:ascii="Times New Roman" w:hAnsi="Times New Roman" w:cs="Times New Roman"/>
          <w:sz w:val="24"/>
          <w:szCs w:val="24"/>
        </w:rPr>
      </w:pPr>
      <w:r w:rsidRPr="001E49FF">
        <w:rPr>
          <w:rFonts w:ascii="Times New Roman" w:hAnsi="Times New Roman" w:cs="Times New Roman"/>
          <w:sz w:val="24"/>
          <w:szCs w:val="24"/>
        </w:rPr>
        <w:t xml:space="preserve">Apabila perusahaan menjual surat– surat berharga yang diklasifikasikan sebagai </w:t>
      </w:r>
      <w:r w:rsidR="005965F8">
        <w:rPr>
          <w:rFonts w:ascii="Times New Roman" w:hAnsi="Times New Roman" w:cs="Times New Roman"/>
          <w:sz w:val="24"/>
          <w:szCs w:val="24"/>
        </w:rPr>
        <w:t>aset</w:t>
      </w:r>
      <w:r w:rsidRPr="001E49FF">
        <w:rPr>
          <w:rFonts w:ascii="Times New Roman" w:hAnsi="Times New Roman" w:cs="Times New Roman"/>
          <w:sz w:val="24"/>
          <w:szCs w:val="24"/>
        </w:rPr>
        <w:t xml:space="preserve"> lancar dan menggunakan kas yang diperolehnya untuk membiayai akuisisi perusahaan tersebut terhadap beberapa perusahaan lain atau untuk aktivitas lain, rasio lancar bisa mengalami penurunan.</w:t>
      </w:r>
    </w:p>
    <w:p w:rsidR="00D46481" w:rsidRPr="001E49FF" w:rsidRDefault="00D46481" w:rsidP="00222B62">
      <w:pPr>
        <w:pStyle w:val="ListParagraph"/>
        <w:numPr>
          <w:ilvl w:val="0"/>
          <w:numId w:val="13"/>
        </w:numPr>
        <w:autoSpaceDE w:val="0"/>
        <w:autoSpaceDN w:val="0"/>
        <w:adjustRightInd w:val="0"/>
        <w:spacing w:after="0" w:line="480" w:lineRule="auto"/>
        <w:ind w:left="993" w:hanging="567"/>
        <w:jc w:val="both"/>
        <w:rPr>
          <w:rFonts w:ascii="Times New Roman" w:hAnsi="Times New Roman" w:cs="Times New Roman"/>
          <w:sz w:val="24"/>
          <w:szCs w:val="24"/>
        </w:rPr>
      </w:pPr>
      <w:r w:rsidRPr="001E49FF">
        <w:rPr>
          <w:rFonts w:ascii="Times New Roman" w:hAnsi="Times New Roman" w:cs="Times New Roman"/>
          <w:sz w:val="24"/>
          <w:szCs w:val="24"/>
        </w:rPr>
        <w:t xml:space="preserve">Apabila penjualan naik sementara kebijakan piutang tetap, piutang akan naik dan memperbaiki rasio lancar. </w:t>
      </w:r>
    </w:p>
    <w:p w:rsidR="00D46481" w:rsidRPr="001E49FF" w:rsidRDefault="00D46481" w:rsidP="00222B62">
      <w:pPr>
        <w:pStyle w:val="ListParagraph"/>
        <w:numPr>
          <w:ilvl w:val="0"/>
          <w:numId w:val="13"/>
        </w:numPr>
        <w:autoSpaceDE w:val="0"/>
        <w:autoSpaceDN w:val="0"/>
        <w:adjustRightInd w:val="0"/>
        <w:spacing w:after="0" w:line="480" w:lineRule="auto"/>
        <w:ind w:left="993" w:hanging="567"/>
        <w:jc w:val="both"/>
        <w:rPr>
          <w:rFonts w:ascii="Times New Roman" w:hAnsi="Times New Roman" w:cs="Times New Roman"/>
          <w:sz w:val="24"/>
          <w:szCs w:val="24"/>
        </w:rPr>
      </w:pPr>
      <w:r w:rsidRPr="001E49FF">
        <w:rPr>
          <w:rFonts w:ascii="Times New Roman" w:hAnsi="Times New Roman" w:cs="Times New Roman"/>
          <w:sz w:val="24"/>
          <w:szCs w:val="24"/>
        </w:rPr>
        <w:lastRenderedPageBreak/>
        <w:t xml:space="preserve">Apabila </w:t>
      </w:r>
      <w:r w:rsidRPr="001E49FF">
        <w:rPr>
          <w:rFonts w:ascii="Times New Roman" w:hAnsi="Times New Roman" w:cs="Times New Roman"/>
          <w:i/>
          <w:iCs/>
          <w:sz w:val="24"/>
          <w:szCs w:val="24"/>
        </w:rPr>
        <w:t>supplier</w:t>
      </w:r>
      <w:r w:rsidRPr="001E49FF">
        <w:rPr>
          <w:rFonts w:ascii="Times New Roman" w:hAnsi="Times New Roman" w:cs="Times New Roman"/>
          <w:sz w:val="24"/>
          <w:szCs w:val="24"/>
        </w:rPr>
        <w:t xml:space="preserve"> melonggarkan kebijakan kredit mereka, misal dengan memperpanjang jangka waktu hutang, hutang akan naik dan ini akan mengurangi rasio lancar. Satu – satunya komponen dalam </w:t>
      </w:r>
      <w:r w:rsidR="005965F8">
        <w:rPr>
          <w:rFonts w:ascii="Times New Roman" w:hAnsi="Times New Roman" w:cs="Times New Roman"/>
          <w:sz w:val="24"/>
          <w:szCs w:val="24"/>
        </w:rPr>
        <w:t>aset</w:t>
      </w:r>
      <w:r w:rsidRPr="001E49FF">
        <w:rPr>
          <w:rFonts w:ascii="Times New Roman" w:hAnsi="Times New Roman" w:cs="Times New Roman"/>
          <w:sz w:val="24"/>
          <w:szCs w:val="24"/>
        </w:rPr>
        <w:t xml:space="preserve"> lancar yang dinyatakan dalam harga perolehan </w:t>
      </w:r>
      <w:r w:rsidRPr="001E49FF">
        <w:rPr>
          <w:rFonts w:ascii="Times New Roman" w:hAnsi="Times New Roman" w:cs="Times New Roman"/>
          <w:i/>
          <w:sz w:val="24"/>
          <w:szCs w:val="24"/>
        </w:rPr>
        <w:t>(cost)</w:t>
      </w:r>
      <w:r w:rsidRPr="001E49FF">
        <w:rPr>
          <w:rFonts w:ascii="Times New Roman" w:hAnsi="Times New Roman" w:cs="Times New Roman"/>
          <w:sz w:val="24"/>
          <w:szCs w:val="24"/>
        </w:rPr>
        <w:t xml:space="preserve"> adalah persediaan. Persediaan terjual dengan harga jual (bukan harga perolehan/cost) yang biasanya lebih besar dibandingkan dengan angka yang dipakai untuk menghitung rasio lancar.</w:t>
      </w:r>
    </w:p>
    <w:p w:rsidR="00AF614B" w:rsidRPr="001F5790" w:rsidRDefault="00D46481" w:rsidP="00222B62">
      <w:pPr>
        <w:pStyle w:val="ListParagraph"/>
        <w:numPr>
          <w:ilvl w:val="0"/>
          <w:numId w:val="13"/>
        </w:numPr>
        <w:autoSpaceDE w:val="0"/>
        <w:autoSpaceDN w:val="0"/>
        <w:adjustRightInd w:val="0"/>
        <w:spacing w:after="0" w:line="480" w:lineRule="auto"/>
        <w:ind w:left="993" w:hanging="567"/>
        <w:jc w:val="both"/>
        <w:rPr>
          <w:rFonts w:ascii="Times New Roman" w:hAnsi="Times New Roman" w:cs="Times New Roman"/>
          <w:sz w:val="24"/>
          <w:szCs w:val="24"/>
        </w:rPr>
      </w:pPr>
      <w:r w:rsidRPr="001E49FF">
        <w:rPr>
          <w:rFonts w:ascii="Times New Roman" w:hAnsi="Times New Roman" w:cs="Times New Roman"/>
          <w:sz w:val="24"/>
          <w:szCs w:val="24"/>
        </w:rPr>
        <w:t>Perubahan prinsip akuntansi juga akan mempunyai pengaruh terhadap rasio lancar. Perubahan dari metode FIFO (</w:t>
      </w:r>
      <w:r w:rsidRPr="001E49FF">
        <w:rPr>
          <w:rFonts w:ascii="Times New Roman" w:hAnsi="Times New Roman" w:cs="Times New Roman"/>
          <w:i/>
          <w:iCs/>
          <w:sz w:val="24"/>
          <w:szCs w:val="24"/>
        </w:rPr>
        <w:t xml:space="preserve">first in first out </w:t>
      </w:r>
      <w:r w:rsidRPr="001E49FF">
        <w:rPr>
          <w:rFonts w:ascii="Times New Roman" w:hAnsi="Times New Roman" w:cs="Times New Roman"/>
          <w:sz w:val="24"/>
          <w:szCs w:val="24"/>
        </w:rPr>
        <w:t>atau masuk pertama keluar pertama) ke LIFO (</w:t>
      </w:r>
      <w:r w:rsidRPr="001E49FF">
        <w:rPr>
          <w:rFonts w:ascii="Times New Roman" w:hAnsi="Times New Roman" w:cs="Times New Roman"/>
          <w:i/>
          <w:iCs/>
          <w:sz w:val="24"/>
          <w:szCs w:val="24"/>
        </w:rPr>
        <w:t xml:space="preserve">last in First out </w:t>
      </w:r>
      <w:r w:rsidRPr="001E49FF">
        <w:rPr>
          <w:rFonts w:ascii="Times New Roman" w:hAnsi="Times New Roman" w:cs="Times New Roman"/>
          <w:sz w:val="24"/>
          <w:szCs w:val="24"/>
        </w:rPr>
        <w:t xml:space="preserve">atau masuk terakhir keluar pertama) untuk persediaan akan cenderung memperkecil rasio lancar. </w:t>
      </w:r>
    </w:p>
    <w:p w:rsidR="00D46481" w:rsidRPr="001E49FF" w:rsidRDefault="00BA66CB" w:rsidP="00222B62">
      <w:pPr>
        <w:pStyle w:val="ListParagraph"/>
        <w:numPr>
          <w:ilvl w:val="3"/>
          <w:numId w:val="12"/>
        </w:numPr>
        <w:autoSpaceDE w:val="0"/>
        <w:autoSpaceDN w:val="0"/>
        <w:adjustRightInd w:val="0"/>
        <w:spacing w:after="0" w:line="480" w:lineRule="auto"/>
        <w:ind w:left="851" w:hanging="851"/>
        <w:rPr>
          <w:rFonts w:ascii="Times New Roman" w:hAnsi="Times New Roman" w:cs="Times New Roman"/>
          <w:b/>
          <w:bCs/>
          <w:i/>
          <w:iCs/>
          <w:sz w:val="24"/>
          <w:szCs w:val="24"/>
        </w:rPr>
      </w:pPr>
      <w:r>
        <w:rPr>
          <w:rFonts w:ascii="Times New Roman" w:hAnsi="Times New Roman" w:cs="Times New Roman"/>
          <w:b/>
          <w:bCs/>
          <w:sz w:val="24"/>
          <w:szCs w:val="24"/>
        </w:rPr>
        <w:t xml:space="preserve">Akun </w:t>
      </w:r>
      <w:r w:rsidR="00D46481" w:rsidRPr="001E49FF">
        <w:rPr>
          <w:rFonts w:ascii="Times New Roman" w:hAnsi="Times New Roman" w:cs="Times New Roman"/>
          <w:b/>
          <w:bCs/>
          <w:i/>
          <w:iCs/>
          <w:sz w:val="24"/>
          <w:szCs w:val="24"/>
        </w:rPr>
        <w:t>Current Ratio (CR)</w:t>
      </w:r>
    </w:p>
    <w:p w:rsidR="00096501" w:rsidRPr="001E49FF" w:rsidRDefault="00DA0C3F" w:rsidP="00222B62">
      <w:pPr>
        <w:autoSpaceDE w:val="0"/>
        <w:autoSpaceDN w:val="0"/>
        <w:adjustRightInd w:val="0"/>
        <w:spacing w:after="0" w:line="480" w:lineRule="auto"/>
        <w:ind w:firstLine="709"/>
        <w:jc w:val="both"/>
        <w:rPr>
          <w:rFonts w:ascii="Times New Roman" w:eastAsia="Calibri" w:hAnsi="Times New Roman" w:cs="Times New Roman"/>
          <w:sz w:val="24"/>
          <w:szCs w:val="24"/>
        </w:rPr>
      </w:pPr>
      <w:r w:rsidRPr="001E49FF">
        <w:rPr>
          <w:rFonts w:ascii="Times New Roman" w:hAnsi="Times New Roman" w:cs="Times New Roman"/>
          <w:i/>
          <w:iCs/>
          <w:sz w:val="24"/>
          <w:szCs w:val="24"/>
        </w:rPr>
        <w:t>Current Ratio</w:t>
      </w:r>
      <w:r w:rsidRPr="001E49FF">
        <w:rPr>
          <w:rFonts w:ascii="Times New Roman" w:hAnsi="Times New Roman" w:cs="Times New Roman"/>
          <w:sz w:val="24"/>
          <w:szCs w:val="24"/>
        </w:rPr>
        <w:t xml:space="preserve"> merupakan indikator tunggal terbaik sampai sejauh mana klaim dari kreditor jangka pendek telah ditutup oleh aktiva –aktiva yang diharapkan dapat diubah menjadi kas dengan cukup cepat. </w:t>
      </w:r>
      <w:r w:rsidR="00F84A10">
        <w:rPr>
          <w:rFonts w:ascii="Times New Roman" w:eastAsia="Calibri" w:hAnsi="Times New Roman" w:cs="Times New Roman"/>
          <w:sz w:val="24"/>
          <w:szCs w:val="24"/>
        </w:rPr>
        <w:t>Menurut Baridwan (2000)</w:t>
      </w:r>
      <w:r w:rsidR="00096501" w:rsidRPr="001E49FF">
        <w:rPr>
          <w:rFonts w:ascii="Times New Roman" w:eastAsia="Calibri" w:hAnsi="Times New Roman" w:cs="Times New Roman"/>
          <w:sz w:val="24"/>
          <w:szCs w:val="24"/>
        </w:rPr>
        <w:t xml:space="preserve"> </w:t>
      </w:r>
      <w:r w:rsidR="005B3C31">
        <w:rPr>
          <w:rFonts w:ascii="Times New Roman" w:eastAsia="Calibri" w:hAnsi="Times New Roman" w:cs="Times New Roman"/>
          <w:sz w:val="24"/>
          <w:szCs w:val="24"/>
        </w:rPr>
        <w:t>a</w:t>
      </w:r>
      <w:r w:rsidR="00090362" w:rsidRPr="001E49FF">
        <w:rPr>
          <w:rFonts w:ascii="Times New Roman" w:eastAsia="Calibri" w:hAnsi="Times New Roman" w:cs="Times New Roman"/>
          <w:sz w:val="24"/>
          <w:szCs w:val="24"/>
        </w:rPr>
        <w:t>kun</w:t>
      </w:r>
      <w:r w:rsidR="006B6ED2">
        <w:rPr>
          <w:rFonts w:ascii="Times New Roman" w:eastAsia="Calibri" w:hAnsi="Times New Roman" w:cs="Times New Roman"/>
          <w:sz w:val="24"/>
          <w:szCs w:val="24"/>
        </w:rPr>
        <w:t xml:space="preserve"> yang termasuk dalam aset</w:t>
      </w:r>
      <w:r w:rsidR="00096501" w:rsidRPr="001E49FF">
        <w:rPr>
          <w:rFonts w:ascii="Times New Roman" w:eastAsia="Calibri" w:hAnsi="Times New Roman" w:cs="Times New Roman"/>
          <w:sz w:val="24"/>
          <w:szCs w:val="24"/>
        </w:rPr>
        <w:t xml:space="preserve"> lancar atau </w:t>
      </w:r>
      <w:r w:rsidR="00096501" w:rsidRPr="001E49FF">
        <w:rPr>
          <w:rFonts w:ascii="Times New Roman" w:eastAsia="Calibri" w:hAnsi="Times New Roman" w:cs="Times New Roman"/>
          <w:i/>
          <w:sz w:val="24"/>
          <w:szCs w:val="24"/>
        </w:rPr>
        <w:t xml:space="preserve">current assets </w:t>
      </w:r>
      <w:r w:rsidR="00096501" w:rsidRPr="001E49FF">
        <w:rPr>
          <w:rFonts w:ascii="Times New Roman" w:eastAsia="Calibri" w:hAnsi="Times New Roman" w:cs="Times New Roman"/>
          <w:sz w:val="24"/>
          <w:szCs w:val="24"/>
        </w:rPr>
        <w:t>adalah sebagai berikut:</w:t>
      </w:r>
    </w:p>
    <w:p w:rsidR="00096501" w:rsidRPr="001E49FF" w:rsidRDefault="00096501" w:rsidP="00222B62">
      <w:pPr>
        <w:pStyle w:val="ListParagraph"/>
        <w:numPr>
          <w:ilvl w:val="0"/>
          <w:numId w:val="14"/>
        </w:numPr>
        <w:autoSpaceDE w:val="0"/>
        <w:autoSpaceDN w:val="0"/>
        <w:adjustRightInd w:val="0"/>
        <w:spacing w:after="0" w:line="480" w:lineRule="auto"/>
        <w:jc w:val="both"/>
        <w:rPr>
          <w:rFonts w:ascii="Times New Roman" w:hAnsi="Times New Roman" w:cs="Times New Roman"/>
          <w:sz w:val="24"/>
          <w:szCs w:val="24"/>
        </w:rPr>
      </w:pPr>
      <w:r w:rsidRPr="001E49FF">
        <w:rPr>
          <w:rFonts w:ascii="Times New Roman" w:eastAsia="Calibri" w:hAnsi="Times New Roman" w:cs="Times New Roman"/>
          <w:sz w:val="24"/>
          <w:szCs w:val="24"/>
        </w:rPr>
        <w:t xml:space="preserve">Kas yang tersedia untuk usaha sekarang dan elemen-elemen yang dapat disamakan dengan kas, misalnya cek, </w:t>
      </w:r>
      <w:r w:rsidRPr="001E49FF">
        <w:rPr>
          <w:rFonts w:ascii="Times New Roman" w:eastAsia="Calibri" w:hAnsi="Times New Roman" w:cs="Times New Roman"/>
          <w:i/>
          <w:sz w:val="24"/>
          <w:szCs w:val="24"/>
        </w:rPr>
        <w:t>money order</w:t>
      </w:r>
      <w:r w:rsidRPr="001E49FF">
        <w:rPr>
          <w:rFonts w:ascii="Times New Roman" w:eastAsia="Calibri" w:hAnsi="Times New Roman" w:cs="Times New Roman"/>
          <w:sz w:val="24"/>
          <w:szCs w:val="24"/>
        </w:rPr>
        <w:t>, pos wesel dll.</w:t>
      </w:r>
    </w:p>
    <w:p w:rsidR="00DA0C3F" w:rsidRPr="001E49FF" w:rsidRDefault="00DA0C3F" w:rsidP="00222B62">
      <w:pPr>
        <w:numPr>
          <w:ilvl w:val="0"/>
          <w:numId w:val="14"/>
        </w:numPr>
        <w:autoSpaceDE w:val="0"/>
        <w:autoSpaceDN w:val="0"/>
        <w:adjustRightInd w:val="0"/>
        <w:spacing w:after="0" w:line="480" w:lineRule="auto"/>
        <w:jc w:val="both"/>
        <w:rPr>
          <w:rFonts w:ascii="Times New Roman" w:hAnsi="Times New Roman" w:cs="Times New Roman"/>
          <w:sz w:val="24"/>
          <w:szCs w:val="24"/>
        </w:rPr>
      </w:pPr>
      <w:r w:rsidRPr="001E49FF">
        <w:rPr>
          <w:rFonts w:ascii="Times New Roman" w:eastAsia="Calibri" w:hAnsi="Times New Roman" w:cs="Times New Roman"/>
          <w:sz w:val="24"/>
          <w:szCs w:val="24"/>
        </w:rPr>
        <w:t>Investasi jangka pendek</w:t>
      </w:r>
      <w:r w:rsidRPr="001E49FF">
        <w:rPr>
          <w:rFonts w:ascii="Times New Roman" w:hAnsi="Times New Roman" w:cs="Times New Roman"/>
          <w:sz w:val="24"/>
          <w:szCs w:val="24"/>
        </w:rPr>
        <w:t xml:space="preserve"> merupakan </w:t>
      </w:r>
      <w:r w:rsidR="005B3C31">
        <w:rPr>
          <w:rFonts w:ascii="Times New Roman" w:eastAsia="Calibri" w:hAnsi="Times New Roman" w:cs="Times New Roman"/>
          <w:sz w:val="24"/>
          <w:szCs w:val="24"/>
        </w:rPr>
        <w:t>s</w:t>
      </w:r>
      <w:r w:rsidRPr="001E49FF">
        <w:rPr>
          <w:rFonts w:ascii="Times New Roman" w:eastAsia="Calibri" w:hAnsi="Times New Roman" w:cs="Times New Roman"/>
          <w:sz w:val="24"/>
          <w:szCs w:val="24"/>
        </w:rPr>
        <w:t xml:space="preserve">urat-surat berharga yang berupa obligasi, saham, deposito bank. Investasi jangka pendek ini disajikan </w:t>
      </w:r>
      <w:r w:rsidRPr="001E49FF">
        <w:rPr>
          <w:rFonts w:ascii="Times New Roman" w:eastAsia="Calibri" w:hAnsi="Times New Roman" w:cs="Times New Roman"/>
          <w:sz w:val="24"/>
          <w:szCs w:val="24"/>
        </w:rPr>
        <w:lastRenderedPageBreak/>
        <w:t>dalam neraca sebesar harga perolehannya atau harga pasar mana yang lebih rendah.</w:t>
      </w:r>
    </w:p>
    <w:p w:rsidR="00DA0C3F" w:rsidRPr="001E49FF" w:rsidRDefault="00096501" w:rsidP="00222B62">
      <w:pPr>
        <w:numPr>
          <w:ilvl w:val="0"/>
          <w:numId w:val="14"/>
        </w:numPr>
        <w:autoSpaceDE w:val="0"/>
        <w:autoSpaceDN w:val="0"/>
        <w:adjustRightInd w:val="0"/>
        <w:spacing w:after="0" w:line="480" w:lineRule="auto"/>
        <w:jc w:val="both"/>
        <w:rPr>
          <w:rFonts w:ascii="Times New Roman" w:hAnsi="Times New Roman" w:cs="Times New Roman"/>
          <w:sz w:val="24"/>
          <w:szCs w:val="24"/>
        </w:rPr>
      </w:pPr>
      <w:r w:rsidRPr="001E49FF">
        <w:rPr>
          <w:rFonts w:ascii="Times New Roman" w:eastAsia="Calibri" w:hAnsi="Times New Roman" w:cs="Times New Roman"/>
          <w:sz w:val="24"/>
          <w:szCs w:val="24"/>
        </w:rPr>
        <w:t>Piutang dagang</w:t>
      </w:r>
      <w:r w:rsidR="00DA0C3F" w:rsidRPr="001E49FF">
        <w:rPr>
          <w:rFonts w:ascii="Times New Roman" w:eastAsia="Calibri" w:hAnsi="Times New Roman" w:cs="Times New Roman"/>
          <w:sz w:val="24"/>
          <w:szCs w:val="24"/>
        </w:rPr>
        <w:t xml:space="preserve"> adalah tagihan kepada pihak lain sebagai akibat dari adanya penjualan barang secara kredit. </w:t>
      </w:r>
    </w:p>
    <w:p w:rsidR="00096501" w:rsidRPr="001E49FF" w:rsidRDefault="00DA0C3F" w:rsidP="00222B62">
      <w:pPr>
        <w:numPr>
          <w:ilvl w:val="0"/>
          <w:numId w:val="14"/>
        </w:numPr>
        <w:autoSpaceDE w:val="0"/>
        <w:autoSpaceDN w:val="0"/>
        <w:adjustRightInd w:val="0"/>
        <w:spacing w:after="0" w:line="480" w:lineRule="auto"/>
        <w:jc w:val="both"/>
        <w:rPr>
          <w:rFonts w:ascii="Times New Roman" w:hAnsi="Times New Roman" w:cs="Times New Roman"/>
          <w:sz w:val="24"/>
          <w:szCs w:val="24"/>
        </w:rPr>
      </w:pPr>
      <w:r w:rsidRPr="001E49FF">
        <w:rPr>
          <w:rFonts w:ascii="Times New Roman" w:hAnsi="Times New Roman" w:cs="Times New Roman"/>
          <w:sz w:val="24"/>
          <w:szCs w:val="24"/>
        </w:rPr>
        <w:t xml:space="preserve">Piutang wesel </w:t>
      </w:r>
      <w:r w:rsidRPr="001E49FF">
        <w:rPr>
          <w:rFonts w:ascii="Times New Roman" w:eastAsia="Calibri" w:hAnsi="Times New Roman" w:cs="Times New Roman"/>
          <w:sz w:val="24"/>
          <w:szCs w:val="24"/>
        </w:rPr>
        <w:t>adalah tagihan perusahaan kepada pihak lain yang dinyatakan dalam suatu wesel atau perjanjian yang dalam undang-undang.</w:t>
      </w:r>
    </w:p>
    <w:p w:rsidR="00DA0C3F" w:rsidRPr="001E49FF" w:rsidRDefault="00DA0C3F" w:rsidP="00222B62">
      <w:pPr>
        <w:numPr>
          <w:ilvl w:val="0"/>
          <w:numId w:val="14"/>
        </w:numPr>
        <w:autoSpaceDE w:val="0"/>
        <w:autoSpaceDN w:val="0"/>
        <w:adjustRightInd w:val="0"/>
        <w:spacing w:after="0" w:line="480" w:lineRule="auto"/>
        <w:jc w:val="both"/>
        <w:rPr>
          <w:rFonts w:ascii="Times New Roman" w:eastAsia="Calibri" w:hAnsi="Times New Roman" w:cs="Times New Roman"/>
          <w:sz w:val="24"/>
          <w:szCs w:val="24"/>
        </w:rPr>
      </w:pPr>
      <w:r w:rsidRPr="001E49FF">
        <w:rPr>
          <w:rFonts w:ascii="Times New Roman" w:hAnsi="Times New Roman" w:cs="Times New Roman"/>
          <w:sz w:val="24"/>
          <w:szCs w:val="24"/>
        </w:rPr>
        <w:t xml:space="preserve">Piutang dagang </w:t>
      </w:r>
      <w:r w:rsidRPr="001E49FF">
        <w:rPr>
          <w:rFonts w:ascii="Times New Roman" w:eastAsia="Calibri" w:hAnsi="Times New Roman" w:cs="Times New Roman"/>
          <w:sz w:val="24"/>
          <w:szCs w:val="24"/>
        </w:rPr>
        <w:t xml:space="preserve">adalah tagihan kepada pihak lain sebagai akibat dari adanya penjualan barang secara kredit. </w:t>
      </w:r>
    </w:p>
    <w:p w:rsidR="00DA0C3F" w:rsidRPr="001E49FF" w:rsidRDefault="00DA0C3F" w:rsidP="00222B62">
      <w:pPr>
        <w:numPr>
          <w:ilvl w:val="0"/>
          <w:numId w:val="14"/>
        </w:numPr>
        <w:autoSpaceDE w:val="0"/>
        <w:autoSpaceDN w:val="0"/>
        <w:adjustRightInd w:val="0"/>
        <w:spacing w:after="0" w:line="480" w:lineRule="auto"/>
        <w:jc w:val="both"/>
        <w:rPr>
          <w:rFonts w:ascii="Times New Roman" w:eastAsia="Calibri" w:hAnsi="Times New Roman" w:cs="Times New Roman"/>
          <w:sz w:val="24"/>
          <w:szCs w:val="24"/>
        </w:rPr>
      </w:pPr>
      <w:r w:rsidRPr="001E49FF">
        <w:rPr>
          <w:rFonts w:ascii="Times New Roman" w:eastAsia="Calibri" w:hAnsi="Times New Roman" w:cs="Times New Roman"/>
          <w:sz w:val="24"/>
          <w:szCs w:val="24"/>
        </w:rPr>
        <w:t>Persediaan</w:t>
      </w:r>
      <w:r w:rsidRPr="001E49FF">
        <w:rPr>
          <w:rFonts w:ascii="Times New Roman" w:hAnsi="Times New Roman" w:cs="Times New Roman"/>
          <w:sz w:val="24"/>
          <w:szCs w:val="24"/>
        </w:rPr>
        <w:t xml:space="preserve"> adalah </w:t>
      </w:r>
      <w:r w:rsidR="005B3C31">
        <w:rPr>
          <w:rFonts w:ascii="Times New Roman" w:eastAsia="Calibri" w:hAnsi="Times New Roman" w:cs="Times New Roman"/>
          <w:sz w:val="24"/>
          <w:szCs w:val="24"/>
        </w:rPr>
        <w:t>b</w:t>
      </w:r>
      <w:r w:rsidRPr="001E49FF">
        <w:rPr>
          <w:rFonts w:ascii="Times New Roman" w:eastAsia="Calibri" w:hAnsi="Times New Roman" w:cs="Times New Roman"/>
          <w:sz w:val="24"/>
          <w:szCs w:val="24"/>
        </w:rPr>
        <w:t>arang-barang yang diperdagangkan yang sampai tanggal neraca masih di gudang atau belum terjual.</w:t>
      </w:r>
      <w:r w:rsidRPr="001E49FF">
        <w:rPr>
          <w:rFonts w:ascii="Times New Roman" w:hAnsi="Times New Roman" w:cs="Times New Roman"/>
          <w:sz w:val="24"/>
          <w:szCs w:val="24"/>
        </w:rPr>
        <w:t xml:space="preserve">Seperti </w:t>
      </w:r>
      <w:r w:rsidRPr="001E49FF">
        <w:rPr>
          <w:rFonts w:ascii="Times New Roman" w:eastAsia="Calibri" w:hAnsi="Times New Roman" w:cs="Times New Roman"/>
          <w:sz w:val="24"/>
          <w:szCs w:val="24"/>
        </w:rPr>
        <w:t>bahan mentah, barang dalam proses, barang jadi, serta suku cadang yang dipakai dalam pemeliharaan alat</w:t>
      </w:r>
      <w:r w:rsidR="00F84A10">
        <w:rPr>
          <w:rFonts w:ascii="Times New Roman" w:eastAsia="Calibri" w:hAnsi="Times New Roman" w:cs="Times New Roman"/>
          <w:sz w:val="24"/>
          <w:szCs w:val="24"/>
        </w:rPr>
        <w:t xml:space="preserve"> </w:t>
      </w:r>
      <w:r w:rsidRPr="001E49FF">
        <w:rPr>
          <w:rFonts w:ascii="Times New Roman" w:eastAsia="Calibri" w:hAnsi="Times New Roman" w:cs="Times New Roman"/>
          <w:sz w:val="24"/>
          <w:szCs w:val="24"/>
        </w:rPr>
        <w:t>-</w:t>
      </w:r>
      <w:r w:rsidR="00F84A10">
        <w:rPr>
          <w:rFonts w:ascii="Times New Roman" w:eastAsia="Calibri" w:hAnsi="Times New Roman" w:cs="Times New Roman"/>
          <w:sz w:val="24"/>
          <w:szCs w:val="24"/>
        </w:rPr>
        <w:t xml:space="preserve"> </w:t>
      </w:r>
      <w:r w:rsidRPr="001E49FF">
        <w:rPr>
          <w:rFonts w:ascii="Times New Roman" w:eastAsia="Calibri" w:hAnsi="Times New Roman" w:cs="Times New Roman"/>
          <w:sz w:val="24"/>
          <w:szCs w:val="24"/>
        </w:rPr>
        <w:t>alat</w:t>
      </w:r>
      <w:r w:rsidR="00F84A10">
        <w:rPr>
          <w:rFonts w:ascii="Times New Roman" w:eastAsia="Calibri" w:hAnsi="Times New Roman" w:cs="Times New Roman"/>
          <w:sz w:val="24"/>
          <w:szCs w:val="24"/>
        </w:rPr>
        <w:t xml:space="preserve"> atau </w:t>
      </w:r>
      <w:r w:rsidRPr="001E49FF">
        <w:rPr>
          <w:rFonts w:ascii="Times New Roman" w:eastAsia="Calibri" w:hAnsi="Times New Roman" w:cs="Times New Roman"/>
          <w:sz w:val="24"/>
          <w:szCs w:val="24"/>
        </w:rPr>
        <w:t>mesin-mesin</w:t>
      </w:r>
      <w:r w:rsidRPr="001E49FF">
        <w:rPr>
          <w:rFonts w:ascii="Times New Roman" w:hAnsi="Times New Roman" w:cs="Times New Roman"/>
          <w:sz w:val="24"/>
          <w:szCs w:val="24"/>
        </w:rPr>
        <w:t>.</w:t>
      </w:r>
    </w:p>
    <w:p w:rsidR="00DA0C3F" w:rsidRPr="001E49FF" w:rsidRDefault="00DA0C3F" w:rsidP="00222B62">
      <w:pPr>
        <w:numPr>
          <w:ilvl w:val="0"/>
          <w:numId w:val="14"/>
        </w:numPr>
        <w:autoSpaceDE w:val="0"/>
        <w:autoSpaceDN w:val="0"/>
        <w:adjustRightInd w:val="0"/>
        <w:spacing w:after="0" w:line="480" w:lineRule="auto"/>
        <w:jc w:val="both"/>
        <w:rPr>
          <w:rFonts w:ascii="Times New Roman" w:eastAsia="Calibri" w:hAnsi="Times New Roman" w:cs="Times New Roman"/>
          <w:sz w:val="24"/>
          <w:szCs w:val="24"/>
        </w:rPr>
      </w:pPr>
      <w:r w:rsidRPr="001E49FF">
        <w:rPr>
          <w:rFonts w:ascii="Times New Roman" w:eastAsia="Calibri" w:hAnsi="Times New Roman" w:cs="Times New Roman"/>
          <w:sz w:val="24"/>
          <w:szCs w:val="24"/>
        </w:rPr>
        <w:t xml:space="preserve">Piutang penghasilan atau penghasilan yang masih harus diterima: adalah penghasilan yang sudah menjadi hak perusahaan karena telah memberikan jasanya tetapi belum diterima pembayarannya. </w:t>
      </w:r>
    </w:p>
    <w:p w:rsidR="00BA5971" w:rsidRDefault="00DA0C3F" w:rsidP="00CB4C36">
      <w:pPr>
        <w:numPr>
          <w:ilvl w:val="0"/>
          <w:numId w:val="14"/>
        </w:numPr>
        <w:autoSpaceDE w:val="0"/>
        <w:autoSpaceDN w:val="0"/>
        <w:adjustRightInd w:val="0"/>
        <w:spacing w:after="0" w:line="480" w:lineRule="auto"/>
        <w:jc w:val="both"/>
        <w:rPr>
          <w:rFonts w:ascii="Times New Roman" w:eastAsia="Calibri" w:hAnsi="Times New Roman" w:cs="Times New Roman"/>
          <w:sz w:val="24"/>
          <w:szCs w:val="24"/>
        </w:rPr>
      </w:pPr>
      <w:r w:rsidRPr="001E49FF">
        <w:rPr>
          <w:rFonts w:ascii="Times New Roman" w:eastAsia="Calibri" w:hAnsi="Times New Roman" w:cs="Times New Roman"/>
          <w:sz w:val="24"/>
          <w:szCs w:val="24"/>
        </w:rPr>
        <w:t>Persekot atau biaya yang dibayar dimuka: adalah pengeluaran untuk memperoleh jasa dari pihak lain, tetapi pengeluaran itu belum menjadi biaya, jasa pihak lain tersebut belum dinikmati oleh perusahaan pada periode ini melainkan pada periode lainnya.</w:t>
      </w:r>
      <w:r w:rsidRPr="001E49FF">
        <w:rPr>
          <w:rFonts w:ascii="Times New Roman" w:hAnsi="Times New Roman" w:cs="Times New Roman"/>
          <w:sz w:val="24"/>
          <w:szCs w:val="24"/>
        </w:rPr>
        <w:t xml:space="preserve"> S</w:t>
      </w:r>
      <w:r w:rsidR="00096501" w:rsidRPr="001E49FF">
        <w:rPr>
          <w:rFonts w:ascii="Times New Roman" w:eastAsia="Calibri" w:hAnsi="Times New Roman" w:cs="Times New Roman"/>
          <w:sz w:val="24"/>
          <w:szCs w:val="24"/>
        </w:rPr>
        <w:t>eperti asuransi, bunga sewa, pajak-pajak, bahan pembantu dll.</w:t>
      </w:r>
    </w:p>
    <w:p w:rsidR="003D3290" w:rsidRDefault="003D3290" w:rsidP="003D3290">
      <w:pPr>
        <w:autoSpaceDE w:val="0"/>
        <w:autoSpaceDN w:val="0"/>
        <w:adjustRightInd w:val="0"/>
        <w:spacing w:after="0" w:line="480" w:lineRule="auto"/>
        <w:jc w:val="both"/>
        <w:rPr>
          <w:rFonts w:ascii="Times New Roman" w:eastAsia="Calibri" w:hAnsi="Times New Roman" w:cs="Times New Roman"/>
          <w:sz w:val="24"/>
          <w:szCs w:val="24"/>
        </w:rPr>
      </w:pPr>
    </w:p>
    <w:p w:rsidR="003D3290" w:rsidRDefault="003D3290" w:rsidP="003D3290">
      <w:pPr>
        <w:autoSpaceDE w:val="0"/>
        <w:autoSpaceDN w:val="0"/>
        <w:adjustRightInd w:val="0"/>
        <w:spacing w:after="0" w:line="480" w:lineRule="auto"/>
        <w:jc w:val="both"/>
        <w:rPr>
          <w:rFonts w:ascii="Times New Roman" w:eastAsia="Calibri" w:hAnsi="Times New Roman" w:cs="Times New Roman"/>
          <w:sz w:val="24"/>
          <w:szCs w:val="24"/>
        </w:rPr>
      </w:pPr>
    </w:p>
    <w:p w:rsidR="003D3290" w:rsidRPr="00CB4C36" w:rsidRDefault="003D3290" w:rsidP="003D3290">
      <w:pPr>
        <w:autoSpaceDE w:val="0"/>
        <w:autoSpaceDN w:val="0"/>
        <w:adjustRightInd w:val="0"/>
        <w:spacing w:after="0" w:line="480" w:lineRule="auto"/>
        <w:jc w:val="both"/>
        <w:rPr>
          <w:rFonts w:ascii="Times New Roman" w:eastAsia="Calibri" w:hAnsi="Times New Roman" w:cs="Times New Roman"/>
          <w:sz w:val="24"/>
          <w:szCs w:val="24"/>
        </w:rPr>
      </w:pPr>
    </w:p>
    <w:p w:rsidR="004E2218" w:rsidRPr="001E49FF" w:rsidRDefault="006B6ED2" w:rsidP="00222B62">
      <w:pPr>
        <w:pStyle w:val="ListParagraph"/>
        <w:numPr>
          <w:ilvl w:val="1"/>
          <w:numId w:val="12"/>
        </w:numPr>
        <w:spacing w:line="480" w:lineRule="auto"/>
        <w:ind w:left="567" w:hanging="567"/>
        <w:rPr>
          <w:rFonts w:ascii="Times New Roman" w:eastAsia="Times New Roman" w:hAnsi="Times New Roman" w:cs="Times New Roman"/>
          <w:b/>
          <w:i/>
          <w:sz w:val="24"/>
          <w:szCs w:val="24"/>
          <w:lang w:eastAsia="id-ID"/>
        </w:rPr>
      </w:pPr>
      <w:r>
        <w:rPr>
          <w:rFonts w:ascii="Times New Roman" w:eastAsia="Times New Roman" w:hAnsi="Times New Roman" w:cs="Times New Roman"/>
          <w:b/>
          <w:i/>
          <w:sz w:val="24"/>
          <w:szCs w:val="24"/>
          <w:lang w:eastAsia="id-ID"/>
        </w:rPr>
        <w:lastRenderedPageBreak/>
        <w:t xml:space="preserve">  </w:t>
      </w:r>
      <w:r w:rsidR="004E2218" w:rsidRPr="006B6ED2">
        <w:rPr>
          <w:rFonts w:ascii="Times New Roman" w:eastAsia="Times New Roman" w:hAnsi="Times New Roman" w:cs="Times New Roman"/>
          <w:b/>
          <w:sz w:val="24"/>
          <w:szCs w:val="24"/>
          <w:lang w:eastAsia="id-ID"/>
        </w:rPr>
        <w:t>Rasio</w:t>
      </w:r>
      <w:r w:rsidR="004E2218" w:rsidRPr="001E49FF">
        <w:rPr>
          <w:rFonts w:ascii="Times New Roman" w:eastAsia="Times New Roman" w:hAnsi="Times New Roman" w:cs="Times New Roman"/>
          <w:b/>
          <w:i/>
          <w:sz w:val="24"/>
          <w:szCs w:val="24"/>
          <w:lang w:eastAsia="id-ID"/>
        </w:rPr>
        <w:t xml:space="preserve"> Leverage</w:t>
      </w:r>
    </w:p>
    <w:p w:rsidR="001D7E87" w:rsidRPr="001E49FF" w:rsidRDefault="004E2218" w:rsidP="00222B62">
      <w:pPr>
        <w:pStyle w:val="ListParagraph"/>
        <w:numPr>
          <w:ilvl w:val="2"/>
          <w:numId w:val="12"/>
        </w:numPr>
        <w:spacing w:line="480" w:lineRule="auto"/>
        <w:ind w:left="709" w:hanging="709"/>
        <w:rPr>
          <w:rFonts w:ascii="Times New Roman" w:eastAsia="Times New Roman" w:hAnsi="Times New Roman" w:cs="Times New Roman"/>
          <w:b/>
          <w:i/>
          <w:sz w:val="24"/>
          <w:szCs w:val="24"/>
          <w:lang w:eastAsia="id-ID"/>
        </w:rPr>
      </w:pPr>
      <w:r w:rsidRPr="001E49FF">
        <w:rPr>
          <w:rFonts w:ascii="Times New Roman" w:eastAsia="Times New Roman" w:hAnsi="Times New Roman" w:cs="Times New Roman"/>
          <w:b/>
          <w:sz w:val="24"/>
          <w:szCs w:val="24"/>
          <w:lang w:eastAsia="id-ID"/>
        </w:rPr>
        <w:t>Pengertian Rasio</w:t>
      </w:r>
      <w:r w:rsidRPr="001E49FF">
        <w:rPr>
          <w:rFonts w:ascii="Times New Roman" w:eastAsia="Times New Roman" w:hAnsi="Times New Roman" w:cs="Times New Roman"/>
          <w:b/>
          <w:i/>
          <w:sz w:val="24"/>
          <w:szCs w:val="24"/>
          <w:lang w:eastAsia="id-ID"/>
        </w:rPr>
        <w:t xml:space="preserve"> Leverage</w:t>
      </w:r>
    </w:p>
    <w:p w:rsidR="001D7E87" w:rsidRPr="001E49FF" w:rsidRDefault="004D607A" w:rsidP="00222B62">
      <w:pPr>
        <w:pStyle w:val="ListParagraph"/>
        <w:spacing w:line="480" w:lineRule="auto"/>
        <w:ind w:left="0" w:firstLine="709"/>
        <w:jc w:val="both"/>
        <w:rPr>
          <w:rFonts w:ascii="Times New Roman" w:hAnsi="Times New Roman" w:cs="Times New Roman"/>
          <w:color w:val="FF0000"/>
          <w:sz w:val="24"/>
          <w:szCs w:val="24"/>
        </w:rPr>
      </w:pPr>
      <w:r w:rsidRPr="001E49FF">
        <w:rPr>
          <w:rFonts w:ascii="Times New Roman" w:eastAsia="Times New Roman" w:hAnsi="Times New Roman" w:cs="Times New Roman"/>
          <w:sz w:val="24"/>
          <w:szCs w:val="24"/>
          <w:lang w:eastAsia="id-ID"/>
        </w:rPr>
        <w:t xml:space="preserve">Menurut Kasmir (2013) </w:t>
      </w:r>
      <w:r w:rsidR="00AA2864" w:rsidRPr="001E49FF">
        <w:rPr>
          <w:rFonts w:ascii="Times New Roman" w:eastAsia="Times New Roman" w:hAnsi="Times New Roman" w:cs="Times New Roman"/>
          <w:sz w:val="24"/>
          <w:szCs w:val="24"/>
          <w:lang w:eastAsia="id-ID"/>
        </w:rPr>
        <w:t xml:space="preserve">rasio </w:t>
      </w:r>
      <w:r w:rsidR="00AA2864" w:rsidRPr="00BA5971">
        <w:rPr>
          <w:rFonts w:ascii="Times New Roman" w:eastAsia="Times New Roman" w:hAnsi="Times New Roman" w:cs="Times New Roman"/>
          <w:i/>
          <w:sz w:val="24"/>
          <w:szCs w:val="24"/>
          <w:lang w:eastAsia="id-ID"/>
        </w:rPr>
        <w:t>l</w:t>
      </w:r>
      <w:r w:rsidR="000E307B" w:rsidRPr="00BA5971">
        <w:rPr>
          <w:rFonts w:ascii="Times New Roman" w:eastAsia="Times New Roman" w:hAnsi="Times New Roman" w:cs="Times New Roman"/>
          <w:i/>
          <w:sz w:val="24"/>
          <w:szCs w:val="24"/>
          <w:lang w:eastAsia="id-ID"/>
        </w:rPr>
        <w:t>everage</w:t>
      </w:r>
      <w:r w:rsidR="000E307B" w:rsidRPr="001E49FF">
        <w:rPr>
          <w:rFonts w:ascii="Times New Roman" w:eastAsia="Times New Roman" w:hAnsi="Times New Roman" w:cs="Times New Roman"/>
          <w:sz w:val="24"/>
          <w:szCs w:val="24"/>
          <w:lang w:eastAsia="id-ID"/>
        </w:rPr>
        <w:t xml:space="preserve"> adalah rasio yang digunakan u</w:t>
      </w:r>
      <w:r w:rsidR="006B6ED2">
        <w:rPr>
          <w:rFonts w:ascii="Times New Roman" w:eastAsia="Times New Roman" w:hAnsi="Times New Roman" w:cs="Times New Roman"/>
          <w:sz w:val="24"/>
          <w:szCs w:val="24"/>
          <w:lang w:eastAsia="id-ID"/>
        </w:rPr>
        <w:t>ntuk mengukur sejauh mana aset</w:t>
      </w:r>
      <w:r w:rsidR="000E307B" w:rsidRPr="001E49FF">
        <w:rPr>
          <w:rFonts w:ascii="Times New Roman" w:eastAsia="Times New Roman" w:hAnsi="Times New Roman" w:cs="Times New Roman"/>
          <w:sz w:val="24"/>
          <w:szCs w:val="24"/>
          <w:lang w:eastAsia="id-ID"/>
        </w:rPr>
        <w:t xml:space="preserve"> </w:t>
      </w:r>
      <w:r w:rsidRPr="001E49FF">
        <w:rPr>
          <w:rFonts w:ascii="Times New Roman" w:eastAsia="Times New Roman" w:hAnsi="Times New Roman" w:cs="Times New Roman"/>
          <w:sz w:val="24"/>
          <w:szCs w:val="24"/>
          <w:lang w:eastAsia="id-ID"/>
        </w:rPr>
        <w:t xml:space="preserve">perusahaan dibiayai dengan hutang. </w:t>
      </w:r>
      <w:r w:rsidR="001D7E87" w:rsidRPr="001E49FF">
        <w:rPr>
          <w:rFonts w:ascii="Times New Roman" w:hAnsi="Times New Roman" w:cs="Times New Roman"/>
          <w:sz w:val="24"/>
          <w:szCs w:val="24"/>
        </w:rPr>
        <w:t>Perusahaan yang tidak so</w:t>
      </w:r>
      <w:r w:rsidR="00AA2864" w:rsidRPr="001E49FF">
        <w:rPr>
          <w:rFonts w:ascii="Times New Roman" w:hAnsi="Times New Roman" w:cs="Times New Roman"/>
          <w:sz w:val="24"/>
          <w:szCs w:val="24"/>
        </w:rPr>
        <w:t>l</w:t>
      </w:r>
      <w:r w:rsidR="001D7E87" w:rsidRPr="001E49FF">
        <w:rPr>
          <w:rFonts w:ascii="Times New Roman" w:hAnsi="Times New Roman" w:cs="Times New Roman"/>
          <w:sz w:val="24"/>
          <w:szCs w:val="24"/>
        </w:rPr>
        <w:t>vabel yaitu perusahaan yang total utangnya lebih besar dari total asetnya.</w:t>
      </w:r>
      <w:r w:rsidR="001D7E87" w:rsidRPr="001E49FF">
        <w:rPr>
          <w:rFonts w:ascii="Times New Roman" w:hAnsi="Times New Roman" w:cs="Times New Roman"/>
          <w:color w:val="FF0000"/>
          <w:sz w:val="24"/>
          <w:szCs w:val="24"/>
        </w:rPr>
        <w:t xml:space="preserve"> </w:t>
      </w:r>
    </w:p>
    <w:p w:rsidR="004D607A" w:rsidRPr="001E4FD9" w:rsidRDefault="00AA2864" w:rsidP="001E4FD9">
      <w:pPr>
        <w:pStyle w:val="ListParagraph"/>
        <w:spacing w:after="0" w:line="480" w:lineRule="auto"/>
        <w:ind w:left="0" w:firstLine="709"/>
        <w:jc w:val="both"/>
        <w:rPr>
          <w:rFonts w:ascii="Times New Roman" w:hAnsi="Times New Roman" w:cs="Times New Roman"/>
          <w:sz w:val="24"/>
          <w:szCs w:val="24"/>
        </w:rPr>
      </w:pPr>
      <w:r w:rsidRPr="001E49FF">
        <w:rPr>
          <w:rFonts w:ascii="Times New Roman" w:hAnsi="Times New Roman" w:cs="Times New Roman"/>
          <w:sz w:val="24"/>
          <w:szCs w:val="24"/>
        </w:rPr>
        <w:t>Dengan meningkatkan r</w:t>
      </w:r>
      <w:r w:rsidR="004D607A" w:rsidRPr="001E49FF">
        <w:rPr>
          <w:rFonts w:ascii="Times New Roman" w:hAnsi="Times New Roman" w:cs="Times New Roman"/>
          <w:sz w:val="24"/>
          <w:szCs w:val="24"/>
        </w:rPr>
        <w:t xml:space="preserve">asio </w:t>
      </w:r>
      <w:r w:rsidR="004D607A" w:rsidRPr="001E49FF">
        <w:rPr>
          <w:rFonts w:ascii="Times New Roman" w:hAnsi="Times New Roman" w:cs="Times New Roman"/>
          <w:i/>
          <w:iCs/>
          <w:sz w:val="24"/>
          <w:szCs w:val="24"/>
        </w:rPr>
        <w:t>leverage</w:t>
      </w:r>
      <w:r w:rsidR="00090362" w:rsidRPr="001E49FF">
        <w:rPr>
          <w:rFonts w:ascii="Times New Roman" w:hAnsi="Times New Roman" w:cs="Times New Roman"/>
          <w:sz w:val="24"/>
          <w:szCs w:val="24"/>
        </w:rPr>
        <w:t xml:space="preserve"> peme</w:t>
      </w:r>
      <w:r w:rsidR="004D607A" w:rsidRPr="001E49FF">
        <w:rPr>
          <w:rFonts w:ascii="Times New Roman" w:hAnsi="Times New Roman" w:cs="Times New Roman"/>
          <w:sz w:val="24"/>
          <w:szCs w:val="24"/>
        </w:rPr>
        <w:t xml:space="preserve">gang saham akan menikmati pengawasan </w:t>
      </w:r>
      <w:r w:rsidR="00090362" w:rsidRPr="001E49FF">
        <w:rPr>
          <w:rFonts w:ascii="Times New Roman" w:hAnsi="Times New Roman" w:cs="Times New Roman"/>
          <w:sz w:val="24"/>
          <w:szCs w:val="24"/>
        </w:rPr>
        <w:t>(</w:t>
      </w:r>
      <w:r w:rsidR="004D607A" w:rsidRPr="001E49FF">
        <w:rPr>
          <w:rFonts w:ascii="Times New Roman" w:hAnsi="Times New Roman" w:cs="Times New Roman"/>
          <w:i/>
          <w:iCs/>
          <w:sz w:val="24"/>
          <w:szCs w:val="24"/>
        </w:rPr>
        <w:t>control</w:t>
      </w:r>
      <w:r w:rsidR="00090362" w:rsidRPr="001E49FF">
        <w:rPr>
          <w:rFonts w:ascii="Times New Roman" w:hAnsi="Times New Roman" w:cs="Times New Roman"/>
          <w:sz w:val="24"/>
          <w:szCs w:val="24"/>
        </w:rPr>
        <w:t>)</w:t>
      </w:r>
      <w:r w:rsidR="004D607A" w:rsidRPr="001E49FF">
        <w:rPr>
          <w:rFonts w:ascii="Times New Roman" w:hAnsi="Times New Roman" w:cs="Times New Roman"/>
          <w:sz w:val="24"/>
          <w:szCs w:val="24"/>
        </w:rPr>
        <w:t xml:space="preserve"> yang lebih atas tim manajemennya. Jika perusahaan menerbitkan utang baru dan menggunakan hasilnya untuk membeli kembali saham yang terutang, maka manajemen wajib membayar tunai untuk menutupi utang. Ini berarti pengurangan jumlah arus kas yang ada pada manajemen untuk dipermainkan. R</w:t>
      </w:r>
      <w:r w:rsidRPr="001E49FF">
        <w:rPr>
          <w:rFonts w:ascii="Times New Roman" w:hAnsi="Times New Roman" w:cs="Times New Roman"/>
          <w:sz w:val="24"/>
          <w:szCs w:val="24"/>
        </w:rPr>
        <w:t>asio pengungkit adalah rasio un</w:t>
      </w:r>
      <w:r w:rsidR="004D607A" w:rsidRPr="001E49FF">
        <w:rPr>
          <w:rFonts w:ascii="Times New Roman" w:hAnsi="Times New Roman" w:cs="Times New Roman"/>
          <w:sz w:val="24"/>
          <w:szCs w:val="24"/>
        </w:rPr>
        <w:t>t</w:t>
      </w:r>
      <w:r w:rsidRPr="001E49FF">
        <w:rPr>
          <w:rFonts w:ascii="Times New Roman" w:hAnsi="Times New Roman" w:cs="Times New Roman"/>
          <w:sz w:val="24"/>
          <w:szCs w:val="24"/>
        </w:rPr>
        <w:t>uk menge</w:t>
      </w:r>
      <w:r w:rsidR="004D607A" w:rsidRPr="001E49FF">
        <w:rPr>
          <w:rFonts w:ascii="Times New Roman" w:hAnsi="Times New Roman" w:cs="Times New Roman"/>
          <w:sz w:val="24"/>
          <w:szCs w:val="24"/>
        </w:rPr>
        <w:t>tahui kemampuan perusahaan dalam membayar kewajiban jika perusahaan tersebut dilikuidasi (Dars</w:t>
      </w:r>
      <w:r w:rsidR="004D607A" w:rsidRPr="001E49FF">
        <w:rPr>
          <w:rFonts w:ascii="Times New Roman" w:hAnsi="Times New Roman" w:cs="Times New Roman"/>
          <w:i/>
          <w:iCs/>
          <w:sz w:val="24"/>
          <w:szCs w:val="24"/>
        </w:rPr>
        <w:t>on</w:t>
      </w:r>
      <w:r w:rsidR="004D607A" w:rsidRPr="001E49FF">
        <w:rPr>
          <w:rFonts w:ascii="Times New Roman" w:hAnsi="Times New Roman" w:cs="Times New Roman"/>
          <w:sz w:val="24"/>
          <w:szCs w:val="24"/>
        </w:rPr>
        <w:t>o</w:t>
      </w:r>
      <w:r w:rsidR="00CE70C9" w:rsidRPr="001E49FF">
        <w:rPr>
          <w:rFonts w:ascii="Times New Roman" w:hAnsi="Times New Roman" w:cs="Times New Roman"/>
          <w:sz w:val="24"/>
          <w:szCs w:val="24"/>
        </w:rPr>
        <w:t xml:space="preserve">, </w:t>
      </w:r>
      <w:r w:rsidR="004D607A" w:rsidRPr="001E49FF">
        <w:rPr>
          <w:rFonts w:ascii="Times New Roman" w:hAnsi="Times New Roman" w:cs="Times New Roman"/>
          <w:sz w:val="24"/>
          <w:szCs w:val="24"/>
        </w:rPr>
        <w:t>2005)</w:t>
      </w:r>
    </w:p>
    <w:p w:rsidR="00BE1399" w:rsidRPr="001E49FF" w:rsidRDefault="00A27F5D" w:rsidP="00177E78">
      <w:pPr>
        <w:pStyle w:val="ListParagraph"/>
        <w:numPr>
          <w:ilvl w:val="2"/>
          <w:numId w:val="12"/>
        </w:numPr>
        <w:spacing w:after="0" w:line="480" w:lineRule="auto"/>
        <w:ind w:left="709" w:hanging="709"/>
        <w:rPr>
          <w:rFonts w:ascii="Times New Roman" w:eastAsia="Times New Roman" w:hAnsi="Times New Roman" w:cs="Times New Roman"/>
          <w:b/>
          <w:i/>
          <w:sz w:val="24"/>
          <w:szCs w:val="24"/>
          <w:lang w:eastAsia="id-ID"/>
        </w:rPr>
      </w:pPr>
      <w:r w:rsidRPr="001E49FF">
        <w:rPr>
          <w:rFonts w:ascii="Times New Roman" w:eastAsia="Times New Roman" w:hAnsi="Times New Roman" w:cs="Times New Roman"/>
          <w:b/>
          <w:i/>
          <w:sz w:val="24"/>
          <w:szCs w:val="24"/>
          <w:lang w:eastAsia="id-ID"/>
        </w:rPr>
        <w:t>Debt To Total Asset (DTA)</w:t>
      </w:r>
    </w:p>
    <w:p w:rsidR="00A27F5D" w:rsidRPr="001E49FF" w:rsidRDefault="00A27F5D" w:rsidP="00C431ED">
      <w:pPr>
        <w:pStyle w:val="ListParagraph"/>
        <w:numPr>
          <w:ilvl w:val="3"/>
          <w:numId w:val="12"/>
        </w:numPr>
        <w:spacing w:after="0" w:line="480" w:lineRule="auto"/>
        <w:ind w:left="851" w:hanging="851"/>
        <w:rPr>
          <w:rFonts w:ascii="Times New Roman" w:eastAsia="Times New Roman" w:hAnsi="Times New Roman" w:cs="Times New Roman"/>
          <w:b/>
          <w:i/>
          <w:sz w:val="24"/>
          <w:szCs w:val="24"/>
          <w:lang w:eastAsia="id-ID"/>
        </w:rPr>
      </w:pPr>
      <w:r w:rsidRPr="001E49FF">
        <w:rPr>
          <w:rFonts w:ascii="Times New Roman" w:eastAsia="Times New Roman" w:hAnsi="Times New Roman" w:cs="Times New Roman"/>
          <w:b/>
          <w:sz w:val="24"/>
          <w:szCs w:val="24"/>
          <w:lang w:eastAsia="id-ID"/>
        </w:rPr>
        <w:t xml:space="preserve">Pengertian </w:t>
      </w:r>
      <w:r w:rsidRPr="001E49FF">
        <w:rPr>
          <w:rFonts w:ascii="Times New Roman" w:eastAsia="Times New Roman" w:hAnsi="Times New Roman" w:cs="Times New Roman"/>
          <w:b/>
          <w:i/>
          <w:sz w:val="24"/>
          <w:szCs w:val="24"/>
          <w:lang w:eastAsia="id-ID"/>
        </w:rPr>
        <w:t>Debt To Total Asset (DTA)</w:t>
      </w:r>
    </w:p>
    <w:p w:rsidR="00A27F5D" w:rsidRPr="001E49FF" w:rsidRDefault="007451C1" w:rsidP="00222B62">
      <w:pPr>
        <w:autoSpaceDE w:val="0"/>
        <w:autoSpaceDN w:val="0"/>
        <w:adjustRightInd w:val="0"/>
        <w:spacing w:after="0" w:line="480" w:lineRule="auto"/>
        <w:ind w:firstLine="567"/>
        <w:jc w:val="both"/>
        <w:rPr>
          <w:rFonts w:ascii="Times New Roman" w:hAnsi="Times New Roman" w:cs="Times New Roman"/>
          <w:i/>
          <w:iCs/>
          <w:sz w:val="24"/>
          <w:szCs w:val="24"/>
        </w:rPr>
      </w:pPr>
      <w:r w:rsidRPr="001E49FF">
        <w:rPr>
          <w:rFonts w:ascii="Times New Roman" w:hAnsi="Times New Roman" w:cs="Times New Roman"/>
          <w:sz w:val="24"/>
          <w:szCs w:val="24"/>
        </w:rPr>
        <w:t>Menurut Rahardjo (2010</w:t>
      </w:r>
      <w:r w:rsidR="00CE70C9" w:rsidRPr="001E49FF">
        <w:rPr>
          <w:rFonts w:ascii="Times New Roman" w:hAnsi="Times New Roman" w:cs="Times New Roman"/>
          <w:sz w:val="24"/>
          <w:szCs w:val="24"/>
        </w:rPr>
        <w:t xml:space="preserve">)  </w:t>
      </w:r>
      <w:r w:rsidR="00A27F5D" w:rsidRPr="001E49FF">
        <w:rPr>
          <w:rFonts w:ascii="Times New Roman" w:hAnsi="Times New Roman" w:cs="Times New Roman"/>
          <w:i/>
          <w:sz w:val="24"/>
          <w:szCs w:val="24"/>
        </w:rPr>
        <w:t>Debt To Total Asset (DTA)</w:t>
      </w:r>
      <w:r w:rsidR="00A27F5D" w:rsidRPr="001E49FF">
        <w:rPr>
          <w:rFonts w:ascii="Times New Roman" w:hAnsi="Times New Roman" w:cs="Times New Roman"/>
          <w:sz w:val="24"/>
          <w:szCs w:val="24"/>
        </w:rPr>
        <w:t xml:space="preserve"> adalah</w:t>
      </w:r>
      <w:r w:rsidR="00D40974" w:rsidRPr="001E49FF">
        <w:rPr>
          <w:rFonts w:ascii="Times New Roman" w:hAnsi="Times New Roman" w:cs="Times New Roman"/>
          <w:sz w:val="24"/>
          <w:szCs w:val="24"/>
        </w:rPr>
        <w:t xml:space="preserve"> </w:t>
      </w:r>
      <w:r w:rsidR="00A27F5D" w:rsidRPr="001E49FF">
        <w:rPr>
          <w:rFonts w:ascii="Times New Roman" w:hAnsi="Times New Roman" w:cs="Times New Roman"/>
          <w:sz w:val="24"/>
          <w:szCs w:val="24"/>
        </w:rPr>
        <w:t>perbandingan jumlah seluruh hutang perusahaa</w:t>
      </w:r>
      <w:r w:rsidR="00D40974" w:rsidRPr="001E49FF">
        <w:rPr>
          <w:rFonts w:ascii="Times New Roman" w:hAnsi="Times New Roman" w:cs="Times New Roman"/>
          <w:sz w:val="24"/>
          <w:szCs w:val="24"/>
        </w:rPr>
        <w:t xml:space="preserve">n terhadap kekayaan atau </w:t>
      </w:r>
      <w:r w:rsidR="009F28AF">
        <w:rPr>
          <w:rFonts w:ascii="Times New Roman" w:hAnsi="Times New Roman" w:cs="Times New Roman"/>
          <w:sz w:val="24"/>
          <w:szCs w:val="24"/>
        </w:rPr>
        <w:t>aset</w:t>
      </w:r>
      <w:r w:rsidR="00D40974" w:rsidRPr="001E49FF">
        <w:rPr>
          <w:rFonts w:ascii="Times New Roman" w:hAnsi="Times New Roman" w:cs="Times New Roman"/>
          <w:sz w:val="24"/>
          <w:szCs w:val="24"/>
        </w:rPr>
        <w:t xml:space="preserve"> </w:t>
      </w:r>
      <w:r w:rsidR="00A27F5D" w:rsidRPr="001E49FF">
        <w:rPr>
          <w:rFonts w:ascii="Times New Roman" w:hAnsi="Times New Roman" w:cs="Times New Roman"/>
          <w:sz w:val="24"/>
          <w:szCs w:val="24"/>
        </w:rPr>
        <w:t>yang</w:t>
      </w:r>
      <w:r w:rsidR="00D40974" w:rsidRPr="001E49FF">
        <w:rPr>
          <w:rFonts w:ascii="Times New Roman" w:hAnsi="Times New Roman" w:cs="Times New Roman"/>
          <w:sz w:val="24"/>
          <w:szCs w:val="24"/>
        </w:rPr>
        <w:t xml:space="preserve"> </w:t>
      </w:r>
      <w:r w:rsidR="00A27F5D" w:rsidRPr="001E49FF">
        <w:rPr>
          <w:rFonts w:ascii="Times New Roman" w:hAnsi="Times New Roman" w:cs="Times New Roman"/>
          <w:sz w:val="24"/>
          <w:szCs w:val="24"/>
        </w:rPr>
        <w:t>dimiliki oleh perusahaan.</w:t>
      </w:r>
      <w:r w:rsidR="00D40974" w:rsidRPr="001E49FF">
        <w:rPr>
          <w:rFonts w:ascii="Times New Roman" w:hAnsi="Times New Roman" w:cs="Times New Roman"/>
          <w:sz w:val="24"/>
          <w:szCs w:val="24"/>
        </w:rPr>
        <w:t xml:space="preserve"> Tingkat </w:t>
      </w:r>
      <w:r w:rsidR="00D40974" w:rsidRPr="001E49FF">
        <w:rPr>
          <w:rFonts w:ascii="Times New Roman" w:hAnsi="Times New Roman" w:cs="Times New Roman"/>
          <w:i/>
          <w:iCs/>
          <w:sz w:val="24"/>
          <w:szCs w:val="24"/>
        </w:rPr>
        <w:t xml:space="preserve">debt to equity ratio </w:t>
      </w:r>
      <w:r w:rsidR="00D40974" w:rsidRPr="001E49FF">
        <w:rPr>
          <w:rFonts w:ascii="Times New Roman" w:hAnsi="Times New Roman" w:cs="Times New Roman"/>
          <w:sz w:val="24"/>
          <w:szCs w:val="24"/>
        </w:rPr>
        <w:t>menjadi indikasi a</w:t>
      </w:r>
      <w:r w:rsidR="00AA2864" w:rsidRPr="001E49FF">
        <w:rPr>
          <w:rFonts w:ascii="Times New Roman" w:hAnsi="Times New Roman" w:cs="Times New Roman"/>
          <w:sz w:val="24"/>
          <w:szCs w:val="24"/>
        </w:rPr>
        <w:t xml:space="preserve">kan tingkat risiko perusahaan. </w:t>
      </w:r>
      <w:r w:rsidR="00F84A10">
        <w:rPr>
          <w:rFonts w:ascii="Times New Roman" w:hAnsi="Times New Roman" w:cs="Times New Roman"/>
          <w:sz w:val="24"/>
          <w:szCs w:val="24"/>
        </w:rPr>
        <w:t xml:space="preserve"> Dan t</w:t>
      </w:r>
      <w:r w:rsidR="00D40974" w:rsidRPr="001E49FF">
        <w:rPr>
          <w:rFonts w:ascii="Times New Roman" w:hAnsi="Times New Roman" w:cs="Times New Roman"/>
          <w:sz w:val="24"/>
          <w:szCs w:val="24"/>
        </w:rPr>
        <w:t xml:space="preserve">ingginya </w:t>
      </w:r>
      <w:r w:rsidR="00D40974" w:rsidRPr="001E49FF">
        <w:rPr>
          <w:rFonts w:ascii="Times New Roman" w:hAnsi="Times New Roman" w:cs="Times New Roman"/>
          <w:i/>
          <w:iCs/>
          <w:sz w:val="24"/>
          <w:szCs w:val="24"/>
        </w:rPr>
        <w:t xml:space="preserve">debt to equity ratio </w:t>
      </w:r>
      <w:r w:rsidR="00D40974" w:rsidRPr="001E49FF">
        <w:rPr>
          <w:rFonts w:ascii="Times New Roman" w:hAnsi="Times New Roman" w:cs="Times New Roman"/>
          <w:sz w:val="24"/>
          <w:szCs w:val="24"/>
        </w:rPr>
        <w:t>dapat mencerminkan perusahaan akan memiliki masalah riil</w:t>
      </w:r>
      <w:r w:rsidR="0021137F">
        <w:rPr>
          <w:rFonts w:ascii="Times New Roman" w:hAnsi="Times New Roman" w:cs="Times New Roman"/>
          <w:sz w:val="24"/>
          <w:szCs w:val="24"/>
        </w:rPr>
        <w:t xml:space="preserve"> dalam jangka panjang (Sukarno </w:t>
      </w:r>
      <w:r w:rsidR="00D40974" w:rsidRPr="001E49FF">
        <w:rPr>
          <w:rFonts w:ascii="Times New Roman" w:hAnsi="Times New Roman" w:cs="Times New Roman"/>
          <w:sz w:val="24"/>
          <w:szCs w:val="24"/>
        </w:rPr>
        <w:t>dan Syaichu,</w:t>
      </w:r>
      <w:r w:rsidR="0021137F">
        <w:rPr>
          <w:rFonts w:ascii="Times New Roman" w:hAnsi="Times New Roman" w:cs="Times New Roman"/>
          <w:sz w:val="24"/>
          <w:szCs w:val="24"/>
        </w:rPr>
        <w:t xml:space="preserve"> </w:t>
      </w:r>
      <w:r w:rsidR="00D40974" w:rsidRPr="001E49FF">
        <w:rPr>
          <w:rFonts w:ascii="Times New Roman" w:hAnsi="Times New Roman" w:cs="Times New Roman"/>
          <w:sz w:val="24"/>
          <w:szCs w:val="24"/>
        </w:rPr>
        <w:t>2006).</w:t>
      </w:r>
    </w:p>
    <w:p w:rsidR="006B6ED2" w:rsidRPr="001E49FF" w:rsidRDefault="003A0BD8" w:rsidP="00BA5971">
      <w:pPr>
        <w:pStyle w:val="Default"/>
        <w:spacing w:line="480" w:lineRule="auto"/>
        <w:ind w:firstLine="567"/>
        <w:jc w:val="both"/>
        <w:rPr>
          <w:color w:val="auto"/>
        </w:rPr>
      </w:pPr>
      <w:r w:rsidRPr="001E49FF">
        <w:rPr>
          <w:color w:val="auto"/>
        </w:rPr>
        <w:t xml:space="preserve">Rasio ini juga menyediakan  </w:t>
      </w:r>
      <w:r w:rsidR="00D40974" w:rsidRPr="001E49FF">
        <w:rPr>
          <w:color w:val="auto"/>
        </w:rPr>
        <w:t xml:space="preserve">informasi tentang </w:t>
      </w:r>
      <w:r w:rsidRPr="001E49FF">
        <w:rPr>
          <w:color w:val="auto"/>
        </w:rPr>
        <w:t>kemampuan perusahaan dalam mengadaptasi ko</w:t>
      </w:r>
      <w:r w:rsidR="00F84A10">
        <w:rPr>
          <w:color w:val="auto"/>
        </w:rPr>
        <w:t>ndisi pengurangan aset</w:t>
      </w:r>
      <w:r w:rsidR="00D40974" w:rsidRPr="001E49FF">
        <w:rPr>
          <w:color w:val="auto"/>
        </w:rPr>
        <w:t xml:space="preserve"> akibat </w:t>
      </w:r>
      <w:r w:rsidRPr="001E49FF">
        <w:rPr>
          <w:color w:val="auto"/>
        </w:rPr>
        <w:t>kerugian tanpa mengurangi pembayaran bunga pa</w:t>
      </w:r>
      <w:r w:rsidR="00D40974" w:rsidRPr="001E49FF">
        <w:rPr>
          <w:color w:val="auto"/>
        </w:rPr>
        <w:t xml:space="preserve">da kreditor (Darsono, 2005). </w:t>
      </w:r>
      <w:r w:rsidRPr="001E49FF">
        <w:rPr>
          <w:color w:val="auto"/>
        </w:rPr>
        <w:t xml:space="preserve">Nilai rasio yang tinggi </w:t>
      </w:r>
      <w:r w:rsidRPr="001E49FF">
        <w:rPr>
          <w:color w:val="auto"/>
        </w:rPr>
        <w:lastRenderedPageBreak/>
        <w:t>menunjukkan peningka</w:t>
      </w:r>
      <w:r w:rsidR="00AA2864" w:rsidRPr="001E49FF">
        <w:rPr>
          <w:color w:val="auto"/>
        </w:rPr>
        <w:t>tan dari ri</w:t>
      </w:r>
      <w:r w:rsidR="00D40974" w:rsidRPr="001E49FF">
        <w:rPr>
          <w:color w:val="auto"/>
        </w:rPr>
        <w:t xml:space="preserve">siko kreditor berupa </w:t>
      </w:r>
      <w:r w:rsidRPr="001E49FF">
        <w:rPr>
          <w:color w:val="auto"/>
        </w:rPr>
        <w:t>ketidak</w:t>
      </w:r>
      <w:r w:rsidR="005B3C31">
        <w:rPr>
          <w:color w:val="auto"/>
        </w:rPr>
        <w:t xml:space="preserve"> </w:t>
      </w:r>
      <w:r w:rsidRPr="001E49FF">
        <w:rPr>
          <w:color w:val="auto"/>
        </w:rPr>
        <w:t>mampuan perusahaan dalam membayar</w:t>
      </w:r>
      <w:r w:rsidR="00D40974" w:rsidRPr="001E49FF">
        <w:rPr>
          <w:color w:val="auto"/>
        </w:rPr>
        <w:t xml:space="preserve"> semua kewajibannya. Dari pihak </w:t>
      </w:r>
      <w:r w:rsidRPr="001E49FF">
        <w:rPr>
          <w:color w:val="auto"/>
        </w:rPr>
        <w:t>pemegang saham, rasio yang tinggi akan mengakibatkan pembayaran bunga yang tinggi pada akhirnya akan mengurangi pembayaran dividen.</w:t>
      </w:r>
    </w:p>
    <w:p w:rsidR="008F0197" w:rsidRPr="001E49FF" w:rsidRDefault="005C467C" w:rsidP="00177E78">
      <w:pPr>
        <w:spacing w:after="0" w:line="480" w:lineRule="auto"/>
        <w:ind w:firstLine="567"/>
        <w:jc w:val="both"/>
        <w:rPr>
          <w:rFonts w:ascii="Times New Roman" w:hAnsi="Times New Roman" w:cs="Times New Roman"/>
          <w:sz w:val="24"/>
          <w:szCs w:val="24"/>
        </w:rPr>
      </w:pPr>
      <w:r w:rsidRPr="001E49FF">
        <w:rPr>
          <w:rFonts w:ascii="Times New Roman" w:hAnsi="Times New Roman" w:cs="Times New Roman"/>
          <w:sz w:val="24"/>
          <w:szCs w:val="24"/>
        </w:rPr>
        <w:t>Untuk meng</w:t>
      </w:r>
      <w:r w:rsidR="00AA2864" w:rsidRPr="001E49FF">
        <w:rPr>
          <w:rFonts w:ascii="Times New Roman" w:hAnsi="Times New Roman" w:cs="Times New Roman"/>
          <w:sz w:val="24"/>
          <w:szCs w:val="24"/>
        </w:rPr>
        <w:t>embangkan perusahaan dalam meng</w:t>
      </w:r>
      <w:r w:rsidRPr="001E49FF">
        <w:rPr>
          <w:rFonts w:ascii="Times New Roman" w:hAnsi="Times New Roman" w:cs="Times New Roman"/>
          <w:sz w:val="24"/>
          <w:szCs w:val="24"/>
        </w:rPr>
        <w:t>hadapi persaingan, maka diperlukan adanya suatu pendanaan yang bisa digunakan untuk memenuhi kebutuhan. Sumber</w:t>
      </w:r>
      <w:r w:rsidR="00F84A10">
        <w:rPr>
          <w:rFonts w:ascii="Times New Roman" w:hAnsi="Times New Roman" w:cs="Times New Roman"/>
          <w:sz w:val="24"/>
          <w:szCs w:val="24"/>
        </w:rPr>
        <w:t xml:space="preserve"> </w:t>
      </w:r>
      <w:r w:rsidRPr="001E49FF">
        <w:rPr>
          <w:rFonts w:ascii="Times New Roman" w:hAnsi="Times New Roman" w:cs="Times New Roman"/>
          <w:sz w:val="24"/>
          <w:szCs w:val="24"/>
        </w:rPr>
        <w:t>-</w:t>
      </w:r>
      <w:r w:rsidR="00F84A10">
        <w:rPr>
          <w:rFonts w:ascii="Times New Roman" w:hAnsi="Times New Roman" w:cs="Times New Roman"/>
          <w:sz w:val="24"/>
          <w:szCs w:val="24"/>
        </w:rPr>
        <w:t xml:space="preserve"> </w:t>
      </w:r>
      <w:r w:rsidRPr="001E49FF">
        <w:rPr>
          <w:rFonts w:ascii="Times New Roman" w:hAnsi="Times New Roman" w:cs="Times New Roman"/>
          <w:sz w:val="24"/>
          <w:szCs w:val="24"/>
        </w:rPr>
        <w:t xml:space="preserve">sumber pendanaan perusahaan dapat diperoleh dari dalam perusahaan (internal) dan dari luar perusahaan (eksternal). Pada prakteknya dana-dana yang dikelola perusahaan harus dikelola dengan baik, karena masing-masing sumber dana tersebut mengandung kewajiban </w:t>
      </w:r>
      <w:r w:rsidR="00F84A10">
        <w:rPr>
          <w:rFonts w:ascii="Times New Roman" w:hAnsi="Times New Roman" w:cs="Times New Roman"/>
          <w:sz w:val="24"/>
          <w:szCs w:val="24"/>
        </w:rPr>
        <w:t xml:space="preserve">dalam </w:t>
      </w:r>
      <w:r w:rsidRPr="001E49FF">
        <w:rPr>
          <w:rFonts w:ascii="Times New Roman" w:hAnsi="Times New Roman" w:cs="Times New Roman"/>
          <w:sz w:val="24"/>
          <w:szCs w:val="24"/>
        </w:rPr>
        <w:t xml:space="preserve">pertanggung jawaban kepada pemilik dana. </w:t>
      </w:r>
    </w:p>
    <w:p w:rsidR="00744F55" w:rsidRPr="001E49FF" w:rsidRDefault="00744F55" w:rsidP="00222B62">
      <w:pPr>
        <w:pStyle w:val="ListParagraph"/>
        <w:numPr>
          <w:ilvl w:val="0"/>
          <w:numId w:val="17"/>
        </w:numPr>
        <w:spacing w:after="0" w:line="480" w:lineRule="auto"/>
        <w:contextualSpacing w:val="0"/>
        <w:rPr>
          <w:rFonts w:ascii="Times New Roman" w:eastAsia="Calibri" w:hAnsi="Times New Roman" w:cs="Times New Roman"/>
          <w:b/>
          <w:vanish/>
          <w:sz w:val="24"/>
          <w:szCs w:val="24"/>
        </w:rPr>
      </w:pPr>
    </w:p>
    <w:p w:rsidR="00744F55" w:rsidRPr="001E49FF" w:rsidRDefault="00744F55" w:rsidP="00222B62">
      <w:pPr>
        <w:pStyle w:val="ListParagraph"/>
        <w:numPr>
          <w:ilvl w:val="1"/>
          <w:numId w:val="17"/>
        </w:numPr>
        <w:spacing w:after="0" w:line="480" w:lineRule="auto"/>
        <w:contextualSpacing w:val="0"/>
        <w:rPr>
          <w:rFonts w:ascii="Times New Roman" w:eastAsia="Calibri" w:hAnsi="Times New Roman" w:cs="Times New Roman"/>
          <w:b/>
          <w:vanish/>
          <w:sz w:val="24"/>
          <w:szCs w:val="24"/>
        </w:rPr>
      </w:pPr>
    </w:p>
    <w:p w:rsidR="00744F55" w:rsidRPr="001E49FF" w:rsidRDefault="00744F55" w:rsidP="00222B62">
      <w:pPr>
        <w:pStyle w:val="ListParagraph"/>
        <w:numPr>
          <w:ilvl w:val="1"/>
          <w:numId w:val="17"/>
        </w:numPr>
        <w:spacing w:after="0" w:line="480" w:lineRule="auto"/>
        <w:contextualSpacing w:val="0"/>
        <w:rPr>
          <w:rFonts w:ascii="Times New Roman" w:eastAsia="Calibri" w:hAnsi="Times New Roman" w:cs="Times New Roman"/>
          <w:b/>
          <w:vanish/>
          <w:sz w:val="24"/>
          <w:szCs w:val="24"/>
        </w:rPr>
      </w:pPr>
    </w:p>
    <w:p w:rsidR="00744F55" w:rsidRPr="001E49FF" w:rsidRDefault="00744F55" w:rsidP="00222B62">
      <w:pPr>
        <w:pStyle w:val="ListParagraph"/>
        <w:numPr>
          <w:ilvl w:val="1"/>
          <w:numId w:val="17"/>
        </w:numPr>
        <w:spacing w:after="0" w:line="480" w:lineRule="auto"/>
        <w:contextualSpacing w:val="0"/>
        <w:rPr>
          <w:rFonts w:ascii="Times New Roman" w:eastAsia="Calibri" w:hAnsi="Times New Roman" w:cs="Times New Roman"/>
          <w:b/>
          <w:vanish/>
          <w:sz w:val="24"/>
          <w:szCs w:val="24"/>
        </w:rPr>
      </w:pPr>
    </w:p>
    <w:p w:rsidR="00744F55" w:rsidRPr="001E49FF" w:rsidRDefault="00744F55" w:rsidP="00222B62">
      <w:pPr>
        <w:pStyle w:val="ListParagraph"/>
        <w:numPr>
          <w:ilvl w:val="1"/>
          <w:numId w:val="17"/>
        </w:numPr>
        <w:spacing w:after="0" w:line="480" w:lineRule="auto"/>
        <w:contextualSpacing w:val="0"/>
        <w:rPr>
          <w:rFonts w:ascii="Times New Roman" w:eastAsia="Calibri" w:hAnsi="Times New Roman" w:cs="Times New Roman"/>
          <w:b/>
          <w:vanish/>
          <w:sz w:val="24"/>
          <w:szCs w:val="24"/>
        </w:rPr>
      </w:pPr>
    </w:p>
    <w:p w:rsidR="00744F55" w:rsidRPr="001E49FF" w:rsidRDefault="00744F55" w:rsidP="00222B62">
      <w:pPr>
        <w:pStyle w:val="ListParagraph"/>
        <w:numPr>
          <w:ilvl w:val="2"/>
          <w:numId w:val="17"/>
        </w:numPr>
        <w:spacing w:after="0" w:line="480" w:lineRule="auto"/>
        <w:contextualSpacing w:val="0"/>
        <w:rPr>
          <w:rFonts w:ascii="Times New Roman" w:eastAsia="Calibri" w:hAnsi="Times New Roman" w:cs="Times New Roman"/>
          <w:b/>
          <w:vanish/>
          <w:sz w:val="24"/>
          <w:szCs w:val="24"/>
        </w:rPr>
      </w:pPr>
    </w:p>
    <w:p w:rsidR="007C2AC0" w:rsidRPr="001E49FF" w:rsidRDefault="007C2AC0" w:rsidP="00222B62">
      <w:pPr>
        <w:pStyle w:val="ListParagraph"/>
        <w:numPr>
          <w:ilvl w:val="0"/>
          <w:numId w:val="18"/>
        </w:numPr>
        <w:spacing w:after="0" w:line="480" w:lineRule="auto"/>
        <w:rPr>
          <w:rFonts w:ascii="Times New Roman" w:eastAsia="Calibri" w:hAnsi="Times New Roman" w:cs="Times New Roman"/>
          <w:b/>
          <w:vanish/>
          <w:sz w:val="24"/>
          <w:szCs w:val="24"/>
        </w:rPr>
      </w:pPr>
    </w:p>
    <w:p w:rsidR="007C2AC0" w:rsidRPr="001E49FF" w:rsidRDefault="007C2AC0" w:rsidP="00222B62">
      <w:pPr>
        <w:pStyle w:val="ListParagraph"/>
        <w:numPr>
          <w:ilvl w:val="0"/>
          <w:numId w:val="18"/>
        </w:numPr>
        <w:spacing w:after="0" w:line="480" w:lineRule="auto"/>
        <w:rPr>
          <w:rFonts w:ascii="Times New Roman" w:eastAsia="Calibri" w:hAnsi="Times New Roman" w:cs="Times New Roman"/>
          <w:b/>
          <w:vanish/>
          <w:sz w:val="24"/>
          <w:szCs w:val="24"/>
        </w:rPr>
      </w:pPr>
    </w:p>
    <w:p w:rsidR="007C2AC0" w:rsidRPr="001E49FF" w:rsidRDefault="007C2AC0" w:rsidP="00222B62">
      <w:pPr>
        <w:pStyle w:val="ListParagraph"/>
        <w:numPr>
          <w:ilvl w:val="1"/>
          <w:numId w:val="18"/>
        </w:numPr>
        <w:spacing w:after="0" w:line="480" w:lineRule="auto"/>
        <w:rPr>
          <w:rFonts w:ascii="Times New Roman" w:eastAsia="Calibri" w:hAnsi="Times New Roman" w:cs="Times New Roman"/>
          <w:b/>
          <w:vanish/>
          <w:sz w:val="24"/>
          <w:szCs w:val="24"/>
        </w:rPr>
      </w:pPr>
    </w:p>
    <w:p w:rsidR="007C2AC0" w:rsidRPr="001E49FF" w:rsidRDefault="007C2AC0" w:rsidP="00222B62">
      <w:pPr>
        <w:pStyle w:val="ListParagraph"/>
        <w:numPr>
          <w:ilvl w:val="1"/>
          <w:numId w:val="18"/>
        </w:numPr>
        <w:spacing w:after="0" w:line="480" w:lineRule="auto"/>
        <w:rPr>
          <w:rFonts w:ascii="Times New Roman" w:eastAsia="Calibri" w:hAnsi="Times New Roman" w:cs="Times New Roman"/>
          <w:b/>
          <w:vanish/>
          <w:sz w:val="24"/>
          <w:szCs w:val="24"/>
        </w:rPr>
      </w:pPr>
    </w:p>
    <w:p w:rsidR="007C2AC0" w:rsidRPr="001E49FF" w:rsidRDefault="007C2AC0" w:rsidP="00222B62">
      <w:pPr>
        <w:pStyle w:val="ListParagraph"/>
        <w:numPr>
          <w:ilvl w:val="1"/>
          <w:numId w:val="18"/>
        </w:numPr>
        <w:spacing w:after="0" w:line="480" w:lineRule="auto"/>
        <w:rPr>
          <w:rFonts w:ascii="Times New Roman" w:eastAsia="Calibri" w:hAnsi="Times New Roman" w:cs="Times New Roman"/>
          <w:b/>
          <w:vanish/>
          <w:sz w:val="24"/>
          <w:szCs w:val="24"/>
        </w:rPr>
      </w:pPr>
    </w:p>
    <w:p w:rsidR="007C2AC0" w:rsidRPr="001E49FF" w:rsidRDefault="007C2AC0" w:rsidP="00222B62">
      <w:pPr>
        <w:pStyle w:val="ListParagraph"/>
        <w:numPr>
          <w:ilvl w:val="1"/>
          <w:numId w:val="18"/>
        </w:numPr>
        <w:spacing w:after="0" w:line="480" w:lineRule="auto"/>
        <w:rPr>
          <w:rFonts w:ascii="Times New Roman" w:eastAsia="Calibri" w:hAnsi="Times New Roman" w:cs="Times New Roman"/>
          <w:b/>
          <w:vanish/>
          <w:sz w:val="24"/>
          <w:szCs w:val="24"/>
        </w:rPr>
      </w:pPr>
    </w:p>
    <w:p w:rsidR="007C2AC0" w:rsidRPr="001E49FF" w:rsidRDefault="007C2AC0" w:rsidP="00222B62">
      <w:pPr>
        <w:pStyle w:val="ListParagraph"/>
        <w:numPr>
          <w:ilvl w:val="2"/>
          <w:numId w:val="18"/>
        </w:numPr>
        <w:spacing w:after="0" w:line="480" w:lineRule="auto"/>
        <w:rPr>
          <w:rFonts w:ascii="Times New Roman" w:eastAsia="Calibri" w:hAnsi="Times New Roman" w:cs="Times New Roman"/>
          <w:b/>
          <w:vanish/>
          <w:sz w:val="24"/>
          <w:szCs w:val="24"/>
        </w:rPr>
      </w:pPr>
    </w:p>
    <w:p w:rsidR="007C2AC0" w:rsidRPr="001E49FF" w:rsidRDefault="007C2AC0" w:rsidP="00222B62">
      <w:pPr>
        <w:pStyle w:val="ListParagraph"/>
        <w:numPr>
          <w:ilvl w:val="2"/>
          <w:numId w:val="18"/>
        </w:numPr>
        <w:spacing w:after="0" w:line="480" w:lineRule="auto"/>
        <w:rPr>
          <w:rFonts w:ascii="Times New Roman" w:eastAsia="Calibri" w:hAnsi="Times New Roman" w:cs="Times New Roman"/>
          <w:b/>
          <w:vanish/>
          <w:sz w:val="24"/>
          <w:szCs w:val="24"/>
        </w:rPr>
      </w:pPr>
    </w:p>
    <w:p w:rsidR="007C2AC0" w:rsidRPr="001E49FF" w:rsidRDefault="007C2AC0" w:rsidP="00222B62">
      <w:pPr>
        <w:pStyle w:val="ListParagraph"/>
        <w:numPr>
          <w:ilvl w:val="3"/>
          <w:numId w:val="18"/>
        </w:numPr>
        <w:spacing w:after="0" w:line="480" w:lineRule="auto"/>
        <w:rPr>
          <w:rFonts w:ascii="Times New Roman" w:eastAsia="Calibri" w:hAnsi="Times New Roman" w:cs="Times New Roman"/>
          <w:b/>
          <w:vanish/>
          <w:sz w:val="24"/>
          <w:szCs w:val="24"/>
        </w:rPr>
      </w:pPr>
    </w:p>
    <w:p w:rsidR="00744F55" w:rsidRPr="001E49FF" w:rsidRDefault="00744F55" w:rsidP="00222B62">
      <w:pPr>
        <w:pStyle w:val="ListParagraph"/>
        <w:numPr>
          <w:ilvl w:val="3"/>
          <w:numId w:val="18"/>
        </w:numPr>
        <w:spacing w:after="0" w:line="480" w:lineRule="auto"/>
        <w:ind w:left="993" w:hanging="993"/>
        <w:rPr>
          <w:rFonts w:ascii="Times New Roman" w:eastAsia="Calibri" w:hAnsi="Times New Roman" w:cs="Times New Roman"/>
          <w:b/>
          <w:sz w:val="24"/>
          <w:szCs w:val="24"/>
        </w:rPr>
      </w:pPr>
      <w:r w:rsidRPr="001E49FF">
        <w:rPr>
          <w:rFonts w:ascii="Times New Roman" w:eastAsia="Calibri" w:hAnsi="Times New Roman" w:cs="Times New Roman"/>
          <w:b/>
          <w:sz w:val="24"/>
          <w:szCs w:val="24"/>
        </w:rPr>
        <w:t xml:space="preserve">Komponen </w:t>
      </w:r>
      <w:r w:rsidRPr="001E49FF">
        <w:rPr>
          <w:rFonts w:ascii="Times New Roman" w:eastAsia="Calibri" w:hAnsi="Times New Roman" w:cs="Times New Roman"/>
          <w:b/>
          <w:i/>
          <w:sz w:val="24"/>
          <w:szCs w:val="24"/>
        </w:rPr>
        <w:t xml:space="preserve">Debt to </w:t>
      </w:r>
      <w:r w:rsidR="00BA5971">
        <w:rPr>
          <w:rFonts w:ascii="Times New Roman" w:eastAsia="Calibri" w:hAnsi="Times New Roman" w:cs="Times New Roman"/>
          <w:b/>
          <w:i/>
          <w:sz w:val="24"/>
          <w:szCs w:val="24"/>
        </w:rPr>
        <w:t xml:space="preserve">Total Assets </w:t>
      </w:r>
      <w:r w:rsidR="00C1713B" w:rsidRPr="001E49FF">
        <w:rPr>
          <w:rFonts w:ascii="Times New Roman" w:eastAsia="Calibri" w:hAnsi="Times New Roman" w:cs="Times New Roman"/>
          <w:b/>
          <w:i/>
          <w:sz w:val="24"/>
          <w:szCs w:val="24"/>
        </w:rPr>
        <w:t>(DTA</w:t>
      </w:r>
      <w:r w:rsidRPr="001E49FF">
        <w:rPr>
          <w:rFonts w:ascii="Times New Roman" w:eastAsia="Calibri" w:hAnsi="Times New Roman" w:cs="Times New Roman"/>
          <w:b/>
          <w:i/>
          <w:sz w:val="24"/>
          <w:szCs w:val="24"/>
        </w:rPr>
        <w:t>)</w:t>
      </w:r>
    </w:p>
    <w:p w:rsidR="00B9308E" w:rsidRPr="001E49FF" w:rsidRDefault="00AA2864" w:rsidP="00222B62">
      <w:pPr>
        <w:pStyle w:val="ListParagraph"/>
        <w:spacing w:after="0" w:line="480" w:lineRule="auto"/>
        <w:ind w:left="993"/>
        <w:rPr>
          <w:rFonts w:ascii="Times New Roman" w:eastAsia="Calibri" w:hAnsi="Times New Roman" w:cs="Times New Roman"/>
          <w:sz w:val="24"/>
          <w:szCs w:val="24"/>
        </w:rPr>
      </w:pPr>
      <w:r w:rsidRPr="001E49FF">
        <w:rPr>
          <w:rFonts w:ascii="Times New Roman" w:eastAsia="Calibri" w:hAnsi="Times New Roman" w:cs="Times New Roman"/>
          <w:sz w:val="24"/>
          <w:szCs w:val="24"/>
        </w:rPr>
        <w:t>Menurut Riyanto (2011) k</w:t>
      </w:r>
      <w:r w:rsidR="00B9308E" w:rsidRPr="001E49FF">
        <w:rPr>
          <w:rFonts w:ascii="Times New Roman" w:eastAsia="Calibri" w:hAnsi="Times New Roman" w:cs="Times New Roman"/>
          <w:sz w:val="24"/>
          <w:szCs w:val="24"/>
        </w:rPr>
        <w:t xml:space="preserve">omponen </w:t>
      </w:r>
      <w:r w:rsidR="00B9308E" w:rsidRPr="001E49FF">
        <w:rPr>
          <w:rFonts w:ascii="Times New Roman" w:eastAsia="Calibri" w:hAnsi="Times New Roman" w:cs="Times New Roman"/>
          <w:i/>
          <w:sz w:val="24"/>
          <w:szCs w:val="24"/>
        </w:rPr>
        <w:t>Debt to Total Asset</w:t>
      </w:r>
      <w:r w:rsidR="00B9308E" w:rsidRPr="001E49FF">
        <w:rPr>
          <w:rFonts w:ascii="Times New Roman" w:eastAsia="Calibri" w:hAnsi="Times New Roman" w:cs="Times New Roman"/>
          <w:sz w:val="24"/>
          <w:szCs w:val="24"/>
        </w:rPr>
        <w:t xml:space="preserve"> adalah:</w:t>
      </w:r>
    </w:p>
    <w:p w:rsidR="00744F55" w:rsidRPr="001E49FF" w:rsidRDefault="00744F55" w:rsidP="00222B62">
      <w:pPr>
        <w:numPr>
          <w:ilvl w:val="4"/>
          <w:numId w:val="17"/>
        </w:numPr>
        <w:spacing w:after="0" w:line="480" w:lineRule="auto"/>
        <w:ind w:hanging="513"/>
        <w:rPr>
          <w:rFonts w:ascii="Times New Roman" w:eastAsia="Calibri" w:hAnsi="Times New Roman" w:cs="Times New Roman"/>
          <w:sz w:val="24"/>
          <w:szCs w:val="24"/>
        </w:rPr>
      </w:pPr>
      <w:r w:rsidRPr="001E49FF">
        <w:rPr>
          <w:rFonts w:ascii="Times New Roman" w:eastAsia="Calibri" w:hAnsi="Times New Roman" w:cs="Times New Roman"/>
          <w:i/>
          <w:sz w:val="24"/>
          <w:szCs w:val="24"/>
        </w:rPr>
        <w:t>Total Asset</w:t>
      </w:r>
    </w:p>
    <w:p w:rsidR="001E4FD9" w:rsidRPr="001E49FF" w:rsidRDefault="00744F55" w:rsidP="006B6ED2">
      <w:pPr>
        <w:autoSpaceDE w:val="0"/>
        <w:autoSpaceDN w:val="0"/>
        <w:adjustRightInd w:val="0"/>
        <w:spacing w:after="0" w:line="480" w:lineRule="auto"/>
        <w:ind w:left="1078" w:firstLine="362"/>
        <w:jc w:val="both"/>
        <w:rPr>
          <w:rFonts w:ascii="Times New Roman" w:eastAsia="Calibri" w:hAnsi="Times New Roman" w:cs="Times New Roman"/>
          <w:sz w:val="24"/>
          <w:szCs w:val="24"/>
        </w:rPr>
      </w:pPr>
      <w:r w:rsidRPr="001E49FF">
        <w:rPr>
          <w:rFonts w:ascii="Times New Roman" w:eastAsia="Calibri" w:hAnsi="Times New Roman" w:cs="Times New Roman"/>
          <w:sz w:val="24"/>
          <w:szCs w:val="24"/>
        </w:rPr>
        <w:t xml:space="preserve">Pengertian </w:t>
      </w:r>
      <w:r w:rsidR="005B3C31">
        <w:rPr>
          <w:rFonts w:ascii="Times New Roman" w:hAnsi="Times New Roman" w:cs="Times New Roman"/>
          <w:sz w:val="24"/>
          <w:szCs w:val="24"/>
        </w:rPr>
        <w:t>aset</w:t>
      </w:r>
      <w:r w:rsidRPr="001E49FF">
        <w:rPr>
          <w:rFonts w:ascii="Times New Roman" w:eastAsia="Calibri" w:hAnsi="Times New Roman" w:cs="Times New Roman"/>
          <w:sz w:val="24"/>
          <w:szCs w:val="24"/>
        </w:rPr>
        <w:t xml:space="preserve"> tidak terbatas pada kekayaan perusahaan yang berwujud saja, tetapi juga termasuk pengeluaran-pengeluaran yang belum dialokasikan (</w:t>
      </w:r>
      <w:r w:rsidRPr="001E49FF">
        <w:rPr>
          <w:rFonts w:ascii="Times New Roman" w:eastAsia="Calibri" w:hAnsi="Times New Roman" w:cs="Times New Roman"/>
          <w:i/>
          <w:iCs/>
          <w:sz w:val="24"/>
          <w:szCs w:val="24"/>
        </w:rPr>
        <w:t>deffered charges</w:t>
      </w:r>
      <w:r w:rsidRPr="001E49FF">
        <w:rPr>
          <w:rFonts w:ascii="Times New Roman" w:eastAsia="Calibri" w:hAnsi="Times New Roman" w:cs="Times New Roman"/>
          <w:sz w:val="24"/>
          <w:szCs w:val="24"/>
        </w:rPr>
        <w:t>) atau biaya yang masih harus dialokasikan pada peng</w:t>
      </w:r>
      <w:r w:rsidR="005B3C31">
        <w:rPr>
          <w:rFonts w:ascii="Times New Roman" w:eastAsia="Calibri" w:hAnsi="Times New Roman" w:cs="Times New Roman"/>
          <w:sz w:val="24"/>
          <w:szCs w:val="24"/>
        </w:rPr>
        <w:t xml:space="preserve">hasilan yang akan datang serta </w:t>
      </w:r>
      <w:r w:rsidR="005B3C31">
        <w:rPr>
          <w:rFonts w:ascii="Times New Roman" w:hAnsi="Times New Roman" w:cs="Times New Roman"/>
          <w:sz w:val="24"/>
          <w:szCs w:val="24"/>
        </w:rPr>
        <w:t>aset</w:t>
      </w:r>
      <w:r w:rsidRPr="001E49FF">
        <w:rPr>
          <w:rFonts w:ascii="Times New Roman" w:eastAsia="Calibri" w:hAnsi="Times New Roman" w:cs="Times New Roman"/>
          <w:sz w:val="24"/>
          <w:szCs w:val="24"/>
        </w:rPr>
        <w:t xml:space="preserve"> yang tidak berwujud lainnya (</w:t>
      </w:r>
      <w:r w:rsidRPr="001E49FF">
        <w:rPr>
          <w:rFonts w:ascii="Times New Roman" w:eastAsia="Calibri" w:hAnsi="Times New Roman" w:cs="Times New Roman"/>
          <w:i/>
          <w:iCs/>
          <w:sz w:val="24"/>
          <w:szCs w:val="24"/>
        </w:rPr>
        <w:t>intangible asset</w:t>
      </w:r>
      <w:r w:rsidRPr="001E49FF">
        <w:rPr>
          <w:rFonts w:ascii="Times New Roman" w:eastAsia="Calibri" w:hAnsi="Times New Roman" w:cs="Times New Roman"/>
          <w:sz w:val="24"/>
          <w:szCs w:val="24"/>
        </w:rPr>
        <w:t xml:space="preserve">) misalnya </w:t>
      </w:r>
      <w:r w:rsidRPr="001E49FF">
        <w:rPr>
          <w:rFonts w:ascii="Times New Roman" w:eastAsia="Calibri" w:hAnsi="Times New Roman" w:cs="Times New Roman"/>
          <w:i/>
          <w:iCs/>
          <w:sz w:val="24"/>
          <w:szCs w:val="24"/>
        </w:rPr>
        <w:t>goodwill</w:t>
      </w:r>
      <w:r w:rsidRPr="001E49FF">
        <w:rPr>
          <w:rFonts w:ascii="Times New Roman" w:eastAsia="Calibri" w:hAnsi="Times New Roman" w:cs="Times New Roman"/>
          <w:sz w:val="24"/>
          <w:szCs w:val="24"/>
        </w:rPr>
        <w:t xml:space="preserve">, hak </w:t>
      </w:r>
      <w:r w:rsidRPr="001E49FF">
        <w:rPr>
          <w:rFonts w:ascii="Times New Roman" w:eastAsia="Calibri" w:hAnsi="Times New Roman" w:cs="Times New Roman"/>
          <w:i/>
          <w:iCs/>
          <w:sz w:val="24"/>
          <w:szCs w:val="24"/>
        </w:rPr>
        <w:t>patent</w:t>
      </w:r>
      <w:r w:rsidRPr="001E49FF">
        <w:rPr>
          <w:rFonts w:ascii="Times New Roman" w:eastAsia="Calibri" w:hAnsi="Times New Roman" w:cs="Times New Roman"/>
          <w:sz w:val="24"/>
          <w:szCs w:val="24"/>
        </w:rPr>
        <w:t>, hak menerbitkan dan sebagainya.</w:t>
      </w:r>
    </w:p>
    <w:p w:rsidR="00744F55" w:rsidRPr="001E49FF" w:rsidRDefault="00744F55" w:rsidP="00222B62">
      <w:pPr>
        <w:numPr>
          <w:ilvl w:val="4"/>
          <w:numId w:val="17"/>
        </w:numPr>
        <w:spacing w:after="0" w:line="480" w:lineRule="auto"/>
        <w:ind w:hanging="513"/>
        <w:rPr>
          <w:rFonts w:ascii="Times New Roman" w:eastAsia="Calibri" w:hAnsi="Times New Roman" w:cs="Times New Roman"/>
          <w:sz w:val="24"/>
          <w:szCs w:val="24"/>
        </w:rPr>
      </w:pPr>
      <w:r w:rsidRPr="00F84A10">
        <w:rPr>
          <w:rFonts w:ascii="Times New Roman" w:eastAsia="Calibri" w:hAnsi="Times New Roman" w:cs="Times New Roman"/>
          <w:sz w:val="24"/>
          <w:szCs w:val="24"/>
        </w:rPr>
        <w:t>Total</w:t>
      </w:r>
      <w:r w:rsidRPr="001E49FF">
        <w:rPr>
          <w:rFonts w:ascii="Times New Roman" w:eastAsia="Calibri" w:hAnsi="Times New Roman" w:cs="Times New Roman"/>
          <w:i/>
          <w:sz w:val="24"/>
          <w:szCs w:val="24"/>
        </w:rPr>
        <w:t xml:space="preserve"> Liabilities</w:t>
      </w:r>
    </w:p>
    <w:p w:rsidR="00CB4C36" w:rsidRPr="001E4FD9" w:rsidRDefault="00744F55" w:rsidP="003D3290">
      <w:pPr>
        <w:spacing w:after="0" w:line="480" w:lineRule="auto"/>
        <w:ind w:left="1077" w:firstLine="352"/>
        <w:jc w:val="both"/>
        <w:rPr>
          <w:rFonts w:ascii="Times New Roman" w:eastAsia="Calibri" w:hAnsi="Times New Roman" w:cs="Times New Roman"/>
          <w:sz w:val="24"/>
          <w:szCs w:val="24"/>
        </w:rPr>
      </w:pPr>
      <w:r w:rsidRPr="001E49FF">
        <w:rPr>
          <w:rFonts w:ascii="Times New Roman" w:eastAsia="Calibri" w:hAnsi="Times New Roman" w:cs="Times New Roman"/>
          <w:sz w:val="24"/>
          <w:szCs w:val="24"/>
        </w:rPr>
        <w:t xml:space="preserve">Menurut </w:t>
      </w:r>
      <w:r w:rsidRPr="001E49FF">
        <w:rPr>
          <w:rFonts w:ascii="Times New Roman" w:eastAsia="Calibri" w:hAnsi="Times New Roman" w:cs="Times New Roman"/>
          <w:bCs/>
          <w:sz w:val="24"/>
          <w:szCs w:val="24"/>
        </w:rPr>
        <w:t>Wheldie Suvryanatha</w:t>
      </w:r>
      <w:r w:rsidRPr="001E49FF">
        <w:rPr>
          <w:rFonts w:ascii="Times New Roman" w:eastAsia="Calibri" w:hAnsi="Times New Roman" w:cs="Times New Roman"/>
          <w:b/>
          <w:sz w:val="24"/>
          <w:szCs w:val="24"/>
        </w:rPr>
        <w:t xml:space="preserve"> </w:t>
      </w:r>
      <w:r w:rsidR="00C13D6F" w:rsidRPr="001E49FF">
        <w:rPr>
          <w:rFonts w:ascii="Times New Roman" w:eastAsia="Calibri" w:hAnsi="Times New Roman" w:cs="Times New Roman"/>
          <w:b/>
          <w:sz w:val="24"/>
          <w:szCs w:val="24"/>
        </w:rPr>
        <w:t>(</w:t>
      </w:r>
      <w:r w:rsidRPr="001E49FF">
        <w:rPr>
          <w:rFonts w:ascii="Times New Roman" w:eastAsia="Calibri" w:hAnsi="Times New Roman" w:cs="Times New Roman"/>
          <w:sz w:val="24"/>
          <w:szCs w:val="24"/>
        </w:rPr>
        <w:t>2009</w:t>
      </w:r>
      <w:r w:rsidRPr="001E49FF">
        <w:rPr>
          <w:rFonts w:ascii="Times New Roman" w:eastAsia="Calibri" w:hAnsi="Times New Roman" w:cs="Times New Roman"/>
          <w:b/>
          <w:sz w:val="24"/>
          <w:szCs w:val="24"/>
        </w:rPr>
        <w:t>)</w:t>
      </w:r>
      <w:r w:rsidRPr="001E49FF">
        <w:rPr>
          <w:rFonts w:ascii="Times New Roman" w:eastAsia="Calibri" w:hAnsi="Times New Roman" w:cs="Times New Roman"/>
          <w:sz w:val="24"/>
          <w:szCs w:val="24"/>
        </w:rPr>
        <w:t xml:space="preserve"> kewajiban (</w:t>
      </w:r>
      <w:r w:rsidRPr="001E49FF">
        <w:rPr>
          <w:rFonts w:ascii="Times New Roman" w:eastAsia="Calibri" w:hAnsi="Times New Roman" w:cs="Times New Roman"/>
          <w:i/>
          <w:sz w:val="24"/>
          <w:szCs w:val="24"/>
        </w:rPr>
        <w:t>liabilities</w:t>
      </w:r>
      <w:r w:rsidRPr="001E49FF">
        <w:rPr>
          <w:rFonts w:ascii="Times New Roman" w:eastAsia="Calibri" w:hAnsi="Times New Roman" w:cs="Times New Roman"/>
          <w:sz w:val="24"/>
          <w:szCs w:val="24"/>
        </w:rPr>
        <w:t>) sebagai “kewajiban (</w:t>
      </w:r>
      <w:r w:rsidRPr="001E49FF">
        <w:rPr>
          <w:rFonts w:ascii="Times New Roman" w:eastAsia="Calibri" w:hAnsi="Times New Roman" w:cs="Times New Roman"/>
          <w:i/>
          <w:sz w:val="24"/>
          <w:szCs w:val="24"/>
        </w:rPr>
        <w:t>obligation</w:t>
      </w:r>
      <w:r w:rsidRPr="001E49FF">
        <w:rPr>
          <w:rFonts w:ascii="Times New Roman" w:eastAsia="Calibri" w:hAnsi="Times New Roman" w:cs="Times New Roman"/>
          <w:sz w:val="24"/>
          <w:szCs w:val="24"/>
        </w:rPr>
        <w:t xml:space="preserve">) ekonomi suatu badan usaha yang </w:t>
      </w:r>
      <w:r w:rsidRPr="001E49FF">
        <w:rPr>
          <w:rFonts w:ascii="Times New Roman" w:eastAsia="Calibri" w:hAnsi="Times New Roman" w:cs="Times New Roman"/>
          <w:sz w:val="24"/>
          <w:szCs w:val="24"/>
        </w:rPr>
        <w:lastRenderedPageBreak/>
        <w:t>diakui dan diukur sesuai dengan prinsip-prinsip akuntansi yang berlaku umum.”</w:t>
      </w:r>
    </w:p>
    <w:p w:rsidR="007C2AC0" w:rsidRPr="001E49FF" w:rsidRDefault="007C2AC0" w:rsidP="00222B62">
      <w:pPr>
        <w:pStyle w:val="ListParagraph"/>
        <w:numPr>
          <w:ilvl w:val="0"/>
          <w:numId w:val="15"/>
        </w:numPr>
        <w:spacing w:line="480" w:lineRule="auto"/>
        <w:rPr>
          <w:rFonts w:ascii="Times New Roman" w:eastAsia="Times New Roman" w:hAnsi="Times New Roman" w:cs="Times New Roman"/>
          <w:b/>
          <w:i/>
          <w:vanish/>
          <w:sz w:val="24"/>
          <w:szCs w:val="24"/>
          <w:lang w:eastAsia="id-ID"/>
        </w:rPr>
      </w:pPr>
    </w:p>
    <w:p w:rsidR="007C2AC0" w:rsidRPr="001E49FF" w:rsidRDefault="007C2AC0" w:rsidP="00222B62">
      <w:pPr>
        <w:pStyle w:val="ListParagraph"/>
        <w:numPr>
          <w:ilvl w:val="0"/>
          <w:numId w:val="15"/>
        </w:numPr>
        <w:spacing w:line="480" w:lineRule="auto"/>
        <w:rPr>
          <w:rFonts w:ascii="Times New Roman" w:eastAsia="Times New Roman" w:hAnsi="Times New Roman" w:cs="Times New Roman"/>
          <w:b/>
          <w:i/>
          <w:vanish/>
          <w:sz w:val="24"/>
          <w:szCs w:val="24"/>
          <w:lang w:eastAsia="id-ID"/>
        </w:rPr>
      </w:pPr>
    </w:p>
    <w:p w:rsidR="007C2AC0" w:rsidRPr="001E49FF" w:rsidRDefault="007C2AC0" w:rsidP="00222B62">
      <w:pPr>
        <w:pStyle w:val="ListParagraph"/>
        <w:numPr>
          <w:ilvl w:val="1"/>
          <w:numId w:val="15"/>
        </w:numPr>
        <w:spacing w:line="480" w:lineRule="auto"/>
        <w:rPr>
          <w:rFonts w:ascii="Times New Roman" w:eastAsia="Times New Roman" w:hAnsi="Times New Roman" w:cs="Times New Roman"/>
          <w:b/>
          <w:i/>
          <w:vanish/>
          <w:sz w:val="24"/>
          <w:szCs w:val="24"/>
          <w:lang w:eastAsia="id-ID"/>
        </w:rPr>
      </w:pPr>
    </w:p>
    <w:p w:rsidR="007C2AC0" w:rsidRPr="001E49FF" w:rsidRDefault="007C2AC0" w:rsidP="00222B62">
      <w:pPr>
        <w:pStyle w:val="ListParagraph"/>
        <w:numPr>
          <w:ilvl w:val="1"/>
          <w:numId w:val="15"/>
        </w:numPr>
        <w:spacing w:line="480" w:lineRule="auto"/>
        <w:rPr>
          <w:rFonts w:ascii="Times New Roman" w:eastAsia="Times New Roman" w:hAnsi="Times New Roman" w:cs="Times New Roman"/>
          <w:b/>
          <w:i/>
          <w:vanish/>
          <w:sz w:val="24"/>
          <w:szCs w:val="24"/>
          <w:lang w:eastAsia="id-ID"/>
        </w:rPr>
      </w:pPr>
    </w:p>
    <w:p w:rsidR="007C2AC0" w:rsidRPr="001E49FF" w:rsidRDefault="007C2AC0" w:rsidP="00222B62">
      <w:pPr>
        <w:pStyle w:val="ListParagraph"/>
        <w:numPr>
          <w:ilvl w:val="1"/>
          <w:numId w:val="15"/>
        </w:numPr>
        <w:spacing w:line="480" w:lineRule="auto"/>
        <w:rPr>
          <w:rFonts w:ascii="Times New Roman" w:eastAsia="Times New Roman" w:hAnsi="Times New Roman" w:cs="Times New Roman"/>
          <w:b/>
          <w:i/>
          <w:vanish/>
          <w:sz w:val="24"/>
          <w:szCs w:val="24"/>
          <w:lang w:eastAsia="id-ID"/>
        </w:rPr>
      </w:pPr>
    </w:p>
    <w:p w:rsidR="007C2AC0" w:rsidRPr="001E49FF" w:rsidRDefault="007C2AC0" w:rsidP="00222B62">
      <w:pPr>
        <w:pStyle w:val="ListParagraph"/>
        <w:numPr>
          <w:ilvl w:val="1"/>
          <w:numId w:val="15"/>
        </w:numPr>
        <w:spacing w:line="480" w:lineRule="auto"/>
        <w:rPr>
          <w:rFonts w:ascii="Times New Roman" w:eastAsia="Times New Roman" w:hAnsi="Times New Roman" w:cs="Times New Roman"/>
          <w:b/>
          <w:i/>
          <w:vanish/>
          <w:sz w:val="24"/>
          <w:szCs w:val="24"/>
          <w:lang w:eastAsia="id-ID"/>
        </w:rPr>
      </w:pPr>
    </w:p>
    <w:p w:rsidR="007C2AC0" w:rsidRPr="001E49FF" w:rsidRDefault="007C2AC0" w:rsidP="00222B62">
      <w:pPr>
        <w:pStyle w:val="ListParagraph"/>
        <w:numPr>
          <w:ilvl w:val="2"/>
          <w:numId w:val="15"/>
        </w:numPr>
        <w:spacing w:line="480" w:lineRule="auto"/>
        <w:rPr>
          <w:rFonts w:ascii="Times New Roman" w:eastAsia="Times New Roman" w:hAnsi="Times New Roman" w:cs="Times New Roman"/>
          <w:b/>
          <w:i/>
          <w:vanish/>
          <w:sz w:val="24"/>
          <w:szCs w:val="24"/>
          <w:lang w:eastAsia="id-ID"/>
        </w:rPr>
      </w:pPr>
    </w:p>
    <w:p w:rsidR="007C2AC0" w:rsidRPr="001E49FF" w:rsidRDefault="007C2AC0" w:rsidP="00222B62">
      <w:pPr>
        <w:pStyle w:val="ListParagraph"/>
        <w:numPr>
          <w:ilvl w:val="2"/>
          <w:numId w:val="15"/>
        </w:numPr>
        <w:spacing w:line="480" w:lineRule="auto"/>
        <w:rPr>
          <w:rFonts w:ascii="Times New Roman" w:eastAsia="Times New Roman" w:hAnsi="Times New Roman" w:cs="Times New Roman"/>
          <w:b/>
          <w:i/>
          <w:vanish/>
          <w:sz w:val="24"/>
          <w:szCs w:val="24"/>
          <w:lang w:eastAsia="id-ID"/>
        </w:rPr>
      </w:pPr>
    </w:p>
    <w:p w:rsidR="00B46111" w:rsidRPr="001E49FF" w:rsidRDefault="001E4FD9" w:rsidP="00177E78">
      <w:pPr>
        <w:pStyle w:val="ListParagraph"/>
        <w:numPr>
          <w:ilvl w:val="2"/>
          <w:numId w:val="15"/>
        </w:numPr>
        <w:spacing w:after="0" w:line="480" w:lineRule="auto"/>
        <w:ind w:left="709" w:hanging="709"/>
        <w:rPr>
          <w:rFonts w:ascii="Times New Roman" w:eastAsia="Times New Roman" w:hAnsi="Times New Roman" w:cs="Times New Roman"/>
          <w:b/>
          <w:i/>
          <w:sz w:val="24"/>
          <w:szCs w:val="24"/>
          <w:lang w:eastAsia="id-ID"/>
        </w:rPr>
      </w:pPr>
      <w:r>
        <w:rPr>
          <w:rFonts w:ascii="Times New Roman" w:eastAsia="Times New Roman" w:hAnsi="Times New Roman" w:cs="Times New Roman"/>
          <w:b/>
          <w:i/>
          <w:sz w:val="24"/>
          <w:szCs w:val="24"/>
          <w:lang w:eastAsia="id-ID"/>
        </w:rPr>
        <w:t>Debt To Equity Rati</w:t>
      </w:r>
      <w:r w:rsidR="00086117" w:rsidRPr="001E49FF">
        <w:rPr>
          <w:rFonts w:ascii="Times New Roman" w:eastAsia="Times New Roman" w:hAnsi="Times New Roman" w:cs="Times New Roman"/>
          <w:b/>
          <w:i/>
          <w:sz w:val="24"/>
          <w:szCs w:val="24"/>
          <w:lang w:eastAsia="id-ID"/>
        </w:rPr>
        <w:t xml:space="preserve">o </w:t>
      </w:r>
      <w:r w:rsidR="00086117" w:rsidRPr="00E165DE">
        <w:rPr>
          <w:rFonts w:ascii="Times New Roman" w:eastAsia="Times New Roman" w:hAnsi="Times New Roman" w:cs="Times New Roman"/>
          <w:b/>
          <w:sz w:val="24"/>
          <w:szCs w:val="24"/>
          <w:lang w:eastAsia="id-ID"/>
        </w:rPr>
        <w:t>(DER)</w:t>
      </w:r>
    </w:p>
    <w:p w:rsidR="008143C6" w:rsidRPr="006B6ED2" w:rsidRDefault="008143C6" w:rsidP="006B6ED2">
      <w:pPr>
        <w:pStyle w:val="ListParagraph"/>
        <w:numPr>
          <w:ilvl w:val="3"/>
          <w:numId w:val="45"/>
        </w:numPr>
        <w:spacing w:after="0" w:line="480" w:lineRule="auto"/>
        <w:rPr>
          <w:rFonts w:ascii="Times New Roman" w:eastAsia="Times New Roman" w:hAnsi="Times New Roman" w:cs="Times New Roman"/>
          <w:b/>
          <w:i/>
          <w:sz w:val="24"/>
          <w:szCs w:val="24"/>
          <w:lang w:eastAsia="id-ID"/>
        </w:rPr>
      </w:pPr>
      <w:r w:rsidRPr="006B6ED2">
        <w:rPr>
          <w:rFonts w:ascii="Times New Roman" w:eastAsia="Times New Roman" w:hAnsi="Times New Roman" w:cs="Times New Roman"/>
          <w:b/>
          <w:sz w:val="24"/>
          <w:szCs w:val="24"/>
          <w:lang w:eastAsia="id-ID"/>
        </w:rPr>
        <w:t>Pengertian</w:t>
      </w:r>
      <w:r w:rsidR="001E4FD9" w:rsidRPr="006B6ED2">
        <w:rPr>
          <w:rFonts w:ascii="Times New Roman" w:eastAsia="Times New Roman" w:hAnsi="Times New Roman" w:cs="Times New Roman"/>
          <w:b/>
          <w:i/>
          <w:sz w:val="24"/>
          <w:szCs w:val="24"/>
          <w:lang w:eastAsia="id-ID"/>
        </w:rPr>
        <w:t xml:space="preserve"> Debt To Equity Rat</w:t>
      </w:r>
      <w:r w:rsidRPr="006B6ED2">
        <w:rPr>
          <w:rFonts w:ascii="Times New Roman" w:eastAsia="Times New Roman" w:hAnsi="Times New Roman" w:cs="Times New Roman"/>
          <w:b/>
          <w:i/>
          <w:sz w:val="24"/>
          <w:szCs w:val="24"/>
          <w:lang w:eastAsia="id-ID"/>
        </w:rPr>
        <w:t xml:space="preserve">io </w:t>
      </w:r>
      <w:r w:rsidRPr="00E165DE">
        <w:rPr>
          <w:rFonts w:ascii="Times New Roman" w:eastAsia="Times New Roman" w:hAnsi="Times New Roman" w:cs="Times New Roman"/>
          <w:b/>
          <w:sz w:val="24"/>
          <w:szCs w:val="24"/>
          <w:lang w:eastAsia="id-ID"/>
        </w:rPr>
        <w:t>(DER)</w:t>
      </w:r>
    </w:p>
    <w:p w:rsidR="008412D1" w:rsidRPr="001E49FF" w:rsidRDefault="008412D1" w:rsidP="00222B62">
      <w:pPr>
        <w:autoSpaceDE w:val="0"/>
        <w:autoSpaceDN w:val="0"/>
        <w:adjustRightInd w:val="0"/>
        <w:spacing w:after="0" w:line="480" w:lineRule="auto"/>
        <w:ind w:firstLine="567"/>
        <w:jc w:val="both"/>
        <w:rPr>
          <w:rFonts w:ascii="Times New Roman" w:hAnsi="Times New Roman" w:cs="Times New Roman"/>
          <w:sz w:val="24"/>
          <w:szCs w:val="24"/>
        </w:rPr>
      </w:pPr>
      <w:r w:rsidRPr="001E49FF">
        <w:rPr>
          <w:rFonts w:ascii="Times New Roman" w:hAnsi="Times New Roman" w:cs="Times New Roman"/>
          <w:sz w:val="24"/>
          <w:szCs w:val="24"/>
        </w:rPr>
        <w:t xml:space="preserve">Setiap perusahaan pasti </w:t>
      </w:r>
      <w:r w:rsidR="006B6ED2">
        <w:rPr>
          <w:rFonts w:ascii="Times New Roman" w:hAnsi="Times New Roman" w:cs="Times New Roman"/>
          <w:sz w:val="24"/>
          <w:szCs w:val="24"/>
        </w:rPr>
        <w:t>tidak akan lepas dari hutang,</w:t>
      </w:r>
      <w:r w:rsidRPr="001E49FF">
        <w:rPr>
          <w:rFonts w:ascii="Times New Roman" w:hAnsi="Times New Roman" w:cs="Times New Roman"/>
          <w:sz w:val="24"/>
          <w:szCs w:val="24"/>
        </w:rPr>
        <w:t xml:space="preserve"> baik hutang</w:t>
      </w:r>
      <w:r w:rsidR="00744F55" w:rsidRPr="001E49FF">
        <w:rPr>
          <w:rFonts w:ascii="Times New Roman" w:hAnsi="Times New Roman" w:cs="Times New Roman"/>
          <w:sz w:val="24"/>
          <w:szCs w:val="24"/>
        </w:rPr>
        <w:t xml:space="preserve"> </w:t>
      </w:r>
      <w:r w:rsidRPr="001E49FF">
        <w:rPr>
          <w:rFonts w:ascii="Times New Roman" w:hAnsi="Times New Roman" w:cs="Times New Roman"/>
          <w:sz w:val="24"/>
          <w:szCs w:val="24"/>
        </w:rPr>
        <w:t>jangka pendek maupun panjang. Hutang yang dilakukan perusahaan</w:t>
      </w:r>
      <w:r w:rsidR="00744F55" w:rsidRPr="001E49FF">
        <w:rPr>
          <w:rFonts w:ascii="Times New Roman" w:hAnsi="Times New Roman" w:cs="Times New Roman"/>
          <w:sz w:val="24"/>
          <w:szCs w:val="24"/>
        </w:rPr>
        <w:t xml:space="preserve"> </w:t>
      </w:r>
      <w:r w:rsidRPr="001E49FF">
        <w:rPr>
          <w:rFonts w:ascii="Times New Roman" w:hAnsi="Times New Roman" w:cs="Times New Roman"/>
          <w:sz w:val="24"/>
          <w:szCs w:val="24"/>
        </w:rPr>
        <w:t>bertujuan untuk memperoleh dana. Dana yang telah dikumpulkan</w:t>
      </w:r>
      <w:r w:rsidR="00744F55" w:rsidRPr="001E49FF">
        <w:rPr>
          <w:rFonts w:ascii="Times New Roman" w:hAnsi="Times New Roman" w:cs="Times New Roman"/>
          <w:sz w:val="24"/>
          <w:szCs w:val="24"/>
        </w:rPr>
        <w:t xml:space="preserve"> </w:t>
      </w:r>
      <w:r w:rsidRPr="001E49FF">
        <w:rPr>
          <w:rFonts w:ascii="Times New Roman" w:hAnsi="Times New Roman" w:cs="Times New Roman"/>
          <w:sz w:val="24"/>
          <w:szCs w:val="24"/>
        </w:rPr>
        <w:t xml:space="preserve">kemudian dibelanjakan untuk memenuhi kebutuhan perusahaan. </w:t>
      </w:r>
    </w:p>
    <w:p w:rsidR="00EB4B84" w:rsidRPr="001E4FD9" w:rsidRDefault="00F84A10" w:rsidP="001E4FD9">
      <w:pPr>
        <w:spacing w:after="0" w:line="480" w:lineRule="auto"/>
        <w:ind w:firstLine="567"/>
        <w:jc w:val="both"/>
        <w:rPr>
          <w:rFonts w:ascii="Times New Roman" w:hAnsi="Times New Roman" w:cs="Times New Roman"/>
          <w:sz w:val="24"/>
          <w:szCs w:val="24"/>
        </w:rPr>
      </w:pPr>
      <w:r>
        <w:rPr>
          <w:rFonts w:ascii="Times New Roman" w:eastAsia="Calibri" w:hAnsi="Times New Roman" w:cs="Times New Roman"/>
          <w:sz w:val="24"/>
          <w:szCs w:val="24"/>
        </w:rPr>
        <w:t>Menurut Darsono (2005)</w:t>
      </w:r>
      <w:r w:rsidR="00D52248" w:rsidRPr="001E49FF">
        <w:rPr>
          <w:rFonts w:ascii="Times New Roman" w:eastAsia="Calibri" w:hAnsi="Times New Roman" w:cs="Times New Roman"/>
          <w:sz w:val="24"/>
          <w:szCs w:val="24"/>
        </w:rPr>
        <w:t xml:space="preserve"> </w:t>
      </w:r>
      <w:r w:rsidR="009F28AF">
        <w:rPr>
          <w:rFonts w:ascii="Times New Roman" w:eastAsia="Calibri" w:hAnsi="Times New Roman" w:cs="Times New Roman"/>
          <w:i/>
          <w:iCs/>
          <w:sz w:val="24"/>
          <w:szCs w:val="24"/>
        </w:rPr>
        <w:t>d</w:t>
      </w:r>
      <w:r w:rsidR="00D52248" w:rsidRPr="001E49FF">
        <w:rPr>
          <w:rFonts w:ascii="Times New Roman" w:eastAsia="Calibri" w:hAnsi="Times New Roman" w:cs="Times New Roman"/>
          <w:i/>
          <w:iCs/>
          <w:sz w:val="24"/>
          <w:szCs w:val="24"/>
        </w:rPr>
        <w:t xml:space="preserve">ebt to </w:t>
      </w:r>
      <w:r w:rsidR="001E4FD9">
        <w:rPr>
          <w:rFonts w:ascii="Times New Roman" w:eastAsia="Calibri" w:hAnsi="Times New Roman" w:cs="Times New Roman"/>
          <w:i/>
          <w:iCs/>
          <w:sz w:val="24"/>
          <w:szCs w:val="24"/>
        </w:rPr>
        <w:t>eq</w:t>
      </w:r>
      <w:r w:rsidR="009F28AF">
        <w:rPr>
          <w:rFonts w:ascii="Times New Roman" w:eastAsia="Calibri" w:hAnsi="Times New Roman" w:cs="Times New Roman"/>
          <w:i/>
          <w:iCs/>
          <w:sz w:val="24"/>
          <w:szCs w:val="24"/>
        </w:rPr>
        <w:t>uity</w:t>
      </w:r>
      <w:r w:rsidR="00D52248" w:rsidRPr="001E49FF">
        <w:rPr>
          <w:rFonts w:ascii="Times New Roman" w:eastAsia="Calibri" w:hAnsi="Times New Roman" w:cs="Times New Roman"/>
          <w:i/>
          <w:iCs/>
          <w:sz w:val="24"/>
          <w:szCs w:val="24"/>
        </w:rPr>
        <w:t xml:space="preserve"> ratio</w:t>
      </w:r>
      <w:r w:rsidR="005B3C31">
        <w:rPr>
          <w:rFonts w:ascii="Times New Roman" w:eastAsia="Calibri" w:hAnsi="Times New Roman" w:cs="Times New Roman"/>
          <w:i/>
          <w:iCs/>
          <w:sz w:val="24"/>
          <w:szCs w:val="24"/>
        </w:rPr>
        <w:t xml:space="preserve"> </w:t>
      </w:r>
      <w:r w:rsidR="00807F45">
        <w:rPr>
          <w:rFonts w:ascii="Times New Roman" w:eastAsia="Calibri" w:hAnsi="Times New Roman" w:cs="Times New Roman"/>
          <w:i/>
          <w:iCs/>
          <w:sz w:val="24"/>
          <w:szCs w:val="24"/>
        </w:rPr>
        <w:t>(D</w:t>
      </w:r>
      <w:r w:rsidR="00807F45">
        <w:rPr>
          <w:rFonts w:ascii="Times New Roman" w:eastAsia="Calibri" w:hAnsi="Times New Roman" w:cs="Times New Roman"/>
          <w:i/>
          <w:iCs/>
          <w:sz w:val="24"/>
          <w:szCs w:val="24"/>
          <w:lang w:val="en-US"/>
        </w:rPr>
        <w:t>ER</w:t>
      </w:r>
      <w:r w:rsidR="00D5583A" w:rsidRPr="001E49FF">
        <w:rPr>
          <w:rFonts w:ascii="Times New Roman" w:eastAsia="Calibri" w:hAnsi="Times New Roman" w:cs="Times New Roman"/>
          <w:i/>
          <w:iCs/>
          <w:sz w:val="24"/>
          <w:szCs w:val="24"/>
        </w:rPr>
        <w:t>)</w:t>
      </w:r>
      <w:r w:rsidR="00D52248" w:rsidRPr="001E49FF">
        <w:rPr>
          <w:rFonts w:ascii="Times New Roman" w:eastAsia="Calibri" w:hAnsi="Times New Roman" w:cs="Times New Roman"/>
          <w:i/>
          <w:iCs/>
          <w:sz w:val="24"/>
          <w:szCs w:val="24"/>
        </w:rPr>
        <w:t xml:space="preserve"> </w:t>
      </w:r>
      <w:r w:rsidR="00D52248" w:rsidRPr="001E49FF">
        <w:rPr>
          <w:rFonts w:ascii="Times New Roman" w:eastAsia="Calibri" w:hAnsi="Times New Roman" w:cs="Times New Roman"/>
          <w:sz w:val="24"/>
          <w:szCs w:val="24"/>
        </w:rPr>
        <w:t xml:space="preserve">yaitu “rasio total kewajiban terhadap asset.” Rasio ini menekankan pentingnya pendanaan hutang dengan jalan menunjukkan persentase </w:t>
      </w:r>
      <w:r w:rsidR="005B3C31">
        <w:rPr>
          <w:rFonts w:ascii="Times New Roman" w:hAnsi="Times New Roman" w:cs="Times New Roman"/>
          <w:sz w:val="24"/>
          <w:szCs w:val="24"/>
        </w:rPr>
        <w:t>aset</w:t>
      </w:r>
      <w:r w:rsidR="00D52248" w:rsidRPr="001E49FF">
        <w:rPr>
          <w:rFonts w:ascii="Times New Roman" w:eastAsia="Calibri" w:hAnsi="Times New Roman" w:cs="Times New Roman"/>
          <w:sz w:val="24"/>
          <w:szCs w:val="24"/>
        </w:rPr>
        <w:t xml:space="preserve"> perusahaan yang didukung oleh hutang. Rasio ini juga menyediakan informasi tentang kemampuan perusahaan dalam mengadaptasi kondisi pengurangan </w:t>
      </w:r>
      <w:r w:rsidR="005B3C31">
        <w:rPr>
          <w:rFonts w:ascii="Times New Roman" w:hAnsi="Times New Roman" w:cs="Times New Roman"/>
          <w:sz w:val="24"/>
          <w:szCs w:val="24"/>
        </w:rPr>
        <w:t>aset</w:t>
      </w:r>
      <w:r w:rsidR="00D52248" w:rsidRPr="001E49FF">
        <w:rPr>
          <w:rFonts w:ascii="Times New Roman" w:eastAsia="Calibri" w:hAnsi="Times New Roman" w:cs="Times New Roman"/>
          <w:sz w:val="24"/>
          <w:szCs w:val="24"/>
        </w:rPr>
        <w:t xml:space="preserve"> akibat kerugian tanpa mengurangi pembayaran bunga pada kreditor. Nilai rasio yang tinggi</w:t>
      </w:r>
      <w:r w:rsidR="00AA2864" w:rsidRPr="001E49FF">
        <w:rPr>
          <w:rFonts w:ascii="Times New Roman" w:eastAsia="Calibri" w:hAnsi="Times New Roman" w:cs="Times New Roman"/>
          <w:sz w:val="24"/>
          <w:szCs w:val="24"/>
        </w:rPr>
        <w:t xml:space="preserve"> menunjukkan peningkatan dari ri</w:t>
      </w:r>
      <w:r w:rsidR="00D52248" w:rsidRPr="001E49FF">
        <w:rPr>
          <w:rFonts w:ascii="Times New Roman" w:eastAsia="Calibri" w:hAnsi="Times New Roman" w:cs="Times New Roman"/>
          <w:sz w:val="24"/>
          <w:szCs w:val="24"/>
        </w:rPr>
        <w:t>siko kreditor berupa ketidak</w:t>
      </w:r>
      <w:r w:rsidR="00D5583A" w:rsidRPr="001E49FF">
        <w:rPr>
          <w:rFonts w:ascii="Times New Roman" w:eastAsia="Calibri" w:hAnsi="Times New Roman" w:cs="Times New Roman"/>
          <w:sz w:val="24"/>
          <w:szCs w:val="24"/>
        </w:rPr>
        <w:t xml:space="preserve"> </w:t>
      </w:r>
      <w:r w:rsidR="00D52248" w:rsidRPr="001E49FF">
        <w:rPr>
          <w:rFonts w:ascii="Times New Roman" w:eastAsia="Calibri" w:hAnsi="Times New Roman" w:cs="Times New Roman"/>
          <w:sz w:val="24"/>
          <w:szCs w:val="24"/>
        </w:rPr>
        <w:t>mampuan perusahaan dalam membayar semua kewajibannya.</w:t>
      </w:r>
      <w:r w:rsidR="00744F55" w:rsidRPr="001E49FF">
        <w:rPr>
          <w:rFonts w:ascii="Times New Roman" w:hAnsi="Times New Roman" w:cs="Times New Roman"/>
          <w:sz w:val="24"/>
          <w:szCs w:val="24"/>
        </w:rPr>
        <w:t xml:space="preserve"> Semakin tinggi rasio, semakin rendah pendanaan perusahaan yang disediakan oleh pemegang saham.</w:t>
      </w:r>
    </w:p>
    <w:p w:rsidR="00AA3DF2" w:rsidRPr="00EB4B84" w:rsidRDefault="00F84A10" w:rsidP="00177E78">
      <w:pPr>
        <w:spacing w:after="0" w:line="480" w:lineRule="auto"/>
        <w:ind w:firstLine="567"/>
        <w:jc w:val="both"/>
        <w:rPr>
          <w:rFonts w:ascii="Times New Roman" w:hAnsi="Times New Roman" w:cs="Times New Roman"/>
          <w:sz w:val="24"/>
          <w:szCs w:val="24"/>
          <w:lang w:val="en-US"/>
        </w:rPr>
      </w:pPr>
      <w:r>
        <w:rPr>
          <w:rFonts w:ascii="Times New Roman" w:hAnsi="Times New Roman" w:cs="Times New Roman"/>
          <w:sz w:val="24"/>
          <w:szCs w:val="24"/>
        </w:rPr>
        <w:t>Sartono</w:t>
      </w:r>
      <w:r w:rsidR="00AA2864" w:rsidRPr="001E49FF">
        <w:rPr>
          <w:rFonts w:ascii="Times New Roman" w:hAnsi="Times New Roman" w:cs="Times New Roman"/>
          <w:sz w:val="24"/>
          <w:szCs w:val="24"/>
        </w:rPr>
        <w:t xml:space="preserve"> (</w:t>
      </w:r>
      <w:r w:rsidR="0068086C" w:rsidRPr="001E49FF">
        <w:rPr>
          <w:rFonts w:ascii="Times New Roman" w:hAnsi="Times New Roman" w:cs="Times New Roman"/>
          <w:sz w:val="24"/>
          <w:szCs w:val="24"/>
        </w:rPr>
        <w:t>2001</w:t>
      </w:r>
      <w:r w:rsidR="00AA2864" w:rsidRPr="001E49FF">
        <w:rPr>
          <w:rFonts w:ascii="Times New Roman" w:hAnsi="Times New Roman" w:cs="Times New Roman"/>
          <w:sz w:val="24"/>
          <w:szCs w:val="24"/>
        </w:rPr>
        <w:t>)</w:t>
      </w:r>
      <w:r w:rsidR="0068086C" w:rsidRPr="001E49FF">
        <w:rPr>
          <w:rFonts w:ascii="Times New Roman" w:hAnsi="Times New Roman" w:cs="Times New Roman"/>
          <w:sz w:val="24"/>
          <w:szCs w:val="24"/>
        </w:rPr>
        <w:t xml:space="preserve"> menunjukkan bahwa variabel </w:t>
      </w:r>
      <w:r w:rsidR="0068086C" w:rsidRPr="001E49FF">
        <w:rPr>
          <w:rFonts w:ascii="Times New Roman" w:hAnsi="Times New Roman" w:cs="Times New Roman"/>
          <w:i/>
          <w:iCs/>
          <w:sz w:val="24"/>
          <w:szCs w:val="24"/>
        </w:rPr>
        <w:t xml:space="preserve">DER </w:t>
      </w:r>
      <w:r w:rsidR="0068086C" w:rsidRPr="001E49FF">
        <w:rPr>
          <w:rFonts w:ascii="Times New Roman" w:hAnsi="Times New Roman" w:cs="Times New Roman"/>
          <w:sz w:val="24"/>
          <w:szCs w:val="24"/>
        </w:rPr>
        <w:t xml:space="preserve">berpengaruh negatif terhadap ROA. Hal ini berarti bahwa apabila </w:t>
      </w:r>
      <w:r>
        <w:rPr>
          <w:rFonts w:ascii="Times New Roman" w:hAnsi="Times New Roman" w:cs="Times New Roman"/>
          <w:i/>
          <w:iCs/>
          <w:sz w:val="24"/>
          <w:szCs w:val="24"/>
        </w:rPr>
        <w:t>DER</w:t>
      </w:r>
      <w:r w:rsidR="0068086C" w:rsidRPr="001E49FF">
        <w:rPr>
          <w:rFonts w:ascii="Times New Roman" w:hAnsi="Times New Roman" w:cs="Times New Roman"/>
          <w:i/>
          <w:iCs/>
          <w:sz w:val="24"/>
          <w:szCs w:val="24"/>
        </w:rPr>
        <w:t xml:space="preserve"> </w:t>
      </w:r>
      <w:r w:rsidR="0068086C" w:rsidRPr="001E49FF">
        <w:rPr>
          <w:rFonts w:ascii="Times New Roman" w:hAnsi="Times New Roman" w:cs="Times New Roman"/>
          <w:sz w:val="24"/>
          <w:szCs w:val="24"/>
        </w:rPr>
        <w:t>mengalami kenaikan maka akan menurunkan jumlah ROA, sebaliknya</w:t>
      </w:r>
      <w:r w:rsidR="0068086C" w:rsidRPr="001E49FF">
        <w:rPr>
          <w:rFonts w:ascii="Times New Roman" w:hAnsi="Times New Roman" w:cs="Times New Roman"/>
          <w:i/>
          <w:iCs/>
          <w:sz w:val="24"/>
          <w:szCs w:val="24"/>
        </w:rPr>
        <w:t xml:space="preserve"> </w:t>
      </w:r>
      <w:r w:rsidR="0068086C" w:rsidRPr="001E49FF">
        <w:rPr>
          <w:rFonts w:ascii="Times New Roman" w:hAnsi="Times New Roman" w:cs="Times New Roman"/>
          <w:sz w:val="24"/>
          <w:szCs w:val="24"/>
        </w:rPr>
        <w:t xml:space="preserve">apabila </w:t>
      </w:r>
      <w:r w:rsidR="0068086C" w:rsidRPr="001E49FF">
        <w:rPr>
          <w:rFonts w:ascii="Times New Roman" w:hAnsi="Times New Roman" w:cs="Times New Roman"/>
          <w:i/>
          <w:iCs/>
          <w:sz w:val="24"/>
          <w:szCs w:val="24"/>
        </w:rPr>
        <w:t xml:space="preserve">DER </w:t>
      </w:r>
      <w:r w:rsidR="0068086C" w:rsidRPr="001E49FF">
        <w:rPr>
          <w:rFonts w:ascii="Times New Roman" w:hAnsi="Times New Roman" w:cs="Times New Roman"/>
          <w:sz w:val="24"/>
          <w:szCs w:val="24"/>
        </w:rPr>
        <w:t>mengalami penurunan maka akan menaikkan jumlah</w:t>
      </w:r>
      <w:r w:rsidR="0068086C" w:rsidRPr="001E49FF">
        <w:rPr>
          <w:rFonts w:ascii="Times New Roman" w:hAnsi="Times New Roman" w:cs="Times New Roman"/>
          <w:i/>
          <w:iCs/>
          <w:sz w:val="24"/>
          <w:szCs w:val="24"/>
        </w:rPr>
        <w:t xml:space="preserve"> </w:t>
      </w:r>
      <w:r w:rsidR="0068086C" w:rsidRPr="001E49FF">
        <w:rPr>
          <w:rFonts w:ascii="Times New Roman" w:hAnsi="Times New Roman" w:cs="Times New Roman"/>
          <w:sz w:val="24"/>
          <w:szCs w:val="24"/>
        </w:rPr>
        <w:t>ROA.</w:t>
      </w:r>
      <w:r w:rsidR="0068086C" w:rsidRPr="001E49FF">
        <w:rPr>
          <w:rFonts w:ascii="Times New Roman" w:hAnsi="Times New Roman" w:cs="Times New Roman"/>
          <w:i/>
          <w:iCs/>
          <w:sz w:val="24"/>
          <w:szCs w:val="24"/>
        </w:rPr>
        <w:t xml:space="preserve"> </w:t>
      </w:r>
      <w:r w:rsidR="0068086C" w:rsidRPr="001E49FF">
        <w:rPr>
          <w:rFonts w:ascii="Times New Roman" w:hAnsi="Times New Roman" w:cs="Times New Roman"/>
          <w:sz w:val="24"/>
          <w:szCs w:val="24"/>
        </w:rPr>
        <w:t>Hal ini mengindikasikan bahwa hutang berbanding terbalik dengan ROA.</w:t>
      </w:r>
      <w:r w:rsidR="0068086C" w:rsidRPr="001E49FF">
        <w:rPr>
          <w:rFonts w:ascii="Times New Roman" w:hAnsi="Times New Roman" w:cs="Times New Roman"/>
          <w:i/>
          <w:iCs/>
          <w:sz w:val="24"/>
          <w:szCs w:val="24"/>
        </w:rPr>
        <w:t xml:space="preserve"> </w:t>
      </w:r>
      <w:r w:rsidR="0068086C" w:rsidRPr="001E49FF">
        <w:rPr>
          <w:rFonts w:ascii="Times New Roman" w:hAnsi="Times New Roman" w:cs="Times New Roman"/>
          <w:sz w:val="24"/>
          <w:szCs w:val="24"/>
        </w:rPr>
        <w:t xml:space="preserve">Pada saat </w:t>
      </w:r>
      <w:r w:rsidR="0068086C" w:rsidRPr="00F84A10">
        <w:rPr>
          <w:rFonts w:ascii="Times New Roman" w:hAnsi="Times New Roman" w:cs="Times New Roman"/>
          <w:iCs/>
          <w:sz w:val="24"/>
          <w:szCs w:val="24"/>
        </w:rPr>
        <w:t>DER</w:t>
      </w:r>
      <w:r w:rsidR="0068086C" w:rsidRPr="001E49FF">
        <w:rPr>
          <w:rFonts w:ascii="Times New Roman" w:hAnsi="Times New Roman" w:cs="Times New Roman"/>
          <w:i/>
          <w:iCs/>
          <w:sz w:val="24"/>
          <w:szCs w:val="24"/>
        </w:rPr>
        <w:t xml:space="preserve"> </w:t>
      </w:r>
      <w:r w:rsidR="0068086C" w:rsidRPr="001E49FF">
        <w:rPr>
          <w:rFonts w:ascii="Times New Roman" w:hAnsi="Times New Roman" w:cs="Times New Roman"/>
          <w:sz w:val="24"/>
          <w:szCs w:val="24"/>
        </w:rPr>
        <w:t>rendah, hutang rendah maka meningkatkan profit.</w:t>
      </w:r>
      <w:r w:rsidR="00EB4B84">
        <w:rPr>
          <w:rFonts w:ascii="Times New Roman" w:hAnsi="Times New Roman" w:cs="Times New Roman"/>
          <w:sz w:val="24"/>
          <w:szCs w:val="24"/>
          <w:lang w:val="en-US"/>
        </w:rPr>
        <w:t xml:space="preserve"> </w:t>
      </w:r>
      <w:r w:rsidR="00AA3DF2">
        <w:rPr>
          <w:rFonts w:ascii="Times New Roman" w:hAnsi="Times New Roman" w:cs="Times New Roman"/>
          <w:sz w:val="24"/>
          <w:szCs w:val="24"/>
        </w:rPr>
        <w:t xml:space="preserve">DER akan berbeda tergantung pada sifat bisnis dan </w:t>
      </w:r>
      <w:r w:rsidR="00AA3DF2">
        <w:rPr>
          <w:rFonts w:ascii="Times New Roman" w:hAnsi="Times New Roman" w:cs="Times New Roman"/>
          <w:sz w:val="24"/>
          <w:szCs w:val="24"/>
        </w:rPr>
        <w:lastRenderedPageBreak/>
        <w:t>variabilitas arus kas.</w:t>
      </w:r>
      <w:r w:rsidR="00EB4B84">
        <w:rPr>
          <w:rFonts w:ascii="Times New Roman" w:hAnsi="Times New Roman" w:cs="Times New Roman"/>
          <w:sz w:val="24"/>
          <w:szCs w:val="24"/>
          <w:lang w:val="en-US"/>
        </w:rPr>
        <w:t xml:space="preserve"> </w:t>
      </w:r>
      <w:r w:rsidR="00AA3DF2">
        <w:rPr>
          <w:rFonts w:ascii="Times New Roman" w:hAnsi="Times New Roman" w:cs="Times New Roman"/>
          <w:sz w:val="24"/>
          <w:szCs w:val="24"/>
        </w:rPr>
        <w:t>Perbandingan DER untuk suatu perusahaan dengan perusahaan lain yang hampir</w:t>
      </w:r>
      <w:r w:rsidR="00EB4B84">
        <w:rPr>
          <w:rFonts w:ascii="Times New Roman" w:hAnsi="Times New Roman" w:cs="Times New Roman"/>
          <w:sz w:val="24"/>
          <w:szCs w:val="24"/>
          <w:lang w:val="en-US"/>
        </w:rPr>
        <w:t xml:space="preserve"> </w:t>
      </w:r>
      <w:r w:rsidR="00AA3DF2">
        <w:rPr>
          <w:rFonts w:ascii="Times New Roman" w:hAnsi="Times New Roman" w:cs="Times New Roman"/>
          <w:sz w:val="24"/>
          <w:szCs w:val="24"/>
        </w:rPr>
        <w:t>sama memberi kita indikasi umum tentang nilai kredit dan risiko keuangan dari perusahaan itu se</w:t>
      </w:r>
      <w:r w:rsidR="0021137F">
        <w:rPr>
          <w:rFonts w:ascii="Times New Roman" w:hAnsi="Times New Roman" w:cs="Times New Roman"/>
          <w:sz w:val="24"/>
          <w:szCs w:val="24"/>
        </w:rPr>
        <w:t>ndiri (Brigham dan Houston, 2010</w:t>
      </w:r>
      <w:r w:rsidR="00AA3DF2">
        <w:rPr>
          <w:rFonts w:ascii="Times New Roman" w:hAnsi="Times New Roman" w:cs="Times New Roman"/>
          <w:sz w:val="24"/>
          <w:szCs w:val="24"/>
        </w:rPr>
        <w:t>).</w:t>
      </w:r>
    </w:p>
    <w:p w:rsidR="005C33E8" w:rsidRPr="001E49FF" w:rsidRDefault="005C33E8" w:rsidP="00177E78">
      <w:pPr>
        <w:autoSpaceDE w:val="0"/>
        <w:autoSpaceDN w:val="0"/>
        <w:adjustRightInd w:val="0"/>
        <w:spacing w:after="0" w:line="480" w:lineRule="auto"/>
        <w:ind w:firstLine="567"/>
        <w:jc w:val="both"/>
        <w:rPr>
          <w:rFonts w:ascii="Times New Roman" w:hAnsi="Times New Roman" w:cs="Times New Roman"/>
          <w:sz w:val="24"/>
          <w:szCs w:val="24"/>
        </w:rPr>
      </w:pPr>
      <w:proofErr w:type="gramStart"/>
      <w:r w:rsidRPr="001E49FF">
        <w:rPr>
          <w:rFonts w:ascii="Times New Roman" w:hAnsi="Times New Roman" w:cs="Times New Roman"/>
          <w:i/>
          <w:iCs/>
          <w:sz w:val="24"/>
          <w:szCs w:val="24"/>
          <w:lang w:val="en-US"/>
        </w:rPr>
        <w:t xml:space="preserve">Debt to Equity Ratio </w:t>
      </w:r>
      <w:r w:rsidRPr="001E49FF">
        <w:rPr>
          <w:rFonts w:ascii="Times New Roman" w:hAnsi="Times New Roman" w:cs="Times New Roman"/>
          <w:sz w:val="24"/>
          <w:szCs w:val="24"/>
          <w:lang w:val="en-US"/>
        </w:rPr>
        <w:t>(DER) mencerminkan kemampuan perusahaan dalam memenuhi seluruh kewajibannya yang ditunjukkan oleh berapa bagian dari modal sendiri yang digunakan untuk membayar hutang.</w:t>
      </w:r>
      <w:proofErr w:type="gramEnd"/>
      <w:r w:rsidRPr="001E49FF">
        <w:rPr>
          <w:rFonts w:ascii="Times New Roman" w:hAnsi="Times New Roman" w:cs="Times New Roman"/>
          <w:sz w:val="24"/>
          <w:szCs w:val="24"/>
          <w:lang w:val="en-US"/>
        </w:rPr>
        <w:t xml:space="preserve"> </w:t>
      </w:r>
      <w:proofErr w:type="gramStart"/>
      <w:r w:rsidRPr="001E49FF">
        <w:rPr>
          <w:rFonts w:ascii="Times New Roman" w:hAnsi="Times New Roman" w:cs="Times New Roman"/>
          <w:sz w:val="24"/>
          <w:szCs w:val="24"/>
          <w:lang w:val="en-US"/>
        </w:rPr>
        <w:t>DER menunjukkan tentang imbangan antara beban hutang dibandingkan modal sendiri.</w:t>
      </w:r>
      <w:proofErr w:type="gramEnd"/>
      <w:r w:rsidRPr="001E49FF">
        <w:rPr>
          <w:rFonts w:ascii="Times New Roman" w:hAnsi="Times New Roman" w:cs="Times New Roman"/>
          <w:sz w:val="24"/>
          <w:szCs w:val="24"/>
          <w:lang w:val="en-US"/>
        </w:rPr>
        <w:t xml:space="preserve"> </w:t>
      </w:r>
      <w:r w:rsidR="008143C6" w:rsidRPr="001E49FF">
        <w:rPr>
          <w:rFonts w:ascii="Times New Roman" w:hAnsi="Times New Roman" w:cs="Times New Roman"/>
          <w:sz w:val="24"/>
          <w:szCs w:val="24"/>
          <w:lang w:val="en-US"/>
        </w:rPr>
        <w:t>Pemilihan alternatif penambahan modal yang berasal dari hutang karena pada umumnya hutang memiliki beberapa keungg</w:t>
      </w:r>
      <w:r w:rsidR="00E60482" w:rsidRPr="001E49FF">
        <w:rPr>
          <w:rFonts w:ascii="Times New Roman" w:hAnsi="Times New Roman" w:cs="Times New Roman"/>
          <w:sz w:val="24"/>
          <w:szCs w:val="24"/>
          <w:lang w:val="en-US"/>
        </w:rPr>
        <w:t xml:space="preserve">ulan (Brigham and Gapenski, </w:t>
      </w:r>
      <w:r w:rsidR="00E60482" w:rsidRPr="001E49FF">
        <w:rPr>
          <w:rFonts w:ascii="Times New Roman" w:hAnsi="Times New Roman" w:cs="Times New Roman"/>
          <w:sz w:val="24"/>
          <w:szCs w:val="24"/>
        </w:rPr>
        <w:t>2010</w:t>
      </w:r>
      <w:r w:rsidR="008143C6" w:rsidRPr="001E49FF">
        <w:rPr>
          <w:rFonts w:ascii="Times New Roman" w:hAnsi="Times New Roman" w:cs="Times New Roman"/>
          <w:sz w:val="24"/>
          <w:szCs w:val="24"/>
          <w:lang w:val="en-US"/>
        </w:rPr>
        <w:t xml:space="preserve">) </w:t>
      </w:r>
    </w:p>
    <w:p w:rsidR="008143C6" w:rsidRPr="001E49FF" w:rsidRDefault="008143C6" w:rsidP="00222B62">
      <w:pPr>
        <w:pStyle w:val="ListParagraph"/>
        <w:numPr>
          <w:ilvl w:val="0"/>
          <w:numId w:val="21"/>
        </w:numPr>
        <w:autoSpaceDE w:val="0"/>
        <w:autoSpaceDN w:val="0"/>
        <w:adjustRightInd w:val="0"/>
        <w:spacing w:after="120" w:line="480" w:lineRule="auto"/>
        <w:jc w:val="both"/>
        <w:rPr>
          <w:rFonts w:ascii="Times New Roman" w:hAnsi="Times New Roman" w:cs="Times New Roman"/>
          <w:vanish/>
          <w:sz w:val="24"/>
          <w:szCs w:val="24"/>
        </w:rPr>
      </w:pPr>
    </w:p>
    <w:p w:rsidR="008143C6" w:rsidRPr="001E49FF" w:rsidRDefault="008143C6" w:rsidP="00222B62">
      <w:pPr>
        <w:pStyle w:val="ListParagraph"/>
        <w:numPr>
          <w:ilvl w:val="0"/>
          <w:numId w:val="21"/>
        </w:numPr>
        <w:autoSpaceDE w:val="0"/>
        <w:autoSpaceDN w:val="0"/>
        <w:adjustRightInd w:val="0"/>
        <w:spacing w:after="120" w:line="480" w:lineRule="auto"/>
        <w:jc w:val="both"/>
        <w:rPr>
          <w:rFonts w:ascii="Times New Roman" w:hAnsi="Times New Roman" w:cs="Times New Roman"/>
          <w:vanish/>
          <w:sz w:val="24"/>
          <w:szCs w:val="24"/>
        </w:rPr>
      </w:pPr>
    </w:p>
    <w:p w:rsidR="008143C6" w:rsidRPr="001E49FF" w:rsidRDefault="008143C6" w:rsidP="00222B62">
      <w:pPr>
        <w:pStyle w:val="ListParagraph"/>
        <w:numPr>
          <w:ilvl w:val="1"/>
          <w:numId w:val="21"/>
        </w:numPr>
        <w:autoSpaceDE w:val="0"/>
        <w:autoSpaceDN w:val="0"/>
        <w:adjustRightInd w:val="0"/>
        <w:spacing w:after="120" w:line="480" w:lineRule="auto"/>
        <w:jc w:val="both"/>
        <w:rPr>
          <w:rFonts w:ascii="Times New Roman" w:hAnsi="Times New Roman" w:cs="Times New Roman"/>
          <w:vanish/>
          <w:sz w:val="24"/>
          <w:szCs w:val="24"/>
        </w:rPr>
      </w:pPr>
    </w:p>
    <w:p w:rsidR="008143C6" w:rsidRPr="001E49FF" w:rsidRDefault="008143C6" w:rsidP="00222B62">
      <w:pPr>
        <w:pStyle w:val="ListParagraph"/>
        <w:numPr>
          <w:ilvl w:val="1"/>
          <w:numId w:val="21"/>
        </w:numPr>
        <w:autoSpaceDE w:val="0"/>
        <w:autoSpaceDN w:val="0"/>
        <w:adjustRightInd w:val="0"/>
        <w:spacing w:after="120" w:line="480" w:lineRule="auto"/>
        <w:jc w:val="both"/>
        <w:rPr>
          <w:rFonts w:ascii="Times New Roman" w:hAnsi="Times New Roman" w:cs="Times New Roman"/>
          <w:vanish/>
          <w:sz w:val="24"/>
          <w:szCs w:val="24"/>
        </w:rPr>
      </w:pPr>
    </w:p>
    <w:p w:rsidR="008143C6" w:rsidRPr="001E49FF" w:rsidRDefault="008143C6" w:rsidP="00222B62">
      <w:pPr>
        <w:pStyle w:val="ListParagraph"/>
        <w:numPr>
          <w:ilvl w:val="1"/>
          <w:numId w:val="21"/>
        </w:numPr>
        <w:autoSpaceDE w:val="0"/>
        <w:autoSpaceDN w:val="0"/>
        <w:adjustRightInd w:val="0"/>
        <w:spacing w:after="120" w:line="480" w:lineRule="auto"/>
        <w:jc w:val="both"/>
        <w:rPr>
          <w:rFonts w:ascii="Times New Roman" w:hAnsi="Times New Roman" w:cs="Times New Roman"/>
          <w:vanish/>
          <w:sz w:val="24"/>
          <w:szCs w:val="24"/>
        </w:rPr>
      </w:pPr>
    </w:p>
    <w:p w:rsidR="008143C6" w:rsidRPr="001E49FF" w:rsidRDefault="008143C6" w:rsidP="00222B62">
      <w:pPr>
        <w:pStyle w:val="ListParagraph"/>
        <w:numPr>
          <w:ilvl w:val="1"/>
          <w:numId w:val="21"/>
        </w:numPr>
        <w:autoSpaceDE w:val="0"/>
        <w:autoSpaceDN w:val="0"/>
        <w:adjustRightInd w:val="0"/>
        <w:spacing w:after="120" w:line="480" w:lineRule="auto"/>
        <w:jc w:val="both"/>
        <w:rPr>
          <w:rFonts w:ascii="Times New Roman" w:hAnsi="Times New Roman" w:cs="Times New Roman"/>
          <w:vanish/>
          <w:sz w:val="24"/>
          <w:szCs w:val="24"/>
        </w:rPr>
      </w:pPr>
    </w:p>
    <w:p w:rsidR="008143C6" w:rsidRPr="001E49FF" w:rsidRDefault="008143C6" w:rsidP="00222B62">
      <w:pPr>
        <w:pStyle w:val="ListParagraph"/>
        <w:numPr>
          <w:ilvl w:val="1"/>
          <w:numId w:val="21"/>
        </w:numPr>
        <w:autoSpaceDE w:val="0"/>
        <w:autoSpaceDN w:val="0"/>
        <w:adjustRightInd w:val="0"/>
        <w:spacing w:after="120" w:line="480" w:lineRule="auto"/>
        <w:jc w:val="both"/>
        <w:rPr>
          <w:rFonts w:ascii="Times New Roman" w:hAnsi="Times New Roman" w:cs="Times New Roman"/>
          <w:vanish/>
          <w:sz w:val="24"/>
          <w:szCs w:val="24"/>
        </w:rPr>
      </w:pPr>
    </w:p>
    <w:p w:rsidR="008143C6" w:rsidRPr="001E49FF" w:rsidRDefault="008143C6" w:rsidP="00222B62">
      <w:pPr>
        <w:pStyle w:val="ListParagraph"/>
        <w:numPr>
          <w:ilvl w:val="1"/>
          <w:numId w:val="21"/>
        </w:numPr>
        <w:autoSpaceDE w:val="0"/>
        <w:autoSpaceDN w:val="0"/>
        <w:adjustRightInd w:val="0"/>
        <w:spacing w:after="120" w:line="480" w:lineRule="auto"/>
        <w:jc w:val="both"/>
        <w:rPr>
          <w:rFonts w:ascii="Times New Roman" w:hAnsi="Times New Roman" w:cs="Times New Roman"/>
          <w:vanish/>
          <w:sz w:val="24"/>
          <w:szCs w:val="24"/>
        </w:rPr>
      </w:pPr>
    </w:p>
    <w:p w:rsidR="008143C6" w:rsidRPr="001E49FF" w:rsidRDefault="008143C6" w:rsidP="00222B62">
      <w:pPr>
        <w:pStyle w:val="ListParagraph"/>
        <w:numPr>
          <w:ilvl w:val="2"/>
          <w:numId w:val="21"/>
        </w:numPr>
        <w:autoSpaceDE w:val="0"/>
        <w:autoSpaceDN w:val="0"/>
        <w:adjustRightInd w:val="0"/>
        <w:spacing w:after="120" w:line="480" w:lineRule="auto"/>
        <w:jc w:val="both"/>
        <w:rPr>
          <w:rFonts w:ascii="Times New Roman" w:hAnsi="Times New Roman" w:cs="Times New Roman"/>
          <w:vanish/>
          <w:sz w:val="24"/>
          <w:szCs w:val="24"/>
        </w:rPr>
      </w:pPr>
    </w:p>
    <w:p w:rsidR="00DA209B" w:rsidRPr="001E49FF" w:rsidRDefault="005C33E8" w:rsidP="00177E78">
      <w:pPr>
        <w:pStyle w:val="ListParagraph"/>
        <w:numPr>
          <w:ilvl w:val="0"/>
          <w:numId w:val="20"/>
        </w:numPr>
        <w:tabs>
          <w:tab w:val="left" w:pos="1276"/>
        </w:tabs>
        <w:autoSpaceDE w:val="0"/>
        <w:autoSpaceDN w:val="0"/>
        <w:adjustRightInd w:val="0"/>
        <w:spacing w:after="0" w:line="480" w:lineRule="auto"/>
        <w:ind w:left="993" w:hanging="567"/>
        <w:jc w:val="both"/>
        <w:rPr>
          <w:rFonts w:ascii="Times New Roman" w:hAnsi="Times New Roman" w:cs="Times New Roman"/>
          <w:sz w:val="24"/>
          <w:szCs w:val="24"/>
        </w:rPr>
      </w:pPr>
      <w:r w:rsidRPr="001E49FF">
        <w:rPr>
          <w:rFonts w:ascii="Times New Roman" w:hAnsi="Times New Roman" w:cs="Times New Roman"/>
          <w:sz w:val="24"/>
          <w:szCs w:val="24"/>
        </w:rPr>
        <w:t>B</w:t>
      </w:r>
      <w:r w:rsidRPr="001E49FF">
        <w:rPr>
          <w:rFonts w:ascii="Times New Roman" w:hAnsi="Times New Roman" w:cs="Times New Roman"/>
          <w:sz w:val="24"/>
          <w:szCs w:val="24"/>
          <w:lang w:val="en-US"/>
        </w:rPr>
        <w:t xml:space="preserve">unga mengurangi pajak sehingga biaya hutang rendah, </w:t>
      </w:r>
      <w:r w:rsidR="005B3C31">
        <w:rPr>
          <w:rFonts w:ascii="Times New Roman" w:hAnsi="Times New Roman" w:cs="Times New Roman"/>
          <w:sz w:val="24"/>
          <w:szCs w:val="24"/>
        </w:rPr>
        <w:t>b</w:t>
      </w:r>
      <w:r w:rsidRPr="001E49FF">
        <w:rPr>
          <w:rFonts w:ascii="Times New Roman" w:hAnsi="Times New Roman" w:cs="Times New Roman"/>
          <w:sz w:val="24"/>
          <w:szCs w:val="24"/>
          <w:lang w:val="en-US"/>
        </w:rPr>
        <w:t xml:space="preserve">ila biaya bunga hutang murah, perusahaan akan lebih beruntung menggunakan sumber modal berupa hutang yang lebih banyak, karena menghasilkan laba per saham yang makin banyak. </w:t>
      </w:r>
    </w:p>
    <w:p w:rsidR="00DA209B" w:rsidRPr="001E49FF" w:rsidRDefault="008143C6" w:rsidP="00C431ED">
      <w:pPr>
        <w:pStyle w:val="ListParagraph"/>
        <w:numPr>
          <w:ilvl w:val="0"/>
          <w:numId w:val="20"/>
        </w:numPr>
        <w:tabs>
          <w:tab w:val="left" w:pos="1276"/>
        </w:tabs>
        <w:autoSpaceDE w:val="0"/>
        <w:autoSpaceDN w:val="0"/>
        <w:adjustRightInd w:val="0"/>
        <w:spacing w:after="0" w:line="480" w:lineRule="auto"/>
        <w:ind w:left="993" w:hanging="567"/>
        <w:jc w:val="both"/>
        <w:rPr>
          <w:rFonts w:ascii="Times New Roman" w:hAnsi="Times New Roman" w:cs="Times New Roman"/>
          <w:sz w:val="24"/>
          <w:szCs w:val="24"/>
        </w:rPr>
      </w:pPr>
      <w:r w:rsidRPr="001E49FF">
        <w:rPr>
          <w:rFonts w:ascii="Times New Roman" w:hAnsi="Times New Roman" w:cs="Times New Roman"/>
          <w:sz w:val="24"/>
          <w:szCs w:val="24"/>
        </w:rPr>
        <w:t>K</w:t>
      </w:r>
      <w:r w:rsidR="005C33E8" w:rsidRPr="001E49FF">
        <w:rPr>
          <w:rFonts w:ascii="Times New Roman" w:hAnsi="Times New Roman" w:cs="Times New Roman"/>
          <w:sz w:val="24"/>
          <w:szCs w:val="24"/>
          <w:lang w:val="en-US"/>
        </w:rPr>
        <w:t xml:space="preserve">reditur memperoleh </w:t>
      </w:r>
      <w:r w:rsidR="005C33E8" w:rsidRPr="001E49FF">
        <w:rPr>
          <w:rFonts w:ascii="Times New Roman" w:hAnsi="Times New Roman" w:cs="Times New Roman"/>
          <w:i/>
          <w:sz w:val="24"/>
          <w:szCs w:val="24"/>
          <w:lang w:val="en-US"/>
        </w:rPr>
        <w:t>return</w:t>
      </w:r>
      <w:r w:rsidR="005C33E8" w:rsidRPr="001E49FF">
        <w:rPr>
          <w:rFonts w:ascii="Times New Roman" w:hAnsi="Times New Roman" w:cs="Times New Roman"/>
          <w:sz w:val="24"/>
          <w:szCs w:val="24"/>
          <w:lang w:val="en-US"/>
        </w:rPr>
        <w:t xml:space="preserve"> terbatas sehingga pemegang saham tidak perlu berbagi keuntungan ketika kondisi bisnis sedang maju</w:t>
      </w:r>
      <w:r w:rsidR="003C38E0" w:rsidRPr="001E49FF">
        <w:rPr>
          <w:rFonts w:ascii="Times New Roman" w:hAnsi="Times New Roman" w:cs="Times New Roman"/>
          <w:sz w:val="24"/>
          <w:szCs w:val="24"/>
        </w:rPr>
        <w:t>.</w:t>
      </w:r>
    </w:p>
    <w:p w:rsidR="00AA3DF2" w:rsidRDefault="008143C6" w:rsidP="001E4FD9">
      <w:pPr>
        <w:pStyle w:val="ListParagraph"/>
        <w:numPr>
          <w:ilvl w:val="0"/>
          <w:numId w:val="20"/>
        </w:numPr>
        <w:tabs>
          <w:tab w:val="left" w:pos="1276"/>
        </w:tabs>
        <w:autoSpaceDE w:val="0"/>
        <w:autoSpaceDN w:val="0"/>
        <w:adjustRightInd w:val="0"/>
        <w:spacing w:after="0" w:line="480" w:lineRule="auto"/>
        <w:ind w:left="993" w:hanging="567"/>
        <w:jc w:val="both"/>
        <w:rPr>
          <w:rFonts w:ascii="Times New Roman" w:hAnsi="Times New Roman" w:cs="Times New Roman"/>
          <w:sz w:val="24"/>
          <w:szCs w:val="24"/>
        </w:rPr>
      </w:pPr>
      <w:r w:rsidRPr="001E49FF">
        <w:rPr>
          <w:rFonts w:ascii="Times New Roman" w:hAnsi="Times New Roman" w:cs="Times New Roman"/>
          <w:sz w:val="24"/>
          <w:szCs w:val="24"/>
        </w:rPr>
        <w:t>K</w:t>
      </w:r>
      <w:r w:rsidR="005C33E8" w:rsidRPr="001E49FF">
        <w:rPr>
          <w:rFonts w:ascii="Times New Roman" w:hAnsi="Times New Roman" w:cs="Times New Roman"/>
          <w:sz w:val="24"/>
          <w:szCs w:val="24"/>
          <w:lang w:val="en-US"/>
        </w:rPr>
        <w:t>reditur tidak mem</w:t>
      </w:r>
      <w:r w:rsidR="00807F45">
        <w:rPr>
          <w:rFonts w:ascii="Times New Roman" w:hAnsi="Times New Roman" w:cs="Times New Roman"/>
          <w:sz w:val="24"/>
          <w:szCs w:val="24"/>
          <w:lang w:val="en-US"/>
        </w:rPr>
        <w:t>i</w:t>
      </w:r>
      <w:r w:rsidR="005C33E8" w:rsidRPr="001E49FF">
        <w:rPr>
          <w:rFonts w:ascii="Times New Roman" w:hAnsi="Times New Roman" w:cs="Times New Roman"/>
          <w:sz w:val="24"/>
          <w:szCs w:val="24"/>
          <w:lang w:val="en-US"/>
        </w:rPr>
        <w:t xml:space="preserve">liki hak suara sehingga pemegang saham dapat mengendalikan perusahaan dengan penyertaan dana yang kecil. Sesuai dengan </w:t>
      </w:r>
      <w:r w:rsidR="005C33E8" w:rsidRPr="001E49FF">
        <w:rPr>
          <w:rFonts w:ascii="Times New Roman" w:hAnsi="Times New Roman" w:cs="Times New Roman"/>
          <w:i/>
          <w:sz w:val="24"/>
          <w:szCs w:val="24"/>
          <w:lang w:val="en-US"/>
        </w:rPr>
        <w:t>EBIT-EPS Analysis</w:t>
      </w:r>
      <w:r w:rsidR="005B3C31">
        <w:rPr>
          <w:rFonts w:ascii="Times New Roman" w:hAnsi="Times New Roman" w:cs="Times New Roman"/>
          <w:sz w:val="24"/>
          <w:szCs w:val="24"/>
          <w:lang w:val="en-US"/>
        </w:rPr>
        <w:t xml:space="preserve"> </w:t>
      </w:r>
      <w:r w:rsidR="005B3C31">
        <w:rPr>
          <w:rFonts w:ascii="Times New Roman" w:hAnsi="Times New Roman" w:cs="Times New Roman"/>
          <w:sz w:val="24"/>
          <w:szCs w:val="24"/>
        </w:rPr>
        <w:t>j</w:t>
      </w:r>
      <w:r w:rsidR="005C33E8" w:rsidRPr="001E49FF">
        <w:rPr>
          <w:rFonts w:ascii="Times New Roman" w:hAnsi="Times New Roman" w:cs="Times New Roman"/>
          <w:sz w:val="24"/>
          <w:szCs w:val="24"/>
          <w:lang w:val="en-US"/>
        </w:rPr>
        <w:t xml:space="preserve">ika laba per saham meningkat, maka </w:t>
      </w:r>
      <w:proofErr w:type="gramStart"/>
      <w:r w:rsidR="005C33E8" w:rsidRPr="001E49FF">
        <w:rPr>
          <w:rFonts w:ascii="Times New Roman" w:hAnsi="Times New Roman" w:cs="Times New Roman"/>
          <w:sz w:val="24"/>
          <w:szCs w:val="24"/>
          <w:lang w:val="en-US"/>
        </w:rPr>
        <w:t>akan</w:t>
      </w:r>
      <w:proofErr w:type="gramEnd"/>
      <w:r w:rsidR="005C33E8" w:rsidRPr="001E49FF">
        <w:rPr>
          <w:rFonts w:ascii="Times New Roman" w:hAnsi="Times New Roman" w:cs="Times New Roman"/>
          <w:sz w:val="24"/>
          <w:szCs w:val="24"/>
          <w:lang w:val="en-US"/>
        </w:rPr>
        <w:t xml:space="preserve"> berdampak pada meningkatkannya harga saham atau </w:t>
      </w:r>
      <w:r w:rsidR="005C33E8" w:rsidRPr="001E49FF">
        <w:rPr>
          <w:rFonts w:ascii="Times New Roman" w:hAnsi="Times New Roman" w:cs="Times New Roman"/>
          <w:i/>
          <w:sz w:val="24"/>
          <w:szCs w:val="24"/>
          <w:lang w:val="en-US"/>
        </w:rPr>
        <w:t>return</w:t>
      </w:r>
      <w:r w:rsidR="005C33E8" w:rsidRPr="001E49FF">
        <w:rPr>
          <w:rFonts w:ascii="Times New Roman" w:hAnsi="Times New Roman" w:cs="Times New Roman"/>
          <w:sz w:val="24"/>
          <w:szCs w:val="24"/>
          <w:lang w:val="en-US"/>
        </w:rPr>
        <w:t xml:space="preserve"> saham, sehingga secara teoritis DER akan berpengaruh positif pada </w:t>
      </w:r>
      <w:r w:rsidR="005C33E8" w:rsidRPr="001E49FF">
        <w:rPr>
          <w:rFonts w:ascii="Times New Roman" w:hAnsi="Times New Roman" w:cs="Times New Roman"/>
          <w:i/>
          <w:sz w:val="24"/>
          <w:szCs w:val="24"/>
          <w:lang w:val="en-US"/>
        </w:rPr>
        <w:t>return</w:t>
      </w:r>
      <w:r w:rsidR="005C33E8" w:rsidRPr="001E49FF">
        <w:rPr>
          <w:rFonts w:ascii="Times New Roman" w:hAnsi="Times New Roman" w:cs="Times New Roman"/>
          <w:sz w:val="24"/>
          <w:szCs w:val="24"/>
          <w:lang w:val="en-US"/>
        </w:rPr>
        <w:t xml:space="preserve"> saham. </w:t>
      </w:r>
    </w:p>
    <w:p w:rsidR="006B6ED2" w:rsidRPr="006B6ED2" w:rsidRDefault="006B6ED2" w:rsidP="006B6ED2">
      <w:pPr>
        <w:tabs>
          <w:tab w:val="left" w:pos="1276"/>
        </w:tabs>
        <w:autoSpaceDE w:val="0"/>
        <w:autoSpaceDN w:val="0"/>
        <w:adjustRightInd w:val="0"/>
        <w:spacing w:after="0" w:line="480" w:lineRule="auto"/>
        <w:jc w:val="both"/>
        <w:rPr>
          <w:rFonts w:ascii="Times New Roman" w:hAnsi="Times New Roman" w:cs="Times New Roman"/>
          <w:sz w:val="24"/>
          <w:szCs w:val="24"/>
        </w:rPr>
      </w:pPr>
    </w:p>
    <w:p w:rsidR="00806DA0" w:rsidRPr="001E49FF" w:rsidRDefault="003D3290" w:rsidP="00177E78">
      <w:pPr>
        <w:pStyle w:val="ListParagraph"/>
        <w:numPr>
          <w:ilvl w:val="1"/>
          <w:numId w:val="15"/>
        </w:numPr>
        <w:spacing w:after="0" w:line="48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19147F" w:rsidRPr="001E49FF">
        <w:rPr>
          <w:rFonts w:ascii="Times New Roman" w:hAnsi="Times New Roman" w:cs="Times New Roman"/>
          <w:b/>
          <w:sz w:val="24"/>
          <w:szCs w:val="24"/>
        </w:rPr>
        <w:t>Pengembangan Hipotesis</w:t>
      </w:r>
    </w:p>
    <w:p w:rsidR="0019147F" w:rsidRPr="001E49FF" w:rsidRDefault="0019147F" w:rsidP="00222B62">
      <w:pPr>
        <w:pStyle w:val="ListParagraph"/>
        <w:numPr>
          <w:ilvl w:val="0"/>
          <w:numId w:val="16"/>
        </w:numPr>
        <w:spacing w:line="480" w:lineRule="auto"/>
        <w:jc w:val="both"/>
        <w:rPr>
          <w:rFonts w:ascii="Times New Roman" w:hAnsi="Times New Roman" w:cs="Times New Roman"/>
          <w:b/>
          <w:bCs/>
          <w:vanish/>
          <w:sz w:val="24"/>
          <w:szCs w:val="24"/>
        </w:rPr>
      </w:pPr>
    </w:p>
    <w:p w:rsidR="0019147F" w:rsidRPr="001E49FF" w:rsidRDefault="0019147F" w:rsidP="00222B62">
      <w:pPr>
        <w:pStyle w:val="ListParagraph"/>
        <w:numPr>
          <w:ilvl w:val="0"/>
          <w:numId w:val="16"/>
        </w:numPr>
        <w:spacing w:line="480" w:lineRule="auto"/>
        <w:jc w:val="both"/>
        <w:rPr>
          <w:rFonts w:ascii="Times New Roman" w:hAnsi="Times New Roman" w:cs="Times New Roman"/>
          <w:b/>
          <w:bCs/>
          <w:vanish/>
          <w:sz w:val="24"/>
          <w:szCs w:val="24"/>
        </w:rPr>
      </w:pPr>
    </w:p>
    <w:p w:rsidR="0019147F" w:rsidRPr="001E49FF" w:rsidRDefault="0019147F" w:rsidP="00222B62">
      <w:pPr>
        <w:pStyle w:val="ListParagraph"/>
        <w:numPr>
          <w:ilvl w:val="1"/>
          <w:numId w:val="16"/>
        </w:numPr>
        <w:spacing w:line="480" w:lineRule="auto"/>
        <w:jc w:val="both"/>
        <w:rPr>
          <w:rFonts w:ascii="Times New Roman" w:hAnsi="Times New Roman" w:cs="Times New Roman"/>
          <w:b/>
          <w:bCs/>
          <w:vanish/>
          <w:sz w:val="24"/>
          <w:szCs w:val="24"/>
        </w:rPr>
      </w:pPr>
    </w:p>
    <w:p w:rsidR="0019147F" w:rsidRPr="001E49FF" w:rsidRDefault="0019147F" w:rsidP="00222B62">
      <w:pPr>
        <w:pStyle w:val="ListParagraph"/>
        <w:numPr>
          <w:ilvl w:val="1"/>
          <w:numId w:val="16"/>
        </w:numPr>
        <w:spacing w:line="480" w:lineRule="auto"/>
        <w:jc w:val="both"/>
        <w:rPr>
          <w:rFonts w:ascii="Times New Roman" w:hAnsi="Times New Roman" w:cs="Times New Roman"/>
          <w:b/>
          <w:bCs/>
          <w:vanish/>
          <w:sz w:val="24"/>
          <w:szCs w:val="24"/>
        </w:rPr>
      </w:pPr>
    </w:p>
    <w:p w:rsidR="0019147F" w:rsidRPr="001E49FF" w:rsidRDefault="0019147F" w:rsidP="00222B62">
      <w:pPr>
        <w:pStyle w:val="ListParagraph"/>
        <w:numPr>
          <w:ilvl w:val="1"/>
          <w:numId w:val="16"/>
        </w:numPr>
        <w:spacing w:line="480" w:lineRule="auto"/>
        <w:jc w:val="both"/>
        <w:rPr>
          <w:rFonts w:ascii="Times New Roman" w:hAnsi="Times New Roman" w:cs="Times New Roman"/>
          <w:b/>
          <w:bCs/>
          <w:vanish/>
          <w:sz w:val="24"/>
          <w:szCs w:val="24"/>
        </w:rPr>
      </w:pPr>
    </w:p>
    <w:p w:rsidR="0019147F" w:rsidRPr="001E49FF" w:rsidRDefault="0019147F" w:rsidP="00222B62">
      <w:pPr>
        <w:pStyle w:val="ListParagraph"/>
        <w:numPr>
          <w:ilvl w:val="1"/>
          <w:numId w:val="16"/>
        </w:numPr>
        <w:spacing w:line="480" w:lineRule="auto"/>
        <w:jc w:val="both"/>
        <w:rPr>
          <w:rFonts w:ascii="Times New Roman" w:hAnsi="Times New Roman" w:cs="Times New Roman"/>
          <w:b/>
          <w:bCs/>
          <w:vanish/>
          <w:sz w:val="24"/>
          <w:szCs w:val="24"/>
        </w:rPr>
      </w:pPr>
    </w:p>
    <w:p w:rsidR="0019147F" w:rsidRPr="001E49FF" w:rsidRDefault="0019147F" w:rsidP="00222B62">
      <w:pPr>
        <w:pStyle w:val="ListParagraph"/>
        <w:numPr>
          <w:ilvl w:val="1"/>
          <w:numId w:val="16"/>
        </w:numPr>
        <w:spacing w:line="480" w:lineRule="auto"/>
        <w:jc w:val="both"/>
        <w:rPr>
          <w:rFonts w:ascii="Times New Roman" w:hAnsi="Times New Roman" w:cs="Times New Roman"/>
          <w:b/>
          <w:bCs/>
          <w:vanish/>
          <w:sz w:val="24"/>
          <w:szCs w:val="24"/>
        </w:rPr>
      </w:pPr>
    </w:p>
    <w:p w:rsidR="0019147F" w:rsidRPr="001E49FF" w:rsidRDefault="0019147F" w:rsidP="00222B62">
      <w:pPr>
        <w:pStyle w:val="ListParagraph"/>
        <w:numPr>
          <w:ilvl w:val="1"/>
          <w:numId w:val="16"/>
        </w:numPr>
        <w:spacing w:line="480" w:lineRule="auto"/>
        <w:jc w:val="both"/>
        <w:rPr>
          <w:rFonts w:ascii="Times New Roman" w:hAnsi="Times New Roman" w:cs="Times New Roman"/>
          <w:b/>
          <w:bCs/>
          <w:vanish/>
          <w:sz w:val="24"/>
          <w:szCs w:val="24"/>
        </w:rPr>
      </w:pPr>
    </w:p>
    <w:p w:rsidR="0019147F" w:rsidRPr="001E49FF" w:rsidRDefault="0019147F" w:rsidP="00222B62">
      <w:pPr>
        <w:pStyle w:val="ListParagraph"/>
        <w:numPr>
          <w:ilvl w:val="1"/>
          <w:numId w:val="16"/>
        </w:numPr>
        <w:spacing w:line="480" w:lineRule="auto"/>
        <w:jc w:val="both"/>
        <w:rPr>
          <w:rFonts w:ascii="Times New Roman" w:hAnsi="Times New Roman" w:cs="Times New Roman"/>
          <w:b/>
          <w:bCs/>
          <w:vanish/>
          <w:sz w:val="24"/>
          <w:szCs w:val="24"/>
        </w:rPr>
      </w:pPr>
    </w:p>
    <w:p w:rsidR="007C2AC0" w:rsidRPr="001E49FF" w:rsidRDefault="007C2AC0" w:rsidP="00222B62">
      <w:pPr>
        <w:pStyle w:val="ListParagraph"/>
        <w:numPr>
          <w:ilvl w:val="1"/>
          <w:numId w:val="5"/>
        </w:numPr>
        <w:spacing w:after="0" w:line="480" w:lineRule="auto"/>
        <w:contextualSpacing w:val="0"/>
        <w:jc w:val="both"/>
        <w:rPr>
          <w:rFonts w:ascii="Times New Roman" w:hAnsi="Times New Roman" w:cs="Times New Roman"/>
          <w:b/>
          <w:bCs/>
          <w:vanish/>
          <w:sz w:val="24"/>
          <w:szCs w:val="24"/>
        </w:rPr>
      </w:pPr>
    </w:p>
    <w:p w:rsidR="007C2AC0" w:rsidRPr="001E49FF" w:rsidRDefault="007C2AC0" w:rsidP="00222B62">
      <w:pPr>
        <w:pStyle w:val="ListParagraph"/>
        <w:numPr>
          <w:ilvl w:val="1"/>
          <w:numId w:val="5"/>
        </w:numPr>
        <w:spacing w:after="0" w:line="480" w:lineRule="auto"/>
        <w:contextualSpacing w:val="0"/>
        <w:jc w:val="both"/>
        <w:rPr>
          <w:rFonts w:ascii="Times New Roman" w:hAnsi="Times New Roman" w:cs="Times New Roman"/>
          <w:b/>
          <w:bCs/>
          <w:vanish/>
          <w:sz w:val="24"/>
          <w:szCs w:val="24"/>
        </w:rPr>
      </w:pPr>
    </w:p>
    <w:p w:rsidR="007C2AC0" w:rsidRPr="001E49FF" w:rsidRDefault="007C2AC0" w:rsidP="00222B62">
      <w:pPr>
        <w:pStyle w:val="ListParagraph"/>
        <w:numPr>
          <w:ilvl w:val="1"/>
          <w:numId w:val="5"/>
        </w:numPr>
        <w:spacing w:after="0" w:line="480" w:lineRule="auto"/>
        <w:contextualSpacing w:val="0"/>
        <w:jc w:val="both"/>
        <w:rPr>
          <w:rFonts w:ascii="Times New Roman" w:hAnsi="Times New Roman" w:cs="Times New Roman"/>
          <w:b/>
          <w:bCs/>
          <w:vanish/>
          <w:sz w:val="24"/>
          <w:szCs w:val="24"/>
        </w:rPr>
      </w:pPr>
    </w:p>
    <w:p w:rsidR="007C2AC0" w:rsidRPr="001E49FF" w:rsidRDefault="007C2AC0" w:rsidP="00222B62">
      <w:pPr>
        <w:pStyle w:val="ListParagraph"/>
        <w:numPr>
          <w:ilvl w:val="1"/>
          <w:numId w:val="5"/>
        </w:numPr>
        <w:spacing w:after="0" w:line="480" w:lineRule="auto"/>
        <w:contextualSpacing w:val="0"/>
        <w:jc w:val="both"/>
        <w:rPr>
          <w:rFonts w:ascii="Times New Roman" w:hAnsi="Times New Roman" w:cs="Times New Roman"/>
          <w:b/>
          <w:bCs/>
          <w:vanish/>
          <w:sz w:val="24"/>
          <w:szCs w:val="24"/>
        </w:rPr>
      </w:pPr>
    </w:p>
    <w:p w:rsidR="00446BA8" w:rsidRPr="003D3290" w:rsidRDefault="003D3290" w:rsidP="003D3290">
      <w:pPr>
        <w:numPr>
          <w:ilvl w:val="2"/>
          <w:numId w:val="5"/>
        </w:numPr>
        <w:spacing w:after="0" w:line="480" w:lineRule="auto"/>
        <w:ind w:left="567" w:hanging="567"/>
        <w:jc w:val="both"/>
        <w:rPr>
          <w:rFonts w:ascii="Times New Roman" w:eastAsia="Calibri" w:hAnsi="Times New Roman" w:cs="Times New Roman"/>
          <w:b/>
          <w:bCs/>
          <w:sz w:val="24"/>
          <w:szCs w:val="24"/>
        </w:rPr>
      </w:pPr>
      <w:r>
        <w:rPr>
          <w:rFonts w:ascii="Times New Roman" w:hAnsi="Times New Roman" w:cs="Times New Roman"/>
          <w:b/>
          <w:bCs/>
          <w:sz w:val="24"/>
          <w:szCs w:val="24"/>
        </w:rPr>
        <w:t xml:space="preserve"> </w:t>
      </w:r>
      <w:r w:rsidR="0019147F" w:rsidRPr="001E49FF">
        <w:rPr>
          <w:rFonts w:ascii="Times New Roman" w:hAnsi="Times New Roman" w:cs="Times New Roman"/>
          <w:b/>
          <w:bCs/>
          <w:sz w:val="24"/>
          <w:szCs w:val="24"/>
        </w:rPr>
        <w:t xml:space="preserve">Pengaruh </w:t>
      </w:r>
      <w:r w:rsidR="007C2AC0" w:rsidRPr="001E4FD9">
        <w:rPr>
          <w:rFonts w:ascii="Times New Roman" w:hAnsi="Times New Roman" w:cs="Times New Roman"/>
          <w:b/>
          <w:sz w:val="24"/>
          <w:szCs w:val="24"/>
        </w:rPr>
        <w:t>Perputaran Modal Kerja</w:t>
      </w:r>
      <w:r w:rsidR="0019147F" w:rsidRPr="001E49FF">
        <w:rPr>
          <w:rFonts w:ascii="Times New Roman" w:hAnsi="Times New Roman" w:cs="Times New Roman"/>
          <w:b/>
          <w:sz w:val="24"/>
          <w:szCs w:val="24"/>
        </w:rPr>
        <w:t xml:space="preserve"> </w:t>
      </w:r>
      <w:r w:rsidR="0019147F" w:rsidRPr="001E49FF">
        <w:rPr>
          <w:rFonts w:ascii="Times New Roman" w:hAnsi="Times New Roman" w:cs="Times New Roman"/>
          <w:b/>
          <w:bCs/>
          <w:sz w:val="24"/>
          <w:szCs w:val="24"/>
        </w:rPr>
        <w:t xml:space="preserve">terhadap </w:t>
      </w:r>
      <w:r w:rsidR="00573CD3" w:rsidRPr="007A6BA8">
        <w:rPr>
          <w:rFonts w:ascii="Times New Roman" w:eastAsia="Calibri" w:hAnsi="Times New Roman" w:cs="Times New Roman"/>
          <w:b/>
          <w:bCs/>
          <w:iCs/>
          <w:sz w:val="24"/>
          <w:szCs w:val="24"/>
        </w:rPr>
        <w:t>Profitabilitas</w:t>
      </w:r>
      <w:r w:rsidR="00573CD3" w:rsidRPr="001E49FF">
        <w:rPr>
          <w:rFonts w:ascii="Times New Roman" w:eastAsia="Calibri" w:hAnsi="Times New Roman" w:cs="Times New Roman"/>
          <w:b/>
          <w:bCs/>
          <w:i/>
          <w:iCs/>
          <w:sz w:val="24"/>
          <w:szCs w:val="24"/>
        </w:rPr>
        <w:t xml:space="preserve"> </w:t>
      </w:r>
      <w:r w:rsidR="00573CD3" w:rsidRPr="003D3290">
        <w:rPr>
          <w:rFonts w:ascii="Times New Roman" w:eastAsia="Calibri" w:hAnsi="Times New Roman" w:cs="Times New Roman"/>
          <w:b/>
          <w:bCs/>
          <w:iCs/>
          <w:sz w:val="24"/>
          <w:szCs w:val="24"/>
        </w:rPr>
        <w:t>( ROI dan</w:t>
      </w:r>
      <w:r>
        <w:rPr>
          <w:rFonts w:ascii="Times New Roman" w:eastAsia="Calibri" w:hAnsi="Times New Roman" w:cs="Times New Roman"/>
          <w:b/>
          <w:bCs/>
          <w:i/>
          <w:iCs/>
          <w:sz w:val="24"/>
          <w:szCs w:val="24"/>
        </w:rPr>
        <w:t xml:space="preserve"> </w:t>
      </w:r>
      <w:r w:rsidR="00573CD3" w:rsidRPr="003D3290">
        <w:rPr>
          <w:rFonts w:ascii="Times New Roman" w:eastAsia="Calibri" w:hAnsi="Times New Roman" w:cs="Times New Roman"/>
          <w:b/>
          <w:bCs/>
          <w:iCs/>
          <w:sz w:val="24"/>
          <w:szCs w:val="24"/>
        </w:rPr>
        <w:t>ROA)</w:t>
      </w:r>
    </w:p>
    <w:p w:rsidR="00711F43" w:rsidRDefault="00B9308E" w:rsidP="00222B62">
      <w:pPr>
        <w:autoSpaceDE w:val="0"/>
        <w:autoSpaceDN w:val="0"/>
        <w:adjustRightInd w:val="0"/>
        <w:spacing w:after="0" w:line="480" w:lineRule="auto"/>
        <w:ind w:firstLine="504"/>
        <w:jc w:val="both"/>
        <w:rPr>
          <w:rFonts w:ascii="Times New Roman" w:hAnsi="Times New Roman" w:cs="Times New Roman"/>
          <w:sz w:val="24"/>
          <w:szCs w:val="24"/>
        </w:rPr>
      </w:pPr>
      <w:r w:rsidRPr="00EF081F">
        <w:rPr>
          <w:rFonts w:ascii="Times New Roman" w:hAnsi="Times New Roman" w:cs="Times New Roman"/>
          <w:sz w:val="24"/>
          <w:szCs w:val="24"/>
        </w:rPr>
        <w:t xml:space="preserve">Penelitian </w:t>
      </w:r>
      <w:r w:rsidR="00F84A10">
        <w:rPr>
          <w:rFonts w:ascii="Times New Roman" w:hAnsi="Times New Roman" w:cs="Times New Roman"/>
          <w:sz w:val="24"/>
          <w:szCs w:val="24"/>
        </w:rPr>
        <w:t xml:space="preserve">Armansyah (1997) </w:t>
      </w:r>
      <w:r w:rsidR="005B3C31" w:rsidRPr="00EF081F">
        <w:rPr>
          <w:rFonts w:ascii="Times New Roman" w:hAnsi="Times New Roman" w:cs="Times New Roman"/>
          <w:sz w:val="24"/>
          <w:szCs w:val="24"/>
        </w:rPr>
        <w:t xml:space="preserve">membuktikan </w:t>
      </w:r>
      <w:r w:rsidR="003C38E0" w:rsidRPr="00EF081F">
        <w:rPr>
          <w:rFonts w:ascii="Times New Roman" w:hAnsi="Times New Roman" w:cs="Times New Roman"/>
          <w:sz w:val="24"/>
          <w:szCs w:val="24"/>
        </w:rPr>
        <w:t>bahwa perputaran modal kerja mempunyai pengaruh yang sig</w:t>
      </w:r>
      <w:r w:rsidR="00085027" w:rsidRPr="00EF081F">
        <w:rPr>
          <w:rFonts w:ascii="Times New Roman" w:hAnsi="Times New Roman" w:cs="Times New Roman"/>
          <w:sz w:val="24"/>
          <w:szCs w:val="24"/>
        </w:rPr>
        <w:t>ni</w:t>
      </w:r>
      <w:r w:rsidR="003C38E0" w:rsidRPr="00EF081F">
        <w:rPr>
          <w:rFonts w:ascii="Times New Roman" w:hAnsi="Times New Roman" w:cs="Times New Roman"/>
          <w:sz w:val="24"/>
          <w:szCs w:val="24"/>
        </w:rPr>
        <w:t xml:space="preserve">fikan terhadap </w:t>
      </w:r>
      <w:r w:rsidR="003C38E0" w:rsidRPr="00EF081F">
        <w:rPr>
          <w:rFonts w:ascii="Times New Roman" w:hAnsi="Times New Roman" w:cs="Times New Roman"/>
          <w:i/>
          <w:iCs/>
          <w:spacing w:val="1"/>
          <w:sz w:val="24"/>
          <w:szCs w:val="24"/>
        </w:rPr>
        <w:t>R</w:t>
      </w:r>
      <w:r w:rsidR="003C38E0" w:rsidRPr="00EF081F">
        <w:rPr>
          <w:rFonts w:ascii="Times New Roman" w:hAnsi="Times New Roman" w:cs="Times New Roman"/>
          <w:i/>
          <w:iCs/>
          <w:spacing w:val="-2"/>
          <w:sz w:val="24"/>
          <w:szCs w:val="24"/>
        </w:rPr>
        <w:t>e</w:t>
      </w:r>
      <w:r w:rsidR="003C38E0" w:rsidRPr="00EF081F">
        <w:rPr>
          <w:rFonts w:ascii="Times New Roman" w:hAnsi="Times New Roman" w:cs="Times New Roman"/>
          <w:i/>
          <w:iCs/>
          <w:spacing w:val="-1"/>
          <w:sz w:val="24"/>
          <w:szCs w:val="24"/>
        </w:rPr>
        <w:t>t</w:t>
      </w:r>
      <w:r w:rsidR="003C38E0" w:rsidRPr="00EF081F">
        <w:rPr>
          <w:rFonts w:ascii="Times New Roman" w:hAnsi="Times New Roman" w:cs="Times New Roman"/>
          <w:i/>
          <w:iCs/>
          <w:spacing w:val="2"/>
          <w:sz w:val="24"/>
          <w:szCs w:val="24"/>
        </w:rPr>
        <w:t>u</w:t>
      </w:r>
      <w:r w:rsidR="003C38E0" w:rsidRPr="00EF081F">
        <w:rPr>
          <w:rFonts w:ascii="Times New Roman" w:hAnsi="Times New Roman" w:cs="Times New Roman"/>
          <w:i/>
          <w:iCs/>
          <w:spacing w:val="-2"/>
          <w:sz w:val="24"/>
          <w:szCs w:val="24"/>
        </w:rPr>
        <w:t>r</w:t>
      </w:r>
      <w:r w:rsidR="003C38E0" w:rsidRPr="00EF081F">
        <w:rPr>
          <w:rFonts w:ascii="Times New Roman" w:hAnsi="Times New Roman" w:cs="Times New Roman"/>
          <w:i/>
          <w:iCs/>
          <w:sz w:val="24"/>
          <w:szCs w:val="24"/>
        </w:rPr>
        <w:t>n</w:t>
      </w:r>
      <w:r w:rsidR="003C38E0" w:rsidRPr="00EF081F">
        <w:rPr>
          <w:rFonts w:ascii="Times New Roman" w:hAnsi="Times New Roman" w:cs="Times New Roman"/>
          <w:i/>
          <w:iCs/>
          <w:spacing w:val="3"/>
          <w:sz w:val="24"/>
          <w:szCs w:val="24"/>
        </w:rPr>
        <w:t xml:space="preserve"> </w:t>
      </w:r>
      <w:r w:rsidR="003C38E0" w:rsidRPr="00EF081F">
        <w:rPr>
          <w:rFonts w:ascii="Times New Roman" w:hAnsi="Times New Roman" w:cs="Times New Roman"/>
          <w:i/>
          <w:iCs/>
          <w:spacing w:val="2"/>
          <w:sz w:val="24"/>
          <w:szCs w:val="24"/>
        </w:rPr>
        <w:t>o</w:t>
      </w:r>
      <w:r w:rsidR="003C38E0" w:rsidRPr="00EF081F">
        <w:rPr>
          <w:rFonts w:ascii="Times New Roman" w:hAnsi="Times New Roman" w:cs="Times New Roman"/>
          <w:i/>
          <w:iCs/>
          <w:sz w:val="24"/>
          <w:szCs w:val="24"/>
        </w:rPr>
        <w:t>n</w:t>
      </w:r>
      <w:r w:rsidR="003C38E0" w:rsidRPr="00EF081F">
        <w:rPr>
          <w:rFonts w:ascii="Times New Roman" w:hAnsi="Times New Roman" w:cs="Times New Roman"/>
          <w:i/>
          <w:iCs/>
          <w:spacing w:val="3"/>
          <w:sz w:val="24"/>
          <w:szCs w:val="24"/>
        </w:rPr>
        <w:t xml:space="preserve"> </w:t>
      </w:r>
      <w:r w:rsidR="003C38E0" w:rsidRPr="00EF081F">
        <w:rPr>
          <w:rFonts w:ascii="Times New Roman" w:hAnsi="Times New Roman" w:cs="Times New Roman"/>
          <w:i/>
          <w:iCs/>
          <w:spacing w:val="-5"/>
          <w:sz w:val="24"/>
          <w:szCs w:val="24"/>
        </w:rPr>
        <w:t>I</w:t>
      </w:r>
      <w:r w:rsidR="003C38E0" w:rsidRPr="00EF081F">
        <w:rPr>
          <w:rFonts w:ascii="Times New Roman" w:hAnsi="Times New Roman" w:cs="Times New Roman"/>
          <w:i/>
          <w:iCs/>
          <w:spacing w:val="-2"/>
          <w:sz w:val="24"/>
          <w:szCs w:val="24"/>
        </w:rPr>
        <w:t>nve</w:t>
      </w:r>
      <w:r w:rsidR="003C38E0" w:rsidRPr="00EF081F">
        <w:rPr>
          <w:rFonts w:ascii="Times New Roman" w:hAnsi="Times New Roman" w:cs="Times New Roman"/>
          <w:i/>
          <w:iCs/>
          <w:spacing w:val="2"/>
          <w:sz w:val="24"/>
          <w:szCs w:val="24"/>
        </w:rPr>
        <w:t>s</w:t>
      </w:r>
      <w:r w:rsidR="003C38E0" w:rsidRPr="00EF081F">
        <w:rPr>
          <w:rFonts w:ascii="Times New Roman" w:hAnsi="Times New Roman" w:cs="Times New Roman"/>
          <w:i/>
          <w:iCs/>
          <w:spacing w:val="-1"/>
          <w:sz w:val="24"/>
          <w:szCs w:val="24"/>
        </w:rPr>
        <w:t>t</w:t>
      </w:r>
      <w:r w:rsidR="003C38E0" w:rsidRPr="00EF081F">
        <w:rPr>
          <w:rFonts w:ascii="Times New Roman" w:hAnsi="Times New Roman" w:cs="Times New Roman"/>
          <w:i/>
          <w:iCs/>
          <w:spacing w:val="1"/>
          <w:sz w:val="24"/>
          <w:szCs w:val="24"/>
        </w:rPr>
        <w:t>m</w:t>
      </w:r>
      <w:r w:rsidR="003C38E0" w:rsidRPr="00EF081F">
        <w:rPr>
          <w:rFonts w:ascii="Times New Roman" w:hAnsi="Times New Roman" w:cs="Times New Roman"/>
          <w:i/>
          <w:iCs/>
          <w:spacing w:val="-2"/>
          <w:sz w:val="24"/>
          <w:szCs w:val="24"/>
        </w:rPr>
        <w:t>e</w:t>
      </w:r>
      <w:r w:rsidR="003C38E0" w:rsidRPr="00EF081F">
        <w:rPr>
          <w:rFonts w:ascii="Times New Roman" w:hAnsi="Times New Roman" w:cs="Times New Roman"/>
          <w:i/>
          <w:iCs/>
          <w:spacing w:val="2"/>
          <w:sz w:val="24"/>
          <w:szCs w:val="24"/>
        </w:rPr>
        <w:t>nt</w:t>
      </w:r>
      <w:r w:rsidR="00F84A10">
        <w:rPr>
          <w:rFonts w:ascii="Times New Roman" w:hAnsi="Times New Roman" w:cs="Times New Roman"/>
          <w:i/>
          <w:iCs/>
          <w:spacing w:val="2"/>
          <w:sz w:val="24"/>
          <w:szCs w:val="24"/>
        </w:rPr>
        <w:t xml:space="preserve"> </w:t>
      </w:r>
      <w:r w:rsidR="003C38E0" w:rsidRPr="00EF081F">
        <w:rPr>
          <w:rFonts w:ascii="Times New Roman" w:hAnsi="Times New Roman" w:cs="Times New Roman"/>
          <w:i/>
          <w:iCs/>
          <w:spacing w:val="2"/>
          <w:sz w:val="24"/>
          <w:szCs w:val="24"/>
        </w:rPr>
        <w:t>(ROI)</w:t>
      </w:r>
      <w:r w:rsidR="00CF13DB">
        <w:rPr>
          <w:rFonts w:ascii="Times New Roman" w:hAnsi="Times New Roman" w:cs="Times New Roman"/>
          <w:sz w:val="24"/>
          <w:szCs w:val="24"/>
        </w:rPr>
        <w:t xml:space="preserve">, </w:t>
      </w:r>
      <w:r w:rsidR="00DB59AC">
        <w:rPr>
          <w:rFonts w:ascii="Times New Roman" w:hAnsi="Times New Roman" w:cs="Times New Roman"/>
          <w:sz w:val="24"/>
          <w:szCs w:val="24"/>
        </w:rPr>
        <w:t xml:space="preserve">dapat disimpulkan bahwa </w:t>
      </w:r>
      <w:r w:rsidR="00957C3E">
        <w:rPr>
          <w:rFonts w:ascii="Times New Roman" w:hAnsi="Times New Roman" w:cs="Times New Roman"/>
          <w:sz w:val="24"/>
          <w:szCs w:val="24"/>
        </w:rPr>
        <w:t>p</w:t>
      </w:r>
      <w:r w:rsidR="00DB59AC" w:rsidRPr="00DB59AC">
        <w:rPr>
          <w:rFonts w:ascii="Times New Roman" w:hAnsi="Times New Roman" w:cs="Times New Roman"/>
          <w:sz w:val="24"/>
          <w:szCs w:val="24"/>
        </w:rPr>
        <w:t>erusahaan yang dikatakan memiliki tingkat profitabilitas</w:t>
      </w:r>
      <w:r w:rsidR="00DB59AC">
        <w:rPr>
          <w:rFonts w:ascii="Times New Roman" w:hAnsi="Times New Roman" w:cs="Times New Roman"/>
          <w:sz w:val="24"/>
          <w:szCs w:val="24"/>
        </w:rPr>
        <w:t xml:space="preserve"> </w:t>
      </w:r>
      <w:r w:rsidR="00DB59AC" w:rsidRPr="00DB59AC">
        <w:rPr>
          <w:rFonts w:ascii="Times New Roman" w:hAnsi="Times New Roman" w:cs="Times New Roman"/>
          <w:sz w:val="24"/>
          <w:szCs w:val="24"/>
        </w:rPr>
        <w:t>tinggi berarti tinggi pula efisiensi penggunaan modal kerja yang digunakan</w:t>
      </w:r>
      <w:r w:rsidR="00DB59AC">
        <w:rPr>
          <w:rFonts w:ascii="Times New Roman" w:hAnsi="Times New Roman" w:cs="Times New Roman"/>
          <w:sz w:val="24"/>
          <w:szCs w:val="24"/>
        </w:rPr>
        <w:t xml:space="preserve"> s</w:t>
      </w:r>
      <w:r w:rsidR="00DB59AC" w:rsidRPr="00DB59AC">
        <w:rPr>
          <w:rFonts w:ascii="Times New Roman" w:hAnsi="Times New Roman" w:cs="Times New Roman"/>
          <w:sz w:val="24"/>
          <w:szCs w:val="24"/>
        </w:rPr>
        <w:t>ehingga</w:t>
      </w:r>
      <w:r w:rsidR="00C55642">
        <w:rPr>
          <w:rFonts w:ascii="Times New Roman" w:hAnsi="Times New Roman" w:cs="Times New Roman"/>
          <w:sz w:val="24"/>
          <w:szCs w:val="24"/>
        </w:rPr>
        <w:t xml:space="preserve"> untuk menghindari itu</w:t>
      </w:r>
      <w:r w:rsidR="00DB59AC">
        <w:rPr>
          <w:rFonts w:ascii="Times New Roman" w:hAnsi="Times New Roman" w:cs="Times New Roman"/>
          <w:sz w:val="24"/>
          <w:szCs w:val="24"/>
        </w:rPr>
        <w:t xml:space="preserve"> </w:t>
      </w:r>
      <w:r w:rsidR="00DB59AC" w:rsidRPr="00DB59AC">
        <w:rPr>
          <w:rFonts w:ascii="Times New Roman" w:hAnsi="Times New Roman" w:cs="Times New Roman"/>
          <w:sz w:val="24"/>
          <w:szCs w:val="24"/>
        </w:rPr>
        <w:t>diharapkan adanya pengelolaan modal kerja yang tepat di</w:t>
      </w:r>
      <w:r w:rsidR="00DB59AC">
        <w:rPr>
          <w:rFonts w:ascii="Times New Roman" w:hAnsi="Times New Roman" w:cs="Times New Roman"/>
          <w:sz w:val="24"/>
          <w:szCs w:val="24"/>
        </w:rPr>
        <w:t xml:space="preserve"> </w:t>
      </w:r>
      <w:r w:rsidR="00DB59AC" w:rsidRPr="00DB59AC">
        <w:rPr>
          <w:rFonts w:ascii="Times New Roman" w:hAnsi="Times New Roman" w:cs="Times New Roman"/>
          <w:sz w:val="24"/>
          <w:szCs w:val="24"/>
        </w:rPr>
        <w:t>dalam perusahaan.</w:t>
      </w:r>
      <w:r w:rsidR="002230FB">
        <w:rPr>
          <w:rFonts w:ascii="Times New Roman" w:hAnsi="Times New Roman" w:cs="Times New Roman"/>
          <w:sz w:val="24"/>
          <w:szCs w:val="24"/>
        </w:rPr>
        <w:t xml:space="preserve"> </w:t>
      </w:r>
      <w:r w:rsidR="00C55642" w:rsidRPr="00EF081F">
        <w:rPr>
          <w:rFonts w:ascii="Times New Roman" w:hAnsi="Times New Roman" w:cs="Times New Roman"/>
          <w:sz w:val="24"/>
          <w:szCs w:val="24"/>
        </w:rPr>
        <w:t xml:space="preserve">Hal ini sejalan dengan Bhayani (2004) membuktikan bahwa perputaran modal kerja  </w:t>
      </w:r>
      <w:r w:rsidR="00C55642">
        <w:rPr>
          <w:rFonts w:ascii="Times New Roman" w:hAnsi="Times New Roman" w:cs="Times New Roman"/>
          <w:sz w:val="24"/>
          <w:szCs w:val="24"/>
          <w:lang w:val="en-US"/>
        </w:rPr>
        <w:t>bepengaruh positif dan</w:t>
      </w:r>
      <w:r w:rsidR="00C55642" w:rsidRPr="00EF081F">
        <w:rPr>
          <w:rFonts w:ascii="Times New Roman" w:hAnsi="Times New Roman" w:cs="Times New Roman"/>
          <w:sz w:val="24"/>
          <w:szCs w:val="24"/>
        </w:rPr>
        <w:t xml:space="preserve"> signifikan terhadap </w:t>
      </w:r>
      <w:r w:rsidR="00C55642" w:rsidRPr="00EF081F">
        <w:rPr>
          <w:rFonts w:ascii="Times New Roman" w:hAnsi="Times New Roman" w:cs="Times New Roman"/>
          <w:i/>
          <w:iCs/>
          <w:spacing w:val="1"/>
          <w:sz w:val="24"/>
          <w:szCs w:val="24"/>
        </w:rPr>
        <w:t>R</w:t>
      </w:r>
      <w:r w:rsidR="00C55642" w:rsidRPr="00EF081F">
        <w:rPr>
          <w:rFonts w:ascii="Times New Roman" w:hAnsi="Times New Roman" w:cs="Times New Roman"/>
          <w:i/>
          <w:iCs/>
          <w:spacing w:val="-2"/>
          <w:sz w:val="24"/>
          <w:szCs w:val="24"/>
        </w:rPr>
        <w:t>e</w:t>
      </w:r>
      <w:r w:rsidR="00C55642" w:rsidRPr="00EF081F">
        <w:rPr>
          <w:rFonts w:ascii="Times New Roman" w:hAnsi="Times New Roman" w:cs="Times New Roman"/>
          <w:i/>
          <w:iCs/>
          <w:spacing w:val="-1"/>
          <w:sz w:val="24"/>
          <w:szCs w:val="24"/>
        </w:rPr>
        <w:t>t</w:t>
      </w:r>
      <w:r w:rsidR="00C55642" w:rsidRPr="00EF081F">
        <w:rPr>
          <w:rFonts w:ascii="Times New Roman" w:hAnsi="Times New Roman" w:cs="Times New Roman"/>
          <w:i/>
          <w:iCs/>
          <w:spacing w:val="2"/>
          <w:sz w:val="24"/>
          <w:szCs w:val="24"/>
        </w:rPr>
        <w:t>u</w:t>
      </w:r>
      <w:r w:rsidR="00C55642" w:rsidRPr="00EF081F">
        <w:rPr>
          <w:rFonts w:ascii="Times New Roman" w:hAnsi="Times New Roman" w:cs="Times New Roman"/>
          <w:i/>
          <w:iCs/>
          <w:spacing w:val="-2"/>
          <w:sz w:val="24"/>
          <w:szCs w:val="24"/>
        </w:rPr>
        <w:t>r</w:t>
      </w:r>
      <w:r w:rsidR="00C55642" w:rsidRPr="00EF081F">
        <w:rPr>
          <w:rFonts w:ascii="Times New Roman" w:hAnsi="Times New Roman" w:cs="Times New Roman"/>
          <w:i/>
          <w:iCs/>
          <w:sz w:val="24"/>
          <w:szCs w:val="24"/>
        </w:rPr>
        <w:t>n</w:t>
      </w:r>
      <w:r w:rsidR="00C55642" w:rsidRPr="00EF081F">
        <w:rPr>
          <w:rFonts w:ascii="Times New Roman" w:hAnsi="Times New Roman" w:cs="Times New Roman"/>
          <w:i/>
          <w:iCs/>
          <w:spacing w:val="3"/>
          <w:sz w:val="24"/>
          <w:szCs w:val="24"/>
        </w:rPr>
        <w:t xml:space="preserve"> </w:t>
      </w:r>
      <w:r w:rsidR="00C55642" w:rsidRPr="00EF081F">
        <w:rPr>
          <w:rFonts w:ascii="Times New Roman" w:hAnsi="Times New Roman" w:cs="Times New Roman"/>
          <w:i/>
          <w:iCs/>
          <w:spacing w:val="2"/>
          <w:sz w:val="24"/>
          <w:szCs w:val="24"/>
        </w:rPr>
        <w:t>o</w:t>
      </w:r>
      <w:r w:rsidR="00C55642" w:rsidRPr="00EF081F">
        <w:rPr>
          <w:rFonts w:ascii="Times New Roman" w:hAnsi="Times New Roman" w:cs="Times New Roman"/>
          <w:i/>
          <w:iCs/>
          <w:sz w:val="24"/>
          <w:szCs w:val="24"/>
        </w:rPr>
        <w:t>n</w:t>
      </w:r>
      <w:r w:rsidR="00C55642" w:rsidRPr="00EF081F">
        <w:rPr>
          <w:rFonts w:ascii="Times New Roman" w:hAnsi="Times New Roman" w:cs="Times New Roman"/>
          <w:i/>
          <w:iCs/>
          <w:spacing w:val="3"/>
          <w:sz w:val="24"/>
          <w:szCs w:val="24"/>
        </w:rPr>
        <w:t xml:space="preserve"> </w:t>
      </w:r>
      <w:r w:rsidR="00C55642" w:rsidRPr="00EF081F">
        <w:rPr>
          <w:rFonts w:ascii="Times New Roman" w:hAnsi="Times New Roman" w:cs="Times New Roman"/>
          <w:i/>
          <w:iCs/>
          <w:spacing w:val="-5"/>
          <w:sz w:val="24"/>
          <w:szCs w:val="24"/>
        </w:rPr>
        <w:t>I</w:t>
      </w:r>
      <w:r w:rsidR="00C55642" w:rsidRPr="00EF081F">
        <w:rPr>
          <w:rFonts w:ascii="Times New Roman" w:hAnsi="Times New Roman" w:cs="Times New Roman"/>
          <w:i/>
          <w:iCs/>
          <w:spacing w:val="-2"/>
          <w:sz w:val="24"/>
          <w:szCs w:val="24"/>
        </w:rPr>
        <w:t>nve</w:t>
      </w:r>
      <w:r w:rsidR="00C55642" w:rsidRPr="00EF081F">
        <w:rPr>
          <w:rFonts w:ascii="Times New Roman" w:hAnsi="Times New Roman" w:cs="Times New Roman"/>
          <w:i/>
          <w:iCs/>
          <w:spacing w:val="2"/>
          <w:sz w:val="24"/>
          <w:szCs w:val="24"/>
        </w:rPr>
        <w:t>s</w:t>
      </w:r>
      <w:r w:rsidR="00C55642" w:rsidRPr="00EF081F">
        <w:rPr>
          <w:rFonts w:ascii="Times New Roman" w:hAnsi="Times New Roman" w:cs="Times New Roman"/>
          <w:i/>
          <w:iCs/>
          <w:spacing w:val="-1"/>
          <w:sz w:val="24"/>
          <w:szCs w:val="24"/>
        </w:rPr>
        <w:t>t</w:t>
      </w:r>
      <w:r w:rsidR="00C55642" w:rsidRPr="00EF081F">
        <w:rPr>
          <w:rFonts w:ascii="Times New Roman" w:hAnsi="Times New Roman" w:cs="Times New Roman"/>
          <w:i/>
          <w:iCs/>
          <w:spacing w:val="1"/>
          <w:sz w:val="24"/>
          <w:szCs w:val="24"/>
        </w:rPr>
        <w:t>m</w:t>
      </w:r>
      <w:r w:rsidR="00C55642" w:rsidRPr="00EF081F">
        <w:rPr>
          <w:rFonts w:ascii="Times New Roman" w:hAnsi="Times New Roman" w:cs="Times New Roman"/>
          <w:i/>
          <w:iCs/>
          <w:spacing w:val="-2"/>
          <w:sz w:val="24"/>
          <w:szCs w:val="24"/>
        </w:rPr>
        <w:t>e</w:t>
      </w:r>
      <w:r w:rsidR="00C55642" w:rsidRPr="00EF081F">
        <w:rPr>
          <w:rFonts w:ascii="Times New Roman" w:hAnsi="Times New Roman" w:cs="Times New Roman"/>
          <w:i/>
          <w:iCs/>
          <w:spacing w:val="2"/>
          <w:sz w:val="24"/>
          <w:szCs w:val="24"/>
        </w:rPr>
        <w:t>nt</w:t>
      </w:r>
      <w:r w:rsidR="00C55642">
        <w:rPr>
          <w:rFonts w:ascii="Times New Roman" w:hAnsi="Times New Roman" w:cs="Times New Roman"/>
          <w:i/>
          <w:iCs/>
          <w:spacing w:val="2"/>
          <w:sz w:val="24"/>
          <w:szCs w:val="24"/>
        </w:rPr>
        <w:t xml:space="preserve"> </w:t>
      </w:r>
      <w:r w:rsidR="00C55642" w:rsidRPr="00EF081F">
        <w:rPr>
          <w:rFonts w:ascii="Times New Roman" w:hAnsi="Times New Roman" w:cs="Times New Roman"/>
          <w:i/>
          <w:iCs/>
          <w:spacing w:val="2"/>
          <w:sz w:val="24"/>
          <w:szCs w:val="24"/>
        </w:rPr>
        <w:t>(ROI)</w:t>
      </w:r>
      <w:r w:rsidR="00C55642">
        <w:rPr>
          <w:rFonts w:ascii="Times New Roman" w:hAnsi="Times New Roman" w:cs="Times New Roman"/>
          <w:sz w:val="24"/>
          <w:szCs w:val="24"/>
        </w:rPr>
        <w:t>.</w:t>
      </w:r>
    </w:p>
    <w:p w:rsidR="00085027" w:rsidRPr="00EF081F" w:rsidRDefault="00C55642" w:rsidP="00C55642">
      <w:pPr>
        <w:autoSpaceDE w:val="0"/>
        <w:autoSpaceDN w:val="0"/>
        <w:adjustRightInd w:val="0"/>
        <w:spacing w:after="0" w:line="480" w:lineRule="auto"/>
        <w:ind w:firstLine="504"/>
        <w:jc w:val="both"/>
        <w:rPr>
          <w:rFonts w:ascii="Times New Roman" w:hAnsi="Times New Roman" w:cs="Times New Roman"/>
          <w:sz w:val="24"/>
          <w:szCs w:val="24"/>
        </w:rPr>
      </w:pPr>
      <w:r w:rsidRPr="00AA3DF2">
        <w:rPr>
          <w:rFonts w:ascii="Times New Roman" w:hAnsi="Times New Roman" w:cs="Times New Roman"/>
          <w:spacing w:val="1"/>
          <w:sz w:val="24"/>
          <w:szCs w:val="24"/>
        </w:rPr>
        <w:t>Penelitian R</w:t>
      </w:r>
      <w:r w:rsidRPr="00AA3DF2">
        <w:rPr>
          <w:rFonts w:ascii="Times New Roman" w:hAnsi="Times New Roman" w:cs="Times New Roman"/>
          <w:spacing w:val="-2"/>
          <w:sz w:val="24"/>
          <w:szCs w:val="24"/>
        </w:rPr>
        <w:t>ah</w:t>
      </w:r>
      <w:r w:rsidRPr="00AA3DF2">
        <w:rPr>
          <w:rFonts w:ascii="Times New Roman" w:hAnsi="Times New Roman" w:cs="Times New Roman"/>
          <w:spacing w:val="1"/>
          <w:sz w:val="24"/>
          <w:szCs w:val="24"/>
        </w:rPr>
        <w:t>m</w:t>
      </w:r>
      <w:r w:rsidRPr="00AA3DF2">
        <w:rPr>
          <w:rFonts w:ascii="Times New Roman" w:hAnsi="Times New Roman" w:cs="Times New Roman"/>
          <w:sz w:val="24"/>
          <w:szCs w:val="24"/>
        </w:rPr>
        <w:t>a</w:t>
      </w:r>
      <w:r w:rsidRPr="00AA3DF2">
        <w:rPr>
          <w:rFonts w:ascii="Times New Roman" w:hAnsi="Times New Roman" w:cs="Times New Roman"/>
          <w:spacing w:val="51"/>
          <w:sz w:val="24"/>
          <w:szCs w:val="24"/>
        </w:rPr>
        <w:t xml:space="preserve"> </w:t>
      </w:r>
      <w:r w:rsidRPr="00AA3DF2">
        <w:rPr>
          <w:rFonts w:ascii="Times New Roman" w:hAnsi="Times New Roman" w:cs="Times New Roman"/>
          <w:spacing w:val="-1"/>
          <w:sz w:val="24"/>
          <w:szCs w:val="24"/>
        </w:rPr>
        <w:t>(</w:t>
      </w:r>
      <w:r w:rsidRPr="00AA3DF2">
        <w:rPr>
          <w:rFonts w:ascii="Times New Roman" w:hAnsi="Times New Roman" w:cs="Times New Roman"/>
          <w:spacing w:val="2"/>
          <w:sz w:val="24"/>
          <w:szCs w:val="24"/>
        </w:rPr>
        <w:t>2011</w:t>
      </w:r>
      <w:r w:rsidRPr="00AA3DF2">
        <w:rPr>
          <w:rFonts w:ascii="Times New Roman" w:hAnsi="Times New Roman" w:cs="Times New Roman"/>
          <w:sz w:val="24"/>
          <w:szCs w:val="24"/>
        </w:rPr>
        <w:t>)</w:t>
      </w:r>
      <w:r w:rsidRPr="00AA3DF2">
        <w:rPr>
          <w:rFonts w:ascii="Times New Roman" w:hAnsi="Times New Roman" w:cs="Times New Roman"/>
          <w:spacing w:val="51"/>
          <w:sz w:val="24"/>
          <w:szCs w:val="24"/>
        </w:rPr>
        <w:t xml:space="preserve"> </w:t>
      </w:r>
      <w:r w:rsidRPr="00AA3DF2">
        <w:rPr>
          <w:rFonts w:ascii="Times New Roman" w:hAnsi="Times New Roman" w:cs="Times New Roman"/>
          <w:spacing w:val="2"/>
          <w:sz w:val="24"/>
          <w:szCs w:val="24"/>
        </w:rPr>
        <w:t>menemukan</w:t>
      </w:r>
      <w:r w:rsidRPr="00EF081F">
        <w:rPr>
          <w:rFonts w:ascii="Times New Roman" w:hAnsi="Times New Roman" w:cs="Times New Roman"/>
          <w:spacing w:val="2"/>
          <w:sz w:val="24"/>
          <w:szCs w:val="24"/>
        </w:rPr>
        <w:t xml:space="preserve"> bahwa </w:t>
      </w:r>
      <w:r w:rsidRPr="00EF081F">
        <w:rPr>
          <w:rFonts w:ascii="Times New Roman" w:hAnsi="Times New Roman" w:cs="Times New Roman"/>
          <w:spacing w:val="-2"/>
          <w:sz w:val="24"/>
          <w:szCs w:val="24"/>
        </w:rPr>
        <w:t>perputaran modal kerja berpengaruh s</w:t>
      </w:r>
      <w:r w:rsidRPr="00EF081F">
        <w:rPr>
          <w:rFonts w:ascii="Times New Roman" w:hAnsi="Times New Roman" w:cs="Times New Roman"/>
          <w:spacing w:val="2"/>
          <w:sz w:val="24"/>
          <w:szCs w:val="24"/>
        </w:rPr>
        <w:t>e</w:t>
      </w:r>
      <w:r w:rsidRPr="00EF081F">
        <w:rPr>
          <w:rFonts w:ascii="Times New Roman" w:hAnsi="Times New Roman" w:cs="Times New Roman"/>
          <w:spacing w:val="-2"/>
          <w:sz w:val="24"/>
          <w:szCs w:val="24"/>
        </w:rPr>
        <w:t>c</w:t>
      </w:r>
      <w:r w:rsidRPr="00EF081F">
        <w:rPr>
          <w:rFonts w:ascii="Times New Roman" w:hAnsi="Times New Roman" w:cs="Times New Roman"/>
          <w:spacing w:val="2"/>
          <w:sz w:val="24"/>
          <w:szCs w:val="24"/>
        </w:rPr>
        <w:t>a</w:t>
      </w:r>
      <w:r w:rsidRPr="00EF081F">
        <w:rPr>
          <w:rFonts w:ascii="Times New Roman" w:hAnsi="Times New Roman" w:cs="Times New Roman"/>
          <w:spacing w:val="-1"/>
          <w:sz w:val="24"/>
          <w:szCs w:val="24"/>
        </w:rPr>
        <w:t>r</w:t>
      </w:r>
      <w:r w:rsidRPr="00EF081F">
        <w:rPr>
          <w:rFonts w:ascii="Times New Roman" w:hAnsi="Times New Roman" w:cs="Times New Roman"/>
          <w:sz w:val="24"/>
          <w:szCs w:val="24"/>
        </w:rPr>
        <w:t xml:space="preserve">a </w:t>
      </w:r>
      <w:r w:rsidRPr="00EF081F">
        <w:rPr>
          <w:rFonts w:ascii="Times New Roman" w:hAnsi="Times New Roman" w:cs="Times New Roman"/>
          <w:spacing w:val="-2"/>
          <w:sz w:val="24"/>
          <w:szCs w:val="24"/>
        </w:rPr>
        <w:t>s</w:t>
      </w:r>
      <w:r w:rsidRPr="00EF081F">
        <w:rPr>
          <w:rFonts w:ascii="Times New Roman" w:hAnsi="Times New Roman" w:cs="Times New Roman"/>
          <w:spacing w:val="-1"/>
          <w:sz w:val="24"/>
          <w:szCs w:val="24"/>
        </w:rPr>
        <w:t>i</w:t>
      </w:r>
      <w:r w:rsidRPr="00EF081F">
        <w:rPr>
          <w:rFonts w:ascii="Times New Roman" w:hAnsi="Times New Roman" w:cs="Times New Roman"/>
          <w:spacing w:val="2"/>
          <w:sz w:val="24"/>
          <w:szCs w:val="24"/>
        </w:rPr>
        <w:t>g</w:t>
      </w:r>
      <w:r w:rsidRPr="00EF081F">
        <w:rPr>
          <w:rFonts w:ascii="Times New Roman" w:hAnsi="Times New Roman" w:cs="Times New Roman"/>
          <w:spacing w:val="-2"/>
          <w:sz w:val="24"/>
          <w:szCs w:val="24"/>
        </w:rPr>
        <w:t>n</w:t>
      </w:r>
      <w:r w:rsidRPr="00EF081F">
        <w:rPr>
          <w:rFonts w:ascii="Times New Roman" w:hAnsi="Times New Roman" w:cs="Times New Roman"/>
          <w:spacing w:val="-1"/>
          <w:sz w:val="24"/>
          <w:szCs w:val="24"/>
        </w:rPr>
        <w:t>i</w:t>
      </w:r>
      <w:r w:rsidRPr="00EF081F">
        <w:rPr>
          <w:rFonts w:ascii="Times New Roman" w:hAnsi="Times New Roman" w:cs="Times New Roman"/>
          <w:spacing w:val="2"/>
          <w:sz w:val="24"/>
          <w:szCs w:val="24"/>
        </w:rPr>
        <w:t>f</w:t>
      </w:r>
      <w:r w:rsidRPr="00EF081F">
        <w:rPr>
          <w:rFonts w:ascii="Times New Roman" w:hAnsi="Times New Roman" w:cs="Times New Roman"/>
          <w:spacing w:val="-1"/>
          <w:sz w:val="24"/>
          <w:szCs w:val="24"/>
        </w:rPr>
        <w:t>i</w:t>
      </w:r>
      <w:r w:rsidRPr="00EF081F">
        <w:rPr>
          <w:rFonts w:ascii="Times New Roman" w:hAnsi="Times New Roman" w:cs="Times New Roman"/>
          <w:spacing w:val="-2"/>
          <w:sz w:val="24"/>
          <w:szCs w:val="24"/>
        </w:rPr>
        <w:t>k</w:t>
      </w:r>
      <w:r w:rsidRPr="00EF081F">
        <w:rPr>
          <w:rFonts w:ascii="Times New Roman" w:hAnsi="Times New Roman" w:cs="Times New Roman"/>
          <w:spacing w:val="2"/>
          <w:sz w:val="24"/>
          <w:szCs w:val="24"/>
        </w:rPr>
        <w:t>a</w:t>
      </w:r>
      <w:r w:rsidRPr="00EF081F">
        <w:rPr>
          <w:rFonts w:ascii="Times New Roman" w:hAnsi="Times New Roman" w:cs="Times New Roman"/>
          <w:sz w:val="24"/>
          <w:szCs w:val="24"/>
        </w:rPr>
        <w:t>n</w:t>
      </w:r>
      <w:r w:rsidRPr="00EF081F">
        <w:rPr>
          <w:rFonts w:ascii="Times New Roman" w:hAnsi="Times New Roman" w:cs="Times New Roman"/>
          <w:spacing w:val="4"/>
          <w:sz w:val="24"/>
          <w:szCs w:val="24"/>
        </w:rPr>
        <w:t xml:space="preserve"> </w:t>
      </w:r>
      <w:r w:rsidRPr="00EF081F">
        <w:rPr>
          <w:rFonts w:ascii="Times New Roman" w:hAnsi="Times New Roman" w:cs="Times New Roman"/>
          <w:spacing w:val="3"/>
          <w:sz w:val="24"/>
          <w:szCs w:val="24"/>
        </w:rPr>
        <w:t>t</w:t>
      </w:r>
      <w:r w:rsidRPr="00EF081F">
        <w:rPr>
          <w:rFonts w:ascii="Times New Roman" w:hAnsi="Times New Roman" w:cs="Times New Roman"/>
          <w:spacing w:val="-2"/>
          <w:sz w:val="24"/>
          <w:szCs w:val="24"/>
        </w:rPr>
        <w:t>e</w:t>
      </w:r>
      <w:r w:rsidRPr="00EF081F">
        <w:rPr>
          <w:rFonts w:ascii="Times New Roman" w:hAnsi="Times New Roman" w:cs="Times New Roman"/>
          <w:spacing w:val="2"/>
          <w:sz w:val="24"/>
          <w:szCs w:val="24"/>
        </w:rPr>
        <w:t>r</w:t>
      </w:r>
      <w:r w:rsidRPr="00EF081F">
        <w:rPr>
          <w:rFonts w:ascii="Times New Roman" w:hAnsi="Times New Roman" w:cs="Times New Roman"/>
          <w:spacing w:val="-2"/>
          <w:sz w:val="24"/>
          <w:szCs w:val="24"/>
        </w:rPr>
        <w:t>ha</w:t>
      </w:r>
      <w:r w:rsidRPr="00EF081F">
        <w:rPr>
          <w:rFonts w:ascii="Times New Roman" w:hAnsi="Times New Roman" w:cs="Times New Roman"/>
          <w:spacing w:val="2"/>
          <w:sz w:val="24"/>
          <w:szCs w:val="24"/>
        </w:rPr>
        <w:t>d</w:t>
      </w:r>
      <w:r w:rsidRPr="00EF081F">
        <w:rPr>
          <w:rFonts w:ascii="Times New Roman" w:hAnsi="Times New Roman" w:cs="Times New Roman"/>
          <w:spacing w:val="-2"/>
          <w:sz w:val="24"/>
          <w:szCs w:val="24"/>
        </w:rPr>
        <w:t>a</w:t>
      </w:r>
      <w:r w:rsidRPr="00EF081F">
        <w:rPr>
          <w:rFonts w:ascii="Times New Roman" w:hAnsi="Times New Roman" w:cs="Times New Roman"/>
          <w:sz w:val="24"/>
          <w:szCs w:val="24"/>
        </w:rPr>
        <w:t>p</w:t>
      </w:r>
      <w:r w:rsidRPr="00EF081F">
        <w:rPr>
          <w:rFonts w:ascii="Times New Roman" w:hAnsi="Times New Roman" w:cs="Times New Roman"/>
          <w:spacing w:val="8"/>
          <w:sz w:val="24"/>
          <w:szCs w:val="24"/>
        </w:rPr>
        <w:t xml:space="preserve"> </w:t>
      </w:r>
      <w:r w:rsidRPr="00EF081F">
        <w:rPr>
          <w:rFonts w:ascii="Times New Roman" w:hAnsi="Times New Roman" w:cs="Times New Roman"/>
          <w:spacing w:val="1"/>
          <w:sz w:val="24"/>
          <w:szCs w:val="24"/>
        </w:rPr>
        <w:t>RO</w:t>
      </w:r>
      <w:r w:rsidRPr="00EF081F">
        <w:rPr>
          <w:rFonts w:ascii="Times New Roman" w:hAnsi="Times New Roman" w:cs="Times New Roman"/>
          <w:sz w:val="24"/>
          <w:szCs w:val="24"/>
        </w:rPr>
        <w:t>I</w:t>
      </w:r>
      <w:r>
        <w:rPr>
          <w:rFonts w:ascii="Times New Roman" w:hAnsi="Times New Roman" w:cs="Times New Roman"/>
          <w:sz w:val="24"/>
          <w:szCs w:val="24"/>
        </w:rPr>
        <w:t>. Di samping itu p</w:t>
      </w:r>
      <w:r w:rsidR="003C60B2" w:rsidRPr="003C60B2">
        <w:rPr>
          <w:rFonts w:ascii="Times New Roman" w:hAnsi="Times New Roman" w:cs="Times New Roman"/>
          <w:sz w:val="24"/>
          <w:szCs w:val="24"/>
        </w:rPr>
        <w:t xml:space="preserve">enelitian </w:t>
      </w:r>
      <w:r w:rsidR="00F84A10">
        <w:rPr>
          <w:rFonts w:ascii="Times New Roman" w:hAnsi="Times New Roman" w:cs="Times New Roman"/>
          <w:sz w:val="24"/>
          <w:szCs w:val="24"/>
        </w:rPr>
        <w:t>Noor</w:t>
      </w:r>
      <w:r w:rsidR="0021137F">
        <w:rPr>
          <w:rFonts w:ascii="Times New Roman" w:hAnsi="Times New Roman" w:cs="Times New Roman"/>
          <w:sz w:val="24"/>
          <w:szCs w:val="24"/>
        </w:rPr>
        <w:t xml:space="preserve"> dan Lestari (2012</w:t>
      </w:r>
      <w:r w:rsidR="003C60B2" w:rsidRPr="003C60B2">
        <w:rPr>
          <w:rFonts w:ascii="Times New Roman" w:hAnsi="Times New Roman" w:cs="Times New Roman"/>
          <w:sz w:val="24"/>
          <w:szCs w:val="24"/>
        </w:rPr>
        <w:t>)</w:t>
      </w:r>
      <w:r w:rsidR="002230FB">
        <w:rPr>
          <w:rFonts w:ascii="Times New Roman" w:hAnsi="Times New Roman" w:cs="Times New Roman"/>
          <w:sz w:val="24"/>
          <w:szCs w:val="24"/>
        </w:rPr>
        <w:t xml:space="preserve"> </w:t>
      </w:r>
      <w:r>
        <w:rPr>
          <w:rFonts w:ascii="Times New Roman" w:hAnsi="Times New Roman" w:cs="Times New Roman"/>
          <w:sz w:val="24"/>
          <w:szCs w:val="24"/>
        </w:rPr>
        <w:t xml:space="preserve">membuktikan </w:t>
      </w:r>
      <w:r w:rsidR="002230FB">
        <w:rPr>
          <w:rFonts w:ascii="Times New Roman" w:hAnsi="Times New Roman" w:cs="Times New Roman"/>
          <w:sz w:val="24"/>
          <w:szCs w:val="24"/>
        </w:rPr>
        <w:t>s</w:t>
      </w:r>
      <w:r w:rsidR="003C60B2" w:rsidRPr="003C60B2">
        <w:rPr>
          <w:rFonts w:ascii="Times New Roman" w:hAnsi="Times New Roman" w:cs="Times New Roman"/>
          <w:sz w:val="24"/>
          <w:szCs w:val="24"/>
        </w:rPr>
        <w:t xml:space="preserve">emakin tinggi volume penjualan yang dihasilkan maka modal kerja berputar semakin cepat sehingga modal </w:t>
      </w:r>
      <w:r>
        <w:rPr>
          <w:rFonts w:ascii="Times New Roman" w:hAnsi="Times New Roman" w:cs="Times New Roman"/>
          <w:sz w:val="24"/>
          <w:szCs w:val="24"/>
        </w:rPr>
        <w:t>cepat kembali ke perusahaan</w:t>
      </w:r>
      <w:r w:rsidR="003C60B2" w:rsidRPr="003C60B2">
        <w:rPr>
          <w:rFonts w:ascii="Times New Roman" w:hAnsi="Times New Roman" w:cs="Times New Roman"/>
          <w:sz w:val="24"/>
          <w:szCs w:val="24"/>
        </w:rPr>
        <w:t xml:space="preserve"> yang tinggi menyebabkan</w:t>
      </w:r>
      <w:r w:rsidR="002230FB">
        <w:rPr>
          <w:rFonts w:ascii="Times New Roman" w:hAnsi="Times New Roman" w:cs="Times New Roman"/>
          <w:sz w:val="24"/>
          <w:szCs w:val="24"/>
        </w:rPr>
        <w:t xml:space="preserve"> ROI perusahaan juga meningkat. Hasil penelitian menunjukan bahwa perputaran modal kerja berpengaruh terhadap</w:t>
      </w:r>
      <w:r w:rsidR="002230FB" w:rsidRPr="002230FB">
        <w:rPr>
          <w:rFonts w:ascii="Times New Roman" w:hAnsi="Times New Roman" w:cs="Times New Roman"/>
          <w:i/>
          <w:iCs/>
          <w:spacing w:val="1"/>
          <w:sz w:val="24"/>
          <w:szCs w:val="24"/>
        </w:rPr>
        <w:t xml:space="preserve"> </w:t>
      </w:r>
      <w:r w:rsidR="002230FB" w:rsidRPr="00EF081F">
        <w:rPr>
          <w:rFonts w:ascii="Times New Roman" w:hAnsi="Times New Roman" w:cs="Times New Roman"/>
          <w:i/>
          <w:iCs/>
          <w:spacing w:val="1"/>
          <w:sz w:val="24"/>
          <w:szCs w:val="24"/>
        </w:rPr>
        <w:t>R</w:t>
      </w:r>
      <w:r w:rsidR="002230FB" w:rsidRPr="00EF081F">
        <w:rPr>
          <w:rFonts w:ascii="Times New Roman" w:hAnsi="Times New Roman" w:cs="Times New Roman"/>
          <w:i/>
          <w:iCs/>
          <w:spacing w:val="-2"/>
          <w:sz w:val="24"/>
          <w:szCs w:val="24"/>
        </w:rPr>
        <w:t>e</w:t>
      </w:r>
      <w:r w:rsidR="002230FB" w:rsidRPr="00EF081F">
        <w:rPr>
          <w:rFonts w:ascii="Times New Roman" w:hAnsi="Times New Roman" w:cs="Times New Roman"/>
          <w:i/>
          <w:iCs/>
          <w:spacing w:val="-1"/>
          <w:sz w:val="24"/>
          <w:szCs w:val="24"/>
        </w:rPr>
        <w:t>t</w:t>
      </w:r>
      <w:r w:rsidR="002230FB" w:rsidRPr="00EF081F">
        <w:rPr>
          <w:rFonts w:ascii="Times New Roman" w:hAnsi="Times New Roman" w:cs="Times New Roman"/>
          <w:i/>
          <w:iCs/>
          <w:spacing w:val="2"/>
          <w:sz w:val="24"/>
          <w:szCs w:val="24"/>
        </w:rPr>
        <w:t>u</w:t>
      </w:r>
      <w:r w:rsidR="002230FB" w:rsidRPr="00EF081F">
        <w:rPr>
          <w:rFonts w:ascii="Times New Roman" w:hAnsi="Times New Roman" w:cs="Times New Roman"/>
          <w:i/>
          <w:iCs/>
          <w:spacing w:val="-2"/>
          <w:sz w:val="24"/>
          <w:szCs w:val="24"/>
        </w:rPr>
        <w:t>r</w:t>
      </w:r>
      <w:r w:rsidR="002230FB" w:rsidRPr="00EF081F">
        <w:rPr>
          <w:rFonts w:ascii="Times New Roman" w:hAnsi="Times New Roman" w:cs="Times New Roman"/>
          <w:i/>
          <w:iCs/>
          <w:sz w:val="24"/>
          <w:szCs w:val="24"/>
        </w:rPr>
        <w:t>n</w:t>
      </w:r>
      <w:r w:rsidR="002230FB" w:rsidRPr="00EF081F">
        <w:rPr>
          <w:rFonts w:ascii="Times New Roman" w:hAnsi="Times New Roman" w:cs="Times New Roman"/>
          <w:i/>
          <w:iCs/>
          <w:spacing w:val="3"/>
          <w:sz w:val="24"/>
          <w:szCs w:val="24"/>
        </w:rPr>
        <w:t xml:space="preserve"> </w:t>
      </w:r>
      <w:r w:rsidR="002230FB" w:rsidRPr="00EF081F">
        <w:rPr>
          <w:rFonts w:ascii="Times New Roman" w:hAnsi="Times New Roman" w:cs="Times New Roman"/>
          <w:i/>
          <w:iCs/>
          <w:spacing w:val="2"/>
          <w:sz w:val="24"/>
          <w:szCs w:val="24"/>
        </w:rPr>
        <w:t>o</w:t>
      </w:r>
      <w:r w:rsidR="002230FB" w:rsidRPr="00EF081F">
        <w:rPr>
          <w:rFonts w:ascii="Times New Roman" w:hAnsi="Times New Roman" w:cs="Times New Roman"/>
          <w:i/>
          <w:iCs/>
          <w:sz w:val="24"/>
          <w:szCs w:val="24"/>
        </w:rPr>
        <w:t>n</w:t>
      </w:r>
      <w:r w:rsidR="002230FB" w:rsidRPr="00EF081F">
        <w:rPr>
          <w:rFonts w:ascii="Times New Roman" w:hAnsi="Times New Roman" w:cs="Times New Roman"/>
          <w:i/>
          <w:iCs/>
          <w:spacing w:val="3"/>
          <w:sz w:val="24"/>
          <w:szCs w:val="24"/>
        </w:rPr>
        <w:t xml:space="preserve"> </w:t>
      </w:r>
      <w:r w:rsidR="002230FB" w:rsidRPr="00EF081F">
        <w:rPr>
          <w:rFonts w:ascii="Times New Roman" w:hAnsi="Times New Roman" w:cs="Times New Roman"/>
          <w:i/>
          <w:iCs/>
          <w:spacing w:val="-5"/>
          <w:sz w:val="24"/>
          <w:szCs w:val="24"/>
        </w:rPr>
        <w:t>I</w:t>
      </w:r>
      <w:r w:rsidR="002230FB" w:rsidRPr="00EF081F">
        <w:rPr>
          <w:rFonts w:ascii="Times New Roman" w:hAnsi="Times New Roman" w:cs="Times New Roman"/>
          <w:i/>
          <w:iCs/>
          <w:spacing w:val="-2"/>
          <w:sz w:val="24"/>
          <w:szCs w:val="24"/>
        </w:rPr>
        <w:t>nve</w:t>
      </w:r>
      <w:r w:rsidR="002230FB" w:rsidRPr="00EF081F">
        <w:rPr>
          <w:rFonts w:ascii="Times New Roman" w:hAnsi="Times New Roman" w:cs="Times New Roman"/>
          <w:i/>
          <w:iCs/>
          <w:spacing w:val="2"/>
          <w:sz w:val="24"/>
          <w:szCs w:val="24"/>
        </w:rPr>
        <w:t>s</w:t>
      </w:r>
      <w:r w:rsidR="002230FB" w:rsidRPr="00EF081F">
        <w:rPr>
          <w:rFonts w:ascii="Times New Roman" w:hAnsi="Times New Roman" w:cs="Times New Roman"/>
          <w:i/>
          <w:iCs/>
          <w:spacing w:val="-1"/>
          <w:sz w:val="24"/>
          <w:szCs w:val="24"/>
        </w:rPr>
        <w:t>t</w:t>
      </w:r>
      <w:r w:rsidR="002230FB" w:rsidRPr="00EF081F">
        <w:rPr>
          <w:rFonts w:ascii="Times New Roman" w:hAnsi="Times New Roman" w:cs="Times New Roman"/>
          <w:i/>
          <w:iCs/>
          <w:spacing w:val="1"/>
          <w:sz w:val="24"/>
          <w:szCs w:val="24"/>
        </w:rPr>
        <w:t>m</w:t>
      </w:r>
      <w:r w:rsidR="002230FB" w:rsidRPr="00EF081F">
        <w:rPr>
          <w:rFonts w:ascii="Times New Roman" w:hAnsi="Times New Roman" w:cs="Times New Roman"/>
          <w:i/>
          <w:iCs/>
          <w:spacing w:val="-2"/>
          <w:sz w:val="24"/>
          <w:szCs w:val="24"/>
        </w:rPr>
        <w:t>e</w:t>
      </w:r>
      <w:r w:rsidR="002230FB" w:rsidRPr="00EF081F">
        <w:rPr>
          <w:rFonts w:ascii="Times New Roman" w:hAnsi="Times New Roman" w:cs="Times New Roman"/>
          <w:i/>
          <w:iCs/>
          <w:spacing w:val="2"/>
          <w:sz w:val="24"/>
          <w:szCs w:val="24"/>
        </w:rPr>
        <w:t>nt(ROI)</w:t>
      </w:r>
      <w:r w:rsidR="002230FB">
        <w:rPr>
          <w:rFonts w:ascii="Times New Roman" w:hAnsi="Times New Roman" w:cs="Times New Roman"/>
          <w:sz w:val="24"/>
          <w:szCs w:val="24"/>
        </w:rPr>
        <w:t>.</w:t>
      </w:r>
      <w:r>
        <w:rPr>
          <w:rFonts w:ascii="Times New Roman" w:hAnsi="Times New Roman" w:cs="Times New Roman"/>
          <w:sz w:val="24"/>
          <w:szCs w:val="24"/>
        </w:rPr>
        <w:t xml:space="preserve"> </w:t>
      </w:r>
      <w:r w:rsidR="00CF13DB">
        <w:rPr>
          <w:rFonts w:ascii="Times New Roman" w:hAnsi="Times New Roman" w:cs="Times New Roman"/>
          <w:sz w:val="24"/>
          <w:szCs w:val="24"/>
        </w:rPr>
        <w:t>b</w:t>
      </w:r>
      <w:r w:rsidR="00085027" w:rsidRPr="00EF081F">
        <w:rPr>
          <w:rFonts w:ascii="Times New Roman" w:hAnsi="Times New Roman" w:cs="Times New Roman"/>
          <w:sz w:val="24"/>
          <w:szCs w:val="24"/>
        </w:rPr>
        <w:t>erdasarkan uraian ringkas tersebut maka diajukan sebuah hipotesis yang akan dibuktikan yaitu</w:t>
      </w:r>
      <w:r w:rsidR="00CF13DB">
        <w:rPr>
          <w:rFonts w:ascii="Times New Roman" w:hAnsi="Times New Roman" w:cs="Times New Roman"/>
          <w:sz w:val="24"/>
          <w:szCs w:val="24"/>
        </w:rPr>
        <w:t>:</w:t>
      </w:r>
    </w:p>
    <w:p w:rsidR="00085027" w:rsidRDefault="00085027" w:rsidP="00222B62">
      <w:pPr>
        <w:spacing w:after="0" w:line="480" w:lineRule="auto"/>
        <w:ind w:left="1134" w:hanging="567"/>
        <w:jc w:val="both"/>
        <w:rPr>
          <w:rFonts w:ascii="Times New Roman" w:hAnsi="Times New Roman" w:cs="Times New Roman"/>
          <w:b/>
          <w:bCs/>
          <w:i/>
          <w:iCs/>
          <w:sz w:val="24"/>
          <w:szCs w:val="24"/>
        </w:rPr>
      </w:pPr>
      <w:r w:rsidRPr="00F73FCE">
        <w:rPr>
          <w:rFonts w:ascii="Times New Roman" w:hAnsi="Times New Roman" w:cs="Times New Roman"/>
          <w:b/>
          <w:sz w:val="24"/>
          <w:szCs w:val="24"/>
        </w:rPr>
        <w:t>H</w:t>
      </w:r>
      <w:r w:rsidRPr="00F73FCE">
        <w:rPr>
          <w:rFonts w:ascii="Times New Roman" w:hAnsi="Times New Roman" w:cs="Times New Roman"/>
          <w:b/>
          <w:sz w:val="24"/>
          <w:szCs w:val="24"/>
          <w:vertAlign w:val="subscript"/>
        </w:rPr>
        <w:t xml:space="preserve">1a : </w:t>
      </w:r>
      <w:r w:rsidRPr="001E4FD9">
        <w:rPr>
          <w:rFonts w:ascii="Times New Roman" w:hAnsi="Times New Roman" w:cs="Times New Roman"/>
          <w:b/>
          <w:sz w:val="24"/>
          <w:szCs w:val="24"/>
        </w:rPr>
        <w:t>Perputaran</w:t>
      </w:r>
      <w:r w:rsidRPr="00F73FCE">
        <w:rPr>
          <w:rFonts w:ascii="Times New Roman" w:hAnsi="Times New Roman" w:cs="Times New Roman"/>
          <w:b/>
          <w:sz w:val="24"/>
          <w:szCs w:val="24"/>
        </w:rPr>
        <w:t xml:space="preserve"> Modal Kerja berpengaruh </w:t>
      </w:r>
      <w:r w:rsidRPr="00F73FCE">
        <w:rPr>
          <w:rFonts w:ascii="Times New Roman" w:hAnsi="Times New Roman" w:cs="Times New Roman"/>
          <w:b/>
          <w:bCs/>
          <w:sz w:val="24"/>
          <w:szCs w:val="24"/>
        </w:rPr>
        <w:t xml:space="preserve">terhadap </w:t>
      </w:r>
      <w:r w:rsidRPr="00F73FCE">
        <w:rPr>
          <w:rFonts w:ascii="Times New Roman" w:eastAsia="Calibri" w:hAnsi="Times New Roman" w:cs="Times New Roman"/>
          <w:b/>
          <w:bCs/>
          <w:i/>
          <w:iCs/>
          <w:sz w:val="24"/>
          <w:szCs w:val="24"/>
        </w:rPr>
        <w:t>Return On Investment (ROI)</w:t>
      </w:r>
      <w:r w:rsidRPr="00F73FCE">
        <w:rPr>
          <w:rFonts w:ascii="Times New Roman" w:hAnsi="Times New Roman" w:cs="Times New Roman"/>
          <w:b/>
          <w:bCs/>
          <w:i/>
          <w:iCs/>
          <w:sz w:val="24"/>
          <w:szCs w:val="24"/>
        </w:rPr>
        <w:t xml:space="preserve"> </w:t>
      </w:r>
    </w:p>
    <w:p w:rsidR="00812DFF" w:rsidRDefault="00812DFF" w:rsidP="00812DFF">
      <w:pPr>
        <w:autoSpaceDE w:val="0"/>
        <w:autoSpaceDN w:val="0"/>
        <w:adjustRightInd w:val="0"/>
        <w:spacing w:after="0" w:line="480" w:lineRule="auto"/>
        <w:ind w:firstLine="567"/>
        <w:jc w:val="both"/>
        <w:rPr>
          <w:rFonts w:ascii="Times New Roman" w:hAnsi="Times New Roman" w:cs="Times New Roman"/>
          <w:sz w:val="24"/>
          <w:szCs w:val="24"/>
        </w:rPr>
      </w:pPr>
      <w:r w:rsidRPr="00EF081F">
        <w:rPr>
          <w:rFonts w:ascii="Times New Roman" w:hAnsi="Times New Roman" w:cs="Times New Roman"/>
          <w:sz w:val="24"/>
          <w:szCs w:val="24"/>
        </w:rPr>
        <w:t>Menurut Nurak (2001) membuktikan bahwa perputaran modal</w:t>
      </w:r>
      <w:r>
        <w:rPr>
          <w:rFonts w:ascii="Times New Roman" w:hAnsi="Times New Roman" w:cs="Times New Roman"/>
          <w:sz w:val="24"/>
          <w:szCs w:val="24"/>
        </w:rPr>
        <w:t xml:space="preserve"> kerja </w:t>
      </w:r>
      <w:r w:rsidRPr="00EF081F">
        <w:rPr>
          <w:rFonts w:ascii="Times New Roman" w:hAnsi="Times New Roman" w:cs="Times New Roman"/>
          <w:sz w:val="24"/>
          <w:szCs w:val="24"/>
        </w:rPr>
        <w:t xml:space="preserve"> mempengaruhi </w:t>
      </w:r>
      <w:r>
        <w:rPr>
          <w:rFonts w:ascii="Times New Roman" w:hAnsi="Times New Roman" w:cs="Times New Roman"/>
          <w:i/>
          <w:iCs/>
          <w:sz w:val="24"/>
          <w:szCs w:val="24"/>
        </w:rPr>
        <w:t>Return on Asset</w:t>
      </w:r>
      <w:r w:rsidRPr="00EF081F">
        <w:rPr>
          <w:rFonts w:ascii="Times New Roman" w:hAnsi="Times New Roman" w:cs="Times New Roman"/>
          <w:i/>
          <w:iCs/>
          <w:sz w:val="24"/>
          <w:szCs w:val="24"/>
        </w:rPr>
        <w:t xml:space="preserve"> </w:t>
      </w:r>
      <w:r>
        <w:rPr>
          <w:rFonts w:ascii="Times New Roman" w:hAnsi="Times New Roman" w:cs="Times New Roman"/>
          <w:sz w:val="24"/>
          <w:szCs w:val="24"/>
        </w:rPr>
        <w:t xml:space="preserve">(ROA). Perputaran </w:t>
      </w:r>
      <w:r w:rsidRPr="00957C3E">
        <w:rPr>
          <w:rFonts w:ascii="Times New Roman" w:hAnsi="Times New Roman" w:cs="Times New Roman"/>
          <w:sz w:val="24"/>
          <w:szCs w:val="24"/>
        </w:rPr>
        <w:t xml:space="preserve">modal kerja sangat kuat </w:t>
      </w:r>
      <w:r w:rsidRPr="00957C3E">
        <w:rPr>
          <w:rFonts w:ascii="Times New Roman" w:hAnsi="Times New Roman" w:cs="Times New Roman"/>
          <w:sz w:val="24"/>
          <w:szCs w:val="24"/>
        </w:rPr>
        <w:lastRenderedPageBreak/>
        <w:t>dipengaruhi oleh adanya perubahan permintaan sebagai salah satu faktor ekstern</w:t>
      </w:r>
      <w:r>
        <w:rPr>
          <w:rFonts w:ascii="Times New Roman" w:hAnsi="Times New Roman" w:cs="Times New Roman"/>
          <w:sz w:val="24"/>
          <w:szCs w:val="24"/>
        </w:rPr>
        <w:t>al</w:t>
      </w:r>
      <w:r w:rsidRPr="00957C3E">
        <w:rPr>
          <w:rFonts w:ascii="Times New Roman" w:hAnsi="Times New Roman" w:cs="Times New Roman"/>
          <w:sz w:val="24"/>
          <w:szCs w:val="24"/>
        </w:rPr>
        <w:t>. Apabila permintaan bertambah maka ada peluang pasar secara otomatis tercipta kesempatan produksi.</w:t>
      </w:r>
    </w:p>
    <w:p w:rsidR="00812DFF" w:rsidRPr="00812DFF" w:rsidRDefault="00812DFF" w:rsidP="00812DFF">
      <w:pPr>
        <w:autoSpaceDE w:val="0"/>
        <w:autoSpaceDN w:val="0"/>
        <w:adjustRightInd w:val="0"/>
        <w:spacing w:after="0" w:line="480" w:lineRule="auto"/>
        <w:ind w:firstLine="567"/>
        <w:jc w:val="both"/>
        <w:rPr>
          <w:rFonts w:ascii="Times New Roman" w:hAnsi="Times New Roman" w:cs="Times New Roman"/>
          <w:sz w:val="24"/>
          <w:szCs w:val="24"/>
        </w:rPr>
      </w:pPr>
      <w:r w:rsidRPr="00EF081F">
        <w:rPr>
          <w:rFonts w:ascii="Times New Roman" w:hAnsi="Times New Roman" w:cs="Times New Roman"/>
          <w:sz w:val="24"/>
          <w:szCs w:val="24"/>
        </w:rPr>
        <w:t xml:space="preserve">Raheman dan Nasr (2007) Hasilnya menunjukkan ada </w:t>
      </w:r>
      <w:r>
        <w:rPr>
          <w:rFonts w:ascii="Times New Roman" w:hAnsi="Times New Roman" w:cs="Times New Roman"/>
          <w:sz w:val="24"/>
          <w:szCs w:val="24"/>
        </w:rPr>
        <w:t>pengaruh</w:t>
      </w:r>
      <w:r w:rsidRPr="00EF081F">
        <w:rPr>
          <w:rFonts w:ascii="Times New Roman" w:hAnsi="Times New Roman" w:cs="Times New Roman"/>
          <w:sz w:val="24"/>
          <w:szCs w:val="24"/>
        </w:rPr>
        <w:t xml:space="preserve"> antara kebijakan modal dengan tingkat </w:t>
      </w:r>
      <w:r>
        <w:rPr>
          <w:rFonts w:ascii="Times New Roman" w:hAnsi="Times New Roman" w:cs="Times New Roman"/>
          <w:i/>
          <w:iCs/>
          <w:sz w:val="24"/>
          <w:szCs w:val="24"/>
        </w:rPr>
        <w:t>Return on Asset</w:t>
      </w:r>
      <w:r w:rsidRPr="00EF081F">
        <w:rPr>
          <w:rFonts w:ascii="Times New Roman" w:hAnsi="Times New Roman" w:cs="Times New Roman"/>
          <w:i/>
          <w:iCs/>
          <w:sz w:val="24"/>
          <w:szCs w:val="24"/>
        </w:rPr>
        <w:t xml:space="preserve"> </w:t>
      </w:r>
      <w:r w:rsidRPr="00EF081F">
        <w:rPr>
          <w:rFonts w:ascii="Times New Roman" w:hAnsi="Times New Roman" w:cs="Times New Roman"/>
          <w:sz w:val="24"/>
          <w:szCs w:val="24"/>
        </w:rPr>
        <w:t>(ROA) perusahaan.</w:t>
      </w:r>
      <w:r>
        <w:rPr>
          <w:rFonts w:ascii="Times New Roman" w:hAnsi="Times New Roman" w:cs="Times New Roman"/>
          <w:sz w:val="24"/>
          <w:szCs w:val="24"/>
        </w:rPr>
        <w:t xml:space="preserve"> </w:t>
      </w:r>
      <w:r w:rsidRPr="00562EA3">
        <w:rPr>
          <w:rFonts w:ascii="Times New Roman" w:hAnsi="Times New Roman" w:cs="Times New Roman"/>
          <w:sz w:val="24"/>
          <w:szCs w:val="24"/>
        </w:rPr>
        <w:t xml:space="preserve">Apabila perputaran modal kerja mengalami peningkatan setiap tahunnya, berarti arus dana yang kembali keperusahaan akan semakin lancar. Begitu pula sebaliknya, semakin rendah tingkat perputaran modal kerja, </w:t>
      </w:r>
      <w:r>
        <w:rPr>
          <w:rFonts w:ascii="Times New Roman" w:hAnsi="Times New Roman" w:cs="Times New Roman"/>
          <w:sz w:val="24"/>
          <w:szCs w:val="24"/>
        </w:rPr>
        <w:t xml:space="preserve">maka </w:t>
      </w:r>
      <w:r w:rsidRPr="00562EA3">
        <w:rPr>
          <w:rFonts w:ascii="Times New Roman" w:hAnsi="Times New Roman" w:cs="Times New Roman"/>
          <w:sz w:val="24"/>
          <w:szCs w:val="24"/>
        </w:rPr>
        <w:t xml:space="preserve">pengelolaan modal kerja kurang efektif dan efisien </w:t>
      </w:r>
      <w:r>
        <w:rPr>
          <w:rFonts w:ascii="Times New Roman" w:hAnsi="Times New Roman" w:cs="Times New Roman"/>
          <w:sz w:val="24"/>
          <w:szCs w:val="24"/>
        </w:rPr>
        <w:t>sehingga</w:t>
      </w:r>
      <w:r w:rsidRPr="00562EA3">
        <w:rPr>
          <w:rFonts w:ascii="Times New Roman" w:hAnsi="Times New Roman" w:cs="Times New Roman"/>
          <w:sz w:val="24"/>
          <w:szCs w:val="24"/>
        </w:rPr>
        <w:t xml:space="preserve"> cenderung menurunkan profitabilitasnya</w:t>
      </w:r>
      <w:r>
        <w:rPr>
          <w:rFonts w:ascii="Times New Roman" w:hAnsi="Times New Roman" w:cs="Times New Roman"/>
          <w:sz w:val="24"/>
          <w:szCs w:val="24"/>
        </w:rPr>
        <w:t>.</w:t>
      </w:r>
    </w:p>
    <w:p w:rsidR="00562EA3" w:rsidRPr="00EF081F" w:rsidRDefault="003C38E0" w:rsidP="00812DFF">
      <w:pPr>
        <w:autoSpaceDE w:val="0"/>
        <w:autoSpaceDN w:val="0"/>
        <w:adjustRightInd w:val="0"/>
        <w:spacing w:after="0" w:line="480" w:lineRule="auto"/>
        <w:ind w:firstLine="567"/>
        <w:jc w:val="both"/>
        <w:rPr>
          <w:rFonts w:ascii="Times New Roman" w:hAnsi="Times New Roman" w:cs="Times New Roman"/>
          <w:sz w:val="24"/>
          <w:szCs w:val="24"/>
        </w:rPr>
      </w:pPr>
      <w:r w:rsidRPr="00EF081F">
        <w:rPr>
          <w:rFonts w:ascii="Times New Roman" w:hAnsi="Times New Roman" w:cs="Times New Roman"/>
          <w:sz w:val="24"/>
          <w:szCs w:val="24"/>
        </w:rPr>
        <w:t xml:space="preserve">Menuh (2008) </w:t>
      </w:r>
      <w:r w:rsidR="005C5C5B">
        <w:rPr>
          <w:rFonts w:ascii="Times New Roman" w:hAnsi="Times New Roman" w:cs="Times New Roman"/>
          <w:sz w:val="24"/>
          <w:szCs w:val="24"/>
        </w:rPr>
        <w:t xml:space="preserve">meneliti </w:t>
      </w:r>
      <w:r w:rsidRPr="00EF081F">
        <w:rPr>
          <w:rFonts w:ascii="Times New Roman" w:hAnsi="Times New Roman" w:cs="Times New Roman"/>
          <w:sz w:val="24"/>
          <w:szCs w:val="24"/>
        </w:rPr>
        <w:t xml:space="preserve">tentang  </w:t>
      </w:r>
      <w:r w:rsidRPr="00EF081F">
        <w:rPr>
          <w:rFonts w:ascii="Times New Roman" w:hAnsi="Times New Roman" w:cs="Times New Roman"/>
          <w:iCs/>
          <w:sz w:val="24"/>
          <w:szCs w:val="24"/>
        </w:rPr>
        <w:t>pengaruh efektivitas dan efisiensi penggunaan modal kerja terhadap rentabilitas ekonomis</w:t>
      </w:r>
      <w:r w:rsidRPr="00EF081F">
        <w:rPr>
          <w:rFonts w:ascii="Times New Roman" w:hAnsi="Times New Roman" w:cs="Times New Roman"/>
          <w:i/>
          <w:iCs/>
          <w:sz w:val="24"/>
          <w:szCs w:val="24"/>
        </w:rPr>
        <w:t xml:space="preserve"> </w:t>
      </w:r>
      <w:r w:rsidRPr="00EF081F">
        <w:rPr>
          <w:rFonts w:ascii="Times New Roman" w:hAnsi="Times New Roman" w:cs="Times New Roman"/>
          <w:sz w:val="24"/>
          <w:szCs w:val="24"/>
        </w:rPr>
        <w:t xml:space="preserve">yang menunjukkan bahwa perputaran modal kerja berpengaruh positif terhadap </w:t>
      </w:r>
      <w:r w:rsidRPr="00EF081F">
        <w:rPr>
          <w:rFonts w:ascii="Times New Roman" w:hAnsi="Times New Roman" w:cs="Times New Roman"/>
          <w:bCs/>
          <w:i/>
          <w:iCs/>
          <w:sz w:val="24"/>
          <w:szCs w:val="24"/>
        </w:rPr>
        <w:t xml:space="preserve">return on asset </w:t>
      </w:r>
      <w:r w:rsidRPr="00EF081F">
        <w:rPr>
          <w:rFonts w:ascii="Times New Roman" w:hAnsi="Times New Roman" w:cs="Times New Roman"/>
          <w:sz w:val="24"/>
          <w:szCs w:val="24"/>
        </w:rPr>
        <w:t>(ROA).</w:t>
      </w:r>
      <w:r w:rsidR="00562EA3">
        <w:rPr>
          <w:rFonts w:ascii="Times New Roman" w:hAnsi="Times New Roman" w:cs="Times New Roman"/>
          <w:sz w:val="24"/>
          <w:szCs w:val="24"/>
        </w:rPr>
        <w:t xml:space="preserve"> </w:t>
      </w:r>
      <w:r w:rsidR="00562EA3" w:rsidRPr="00562EA3">
        <w:rPr>
          <w:rFonts w:ascii="Times New Roman" w:hAnsi="Times New Roman" w:cs="Times New Roman"/>
          <w:sz w:val="24"/>
          <w:szCs w:val="24"/>
        </w:rPr>
        <w:t>Semakin cepat perputaran modal kerja menunjukkan semakin efektif penggunaan modal kerja yang berdampak pada meningkatnya profitabilitas perusahaan.</w:t>
      </w:r>
      <w:r w:rsidR="00562EA3">
        <w:rPr>
          <w:rFonts w:ascii="Times New Roman" w:hAnsi="Times New Roman" w:cs="Times New Roman"/>
          <w:sz w:val="24"/>
          <w:szCs w:val="24"/>
        </w:rPr>
        <w:t xml:space="preserve"> </w:t>
      </w:r>
      <w:r w:rsidR="00085027" w:rsidRPr="00EF081F">
        <w:rPr>
          <w:rFonts w:ascii="Times New Roman" w:hAnsi="Times New Roman" w:cs="Times New Roman"/>
          <w:sz w:val="24"/>
          <w:szCs w:val="24"/>
        </w:rPr>
        <w:t>Berdasarkan uraian ringkas tersebut maka diajukan sebuah hipotesis yang akan dibuktikan yaitu</w:t>
      </w:r>
      <w:r w:rsidR="001F5790">
        <w:rPr>
          <w:rFonts w:ascii="Times New Roman" w:hAnsi="Times New Roman" w:cs="Times New Roman"/>
          <w:sz w:val="24"/>
          <w:szCs w:val="24"/>
        </w:rPr>
        <w:t>:</w:t>
      </w:r>
    </w:p>
    <w:p w:rsidR="001E4FD9" w:rsidRPr="00812DFF" w:rsidRDefault="00370582" w:rsidP="00812DFF">
      <w:pPr>
        <w:spacing w:after="0" w:line="480" w:lineRule="auto"/>
        <w:ind w:left="1134" w:hanging="567"/>
        <w:jc w:val="both"/>
        <w:rPr>
          <w:rFonts w:ascii="Times New Roman" w:hAnsi="Times New Roman" w:cs="Times New Roman"/>
          <w:b/>
          <w:bCs/>
          <w:sz w:val="24"/>
          <w:szCs w:val="24"/>
        </w:rPr>
      </w:pPr>
      <w:r w:rsidRPr="00F73FCE">
        <w:rPr>
          <w:rFonts w:ascii="Times New Roman" w:hAnsi="Times New Roman" w:cs="Times New Roman"/>
          <w:b/>
          <w:sz w:val="24"/>
          <w:szCs w:val="24"/>
        </w:rPr>
        <w:t>H</w:t>
      </w:r>
      <w:r w:rsidRPr="00F73FCE">
        <w:rPr>
          <w:rFonts w:ascii="Times New Roman" w:hAnsi="Times New Roman" w:cs="Times New Roman"/>
          <w:b/>
          <w:sz w:val="24"/>
          <w:szCs w:val="24"/>
          <w:vertAlign w:val="subscript"/>
        </w:rPr>
        <w:t>1</w:t>
      </w:r>
      <w:r w:rsidR="007C2AC0" w:rsidRPr="00F73FCE">
        <w:rPr>
          <w:rFonts w:ascii="Times New Roman" w:hAnsi="Times New Roman" w:cs="Times New Roman"/>
          <w:b/>
          <w:sz w:val="24"/>
          <w:szCs w:val="24"/>
          <w:vertAlign w:val="subscript"/>
        </w:rPr>
        <w:t>b</w:t>
      </w:r>
      <w:r w:rsidRPr="00F73FCE">
        <w:rPr>
          <w:rFonts w:ascii="Times New Roman" w:hAnsi="Times New Roman" w:cs="Times New Roman"/>
          <w:b/>
          <w:sz w:val="24"/>
          <w:szCs w:val="24"/>
          <w:vertAlign w:val="subscript"/>
        </w:rPr>
        <w:t xml:space="preserve"> </w:t>
      </w:r>
      <w:r w:rsidR="007A6BA8">
        <w:rPr>
          <w:rFonts w:ascii="Times New Roman" w:hAnsi="Times New Roman" w:cs="Times New Roman"/>
          <w:b/>
          <w:sz w:val="24"/>
          <w:szCs w:val="24"/>
          <w:vertAlign w:val="subscript"/>
        </w:rPr>
        <w:t>:</w:t>
      </w:r>
      <w:r w:rsidR="007C2AC0" w:rsidRPr="00F73FCE">
        <w:rPr>
          <w:rFonts w:ascii="Times New Roman" w:hAnsi="Times New Roman" w:cs="Times New Roman"/>
          <w:b/>
          <w:sz w:val="24"/>
          <w:szCs w:val="24"/>
        </w:rPr>
        <w:t>Perputaran Modal Kerja</w:t>
      </w:r>
      <w:r w:rsidRPr="00F73FCE">
        <w:rPr>
          <w:rFonts w:ascii="Times New Roman" w:hAnsi="Times New Roman" w:cs="Times New Roman"/>
          <w:b/>
          <w:sz w:val="24"/>
          <w:szCs w:val="24"/>
        </w:rPr>
        <w:t xml:space="preserve"> berpengaruh </w:t>
      </w:r>
      <w:r w:rsidRPr="00F73FCE">
        <w:rPr>
          <w:rFonts w:ascii="Times New Roman" w:hAnsi="Times New Roman" w:cs="Times New Roman"/>
          <w:b/>
          <w:bCs/>
          <w:sz w:val="24"/>
          <w:szCs w:val="24"/>
        </w:rPr>
        <w:t xml:space="preserve">terhadap </w:t>
      </w:r>
      <w:r w:rsidRPr="00F73FCE">
        <w:rPr>
          <w:rFonts w:ascii="Times New Roman" w:hAnsi="Times New Roman" w:cs="Times New Roman"/>
          <w:b/>
          <w:bCs/>
          <w:i/>
          <w:iCs/>
          <w:sz w:val="24"/>
          <w:szCs w:val="24"/>
        </w:rPr>
        <w:t xml:space="preserve"> Return On Asset</w:t>
      </w:r>
      <w:r w:rsidR="001E4FD9">
        <w:rPr>
          <w:rFonts w:ascii="Times New Roman" w:hAnsi="Times New Roman" w:cs="Times New Roman"/>
          <w:b/>
          <w:bCs/>
          <w:i/>
          <w:iCs/>
          <w:sz w:val="24"/>
          <w:szCs w:val="24"/>
        </w:rPr>
        <w:t xml:space="preserve"> </w:t>
      </w:r>
      <w:r w:rsidRPr="00F73FCE">
        <w:rPr>
          <w:rFonts w:ascii="Times New Roman" w:hAnsi="Times New Roman" w:cs="Times New Roman"/>
          <w:b/>
          <w:bCs/>
          <w:sz w:val="24"/>
          <w:szCs w:val="24"/>
        </w:rPr>
        <w:t>(ROA)</w:t>
      </w:r>
    </w:p>
    <w:p w:rsidR="000B663A" w:rsidRPr="00EF081F" w:rsidRDefault="0019147F" w:rsidP="00222B62">
      <w:pPr>
        <w:numPr>
          <w:ilvl w:val="2"/>
          <w:numId w:val="5"/>
        </w:numPr>
        <w:tabs>
          <w:tab w:val="num" w:pos="709"/>
        </w:tabs>
        <w:spacing w:after="0" w:line="480" w:lineRule="auto"/>
        <w:ind w:left="567" w:hanging="567"/>
        <w:jc w:val="both"/>
        <w:rPr>
          <w:rFonts w:ascii="Times New Roman" w:eastAsia="Calibri" w:hAnsi="Times New Roman" w:cs="Times New Roman"/>
          <w:b/>
          <w:bCs/>
          <w:sz w:val="24"/>
          <w:szCs w:val="24"/>
        </w:rPr>
      </w:pPr>
      <w:r w:rsidRPr="00EF081F">
        <w:rPr>
          <w:rFonts w:ascii="Times New Roman" w:hAnsi="Times New Roman" w:cs="Times New Roman"/>
          <w:b/>
          <w:bCs/>
          <w:sz w:val="24"/>
          <w:szCs w:val="24"/>
        </w:rPr>
        <w:t xml:space="preserve">Pengaruh </w:t>
      </w:r>
      <w:r w:rsidRPr="00EF081F">
        <w:rPr>
          <w:rFonts w:ascii="Times New Roman" w:eastAsia="Times New Roman" w:hAnsi="Times New Roman" w:cs="Times New Roman"/>
          <w:b/>
          <w:i/>
          <w:sz w:val="24"/>
          <w:szCs w:val="24"/>
          <w:lang w:eastAsia="id-ID"/>
        </w:rPr>
        <w:t xml:space="preserve">Current Ratio </w:t>
      </w:r>
      <w:r w:rsidRPr="00E165DE">
        <w:rPr>
          <w:rFonts w:ascii="Times New Roman" w:eastAsia="Times New Roman" w:hAnsi="Times New Roman" w:cs="Times New Roman"/>
          <w:b/>
          <w:sz w:val="24"/>
          <w:szCs w:val="24"/>
          <w:lang w:eastAsia="id-ID"/>
        </w:rPr>
        <w:t>(CR)</w:t>
      </w:r>
      <w:r w:rsidRPr="00EF081F">
        <w:rPr>
          <w:rFonts w:ascii="Times New Roman" w:eastAsia="Times New Roman" w:hAnsi="Times New Roman" w:cs="Times New Roman"/>
          <w:b/>
          <w:i/>
          <w:sz w:val="24"/>
          <w:szCs w:val="24"/>
          <w:lang w:eastAsia="id-ID"/>
        </w:rPr>
        <w:t xml:space="preserve"> </w:t>
      </w:r>
      <w:r w:rsidRPr="00EF081F">
        <w:rPr>
          <w:rFonts w:ascii="Times New Roman" w:hAnsi="Times New Roman" w:cs="Times New Roman"/>
          <w:b/>
          <w:bCs/>
          <w:sz w:val="24"/>
          <w:szCs w:val="24"/>
        </w:rPr>
        <w:t xml:space="preserve">terhadap </w:t>
      </w:r>
      <w:r w:rsidR="009B12C4" w:rsidRPr="007A6BA8">
        <w:rPr>
          <w:rFonts w:ascii="Times New Roman" w:eastAsia="Calibri" w:hAnsi="Times New Roman" w:cs="Times New Roman"/>
          <w:b/>
          <w:bCs/>
          <w:iCs/>
          <w:sz w:val="24"/>
          <w:szCs w:val="24"/>
        </w:rPr>
        <w:t>Profitabilitas</w:t>
      </w:r>
      <w:r w:rsidRPr="007A6BA8">
        <w:rPr>
          <w:rFonts w:ascii="Times New Roman" w:eastAsia="Calibri" w:hAnsi="Times New Roman" w:cs="Times New Roman"/>
          <w:b/>
          <w:bCs/>
          <w:iCs/>
          <w:sz w:val="24"/>
          <w:szCs w:val="24"/>
        </w:rPr>
        <w:t xml:space="preserve"> </w:t>
      </w:r>
      <w:r w:rsidR="009B12C4" w:rsidRPr="00E165DE">
        <w:rPr>
          <w:rFonts w:ascii="Times New Roman" w:eastAsia="Calibri" w:hAnsi="Times New Roman" w:cs="Times New Roman"/>
          <w:b/>
          <w:bCs/>
          <w:iCs/>
          <w:sz w:val="24"/>
          <w:szCs w:val="24"/>
        </w:rPr>
        <w:t>( ROI dan ROA)</w:t>
      </w:r>
      <w:r w:rsidR="009B12C4" w:rsidRPr="00EF081F">
        <w:rPr>
          <w:rFonts w:ascii="Times New Roman" w:eastAsia="Calibri" w:hAnsi="Times New Roman" w:cs="Times New Roman"/>
          <w:b/>
          <w:bCs/>
          <w:i/>
          <w:iCs/>
          <w:sz w:val="24"/>
          <w:szCs w:val="24"/>
        </w:rPr>
        <w:t xml:space="preserve"> </w:t>
      </w:r>
    </w:p>
    <w:p w:rsidR="003C38E0" w:rsidRPr="00EF081F" w:rsidRDefault="00165729" w:rsidP="00222B62">
      <w:pPr>
        <w:autoSpaceDE w:val="0"/>
        <w:autoSpaceDN w:val="0"/>
        <w:adjustRightInd w:val="0"/>
        <w:spacing w:after="0" w:line="480" w:lineRule="auto"/>
        <w:ind w:firstLine="567"/>
        <w:jc w:val="both"/>
        <w:rPr>
          <w:rFonts w:ascii="Times New Roman" w:hAnsi="Times New Roman" w:cs="Times New Roman"/>
          <w:sz w:val="24"/>
          <w:szCs w:val="24"/>
        </w:rPr>
      </w:pPr>
      <w:r w:rsidRPr="00EF081F">
        <w:rPr>
          <w:rFonts w:ascii="Times New Roman" w:hAnsi="Times New Roman" w:cs="Times New Roman"/>
          <w:iCs/>
          <w:sz w:val="24"/>
          <w:szCs w:val="24"/>
        </w:rPr>
        <w:t>Menurut</w:t>
      </w:r>
      <w:r w:rsidR="007A6BA8">
        <w:rPr>
          <w:rFonts w:ascii="Times New Roman" w:hAnsi="Times New Roman" w:cs="Times New Roman"/>
          <w:sz w:val="24"/>
          <w:szCs w:val="24"/>
        </w:rPr>
        <w:t xml:space="preserve"> Brigham dan Houston</w:t>
      </w:r>
      <w:r w:rsidRPr="00EF081F">
        <w:rPr>
          <w:rFonts w:ascii="Times New Roman" w:hAnsi="Times New Roman" w:cs="Times New Roman"/>
          <w:sz w:val="24"/>
          <w:szCs w:val="24"/>
        </w:rPr>
        <w:t xml:space="preserve"> (2010)</w:t>
      </w:r>
      <w:r w:rsidRPr="00EF081F">
        <w:rPr>
          <w:rFonts w:ascii="Times New Roman" w:hAnsi="Times New Roman" w:cs="Times New Roman"/>
          <w:i/>
          <w:iCs/>
          <w:sz w:val="24"/>
          <w:szCs w:val="24"/>
        </w:rPr>
        <w:t xml:space="preserve"> </w:t>
      </w:r>
      <w:r w:rsidR="000B663A" w:rsidRPr="00EF081F">
        <w:rPr>
          <w:rFonts w:ascii="Times New Roman" w:hAnsi="Times New Roman" w:cs="Times New Roman"/>
          <w:i/>
          <w:iCs/>
          <w:sz w:val="24"/>
          <w:szCs w:val="24"/>
        </w:rPr>
        <w:t xml:space="preserve">Current ratio </w:t>
      </w:r>
      <w:r w:rsidR="000B663A" w:rsidRPr="00EF081F">
        <w:rPr>
          <w:rFonts w:ascii="Times New Roman" w:hAnsi="Times New Roman" w:cs="Times New Roman"/>
          <w:sz w:val="24"/>
          <w:szCs w:val="24"/>
        </w:rPr>
        <w:t xml:space="preserve">merupakan ukuran yang paling umum digunakan untuk mengetahui kesanggupan memenuhi kewajiban jangka pendek, oleh karena rasio tersebut menunjukkan seberapa jauh </w:t>
      </w:r>
      <w:r w:rsidR="000B663A" w:rsidRPr="00EF081F">
        <w:rPr>
          <w:rFonts w:ascii="Times New Roman" w:hAnsi="Times New Roman" w:cs="Times New Roman"/>
          <w:sz w:val="24"/>
          <w:szCs w:val="24"/>
        </w:rPr>
        <w:lastRenderedPageBreak/>
        <w:t xml:space="preserve">tuntutan dari kreditur jangka pendek dipenuhi oleh </w:t>
      </w:r>
      <w:r w:rsidR="00085027" w:rsidRPr="00EF081F">
        <w:rPr>
          <w:rFonts w:ascii="Times New Roman" w:hAnsi="Times New Roman" w:cs="Times New Roman"/>
          <w:sz w:val="24"/>
          <w:szCs w:val="24"/>
        </w:rPr>
        <w:t>aset</w:t>
      </w:r>
      <w:r w:rsidR="000B663A" w:rsidRPr="00EF081F">
        <w:rPr>
          <w:rFonts w:ascii="Times New Roman" w:hAnsi="Times New Roman" w:cs="Times New Roman"/>
          <w:sz w:val="24"/>
          <w:szCs w:val="24"/>
        </w:rPr>
        <w:t xml:space="preserve"> yang diperkirakan menjadi uang tunai dalam periode yang </w:t>
      </w:r>
      <w:r w:rsidRPr="00EF081F">
        <w:rPr>
          <w:rFonts w:ascii="Times New Roman" w:hAnsi="Times New Roman" w:cs="Times New Roman"/>
          <w:sz w:val="24"/>
          <w:szCs w:val="24"/>
        </w:rPr>
        <w:t>sama dengan jatuh tempo hutang</w:t>
      </w:r>
      <w:r w:rsidR="000B663A" w:rsidRPr="00EF081F">
        <w:rPr>
          <w:rFonts w:ascii="Times New Roman" w:hAnsi="Times New Roman" w:cs="Times New Roman"/>
          <w:sz w:val="24"/>
          <w:szCs w:val="24"/>
        </w:rPr>
        <w:t>.</w:t>
      </w:r>
    </w:p>
    <w:p w:rsidR="00711F43" w:rsidRPr="00711F43" w:rsidRDefault="0099045A" w:rsidP="00222B62">
      <w:pPr>
        <w:autoSpaceDE w:val="0"/>
        <w:autoSpaceDN w:val="0"/>
        <w:adjustRightInd w:val="0"/>
        <w:spacing w:after="0" w:line="480" w:lineRule="auto"/>
        <w:ind w:firstLine="567"/>
        <w:jc w:val="both"/>
        <w:rPr>
          <w:rFonts w:ascii="Times New Roman" w:hAnsi="Times New Roman" w:cs="Times New Roman"/>
          <w:sz w:val="24"/>
          <w:szCs w:val="24"/>
        </w:rPr>
      </w:pPr>
      <w:r w:rsidRPr="00EF081F">
        <w:rPr>
          <w:rFonts w:ascii="Times New Roman" w:hAnsi="Times New Roman" w:cs="Times New Roman"/>
          <w:sz w:val="24"/>
          <w:szCs w:val="24"/>
        </w:rPr>
        <w:t>P</w:t>
      </w:r>
      <w:r w:rsidR="004319CB" w:rsidRPr="00EF081F">
        <w:rPr>
          <w:rFonts w:ascii="Times New Roman" w:hAnsi="Times New Roman" w:cs="Times New Roman"/>
          <w:sz w:val="24"/>
          <w:szCs w:val="24"/>
        </w:rPr>
        <w:t xml:space="preserve">enelitian </w:t>
      </w:r>
      <w:r w:rsidR="004A3E84" w:rsidRPr="00EF081F">
        <w:rPr>
          <w:rFonts w:ascii="Times New Roman" w:hAnsi="Times New Roman" w:cs="Times New Roman"/>
          <w:sz w:val="24"/>
          <w:szCs w:val="24"/>
        </w:rPr>
        <w:t>Dani (2003)</w:t>
      </w:r>
      <w:r w:rsidRPr="00EF081F">
        <w:rPr>
          <w:rFonts w:ascii="Times New Roman" w:hAnsi="Times New Roman" w:cs="Times New Roman"/>
          <w:sz w:val="24"/>
          <w:szCs w:val="24"/>
        </w:rPr>
        <w:t xml:space="preserve"> </w:t>
      </w:r>
      <w:r w:rsidR="005C5C5B">
        <w:rPr>
          <w:rFonts w:ascii="Times New Roman" w:hAnsi="Times New Roman" w:cs="Times New Roman"/>
          <w:bCs/>
          <w:iCs/>
          <w:sz w:val="24"/>
          <w:szCs w:val="24"/>
        </w:rPr>
        <w:t>m</w:t>
      </w:r>
      <w:r w:rsidR="00E33C96" w:rsidRPr="00EF081F">
        <w:rPr>
          <w:rFonts w:ascii="Times New Roman" w:hAnsi="Times New Roman" w:cs="Times New Roman"/>
          <w:bCs/>
          <w:iCs/>
          <w:sz w:val="24"/>
          <w:szCs w:val="24"/>
        </w:rPr>
        <w:t xml:space="preserve">enemukan bahwa likuiditas berpengaruh signifikan terhadap </w:t>
      </w:r>
      <w:r w:rsidR="00E33C96" w:rsidRPr="00EA79A4">
        <w:rPr>
          <w:rFonts w:ascii="Times New Roman" w:eastAsia="Calibri" w:hAnsi="Times New Roman" w:cs="Times New Roman"/>
          <w:bCs/>
          <w:i/>
          <w:iCs/>
          <w:sz w:val="24"/>
          <w:szCs w:val="24"/>
        </w:rPr>
        <w:t>return on investment</w:t>
      </w:r>
      <w:r w:rsidR="00E33C96" w:rsidRPr="00EF081F">
        <w:rPr>
          <w:rFonts w:ascii="Times New Roman" w:eastAsia="Calibri" w:hAnsi="Times New Roman" w:cs="Times New Roman"/>
          <w:bCs/>
          <w:iCs/>
          <w:sz w:val="24"/>
          <w:szCs w:val="24"/>
        </w:rPr>
        <w:t xml:space="preserve"> (ROI).</w:t>
      </w:r>
      <w:r w:rsidR="005C5C5B" w:rsidRPr="005C5C5B">
        <w:rPr>
          <w:rFonts w:ascii="Times New Roman" w:hAnsi="Times New Roman" w:cs="Times New Roman"/>
          <w:sz w:val="24"/>
          <w:szCs w:val="24"/>
        </w:rPr>
        <w:t xml:space="preserve"> </w:t>
      </w:r>
      <w:r w:rsidR="00711F43">
        <w:rPr>
          <w:rFonts w:ascii="Times New Roman" w:hAnsi="Times New Roman" w:cs="Times New Roman"/>
          <w:sz w:val="24"/>
          <w:szCs w:val="24"/>
        </w:rPr>
        <w:t xml:space="preserve">Semakin besar rasio lancar, maka menunjukkan semakin besar kemampuan perusahaan untuk memenuhi kewajiban jangka pendeknya. Hal ini menunjukkan perusahaan melakukan penempatan </w:t>
      </w:r>
      <w:r w:rsidR="00D30AC6">
        <w:rPr>
          <w:rFonts w:ascii="Times New Roman" w:hAnsi="Times New Roman" w:cs="Times New Roman"/>
          <w:sz w:val="24"/>
          <w:szCs w:val="24"/>
        </w:rPr>
        <w:t>dana yang besar pada sisi ase</w:t>
      </w:r>
      <w:r w:rsidR="00147A6A">
        <w:rPr>
          <w:rFonts w:ascii="Times New Roman" w:hAnsi="Times New Roman" w:cs="Times New Roman"/>
          <w:sz w:val="24"/>
          <w:szCs w:val="24"/>
        </w:rPr>
        <w:t>t</w:t>
      </w:r>
      <w:r w:rsidR="00711F43">
        <w:rPr>
          <w:rFonts w:ascii="Times New Roman" w:hAnsi="Times New Roman" w:cs="Times New Roman"/>
          <w:sz w:val="24"/>
          <w:szCs w:val="24"/>
        </w:rPr>
        <w:t xml:space="preserve"> lancar.</w:t>
      </w:r>
    </w:p>
    <w:p w:rsidR="00085027" w:rsidRPr="00562EA3" w:rsidRDefault="00711F43" w:rsidP="00222B62">
      <w:pPr>
        <w:autoSpaceDE w:val="0"/>
        <w:autoSpaceDN w:val="0"/>
        <w:adjustRightInd w:val="0"/>
        <w:spacing w:after="0" w:line="480" w:lineRule="auto"/>
        <w:ind w:firstLine="567"/>
        <w:jc w:val="both"/>
        <w:rPr>
          <w:rFonts w:ascii="Times New Roman" w:eastAsia="Calibri" w:hAnsi="Times New Roman" w:cs="Times New Roman"/>
          <w:bCs/>
          <w:iCs/>
          <w:sz w:val="24"/>
          <w:szCs w:val="24"/>
        </w:rPr>
      </w:pPr>
      <w:r>
        <w:rPr>
          <w:rFonts w:ascii="Times New Roman" w:hAnsi="Times New Roman" w:cs="Times New Roman"/>
          <w:sz w:val="24"/>
          <w:szCs w:val="24"/>
        </w:rPr>
        <w:t>Hasil penelitian N</w:t>
      </w:r>
      <w:r w:rsidR="007A6BA8">
        <w:rPr>
          <w:rFonts w:ascii="Times New Roman" w:hAnsi="Times New Roman" w:cs="Times New Roman"/>
          <w:sz w:val="24"/>
          <w:szCs w:val="24"/>
        </w:rPr>
        <w:t>urgraeni</w:t>
      </w:r>
      <w:r w:rsidR="004A3E84" w:rsidRPr="00EF081F">
        <w:rPr>
          <w:rFonts w:ascii="Times New Roman" w:hAnsi="Times New Roman" w:cs="Times New Roman"/>
          <w:sz w:val="24"/>
          <w:szCs w:val="24"/>
        </w:rPr>
        <w:t xml:space="preserve"> (2005)</w:t>
      </w:r>
      <w:r w:rsidR="0099045A" w:rsidRPr="00EF081F">
        <w:rPr>
          <w:rFonts w:ascii="Times New Roman" w:hAnsi="Times New Roman" w:cs="Times New Roman"/>
          <w:sz w:val="24"/>
          <w:szCs w:val="24"/>
        </w:rPr>
        <w:t xml:space="preserve"> </w:t>
      </w:r>
      <w:r>
        <w:rPr>
          <w:rFonts w:ascii="Times New Roman" w:hAnsi="Times New Roman" w:cs="Times New Roman"/>
          <w:bCs/>
          <w:iCs/>
          <w:sz w:val="24"/>
          <w:szCs w:val="24"/>
        </w:rPr>
        <w:t>m</w:t>
      </w:r>
      <w:r w:rsidR="004319CB" w:rsidRPr="00EF081F">
        <w:rPr>
          <w:rFonts w:ascii="Times New Roman" w:hAnsi="Times New Roman" w:cs="Times New Roman"/>
          <w:bCs/>
          <w:iCs/>
          <w:sz w:val="24"/>
          <w:szCs w:val="24"/>
        </w:rPr>
        <w:t xml:space="preserve">enemukan bahwa variabel </w:t>
      </w:r>
      <w:r w:rsidR="00E33C96" w:rsidRPr="00EF081F">
        <w:rPr>
          <w:rFonts w:ascii="Times New Roman" w:hAnsi="Times New Roman" w:cs="Times New Roman"/>
          <w:bCs/>
          <w:iCs/>
          <w:sz w:val="24"/>
          <w:szCs w:val="24"/>
        </w:rPr>
        <w:t xml:space="preserve">likuiditas berpengaruh positif terhadap </w:t>
      </w:r>
      <w:r w:rsidR="00E33C96" w:rsidRPr="00EA79A4">
        <w:rPr>
          <w:rFonts w:ascii="Times New Roman" w:eastAsia="Calibri" w:hAnsi="Times New Roman" w:cs="Times New Roman"/>
          <w:bCs/>
          <w:i/>
          <w:iCs/>
          <w:sz w:val="24"/>
          <w:szCs w:val="24"/>
        </w:rPr>
        <w:t>return on investment</w:t>
      </w:r>
      <w:r w:rsidR="00E33C96" w:rsidRPr="00EF081F">
        <w:rPr>
          <w:rFonts w:ascii="Times New Roman" w:eastAsia="Calibri" w:hAnsi="Times New Roman" w:cs="Times New Roman"/>
          <w:bCs/>
          <w:iCs/>
          <w:sz w:val="24"/>
          <w:szCs w:val="24"/>
        </w:rPr>
        <w:t xml:space="preserve"> (ROI).</w:t>
      </w:r>
      <w:r w:rsidR="00562EA3">
        <w:rPr>
          <w:rFonts w:ascii="Times New Roman" w:eastAsia="Calibri" w:hAnsi="Times New Roman" w:cs="Times New Roman"/>
          <w:bCs/>
          <w:iCs/>
          <w:sz w:val="24"/>
          <w:szCs w:val="24"/>
        </w:rPr>
        <w:t xml:space="preserve"> </w:t>
      </w:r>
      <w:r w:rsidR="00085027" w:rsidRPr="00EF081F">
        <w:rPr>
          <w:rFonts w:ascii="Times New Roman" w:hAnsi="Times New Roman" w:cs="Times New Roman"/>
          <w:sz w:val="24"/>
          <w:szCs w:val="24"/>
        </w:rPr>
        <w:t>Penelitian</w:t>
      </w:r>
      <w:r w:rsidR="00562EA3">
        <w:rPr>
          <w:rFonts w:ascii="Times New Roman" w:hAnsi="Times New Roman" w:cs="Times New Roman"/>
          <w:sz w:val="24"/>
          <w:szCs w:val="24"/>
        </w:rPr>
        <w:t xml:space="preserve"> ini sejalan dengan penelitian</w:t>
      </w:r>
      <w:r w:rsidR="007A6BA8">
        <w:rPr>
          <w:rFonts w:ascii="Times New Roman" w:hAnsi="Times New Roman" w:cs="Times New Roman"/>
          <w:sz w:val="24"/>
          <w:szCs w:val="24"/>
        </w:rPr>
        <w:t xml:space="preserve"> Santosa</w:t>
      </w:r>
      <w:r w:rsidR="00085027" w:rsidRPr="00EF081F">
        <w:rPr>
          <w:rFonts w:ascii="Times New Roman" w:hAnsi="Times New Roman" w:cs="Times New Roman"/>
          <w:sz w:val="24"/>
          <w:szCs w:val="24"/>
        </w:rPr>
        <w:t xml:space="preserve"> (2009</w:t>
      </w:r>
      <w:r w:rsidR="00562EA3">
        <w:rPr>
          <w:rFonts w:ascii="Times New Roman" w:hAnsi="Times New Roman" w:cs="Times New Roman"/>
          <w:sz w:val="24"/>
          <w:szCs w:val="24"/>
        </w:rPr>
        <w:t>)</w:t>
      </w:r>
      <w:r w:rsidR="007A6BA8">
        <w:rPr>
          <w:rFonts w:ascii="Times New Roman" w:hAnsi="Times New Roman" w:cs="Times New Roman"/>
          <w:bCs/>
          <w:iCs/>
          <w:sz w:val="24"/>
          <w:szCs w:val="24"/>
        </w:rPr>
        <w:t xml:space="preserve"> </w:t>
      </w:r>
      <w:r>
        <w:rPr>
          <w:rFonts w:ascii="Times New Roman" w:hAnsi="Times New Roman" w:cs="Times New Roman"/>
          <w:bCs/>
          <w:iCs/>
          <w:sz w:val="24"/>
          <w:szCs w:val="24"/>
        </w:rPr>
        <w:t>membuktikan</w:t>
      </w:r>
      <w:r w:rsidR="00085027" w:rsidRPr="00EF081F">
        <w:rPr>
          <w:rFonts w:ascii="Times New Roman" w:hAnsi="Times New Roman" w:cs="Times New Roman"/>
          <w:bCs/>
          <w:iCs/>
          <w:sz w:val="24"/>
          <w:szCs w:val="24"/>
        </w:rPr>
        <w:t xml:space="preserve"> bahwa </w:t>
      </w:r>
      <w:r w:rsidR="00085027" w:rsidRPr="00EF081F">
        <w:rPr>
          <w:rFonts w:ascii="Times New Roman" w:hAnsi="Times New Roman" w:cs="Times New Roman"/>
          <w:bCs/>
          <w:i/>
          <w:iCs/>
          <w:sz w:val="24"/>
          <w:szCs w:val="24"/>
        </w:rPr>
        <w:t xml:space="preserve">current ratio </w:t>
      </w:r>
      <w:r w:rsidR="00085027" w:rsidRPr="00EF081F">
        <w:rPr>
          <w:rFonts w:ascii="Times New Roman" w:hAnsi="Times New Roman" w:cs="Times New Roman"/>
          <w:bCs/>
          <w:iCs/>
          <w:sz w:val="24"/>
          <w:szCs w:val="24"/>
        </w:rPr>
        <w:t>berpengaruh</w:t>
      </w:r>
      <w:r w:rsidR="00C96628">
        <w:rPr>
          <w:rFonts w:ascii="Times New Roman" w:hAnsi="Times New Roman" w:cs="Times New Roman"/>
          <w:bCs/>
          <w:iCs/>
          <w:sz w:val="24"/>
          <w:szCs w:val="24"/>
        </w:rPr>
        <w:t xml:space="preserve"> </w:t>
      </w:r>
      <w:r w:rsidR="00562EA3">
        <w:rPr>
          <w:rFonts w:ascii="Times New Roman" w:hAnsi="Times New Roman" w:cs="Times New Roman"/>
          <w:bCs/>
          <w:iCs/>
          <w:sz w:val="24"/>
          <w:szCs w:val="24"/>
        </w:rPr>
        <w:t>positif dan</w:t>
      </w:r>
      <w:r w:rsidR="00085027" w:rsidRPr="00EF081F">
        <w:rPr>
          <w:rFonts w:ascii="Times New Roman" w:hAnsi="Times New Roman" w:cs="Times New Roman"/>
          <w:bCs/>
          <w:iCs/>
          <w:sz w:val="24"/>
          <w:szCs w:val="24"/>
        </w:rPr>
        <w:t xml:space="preserve"> signifikan terhadap </w:t>
      </w:r>
      <w:r w:rsidR="00085027" w:rsidRPr="00EF081F">
        <w:rPr>
          <w:rFonts w:ascii="Times New Roman" w:eastAsia="Calibri" w:hAnsi="Times New Roman" w:cs="Times New Roman"/>
          <w:bCs/>
          <w:i/>
          <w:iCs/>
          <w:sz w:val="24"/>
          <w:szCs w:val="24"/>
        </w:rPr>
        <w:t xml:space="preserve">return on investment (ROI). </w:t>
      </w:r>
      <w:r w:rsidR="00085027" w:rsidRPr="00EF081F">
        <w:rPr>
          <w:rFonts w:ascii="Times New Roman" w:hAnsi="Times New Roman" w:cs="Times New Roman"/>
          <w:sz w:val="24"/>
          <w:szCs w:val="24"/>
        </w:rPr>
        <w:t>Berdasarkan beberapa hasil penelitian terdahulu maka diajukan sebuah hipotesis yaitu:</w:t>
      </w:r>
    </w:p>
    <w:p w:rsidR="00F73FCE" w:rsidRPr="00F73FCE" w:rsidRDefault="00085027" w:rsidP="00222B62">
      <w:pPr>
        <w:spacing w:after="0" w:line="480" w:lineRule="auto"/>
        <w:ind w:left="993" w:hanging="426"/>
        <w:jc w:val="both"/>
        <w:rPr>
          <w:rFonts w:ascii="Times New Roman" w:hAnsi="Times New Roman" w:cs="Times New Roman"/>
          <w:b/>
          <w:bCs/>
          <w:i/>
          <w:iCs/>
          <w:sz w:val="24"/>
          <w:szCs w:val="24"/>
        </w:rPr>
      </w:pPr>
      <w:r w:rsidRPr="00F73FCE">
        <w:rPr>
          <w:rFonts w:ascii="Times New Roman" w:hAnsi="Times New Roman" w:cs="Times New Roman"/>
          <w:b/>
          <w:sz w:val="24"/>
          <w:szCs w:val="24"/>
        </w:rPr>
        <w:t>H</w:t>
      </w:r>
      <w:r w:rsidRPr="00F73FCE">
        <w:rPr>
          <w:rFonts w:ascii="Times New Roman" w:hAnsi="Times New Roman" w:cs="Times New Roman"/>
          <w:b/>
          <w:sz w:val="24"/>
          <w:szCs w:val="24"/>
          <w:vertAlign w:val="subscript"/>
        </w:rPr>
        <w:t xml:space="preserve">2a: </w:t>
      </w:r>
      <w:r w:rsidRPr="00F73FCE">
        <w:rPr>
          <w:rFonts w:ascii="Times New Roman" w:eastAsia="Times New Roman" w:hAnsi="Times New Roman" w:cs="Times New Roman"/>
          <w:b/>
          <w:i/>
          <w:sz w:val="24"/>
          <w:szCs w:val="24"/>
          <w:lang w:eastAsia="id-ID"/>
        </w:rPr>
        <w:t>Current Ratio (CR)</w:t>
      </w:r>
      <w:r w:rsidRPr="00F73FCE">
        <w:rPr>
          <w:rFonts w:ascii="Times New Roman" w:hAnsi="Times New Roman" w:cs="Times New Roman"/>
          <w:b/>
          <w:sz w:val="24"/>
          <w:szCs w:val="24"/>
        </w:rPr>
        <w:t xml:space="preserve"> berpengaruh </w:t>
      </w:r>
      <w:r w:rsidRPr="00F73FCE">
        <w:rPr>
          <w:rFonts w:ascii="Times New Roman" w:hAnsi="Times New Roman" w:cs="Times New Roman"/>
          <w:b/>
          <w:bCs/>
          <w:sz w:val="24"/>
          <w:szCs w:val="24"/>
        </w:rPr>
        <w:t xml:space="preserve">terhadap </w:t>
      </w:r>
      <w:r w:rsidRPr="00F73FCE">
        <w:rPr>
          <w:rFonts w:ascii="Times New Roman" w:eastAsia="Calibri" w:hAnsi="Times New Roman" w:cs="Times New Roman"/>
          <w:b/>
          <w:bCs/>
          <w:i/>
          <w:iCs/>
          <w:sz w:val="24"/>
          <w:szCs w:val="24"/>
        </w:rPr>
        <w:t>Return On Investment (ROI)</w:t>
      </w:r>
      <w:r w:rsidRPr="00F73FCE">
        <w:rPr>
          <w:rFonts w:ascii="Times New Roman" w:hAnsi="Times New Roman" w:cs="Times New Roman"/>
          <w:b/>
          <w:bCs/>
          <w:i/>
          <w:iCs/>
          <w:sz w:val="24"/>
          <w:szCs w:val="24"/>
        </w:rPr>
        <w:t xml:space="preserve"> </w:t>
      </w:r>
    </w:p>
    <w:p w:rsidR="00085027" w:rsidRPr="00EF081F" w:rsidRDefault="002230FB" w:rsidP="00222B62">
      <w:pPr>
        <w:autoSpaceDE w:val="0"/>
        <w:autoSpaceDN w:val="0"/>
        <w:adjustRightInd w:val="0"/>
        <w:spacing w:after="0" w:line="480" w:lineRule="auto"/>
        <w:ind w:firstLine="567"/>
        <w:jc w:val="both"/>
        <w:rPr>
          <w:rFonts w:ascii="Times New Roman" w:eastAsia="Calibri" w:hAnsi="Times New Roman" w:cs="Times New Roman"/>
          <w:bCs/>
          <w:i/>
          <w:iCs/>
          <w:sz w:val="24"/>
          <w:szCs w:val="24"/>
        </w:rPr>
      </w:pPr>
      <w:r>
        <w:rPr>
          <w:rFonts w:ascii="Times New Roman" w:hAnsi="Times New Roman" w:cs="Times New Roman"/>
          <w:sz w:val="24"/>
          <w:szCs w:val="24"/>
        </w:rPr>
        <w:t xml:space="preserve">Menurut Sartono (2001) menyatakan bahwa </w:t>
      </w:r>
      <w:r w:rsidRPr="00EF081F">
        <w:rPr>
          <w:rFonts w:ascii="Times New Roman" w:hAnsi="Times New Roman" w:cs="Times New Roman"/>
          <w:i/>
          <w:iCs/>
          <w:sz w:val="24"/>
          <w:szCs w:val="24"/>
        </w:rPr>
        <w:t xml:space="preserve">current ratio </w:t>
      </w:r>
      <w:r>
        <w:rPr>
          <w:rFonts w:ascii="Times New Roman" w:hAnsi="Times New Roman" w:cs="Times New Roman"/>
          <w:i/>
          <w:iCs/>
          <w:sz w:val="24"/>
          <w:szCs w:val="24"/>
        </w:rPr>
        <w:t xml:space="preserve">berpengaruh terhadap </w:t>
      </w:r>
      <w:r w:rsidR="00EA79A4">
        <w:rPr>
          <w:rFonts w:ascii="Times New Roman" w:eastAsia="Calibri" w:hAnsi="Times New Roman" w:cs="Times New Roman"/>
          <w:bCs/>
          <w:i/>
          <w:iCs/>
          <w:sz w:val="24"/>
          <w:szCs w:val="24"/>
        </w:rPr>
        <w:t>Return On Asset</w:t>
      </w:r>
      <w:r w:rsidRPr="00EF081F">
        <w:rPr>
          <w:rFonts w:ascii="Times New Roman" w:eastAsia="Calibri" w:hAnsi="Times New Roman" w:cs="Times New Roman"/>
          <w:bCs/>
          <w:i/>
          <w:iCs/>
          <w:sz w:val="24"/>
          <w:szCs w:val="24"/>
        </w:rPr>
        <w:t xml:space="preserve"> (ROA</w:t>
      </w:r>
      <w:r>
        <w:rPr>
          <w:rFonts w:ascii="Times New Roman" w:hAnsi="Times New Roman" w:cs="Times New Roman"/>
          <w:sz w:val="24"/>
          <w:szCs w:val="24"/>
        </w:rPr>
        <w:t xml:space="preserve">) karena </w:t>
      </w:r>
      <w:r w:rsidR="00860E31" w:rsidRPr="00EF081F">
        <w:rPr>
          <w:rFonts w:ascii="Times New Roman" w:hAnsi="Times New Roman" w:cs="Times New Roman"/>
          <w:sz w:val="24"/>
          <w:szCs w:val="24"/>
        </w:rPr>
        <w:t xml:space="preserve">semakin tinggi </w:t>
      </w:r>
      <w:r w:rsidR="00860E31" w:rsidRPr="00EF081F">
        <w:rPr>
          <w:rFonts w:ascii="Times New Roman" w:hAnsi="Times New Roman" w:cs="Times New Roman"/>
          <w:i/>
          <w:iCs/>
          <w:sz w:val="24"/>
          <w:szCs w:val="24"/>
        </w:rPr>
        <w:t xml:space="preserve">current ratio </w:t>
      </w:r>
      <w:r w:rsidR="00860E31" w:rsidRPr="00EF081F">
        <w:rPr>
          <w:rFonts w:ascii="Times New Roman" w:hAnsi="Times New Roman" w:cs="Times New Roman"/>
          <w:sz w:val="24"/>
          <w:szCs w:val="24"/>
        </w:rPr>
        <w:t xml:space="preserve">berarti semakin besar kemampuan perusahaan untuk memenuhi kewajiban jangka pendek. </w:t>
      </w:r>
      <w:r w:rsidR="00860E31" w:rsidRPr="00EF081F">
        <w:rPr>
          <w:rFonts w:ascii="Times New Roman" w:hAnsi="Times New Roman" w:cs="Times New Roman"/>
          <w:i/>
          <w:iCs/>
          <w:sz w:val="24"/>
          <w:szCs w:val="24"/>
        </w:rPr>
        <w:t xml:space="preserve">Current ratio </w:t>
      </w:r>
      <w:r w:rsidR="00860E31" w:rsidRPr="00EF081F">
        <w:rPr>
          <w:rFonts w:ascii="Times New Roman" w:hAnsi="Times New Roman" w:cs="Times New Roman"/>
          <w:sz w:val="24"/>
          <w:szCs w:val="24"/>
        </w:rPr>
        <w:t>yang terlalu tin</w:t>
      </w:r>
      <w:r w:rsidR="00EA79A4">
        <w:rPr>
          <w:rFonts w:ascii="Times New Roman" w:hAnsi="Times New Roman" w:cs="Times New Roman"/>
          <w:sz w:val="24"/>
          <w:szCs w:val="24"/>
        </w:rPr>
        <w:t>ggi menunjukkan kelebihan asset</w:t>
      </w:r>
      <w:r w:rsidR="00860E31" w:rsidRPr="00EF081F">
        <w:rPr>
          <w:rFonts w:ascii="Times New Roman" w:hAnsi="Times New Roman" w:cs="Times New Roman"/>
          <w:sz w:val="24"/>
          <w:szCs w:val="24"/>
        </w:rPr>
        <w:t xml:space="preserve"> lancar yang menganggur. </w:t>
      </w:r>
      <w:r w:rsidR="00860E31" w:rsidRPr="00EF081F">
        <w:rPr>
          <w:rFonts w:ascii="Times New Roman" w:hAnsi="Times New Roman" w:cs="Times New Roman"/>
          <w:i/>
          <w:iCs/>
          <w:sz w:val="24"/>
          <w:szCs w:val="24"/>
        </w:rPr>
        <w:t xml:space="preserve"> Current ratio </w:t>
      </w:r>
      <w:r w:rsidR="00860E31" w:rsidRPr="00EF081F">
        <w:rPr>
          <w:rFonts w:ascii="Times New Roman" w:hAnsi="Times New Roman" w:cs="Times New Roman"/>
          <w:sz w:val="24"/>
          <w:szCs w:val="24"/>
        </w:rPr>
        <w:t>yang tinggi belum tentu</w:t>
      </w:r>
      <w:r w:rsidR="00860E31" w:rsidRPr="00EF081F">
        <w:rPr>
          <w:rFonts w:ascii="Times New Roman" w:hAnsi="Times New Roman" w:cs="Times New Roman"/>
          <w:i/>
          <w:iCs/>
          <w:sz w:val="24"/>
          <w:szCs w:val="24"/>
        </w:rPr>
        <w:t xml:space="preserve"> </w:t>
      </w:r>
      <w:r w:rsidR="00860E31" w:rsidRPr="00EF081F">
        <w:rPr>
          <w:rFonts w:ascii="Times New Roman" w:hAnsi="Times New Roman" w:cs="Times New Roman"/>
          <w:sz w:val="24"/>
          <w:szCs w:val="24"/>
        </w:rPr>
        <w:t xml:space="preserve">baik ditinjau dari segi </w:t>
      </w:r>
      <w:r w:rsidR="007A6BA8">
        <w:rPr>
          <w:rFonts w:ascii="Times New Roman" w:eastAsia="Calibri" w:hAnsi="Times New Roman" w:cs="Times New Roman"/>
          <w:bCs/>
          <w:i/>
          <w:iCs/>
          <w:sz w:val="24"/>
          <w:szCs w:val="24"/>
        </w:rPr>
        <w:t>Return On Asset</w:t>
      </w:r>
      <w:r w:rsidR="00860E31" w:rsidRPr="00EF081F">
        <w:rPr>
          <w:rFonts w:ascii="Times New Roman" w:eastAsia="Calibri" w:hAnsi="Times New Roman" w:cs="Times New Roman"/>
          <w:bCs/>
          <w:i/>
          <w:iCs/>
          <w:sz w:val="24"/>
          <w:szCs w:val="24"/>
        </w:rPr>
        <w:t xml:space="preserve"> (ROA).</w:t>
      </w:r>
    </w:p>
    <w:p w:rsidR="001B0621" w:rsidRPr="00EF081F" w:rsidRDefault="001B0621" w:rsidP="00222B62">
      <w:pPr>
        <w:autoSpaceDE w:val="0"/>
        <w:autoSpaceDN w:val="0"/>
        <w:adjustRightInd w:val="0"/>
        <w:spacing w:after="0" w:line="480" w:lineRule="auto"/>
        <w:ind w:firstLine="567"/>
        <w:jc w:val="both"/>
        <w:rPr>
          <w:rFonts w:ascii="Times New Roman" w:hAnsi="Times New Roman" w:cs="Times New Roman"/>
          <w:sz w:val="24"/>
          <w:szCs w:val="24"/>
        </w:rPr>
      </w:pPr>
      <w:r w:rsidRPr="00EF081F">
        <w:rPr>
          <w:rFonts w:ascii="Times New Roman" w:hAnsi="Times New Roman" w:cs="Times New Roman"/>
          <w:sz w:val="24"/>
          <w:szCs w:val="24"/>
        </w:rPr>
        <w:t xml:space="preserve">Penelitian </w:t>
      </w:r>
      <w:r w:rsidR="00EA79A4">
        <w:rPr>
          <w:rFonts w:ascii="Times New Roman" w:hAnsi="Times New Roman" w:cs="Times New Roman"/>
          <w:sz w:val="24"/>
          <w:szCs w:val="24"/>
        </w:rPr>
        <w:t>Ulupui (2005)</w:t>
      </w:r>
      <w:r w:rsidRPr="00EF081F">
        <w:rPr>
          <w:rFonts w:ascii="Times New Roman" w:hAnsi="Times New Roman" w:cs="Times New Roman"/>
          <w:sz w:val="24"/>
          <w:szCs w:val="24"/>
        </w:rPr>
        <w:t xml:space="preserve"> menunjukkan bahwa </w:t>
      </w:r>
      <w:r w:rsidRPr="00EA79A4">
        <w:rPr>
          <w:rFonts w:ascii="Times New Roman" w:hAnsi="Times New Roman" w:cs="Times New Roman"/>
          <w:i/>
          <w:sz w:val="24"/>
          <w:szCs w:val="24"/>
        </w:rPr>
        <w:t>C</w:t>
      </w:r>
      <w:r w:rsidR="00EA79A4" w:rsidRPr="00EA79A4">
        <w:rPr>
          <w:rFonts w:ascii="Times New Roman" w:hAnsi="Times New Roman" w:cs="Times New Roman"/>
          <w:i/>
          <w:sz w:val="24"/>
          <w:szCs w:val="24"/>
        </w:rPr>
        <w:t xml:space="preserve">urrent </w:t>
      </w:r>
      <w:r w:rsidRPr="00EA79A4">
        <w:rPr>
          <w:rFonts w:ascii="Times New Roman" w:hAnsi="Times New Roman" w:cs="Times New Roman"/>
          <w:i/>
          <w:sz w:val="24"/>
          <w:szCs w:val="24"/>
        </w:rPr>
        <w:t>R</w:t>
      </w:r>
      <w:r w:rsidR="00EA79A4" w:rsidRPr="00EA79A4">
        <w:rPr>
          <w:rFonts w:ascii="Times New Roman" w:hAnsi="Times New Roman" w:cs="Times New Roman"/>
          <w:i/>
          <w:sz w:val="24"/>
          <w:szCs w:val="24"/>
        </w:rPr>
        <w:t>atio</w:t>
      </w:r>
      <w:r w:rsidRPr="00EF081F">
        <w:rPr>
          <w:rFonts w:ascii="Times New Roman" w:hAnsi="Times New Roman" w:cs="Times New Roman"/>
          <w:sz w:val="24"/>
          <w:szCs w:val="24"/>
        </w:rPr>
        <w:t xml:space="preserve"> berpengaruh signifikan terhadap </w:t>
      </w:r>
      <w:r w:rsidR="00EA79A4" w:rsidRPr="00EA79A4">
        <w:rPr>
          <w:rFonts w:ascii="Times New Roman" w:hAnsi="Times New Roman" w:cs="Times New Roman"/>
          <w:i/>
          <w:sz w:val="24"/>
          <w:szCs w:val="24"/>
        </w:rPr>
        <w:t>Return On Asset</w:t>
      </w:r>
      <w:r w:rsidR="00EA79A4">
        <w:rPr>
          <w:rFonts w:ascii="Times New Roman" w:hAnsi="Times New Roman" w:cs="Times New Roman"/>
          <w:sz w:val="24"/>
          <w:szCs w:val="24"/>
        </w:rPr>
        <w:t xml:space="preserve"> (</w:t>
      </w:r>
      <w:r w:rsidR="0069323F" w:rsidRPr="00EF081F">
        <w:rPr>
          <w:rFonts w:ascii="Times New Roman" w:hAnsi="Times New Roman" w:cs="Times New Roman"/>
          <w:i/>
          <w:iCs/>
          <w:sz w:val="24"/>
          <w:szCs w:val="24"/>
        </w:rPr>
        <w:t>ROA</w:t>
      </w:r>
      <w:r w:rsidR="00EA79A4">
        <w:rPr>
          <w:rFonts w:ascii="Times New Roman" w:hAnsi="Times New Roman" w:cs="Times New Roman"/>
          <w:i/>
          <w:iCs/>
          <w:sz w:val="24"/>
          <w:szCs w:val="24"/>
        </w:rPr>
        <w:t>)</w:t>
      </w:r>
      <w:r w:rsidRPr="00EF081F">
        <w:rPr>
          <w:rFonts w:ascii="Times New Roman" w:hAnsi="Times New Roman" w:cs="Times New Roman"/>
          <w:sz w:val="24"/>
          <w:szCs w:val="24"/>
        </w:rPr>
        <w:t>.</w:t>
      </w:r>
      <w:r w:rsidR="00EA79A4">
        <w:rPr>
          <w:rFonts w:ascii="Times New Roman" w:hAnsi="Times New Roman" w:cs="Times New Roman"/>
          <w:sz w:val="24"/>
          <w:szCs w:val="24"/>
        </w:rPr>
        <w:t xml:space="preserve"> Hasil  ini sejalan dengan</w:t>
      </w:r>
      <w:r w:rsidRPr="00EF081F">
        <w:rPr>
          <w:rFonts w:ascii="Times New Roman" w:hAnsi="Times New Roman" w:cs="Times New Roman"/>
          <w:sz w:val="24"/>
          <w:szCs w:val="24"/>
        </w:rPr>
        <w:t xml:space="preserve"> </w:t>
      </w:r>
      <w:r w:rsidR="00EA79A4">
        <w:rPr>
          <w:rFonts w:ascii="Times New Roman" w:hAnsi="Times New Roman" w:cs="Times New Roman"/>
          <w:sz w:val="24"/>
          <w:szCs w:val="24"/>
        </w:rPr>
        <w:t>p</w:t>
      </w:r>
      <w:r w:rsidR="009B3E5B" w:rsidRPr="00EF081F">
        <w:rPr>
          <w:rFonts w:ascii="Times New Roman" w:hAnsi="Times New Roman" w:cs="Times New Roman"/>
          <w:sz w:val="24"/>
          <w:szCs w:val="24"/>
        </w:rPr>
        <w:t xml:space="preserve">enelitian </w:t>
      </w:r>
      <w:r w:rsidR="007A6BA8">
        <w:rPr>
          <w:rFonts w:ascii="Times New Roman" w:hAnsi="Times New Roman" w:cs="Times New Roman"/>
          <w:sz w:val="24"/>
          <w:szCs w:val="24"/>
        </w:rPr>
        <w:lastRenderedPageBreak/>
        <w:t xml:space="preserve">Hernendiastoro (2005) </w:t>
      </w:r>
      <w:r w:rsidR="009B3E5B" w:rsidRPr="00EF081F">
        <w:rPr>
          <w:rFonts w:ascii="Times New Roman" w:hAnsi="Times New Roman" w:cs="Times New Roman"/>
          <w:sz w:val="24"/>
          <w:szCs w:val="24"/>
        </w:rPr>
        <w:t xml:space="preserve">menemukan bahwa </w:t>
      </w:r>
      <w:r w:rsidR="009B3E5B" w:rsidRPr="00EA79A4">
        <w:rPr>
          <w:rFonts w:ascii="Times New Roman" w:hAnsi="Times New Roman" w:cs="Times New Roman"/>
          <w:i/>
          <w:sz w:val="24"/>
          <w:szCs w:val="24"/>
        </w:rPr>
        <w:t>C</w:t>
      </w:r>
      <w:r w:rsidR="00EA79A4" w:rsidRPr="00EA79A4">
        <w:rPr>
          <w:rFonts w:ascii="Times New Roman" w:hAnsi="Times New Roman" w:cs="Times New Roman"/>
          <w:i/>
          <w:sz w:val="24"/>
          <w:szCs w:val="24"/>
        </w:rPr>
        <w:t xml:space="preserve">urrent </w:t>
      </w:r>
      <w:r w:rsidR="009B3E5B" w:rsidRPr="00EA79A4">
        <w:rPr>
          <w:rFonts w:ascii="Times New Roman" w:hAnsi="Times New Roman" w:cs="Times New Roman"/>
          <w:i/>
          <w:sz w:val="24"/>
          <w:szCs w:val="24"/>
        </w:rPr>
        <w:t>R</w:t>
      </w:r>
      <w:r w:rsidR="00EA79A4" w:rsidRPr="00EA79A4">
        <w:rPr>
          <w:rFonts w:ascii="Times New Roman" w:hAnsi="Times New Roman" w:cs="Times New Roman"/>
          <w:i/>
          <w:sz w:val="24"/>
          <w:szCs w:val="24"/>
        </w:rPr>
        <w:t>atio</w:t>
      </w:r>
      <w:r w:rsidR="009B3E5B" w:rsidRPr="00EF081F">
        <w:rPr>
          <w:rFonts w:ascii="Times New Roman" w:hAnsi="Times New Roman" w:cs="Times New Roman"/>
          <w:sz w:val="24"/>
          <w:szCs w:val="24"/>
        </w:rPr>
        <w:t xml:space="preserve"> berpengaruh signifikan terhadap </w:t>
      </w:r>
      <w:r w:rsidR="00EA79A4" w:rsidRPr="00EA79A4">
        <w:rPr>
          <w:rFonts w:ascii="Times New Roman" w:hAnsi="Times New Roman" w:cs="Times New Roman"/>
          <w:i/>
          <w:sz w:val="24"/>
          <w:szCs w:val="24"/>
        </w:rPr>
        <w:t>return on asset</w:t>
      </w:r>
      <w:r w:rsidR="00EA79A4">
        <w:rPr>
          <w:rFonts w:ascii="Times New Roman" w:hAnsi="Times New Roman" w:cs="Times New Roman"/>
          <w:sz w:val="24"/>
          <w:szCs w:val="24"/>
        </w:rPr>
        <w:t xml:space="preserve"> </w:t>
      </w:r>
      <w:r w:rsidR="00EA79A4">
        <w:rPr>
          <w:rFonts w:ascii="Times New Roman" w:hAnsi="Times New Roman" w:cs="Times New Roman"/>
          <w:i/>
          <w:iCs/>
          <w:sz w:val="24"/>
          <w:szCs w:val="24"/>
        </w:rPr>
        <w:t>(</w:t>
      </w:r>
      <w:r w:rsidR="009B3E5B" w:rsidRPr="00EF081F">
        <w:rPr>
          <w:rFonts w:ascii="Times New Roman" w:hAnsi="Times New Roman" w:cs="Times New Roman"/>
          <w:i/>
          <w:iCs/>
          <w:sz w:val="24"/>
          <w:szCs w:val="24"/>
        </w:rPr>
        <w:t>ROA</w:t>
      </w:r>
      <w:r w:rsidR="00EA79A4">
        <w:rPr>
          <w:rFonts w:ascii="Times New Roman" w:hAnsi="Times New Roman" w:cs="Times New Roman"/>
          <w:i/>
          <w:iCs/>
          <w:sz w:val="24"/>
          <w:szCs w:val="24"/>
        </w:rPr>
        <w:t>)</w:t>
      </w:r>
      <w:r w:rsidR="009B3E5B" w:rsidRPr="00EF081F">
        <w:rPr>
          <w:rFonts w:ascii="Times New Roman" w:hAnsi="Times New Roman" w:cs="Times New Roman"/>
          <w:sz w:val="24"/>
          <w:szCs w:val="24"/>
        </w:rPr>
        <w:t>.</w:t>
      </w:r>
      <w:r w:rsidR="003C38E0" w:rsidRPr="00EF081F">
        <w:rPr>
          <w:rFonts w:ascii="Times New Roman" w:hAnsi="Times New Roman" w:cs="Times New Roman"/>
          <w:sz w:val="24"/>
          <w:szCs w:val="24"/>
        </w:rPr>
        <w:t xml:space="preserve"> </w:t>
      </w:r>
    </w:p>
    <w:p w:rsidR="00860E31" w:rsidRPr="00E0555C" w:rsidRDefault="00CE769F" w:rsidP="00222B62">
      <w:pPr>
        <w:autoSpaceDE w:val="0"/>
        <w:autoSpaceDN w:val="0"/>
        <w:adjustRightInd w:val="0"/>
        <w:spacing w:after="0" w:line="480" w:lineRule="auto"/>
        <w:ind w:firstLine="567"/>
        <w:jc w:val="both"/>
        <w:rPr>
          <w:rFonts w:ascii="Times New Roman" w:hAnsi="Times New Roman" w:cs="Times New Roman"/>
          <w:sz w:val="24"/>
          <w:szCs w:val="24"/>
        </w:rPr>
      </w:pPr>
      <w:r w:rsidRPr="00EF081F">
        <w:rPr>
          <w:rFonts w:ascii="Times New Roman" w:hAnsi="Times New Roman" w:cs="Times New Roman"/>
          <w:sz w:val="24"/>
          <w:szCs w:val="24"/>
        </w:rPr>
        <w:t xml:space="preserve">Hasil Penelitian Budi (2009) </w:t>
      </w:r>
      <w:r w:rsidR="00AA4541">
        <w:rPr>
          <w:rFonts w:ascii="Times New Roman" w:hAnsi="Times New Roman" w:cs="Times New Roman"/>
          <w:sz w:val="24"/>
          <w:szCs w:val="24"/>
        </w:rPr>
        <w:t xml:space="preserve"> menyatakan bahwa profitabilitas berbanding terbalik dengan likuiditas. Semakin besar dana yang ditempatkan untuk memenuhi likuiditas perusahaan, maka perusahaan dapat kehilangan kesempatan untuk mendapatkan tambahan dana karena dana yang dimiliki tidak menghasilkan keuntungan.</w:t>
      </w:r>
      <w:r w:rsidR="00AA4541" w:rsidRPr="00AA4541">
        <w:rPr>
          <w:rFonts w:ascii="Times New Roman" w:hAnsi="Times New Roman" w:cs="Times New Roman"/>
          <w:sz w:val="24"/>
          <w:szCs w:val="24"/>
        </w:rPr>
        <w:t xml:space="preserve"> </w:t>
      </w:r>
      <w:r w:rsidR="00AA4541">
        <w:rPr>
          <w:rFonts w:ascii="Times New Roman" w:hAnsi="Times New Roman" w:cs="Times New Roman"/>
          <w:sz w:val="24"/>
          <w:szCs w:val="24"/>
        </w:rPr>
        <w:t xml:space="preserve">Hasil penelitian menunjukan bahwa  </w:t>
      </w:r>
      <w:r w:rsidR="00AA4541">
        <w:rPr>
          <w:rFonts w:ascii="Times New Roman" w:hAnsi="Times New Roman" w:cs="Times New Roman"/>
          <w:i/>
          <w:iCs/>
          <w:sz w:val="24"/>
          <w:szCs w:val="24"/>
        </w:rPr>
        <w:t>current ratio berpengaruh</w:t>
      </w:r>
      <w:r w:rsidR="00AA4541">
        <w:rPr>
          <w:rFonts w:ascii="Times New Roman" w:hAnsi="Times New Roman" w:cs="Times New Roman"/>
          <w:sz w:val="24"/>
          <w:szCs w:val="24"/>
        </w:rPr>
        <w:t xml:space="preserve"> negatif terhadap ROA.</w:t>
      </w:r>
      <w:r w:rsidR="00E0555C">
        <w:rPr>
          <w:rFonts w:ascii="Times New Roman" w:hAnsi="Times New Roman" w:cs="Times New Roman"/>
          <w:sz w:val="24"/>
          <w:szCs w:val="24"/>
        </w:rPr>
        <w:t xml:space="preserve"> </w:t>
      </w:r>
      <w:r w:rsidR="00860E31" w:rsidRPr="00EF081F">
        <w:rPr>
          <w:rFonts w:ascii="Times New Roman" w:hAnsi="Times New Roman" w:cs="Times New Roman"/>
          <w:sz w:val="24"/>
          <w:szCs w:val="24"/>
        </w:rPr>
        <w:t>Berdasarkan beberapa hasil penelitian terdahulu maka diajukan sebuah hipotesis yaitu:</w:t>
      </w:r>
    </w:p>
    <w:p w:rsidR="00EB4B84" w:rsidRPr="001E4FD9" w:rsidRDefault="00926134" w:rsidP="001E4FD9">
      <w:pPr>
        <w:autoSpaceDE w:val="0"/>
        <w:autoSpaceDN w:val="0"/>
        <w:adjustRightInd w:val="0"/>
        <w:spacing w:after="0" w:line="480" w:lineRule="auto"/>
        <w:ind w:firstLine="567"/>
        <w:jc w:val="both"/>
        <w:rPr>
          <w:rFonts w:ascii="Times New Roman" w:hAnsi="Times New Roman" w:cs="Times New Roman"/>
          <w:b/>
          <w:bCs/>
          <w:sz w:val="24"/>
          <w:szCs w:val="24"/>
        </w:rPr>
      </w:pPr>
      <w:r w:rsidRPr="00F73FCE">
        <w:rPr>
          <w:rFonts w:ascii="Times New Roman" w:hAnsi="Times New Roman" w:cs="Times New Roman"/>
          <w:b/>
          <w:sz w:val="24"/>
          <w:szCs w:val="24"/>
        </w:rPr>
        <w:t xml:space="preserve"> </w:t>
      </w:r>
      <w:r w:rsidR="00370582" w:rsidRPr="00F73FCE">
        <w:rPr>
          <w:rFonts w:ascii="Times New Roman" w:hAnsi="Times New Roman" w:cs="Times New Roman"/>
          <w:b/>
          <w:sz w:val="24"/>
          <w:szCs w:val="24"/>
        </w:rPr>
        <w:t>H</w:t>
      </w:r>
      <w:r w:rsidR="00370582" w:rsidRPr="00F73FCE">
        <w:rPr>
          <w:rFonts w:ascii="Times New Roman" w:hAnsi="Times New Roman" w:cs="Times New Roman"/>
          <w:b/>
          <w:sz w:val="24"/>
          <w:szCs w:val="24"/>
          <w:vertAlign w:val="subscript"/>
        </w:rPr>
        <w:t xml:space="preserve">2b: </w:t>
      </w:r>
      <w:r w:rsidR="00370582" w:rsidRPr="00F73FCE">
        <w:rPr>
          <w:rFonts w:ascii="Times New Roman" w:eastAsia="Times New Roman" w:hAnsi="Times New Roman" w:cs="Times New Roman"/>
          <w:b/>
          <w:i/>
          <w:sz w:val="24"/>
          <w:szCs w:val="24"/>
          <w:lang w:eastAsia="id-ID"/>
        </w:rPr>
        <w:t>Current Ratio (CR)</w:t>
      </w:r>
      <w:r w:rsidR="00370582" w:rsidRPr="00F73FCE">
        <w:rPr>
          <w:rFonts w:ascii="Times New Roman" w:hAnsi="Times New Roman" w:cs="Times New Roman"/>
          <w:b/>
          <w:sz w:val="24"/>
          <w:szCs w:val="24"/>
        </w:rPr>
        <w:t xml:space="preserve"> berpengaruh </w:t>
      </w:r>
      <w:r w:rsidR="00370582" w:rsidRPr="00F73FCE">
        <w:rPr>
          <w:rFonts w:ascii="Times New Roman" w:hAnsi="Times New Roman" w:cs="Times New Roman"/>
          <w:b/>
          <w:bCs/>
          <w:sz w:val="24"/>
          <w:szCs w:val="24"/>
        </w:rPr>
        <w:t xml:space="preserve">terhadap </w:t>
      </w:r>
      <w:r w:rsidR="00607C02">
        <w:rPr>
          <w:rFonts w:ascii="Times New Roman" w:hAnsi="Times New Roman" w:cs="Times New Roman"/>
          <w:b/>
          <w:bCs/>
          <w:i/>
          <w:iCs/>
          <w:sz w:val="24"/>
          <w:szCs w:val="24"/>
        </w:rPr>
        <w:t>Return On Asset</w:t>
      </w:r>
      <w:r w:rsidR="00370582" w:rsidRPr="00F73FCE">
        <w:rPr>
          <w:rFonts w:ascii="Times New Roman" w:hAnsi="Times New Roman" w:cs="Times New Roman"/>
          <w:b/>
          <w:bCs/>
          <w:i/>
          <w:iCs/>
          <w:sz w:val="24"/>
          <w:szCs w:val="24"/>
        </w:rPr>
        <w:t xml:space="preserve"> </w:t>
      </w:r>
      <w:r w:rsidR="00370582" w:rsidRPr="00F73FCE">
        <w:rPr>
          <w:rFonts w:ascii="Times New Roman" w:hAnsi="Times New Roman" w:cs="Times New Roman"/>
          <w:b/>
          <w:bCs/>
          <w:sz w:val="24"/>
          <w:szCs w:val="24"/>
        </w:rPr>
        <w:t>(ROA)</w:t>
      </w:r>
    </w:p>
    <w:p w:rsidR="00EC24F6" w:rsidRPr="00EF081F" w:rsidRDefault="0019147F" w:rsidP="00222B62">
      <w:pPr>
        <w:numPr>
          <w:ilvl w:val="2"/>
          <w:numId w:val="5"/>
        </w:numPr>
        <w:tabs>
          <w:tab w:val="num" w:pos="709"/>
        </w:tabs>
        <w:spacing w:after="0" w:line="480" w:lineRule="auto"/>
        <w:ind w:left="567" w:hanging="567"/>
        <w:jc w:val="both"/>
        <w:rPr>
          <w:rFonts w:ascii="Times New Roman" w:eastAsia="Calibri" w:hAnsi="Times New Roman" w:cs="Times New Roman"/>
          <w:b/>
          <w:bCs/>
          <w:sz w:val="24"/>
          <w:szCs w:val="24"/>
        </w:rPr>
      </w:pPr>
      <w:r w:rsidRPr="00EF081F">
        <w:rPr>
          <w:rFonts w:ascii="Times New Roman" w:hAnsi="Times New Roman" w:cs="Times New Roman"/>
          <w:b/>
          <w:bCs/>
          <w:sz w:val="24"/>
          <w:szCs w:val="24"/>
        </w:rPr>
        <w:t xml:space="preserve">Pengaruh </w:t>
      </w:r>
      <w:r w:rsidRPr="00EF081F">
        <w:rPr>
          <w:rFonts w:ascii="Times New Roman" w:eastAsia="Times New Roman" w:hAnsi="Times New Roman" w:cs="Times New Roman"/>
          <w:b/>
          <w:i/>
          <w:sz w:val="24"/>
          <w:szCs w:val="24"/>
          <w:lang w:eastAsia="id-ID"/>
        </w:rPr>
        <w:t xml:space="preserve">Debt To Total Asset (DTA) </w:t>
      </w:r>
      <w:r w:rsidRPr="00EF081F">
        <w:rPr>
          <w:rFonts w:ascii="Times New Roman" w:hAnsi="Times New Roman" w:cs="Times New Roman"/>
          <w:b/>
          <w:bCs/>
          <w:sz w:val="24"/>
          <w:szCs w:val="24"/>
        </w:rPr>
        <w:t xml:space="preserve">terhadap </w:t>
      </w:r>
      <w:r w:rsidR="009B12C4" w:rsidRPr="007A6BA8">
        <w:rPr>
          <w:rFonts w:ascii="Times New Roman" w:eastAsia="Calibri" w:hAnsi="Times New Roman" w:cs="Times New Roman"/>
          <w:b/>
          <w:bCs/>
          <w:iCs/>
          <w:sz w:val="24"/>
          <w:szCs w:val="24"/>
        </w:rPr>
        <w:t xml:space="preserve">Profitabilitas </w:t>
      </w:r>
      <w:r w:rsidR="009B12C4" w:rsidRPr="00EF081F">
        <w:rPr>
          <w:rFonts w:ascii="Times New Roman" w:eastAsia="Calibri" w:hAnsi="Times New Roman" w:cs="Times New Roman"/>
          <w:b/>
          <w:bCs/>
          <w:i/>
          <w:iCs/>
          <w:sz w:val="24"/>
          <w:szCs w:val="24"/>
        </w:rPr>
        <w:t xml:space="preserve">(ROI </w:t>
      </w:r>
      <w:r w:rsidR="009B12C4" w:rsidRPr="007A6BA8">
        <w:rPr>
          <w:rFonts w:ascii="Times New Roman" w:eastAsia="Calibri" w:hAnsi="Times New Roman" w:cs="Times New Roman"/>
          <w:b/>
          <w:bCs/>
          <w:iCs/>
          <w:sz w:val="24"/>
          <w:szCs w:val="24"/>
        </w:rPr>
        <w:t>dan</w:t>
      </w:r>
      <w:r w:rsidR="009B12C4" w:rsidRPr="00EF081F">
        <w:rPr>
          <w:rFonts w:ascii="Times New Roman" w:eastAsia="Calibri" w:hAnsi="Times New Roman" w:cs="Times New Roman"/>
          <w:b/>
          <w:bCs/>
          <w:i/>
          <w:iCs/>
          <w:sz w:val="24"/>
          <w:szCs w:val="24"/>
        </w:rPr>
        <w:t xml:space="preserve"> ROA)</w:t>
      </w:r>
    </w:p>
    <w:p w:rsidR="002E6673" w:rsidRPr="00EF081F" w:rsidRDefault="00926134" w:rsidP="00222B62">
      <w:pPr>
        <w:autoSpaceDE w:val="0"/>
        <w:autoSpaceDN w:val="0"/>
        <w:adjustRightInd w:val="0"/>
        <w:spacing w:after="0" w:line="480" w:lineRule="auto"/>
        <w:ind w:firstLine="567"/>
        <w:jc w:val="both"/>
        <w:rPr>
          <w:rFonts w:ascii="Times New Roman" w:hAnsi="Times New Roman" w:cs="Times New Roman"/>
          <w:sz w:val="24"/>
          <w:szCs w:val="24"/>
        </w:rPr>
      </w:pPr>
      <w:r w:rsidRPr="00EF081F">
        <w:rPr>
          <w:rFonts w:ascii="Times New Roman" w:hAnsi="Times New Roman" w:cs="Times New Roman"/>
          <w:sz w:val="24"/>
          <w:szCs w:val="24"/>
        </w:rPr>
        <w:t xml:space="preserve">Menurut </w:t>
      </w:r>
      <w:r w:rsidR="006F5D90">
        <w:rPr>
          <w:rFonts w:ascii="Times New Roman" w:hAnsi="Times New Roman" w:cs="Times New Roman"/>
          <w:sz w:val="24"/>
          <w:szCs w:val="24"/>
        </w:rPr>
        <w:t>Riyanto (2011</w:t>
      </w:r>
      <w:r w:rsidR="000B663A" w:rsidRPr="00EF081F">
        <w:rPr>
          <w:rFonts w:ascii="Times New Roman" w:hAnsi="Times New Roman" w:cs="Times New Roman"/>
          <w:sz w:val="24"/>
          <w:szCs w:val="24"/>
        </w:rPr>
        <w:t>) perputaran</w:t>
      </w:r>
      <w:r w:rsidR="00074DCE" w:rsidRPr="00EF081F">
        <w:rPr>
          <w:rFonts w:ascii="Times New Roman" w:hAnsi="Times New Roman" w:cs="Times New Roman"/>
          <w:sz w:val="24"/>
          <w:szCs w:val="24"/>
        </w:rPr>
        <w:t xml:space="preserve"> </w:t>
      </w:r>
      <w:r w:rsidR="00807F45">
        <w:rPr>
          <w:rFonts w:ascii="Times New Roman" w:hAnsi="Times New Roman" w:cs="Times New Roman"/>
          <w:sz w:val="24"/>
          <w:szCs w:val="24"/>
          <w:lang w:val="en-US"/>
        </w:rPr>
        <w:t>hutang</w:t>
      </w:r>
      <w:r w:rsidR="000B663A" w:rsidRPr="00EF081F">
        <w:rPr>
          <w:rFonts w:ascii="Times New Roman" w:hAnsi="Times New Roman" w:cs="Times New Roman"/>
          <w:sz w:val="24"/>
          <w:szCs w:val="24"/>
        </w:rPr>
        <w:t xml:space="preserve"> menunjukkan periode terikatnya modal kerja dalam </w:t>
      </w:r>
      <w:r w:rsidR="00807F45">
        <w:rPr>
          <w:rFonts w:ascii="Times New Roman" w:hAnsi="Times New Roman" w:cs="Times New Roman"/>
          <w:sz w:val="24"/>
          <w:szCs w:val="24"/>
          <w:lang w:val="en-US"/>
        </w:rPr>
        <w:t>hutang</w:t>
      </w:r>
      <w:r w:rsidR="000B663A" w:rsidRPr="00EF081F">
        <w:rPr>
          <w:rFonts w:ascii="Times New Roman" w:hAnsi="Times New Roman" w:cs="Times New Roman"/>
          <w:sz w:val="24"/>
          <w:szCs w:val="24"/>
        </w:rPr>
        <w:t xml:space="preserve"> dimana semakin cepat periode berputarnya menunjukkan semakin cepat perusahaan mendapatkan keuntungan</w:t>
      </w:r>
      <w:r w:rsidR="00812DFF">
        <w:rPr>
          <w:rFonts w:ascii="Times New Roman" w:hAnsi="Times New Roman" w:cs="Times New Roman"/>
          <w:sz w:val="24"/>
          <w:szCs w:val="24"/>
        </w:rPr>
        <w:t xml:space="preserve"> dari penjualan kredit tersebut</w:t>
      </w:r>
      <w:r w:rsidR="000B663A" w:rsidRPr="00EF081F">
        <w:rPr>
          <w:rFonts w:ascii="Times New Roman" w:hAnsi="Times New Roman" w:cs="Times New Roman"/>
          <w:sz w:val="24"/>
          <w:szCs w:val="24"/>
        </w:rPr>
        <w:t xml:space="preserve"> sehingga </w:t>
      </w:r>
      <w:r w:rsidR="00074DCE" w:rsidRPr="00EF081F">
        <w:rPr>
          <w:rFonts w:ascii="Times New Roman" w:hAnsi="Times New Roman" w:cs="Times New Roman"/>
          <w:sz w:val="24"/>
          <w:szCs w:val="24"/>
        </w:rPr>
        <w:t>ROI</w:t>
      </w:r>
      <w:r w:rsidR="000B663A" w:rsidRPr="00EF081F">
        <w:rPr>
          <w:rFonts w:ascii="Times New Roman" w:hAnsi="Times New Roman" w:cs="Times New Roman"/>
          <w:sz w:val="24"/>
          <w:szCs w:val="24"/>
        </w:rPr>
        <w:t xml:space="preserve"> perusahaan juga ikut meningkat. </w:t>
      </w:r>
    </w:p>
    <w:p w:rsidR="003819DD" w:rsidRPr="00EF081F" w:rsidRDefault="00424E98" w:rsidP="00222B62">
      <w:pPr>
        <w:autoSpaceDE w:val="0"/>
        <w:autoSpaceDN w:val="0"/>
        <w:adjustRightInd w:val="0"/>
        <w:spacing w:after="0" w:line="480" w:lineRule="auto"/>
        <w:ind w:firstLine="567"/>
        <w:jc w:val="both"/>
        <w:rPr>
          <w:rFonts w:ascii="Times New Roman" w:hAnsi="Times New Roman" w:cs="Times New Roman"/>
          <w:bCs/>
          <w:iCs/>
          <w:sz w:val="24"/>
          <w:szCs w:val="24"/>
        </w:rPr>
      </w:pPr>
      <w:r>
        <w:rPr>
          <w:rFonts w:ascii="Times New Roman" w:hAnsi="Times New Roman" w:cs="Times New Roman"/>
          <w:bCs/>
          <w:iCs/>
          <w:sz w:val="24"/>
          <w:szCs w:val="24"/>
        </w:rPr>
        <w:t>Penelitian Noor</w:t>
      </w:r>
      <w:r w:rsidR="003819DD">
        <w:rPr>
          <w:rFonts w:ascii="Times New Roman" w:hAnsi="Times New Roman" w:cs="Times New Roman"/>
          <w:bCs/>
          <w:iCs/>
          <w:sz w:val="24"/>
          <w:szCs w:val="24"/>
        </w:rPr>
        <w:t xml:space="preserve"> dan Lestari (2012)</w:t>
      </w:r>
      <w:r w:rsidR="00191FDA">
        <w:rPr>
          <w:rFonts w:ascii="Times New Roman" w:hAnsi="Times New Roman" w:cs="Times New Roman"/>
          <w:bCs/>
          <w:iCs/>
          <w:sz w:val="24"/>
          <w:szCs w:val="24"/>
        </w:rPr>
        <w:t xml:space="preserve"> perusahaan dapat menerapkan kebijakan leverage yaitu menggunakan lebih banyak utang dari pada menggunakan modal sendiri. Kebijakan </w:t>
      </w:r>
      <w:r w:rsidR="00191FDA" w:rsidRPr="00812DFF">
        <w:rPr>
          <w:rFonts w:ascii="Times New Roman" w:hAnsi="Times New Roman" w:cs="Times New Roman"/>
          <w:bCs/>
          <w:i/>
          <w:iCs/>
          <w:sz w:val="24"/>
          <w:szCs w:val="24"/>
        </w:rPr>
        <w:t>leverage</w:t>
      </w:r>
      <w:r w:rsidR="00191FDA">
        <w:rPr>
          <w:rFonts w:ascii="Times New Roman" w:hAnsi="Times New Roman" w:cs="Times New Roman"/>
          <w:bCs/>
          <w:iCs/>
          <w:sz w:val="24"/>
          <w:szCs w:val="24"/>
        </w:rPr>
        <w:t xml:space="preserve"> yang tinggi akan menyebabkan tingginya beban bunga yang harus ditanggu sehingga </w:t>
      </w:r>
      <w:r w:rsidR="00191FDA" w:rsidRPr="001E04AF">
        <w:rPr>
          <w:rFonts w:ascii="Times New Roman" w:hAnsi="Times New Roman" w:cs="Times New Roman"/>
          <w:bCs/>
          <w:i/>
          <w:iCs/>
          <w:sz w:val="24"/>
          <w:szCs w:val="24"/>
        </w:rPr>
        <w:t>debt to total asse</w:t>
      </w:r>
      <w:r w:rsidR="00607C02">
        <w:rPr>
          <w:rFonts w:ascii="Times New Roman" w:hAnsi="Times New Roman" w:cs="Times New Roman"/>
          <w:bCs/>
          <w:i/>
          <w:iCs/>
          <w:sz w:val="24"/>
          <w:szCs w:val="24"/>
        </w:rPr>
        <w:t xml:space="preserve">t </w:t>
      </w:r>
      <w:r w:rsidR="00191FDA">
        <w:rPr>
          <w:rFonts w:ascii="Times New Roman" w:hAnsi="Times New Roman" w:cs="Times New Roman"/>
          <w:bCs/>
          <w:iCs/>
          <w:sz w:val="24"/>
          <w:szCs w:val="24"/>
        </w:rPr>
        <w:t xml:space="preserve">(DTA) berpengaruh </w:t>
      </w:r>
      <w:r w:rsidR="003F1082">
        <w:rPr>
          <w:rFonts w:ascii="Times New Roman" w:hAnsi="Times New Roman" w:cs="Times New Roman"/>
          <w:bCs/>
          <w:iCs/>
          <w:sz w:val="24"/>
          <w:szCs w:val="24"/>
        </w:rPr>
        <w:t>negatif terhadap profitabilitas (ROI).</w:t>
      </w:r>
    </w:p>
    <w:p w:rsidR="00860E31" w:rsidRPr="00EF081F" w:rsidRDefault="0099045A" w:rsidP="00222B62">
      <w:pPr>
        <w:autoSpaceDE w:val="0"/>
        <w:autoSpaceDN w:val="0"/>
        <w:adjustRightInd w:val="0"/>
        <w:spacing w:after="0" w:line="480" w:lineRule="auto"/>
        <w:ind w:firstLine="567"/>
        <w:jc w:val="both"/>
        <w:rPr>
          <w:rFonts w:ascii="Times New Roman" w:hAnsi="Times New Roman" w:cs="Times New Roman"/>
          <w:bCs/>
          <w:iCs/>
          <w:sz w:val="24"/>
          <w:szCs w:val="24"/>
        </w:rPr>
      </w:pPr>
      <w:r w:rsidRPr="00EF081F">
        <w:rPr>
          <w:rFonts w:ascii="Times New Roman" w:hAnsi="Times New Roman" w:cs="Times New Roman"/>
          <w:sz w:val="24"/>
          <w:szCs w:val="24"/>
        </w:rPr>
        <w:t>Penelitian Mashady dan Husaini (2014)</w:t>
      </w:r>
      <w:r w:rsidR="00FA28B7">
        <w:rPr>
          <w:rFonts w:ascii="Times New Roman" w:hAnsi="Times New Roman" w:cs="Times New Roman"/>
          <w:bCs/>
          <w:iCs/>
          <w:sz w:val="24"/>
          <w:szCs w:val="24"/>
        </w:rPr>
        <w:t xml:space="preserve"> </w:t>
      </w:r>
      <w:r w:rsidR="001E04AF">
        <w:rPr>
          <w:rFonts w:ascii="Times New Roman" w:hAnsi="Times New Roman" w:cs="Times New Roman"/>
          <w:bCs/>
          <w:iCs/>
          <w:sz w:val="24"/>
          <w:szCs w:val="24"/>
        </w:rPr>
        <w:t>m</w:t>
      </w:r>
      <w:r w:rsidR="007A6BA8">
        <w:rPr>
          <w:rFonts w:ascii="Times New Roman" w:hAnsi="Times New Roman" w:cs="Times New Roman"/>
          <w:bCs/>
          <w:iCs/>
          <w:sz w:val="24"/>
          <w:szCs w:val="24"/>
        </w:rPr>
        <w:t>enemukan bahwa r</w:t>
      </w:r>
      <w:r w:rsidRPr="00EF081F">
        <w:rPr>
          <w:rFonts w:ascii="Times New Roman" w:hAnsi="Times New Roman" w:cs="Times New Roman"/>
          <w:bCs/>
          <w:iCs/>
          <w:sz w:val="24"/>
          <w:szCs w:val="24"/>
        </w:rPr>
        <w:t xml:space="preserve">asio </w:t>
      </w:r>
      <w:r w:rsidR="00115905" w:rsidRPr="001E04AF">
        <w:rPr>
          <w:rFonts w:ascii="Times New Roman" w:hAnsi="Times New Roman" w:cs="Times New Roman"/>
          <w:bCs/>
          <w:i/>
          <w:iCs/>
          <w:sz w:val="24"/>
          <w:szCs w:val="24"/>
        </w:rPr>
        <w:t>debt to total asset</w:t>
      </w:r>
      <w:r w:rsidR="00115905" w:rsidRPr="00EF081F">
        <w:rPr>
          <w:rFonts w:ascii="Times New Roman" w:hAnsi="Times New Roman" w:cs="Times New Roman"/>
          <w:bCs/>
          <w:iCs/>
          <w:sz w:val="24"/>
          <w:szCs w:val="24"/>
        </w:rPr>
        <w:t xml:space="preserve"> </w:t>
      </w:r>
      <w:r w:rsidRPr="00EF081F">
        <w:rPr>
          <w:rFonts w:ascii="Times New Roman" w:hAnsi="Times New Roman" w:cs="Times New Roman"/>
          <w:bCs/>
          <w:iCs/>
          <w:sz w:val="24"/>
          <w:szCs w:val="24"/>
        </w:rPr>
        <w:t xml:space="preserve"> </w:t>
      </w:r>
      <w:r w:rsidR="00115905" w:rsidRPr="00EF081F">
        <w:rPr>
          <w:rFonts w:ascii="Times New Roman" w:hAnsi="Times New Roman" w:cs="Times New Roman"/>
          <w:bCs/>
          <w:iCs/>
          <w:sz w:val="24"/>
          <w:szCs w:val="24"/>
        </w:rPr>
        <w:t xml:space="preserve">memiliki </w:t>
      </w:r>
      <w:r w:rsidRPr="00EF081F">
        <w:rPr>
          <w:rFonts w:ascii="Times New Roman" w:hAnsi="Times New Roman" w:cs="Times New Roman"/>
          <w:bCs/>
          <w:iCs/>
          <w:sz w:val="24"/>
          <w:szCs w:val="24"/>
        </w:rPr>
        <w:t>pengaruh</w:t>
      </w:r>
      <w:r w:rsidR="00115905" w:rsidRPr="00EF081F">
        <w:rPr>
          <w:rFonts w:ascii="Times New Roman" w:hAnsi="Times New Roman" w:cs="Times New Roman"/>
          <w:bCs/>
          <w:iCs/>
          <w:sz w:val="24"/>
          <w:szCs w:val="24"/>
        </w:rPr>
        <w:t xml:space="preserve"> yang tidak signifikan</w:t>
      </w:r>
      <w:r w:rsidRPr="00EF081F">
        <w:rPr>
          <w:rFonts w:ascii="Times New Roman" w:hAnsi="Times New Roman" w:cs="Times New Roman"/>
          <w:bCs/>
          <w:iCs/>
          <w:sz w:val="24"/>
          <w:szCs w:val="24"/>
        </w:rPr>
        <w:t xml:space="preserve"> terhadap ROI.</w:t>
      </w:r>
      <w:r w:rsidR="00115905" w:rsidRPr="00EF081F">
        <w:rPr>
          <w:rFonts w:ascii="Times New Roman" w:hAnsi="Times New Roman" w:cs="Times New Roman"/>
          <w:bCs/>
          <w:iCs/>
          <w:sz w:val="24"/>
          <w:szCs w:val="24"/>
        </w:rPr>
        <w:t xml:space="preserve"> Hal ini </w:t>
      </w:r>
      <w:r w:rsidR="00115905" w:rsidRPr="00EF081F">
        <w:rPr>
          <w:rFonts w:ascii="Times New Roman" w:hAnsi="Times New Roman" w:cs="Times New Roman"/>
          <w:bCs/>
          <w:iCs/>
          <w:sz w:val="24"/>
          <w:szCs w:val="24"/>
        </w:rPr>
        <w:lastRenderedPageBreak/>
        <w:t xml:space="preserve">menunjukan bahwa </w:t>
      </w:r>
      <w:r w:rsidR="00115905" w:rsidRPr="00EF081F">
        <w:rPr>
          <w:rFonts w:ascii="Times New Roman" w:hAnsi="Times New Roman" w:cs="Times New Roman"/>
          <w:sz w:val="24"/>
          <w:szCs w:val="24"/>
        </w:rPr>
        <w:t xml:space="preserve">peningkatan </w:t>
      </w:r>
      <w:r w:rsidR="00607C02">
        <w:rPr>
          <w:rFonts w:ascii="Times New Roman" w:hAnsi="Times New Roman" w:cs="Times New Roman"/>
          <w:i/>
          <w:iCs/>
          <w:sz w:val="24"/>
          <w:szCs w:val="24"/>
        </w:rPr>
        <w:t>Debt to Total Asset</w:t>
      </w:r>
      <w:r w:rsidR="00115905" w:rsidRPr="00EF081F">
        <w:rPr>
          <w:rFonts w:ascii="Times New Roman" w:hAnsi="Times New Roman" w:cs="Times New Roman"/>
          <w:i/>
          <w:iCs/>
          <w:sz w:val="24"/>
          <w:szCs w:val="24"/>
        </w:rPr>
        <w:t xml:space="preserve"> </w:t>
      </w:r>
      <w:r w:rsidR="00115905" w:rsidRPr="00EF081F">
        <w:rPr>
          <w:rFonts w:ascii="Times New Roman" w:hAnsi="Times New Roman" w:cs="Times New Roman"/>
          <w:sz w:val="24"/>
          <w:szCs w:val="24"/>
        </w:rPr>
        <w:t xml:space="preserve">(DTA) akan menurunkan </w:t>
      </w:r>
      <w:r w:rsidR="00115905" w:rsidRPr="00EF081F">
        <w:rPr>
          <w:rFonts w:ascii="Times New Roman" w:hAnsi="Times New Roman" w:cs="Times New Roman"/>
          <w:i/>
          <w:iCs/>
          <w:sz w:val="24"/>
          <w:szCs w:val="24"/>
        </w:rPr>
        <w:t xml:space="preserve">Return on Investment </w:t>
      </w:r>
      <w:r w:rsidR="00115905" w:rsidRPr="00EF081F">
        <w:rPr>
          <w:rFonts w:ascii="Times New Roman" w:hAnsi="Times New Roman" w:cs="Times New Roman"/>
          <w:sz w:val="24"/>
          <w:szCs w:val="24"/>
        </w:rPr>
        <w:t>(ROI) perusahaan.</w:t>
      </w:r>
      <w:r w:rsidR="00115905" w:rsidRPr="00EF081F">
        <w:rPr>
          <w:rFonts w:ascii="Times New Roman" w:hAnsi="Times New Roman" w:cs="Times New Roman"/>
          <w:bCs/>
          <w:iCs/>
          <w:sz w:val="24"/>
          <w:szCs w:val="24"/>
        </w:rPr>
        <w:t xml:space="preserve"> </w:t>
      </w:r>
      <w:r w:rsidR="00860E31" w:rsidRPr="00EF081F">
        <w:rPr>
          <w:rFonts w:ascii="Times New Roman" w:hAnsi="Times New Roman" w:cs="Times New Roman"/>
          <w:sz w:val="24"/>
          <w:szCs w:val="24"/>
        </w:rPr>
        <w:t>Berdasarkan beberapa hasil penelitian terdahulu maka diajukan sebuah hipotesis yaitu:</w:t>
      </w:r>
    </w:p>
    <w:p w:rsidR="00191FDA" w:rsidRDefault="00860E31" w:rsidP="00222B62">
      <w:pPr>
        <w:spacing w:after="0" w:line="480" w:lineRule="auto"/>
        <w:ind w:left="993" w:hanging="426"/>
        <w:jc w:val="both"/>
        <w:rPr>
          <w:rFonts w:ascii="Times New Roman" w:hAnsi="Times New Roman" w:cs="Times New Roman"/>
          <w:b/>
          <w:bCs/>
          <w:i/>
          <w:iCs/>
          <w:sz w:val="24"/>
          <w:szCs w:val="24"/>
        </w:rPr>
      </w:pPr>
      <w:r w:rsidRPr="00F73FCE">
        <w:rPr>
          <w:rFonts w:ascii="Times New Roman" w:hAnsi="Times New Roman" w:cs="Times New Roman"/>
          <w:b/>
          <w:sz w:val="24"/>
          <w:szCs w:val="24"/>
        </w:rPr>
        <w:t>H</w:t>
      </w:r>
      <w:r w:rsidRPr="00F73FCE">
        <w:rPr>
          <w:rFonts w:ascii="Times New Roman" w:hAnsi="Times New Roman" w:cs="Times New Roman"/>
          <w:b/>
          <w:sz w:val="24"/>
          <w:szCs w:val="24"/>
          <w:vertAlign w:val="subscript"/>
        </w:rPr>
        <w:t xml:space="preserve">3a : </w:t>
      </w:r>
      <w:r w:rsidRPr="00F73FCE">
        <w:rPr>
          <w:rFonts w:ascii="Times New Roman" w:eastAsia="Times New Roman" w:hAnsi="Times New Roman" w:cs="Times New Roman"/>
          <w:b/>
          <w:i/>
          <w:sz w:val="24"/>
          <w:szCs w:val="24"/>
          <w:lang w:eastAsia="id-ID"/>
        </w:rPr>
        <w:t xml:space="preserve">Debt To Total Asset (DTA) </w:t>
      </w:r>
      <w:r w:rsidRPr="00F73FCE">
        <w:rPr>
          <w:rFonts w:ascii="Times New Roman" w:hAnsi="Times New Roman" w:cs="Times New Roman"/>
          <w:b/>
          <w:sz w:val="24"/>
          <w:szCs w:val="24"/>
        </w:rPr>
        <w:t xml:space="preserve">berpengaruh </w:t>
      </w:r>
      <w:r w:rsidRPr="00F73FCE">
        <w:rPr>
          <w:rFonts w:ascii="Times New Roman" w:hAnsi="Times New Roman" w:cs="Times New Roman"/>
          <w:b/>
          <w:bCs/>
          <w:sz w:val="24"/>
          <w:szCs w:val="24"/>
        </w:rPr>
        <w:t xml:space="preserve">terhadap </w:t>
      </w:r>
      <w:r w:rsidRPr="00F73FCE">
        <w:rPr>
          <w:rFonts w:ascii="Times New Roman" w:eastAsia="Calibri" w:hAnsi="Times New Roman" w:cs="Times New Roman"/>
          <w:b/>
          <w:bCs/>
          <w:i/>
          <w:iCs/>
          <w:sz w:val="24"/>
          <w:szCs w:val="24"/>
        </w:rPr>
        <w:t>Return On Investment (ROI)</w:t>
      </w:r>
      <w:r w:rsidRPr="00F73FCE">
        <w:rPr>
          <w:rFonts w:ascii="Times New Roman" w:hAnsi="Times New Roman" w:cs="Times New Roman"/>
          <w:b/>
          <w:bCs/>
          <w:i/>
          <w:iCs/>
          <w:sz w:val="24"/>
          <w:szCs w:val="24"/>
        </w:rPr>
        <w:t>.</w:t>
      </w:r>
    </w:p>
    <w:p w:rsidR="008F0197" w:rsidRPr="00EF081F" w:rsidRDefault="003C38E0" w:rsidP="00222B62">
      <w:pPr>
        <w:autoSpaceDE w:val="0"/>
        <w:autoSpaceDN w:val="0"/>
        <w:adjustRightInd w:val="0"/>
        <w:spacing w:after="0" w:line="480" w:lineRule="auto"/>
        <w:ind w:firstLine="567"/>
        <w:jc w:val="both"/>
        <w:rPr>
          <w:rFonts w:ascii="Times New Roman" w:hAnsi="Times New Roman" w:cs="Times New Roman"/>
          <w:sz w:val="24"/>
          <w:szCs w:val="24"/>
        </w:rPr>
      </w:pPr>
      <w:r w:rsidRPr="00EF081F">
        <w:rPr>
          <w:rFonts w:ascii="Times New Roman" w:hAnsi="Times New Roman" w:cs="Times New Roman"/>
          <w:sz w:val="24"/>
          <w:szCs w:val="24"/>
        </w:rPr>
        <w:t xml:space="preserve">Penelitian yang dilakukan Raheman dan </w:t>
      </w:r>
      <w:r w:rsidRPr="00C96628">
        <w:rPr>
          <w:rFonts w:ascii="Times New Roman" w:hAnsi="Times New Roman" w:cs="Times New Roman"/>
          <w:sz w:val="24"/>
          <w:szCs w:val="24"/>
        </w:rPr>
        <w:t>Nasr (2007) juga</w:t>
      </w:r>
      <w:r w:rsidRPr="00EF081F">
        <w:rPr>
          <w:rFonts w:ascii="Times New Roman" w:hAnsi="Times New Roman" w:cs="Times New Roman"/>
          <w:sz w:val="24"/>
          <w:szCs w:val="24"/>
        </w:rPr>
        <w:t xml:space="preserve"> dapat memperkuat karena perputaran hutang berpengaruh signifikan terhadap ROA. </w:t>
      </w:r>
      <w:r w:rsidR="00074DCE" w:rsidRPr="00EF081F">
        <w:rPr>
          <w:rFonts w:ascii="Times New Roman" w:hAnsi="Times New Roman" w:cs="Times New Roman"/>
          <w:sz w:val="24"/>
          <w:szCs w:val="24"/>
        </w:rPr>
        <w:t>Penelitian yang dilakukan oleh Putra (2012) menunjukkan bahwa hutang berpengaruh signifikan terhadap ROA. Penelitian tersebut diperkuat oleh Wijaya (2012) dimana komponen hutang tersebut mempunyai pengaruh yang signifikan t</w:t>
      </w:r>
      <w:r w:rsidR="00860E31" w:rsidRPr="00EF081F">
        <w:rPr>
          <w:rFonts w:ascii="Times New Roman" w:hAnsi="Times New Roman" w:cs="Times New Roman"/>
          <w:sz w:val="24"/>
          <w:szCs w:val="24"/>
        </w:rPr>
        <w:t xml:space="preserve">erhadap ROA. </w:t>
      </w:r>
      <w:r w:rsidR="009B12C4" w:rsidRPr="00EF081F">
        <w:rPr>
          <w:rFonts w:ascii="Times New Roman" w:hAnsi="Times New Roman" w:cs="Times New Roman"/>
          <w:sz w:val="24"/>
          <w:szCs w:val="24"/>
        </w:rPr>
        <w:t>Berdasarkan beberapa hasil penelitian terdahulu maka diajukan sebuah hipotesis yaitu:</w:t>
      </w:r>
    </w:p>
    <w:p w:rsidR="00AF614B" w:rsidRPr="00F73FCE" w:rsidRDefault="00370582" w:rsidP="00607C02">
      <w:pPr>
        <w:spacing w:after="0" w:line="480" w:lineRule="auto"/>
        <w:ind w:left="993" w:hanging="426"/>
        <w:jc w:val="both"/>
        <w:rPr>
          <w:rFonts w:ascii="Times New Roman" w:hAnsi="Times New Roman" w:cs="Times New Roman"/>
          <w:b/>
          <w:bCs/>
          <w:sz w:val="24"/>
          <w:szCs w:val="24"/>
        </w:rPr>
      </w:pPr>
      <w:r w:rsidRPr="00F73FCE">
        <w:rPr>
          <w:rFonts w:ascii="Times New Roman" w:hAnsi="Times New Roman" w:cs="Times New Roman"/>
          <w:b/>
          <w:sz w:val="24"/>
          <w:szCs w:val="24"/>
        </w:rPr>
        <w:t>H</w:t>
      </w:r>
      <w:r w:rsidRPr="00F73FCE">
        <w:rPr>
          <w:rFonts w:ascii="Times New Roman" w:hAnsi="Times New Roman" w:cs="Times New Roman"/>
          <w:b/>
          <w:sz w:val="24"/>
          <w:szCs w:val="24"/>
          <w:vertAlign w:val="subscript"/>
        </w:rPr>
        <w:t xml:space="preserve">3b : </w:t>
      </w:r>
      <w:r w:rsidRPr="00F73FCE">
        <w:rPr>
          <w:rFonts w:ascii="Times New Roman" w:eastAsia="Times New Roman" w:hAnsi="Times New Roman" w:cs="Times New Roman"/>
          <w:b/>
          <w:i/>
          <w:sz w:val="24"/>
          <w:szCs w:val="24"/>
          <w:lang w:eastAsia="id-ID"/>
        </w:rPr>
        <w:t xml:space="preserve">Debt To Total Asset (DTA) </w:t>
      </w:r>
      <w:r w:rsidRPr="00F73FCE">
        <w:rPr>
          <w:rFonts w:ascii="Times New Roman" w:hAnsi="Times New Roman" w:cs="Times New Roman"/>
          <w:b/>
          <w:sz w:val="24"/>
          <w:szCs w:val="24"/>
        </w:rPr>
        <w:t xml:space="preserve"> berpengaruh </w:t>
      </w:r>
      <w:r w:rsidRPr="00F73FCE">
        <w:rPr>
          <w:rFonts w:ascii="Times New Roman" w:hAnsi="Times New Roman" w:cs="Times New Roman"/>
          <w:b/>
          <w:bCs/>
          <w:sz w:val="24"/>
          <w:szCs w:val="24"/>
        </w:rPr>
        <w:t xml:space="preserve">terhadap </w:t>
      </w:r>
      <w:r w:rsidR="00607C02">
        <w:rPr>
          <w:rFonts w:ascii="Times New Roman" w:hAnsi="Times New Roman" w:cs="Times New Roman"/>
          <w:b/>
          <w:bCs/>
          <w:i/>
          <w:iCs/>
          <w:sz w:val="24"/>
          <w:szCs w:val="24"/>
        </w:rPr>
        <w:t>Return On Asset</w:t>
      </w:r>
      <w:r w:rsidRPr="00F73FCE">
        <w:rPr>
          <w:rFonts w:ascii="Times New Roman" w:hAnsi="Times New Roman" w:cs="Times New Roman"/>
          <w:b/>
          <w:bCs/>
          <w:i/>
          <w:iCs/>
          <w:sz w:val="24"/>
          <w:szCs w:val="24"/>
        </w:rPr>
        <w:t xml:space="preserve"> </w:t>
      </w:r>
      <w:r w:rsidRPr="00F73FCE">
        <w:rPr>
          <w:rFonts w:ascii="Times New Roman" w:hAnsi="Times New Roman" w:cs="Times New Roman"/>
          <w:b/>
          <w:bCs/>
          <w:sz w:val="24"/>
          <w:szCs w:val="24"/>
        </w:rPr>
        <w:t>(ROA)</w:t>
      </w:r>
    </w:p>
    <w:p w:rsidR="0019147F" w:rsidRPr="00EF081F" w:rsidRDefault="0019147F" w:rsidP="00222B62">
      <w:pPr>
        <w:numPr>
          <w:ilvl w:val="2"/>
          <w:numId w:val="5"/>
        </w:numPr>
        <w:tabs>
          <w:tab w:val="num" w:pos="709"/>
        </w:tabs>
        <w:spacing w:after="0" w:line="480" w:lineRule="auto"/>
        <w:ind w:left="567" w:hanging="567"/>
        <w:jc w:val="both"/>
        <w:rPr>
          <w:rFonts w:ascii="Times New Roman" w:eastAsia="Calibri" w:hAnsi="Times New Roman" w:cs="Times New Roman"/>
          <w:b/>
          <w:bCs/>
          <w:sz w:val="24"/>
          <w:szCs w:val="24"/>
        </w:rPr>
      </w:pPr>
      <w:r w:rsidRPr="00EF081F">
        <w:rPr>
          <w:rFonts w:ascii="Times New Roman" w:hAnsi="Times New Roman" w:cs="Times New Roman"/>
          <w:b/>
          <w:bCs/>
          <w:sz w:val="24"/>
          <w:szCs w:val="24"/>
        </w:rPr>
        <w:t xml:space="preserve">Pengaruh </w:t>
      </w:r>
      <w:r w:rsidR="00607C02">
        <w:rPr>
          <w:rFonts w:ascii="Times New Roman" w:eastAsia="Times New Roman" w:hAnsi="Times New Roman" w:cs="Times New Roman"/>
          <w:b/>
          <w:i/>
          <w:sz w:val="24"/>
          <w:szCs w:val="24"/>
          <w:lang w:eastAsia="id-ID"/>
        </w:rPr>
        <w:t>Debt To Equity Rat</w:t>
      </w:r>
      <w:r w:rsidRPr="00EF081F">
        <w:rPr>
          <w:rFonts w:ascii="Times New Roman" w:eastAsia="Times New Roman" w:hAnsi="Times New Roman" w:cs="Times New Roman"/>
          <w:b/>
          <w:i/>
          <w:sz w:val="24"/>
          <w:szCs w:val="24"/>
          <w:lang w:eastAsia="id-ID"/>
        </w:rPr>
        <w:t xml:space="preserve">io (DER) </w:t>
      </w:r>
      <w:r w:rsidRPr="00EF081F">
        <w:rPr>
          <w:rFonts w:ascii="Times New Roman" w:hAnsi="Times New Roman" w:cs="Times New Roman"/>
          <w:b/>
          <w:bCs/>
          <w:sz w:val="24"/>
          <w:szCs w:val="24"/>
        </w:rPr>
        <w:t xml:space="preserve">terhadap </w:t>
      </w:r>
      <w:r w:rsidR="009B12C4" w:rsidRPr="007A6BA8">
        <w:rPr>
          <w:rFonts w:ascii="Times New Roman" w:eastAsia="Calibri" w:hAnsi="Times New Roman" w:cs="Times New Roman"/>
          <w:b/>
          <w:bCs/>
          <w:iCs/>
          <w:sz w:val="24"/>
          <w:szCs w:val="24"/>
        </w:rPr>
        <w:t>Profitabilitas</w:t>
      </w:r>
      <w:r w:rsidR="009B12C4" w:rsidRPr="00EF081F">
        <w:rPr>
          <w:rFonts w:ascii="Times New Roman" w:eastAsia="Calibri" w:hAnsi="Times New Roman" w:cs="Times New Roman"/>
          <w:b/>
          <w:bCs/>
          <w:i/>
          <w:iCs/>
          <w:sz w:val="24"/>
          <w:szCs w:val="24"/>
        </w:rPr>
        <w:t xml:space="preserve"> (ROI </w:t>
      </w:r>
      <w:r w:rsidR="009B12C4" w:rsidRPr="007A6BA8">
        <w:rPr>
          <w:rFonts w:ascii="Times New Roman" w:eastAsia="Calibri" w:hAnsi="Times New Roman" w:cs="Times New Roman"/>
          <w:b/>
          <w:bCs/>
          <w:iCs/>
          <w:sz w:val="24"/>
          <w:szCs w:val="24"/>
        </w:rPr>
        <w:t>dan</w:t>
      </w:r>
      <w:r w:rsidR="009B12C4" w:rsidRPr="00EF081F">
        <w:rPr>
          <w:rFonts w:ascii="Times New Roman" w:eastAsia="Calibri" w:hAnsi="Times New Roman" w:cs="Times New Roman"/>
          <w:b/>
          <w:bCs/>
          <w:i/>
          <w:iCs/>
          <w:sz w:val="24"/>
          <w:szCs w:val="24"/>
        </w:rPr>
        <w:t xml:space="preserve"> ROA)</w:t>
      </w:r>
    </w:p>
    <w:p w:rsidR="00326367" w:rsidRPr="00EF081F" w:rsidRDefault="00326367" w:rsidP="00222B62">
      <w:pPr>
        <w:spacing w:after="0" w:line="480" w:lineRule="auto"/>
        <w:ind w:firstLine="567"/>
        <w:jc w:val="both"/>
        <w:rPr>
          <w:rFonts w:ascii="Times New Roman" w:hAnsi="Times New Roman" w:cs="Times New Roman"/>
          <w:sz w:val="24"/>
          <w:szCs w:val="24"/>
        </w:rPr>
      </w:pPr>
      <w:r w:rsidRPr="00EF081F">
        <w:rPr>
          <w:rFonts w:ascii="Times New Roman" w:hAnsi="Times New Roman" w:cs="Times New Roman"/>
          <w:sz w:val="24"/>
          <w:szCs w:val="24"/>
        </w:rPr>
        <w:t>P</w:t>
      </w:r>
      <w:r w:rsidR="00F76DB4" w:rsidRPr="00EF081F">
        <w:rPr>
          <w:rFonts w:ascii="Times New Roman" w:hAnsi="Times New Roman" w:cs="Times New Roman"/>
          <w:sz w:val="24"/>
          <w:szCs w:val="24"/>
        </w:rPr>
        <w:t xml:space="preserve">enelitian yang dilakukan oleh </w:t>
      </w:r>
      <w:r w:rsidR="00C96628" w:rsidRPr="00C96628">
        <w:rPr>
          <w:rFonts w:ascii="Times New Roman" w:hAnsi="Times New Roman" w:cs="Times New Roman"/>
          <w:sz w:val="24"/>
          <w:szCs w:val="24"/>
        </w:rPr>
        <w:t>Nurgraeni</w:t>
      </w:r>
      <w:r w:rsidR="00F76DB4" w:rsidRPr="00C96628">
        <w:rPr>
          <w:rFonts w:ascii="Times New Roman" w:hAnsi="Times New Roman" w:cs="Times New Roman"/>
          <w:sz w:val="24"/>
          <w:szCs w:val="24"/>
        </w:rPr>
        <w:t xml:space="preserve"> (2005) menemukan</w:t>
      </w:r>
      <w:r w:rsidR="00F76DB4" w:rsidRPr="00EF081F">
        <w:rPr>
          <w:rFonts w:ascii="Times New Roman" w:hAnsi="Times New Roman" w:cs="Times New Roman"/>
          <w:sz w:val="24"/>
          <w:szCs w:val="24"/>
        </w:rPr>
        <w:t xml:space="preserve"> bahwa </w:t>
      </w:r>
      <w:r w:rsidR="00F76DB4" w:rsidRPr="00EF081F">
        <w:rPr>
          <w:rFonts w:ascii="Times New Roman" w:hAnsi="Times New Roman" w:cs="Times New Roman"/>
          <w:i/>
          <w:sz w:val="24"/>
          <w:szCs w:val="24"/>
        </w:rPr>
        <w:t>DER</w:t>
      </w:r>
      <w:r w:rsidR="00F76DB4" w:rsidRPr="00EF081F">
        <w:rPr>
          <w:rFonts w:ascii="Times New Roman" w:hAnsi="Times New Roman" w:cs="Times New Roman"/>
          <w:sz w:val="24"/>
          <w:szCs w:val="24"/>
        </w:rPr>
        <w:t xml:space="preserve"> berpengaruh signifikan terhadap </w:t>
      </w:r>
      <w:r w:rsidR="00B4785D" w:rsidRPr="00EF081F">
        <w:rPr>
          <w:rFonts w:ascii="Times New Roman" w:eastAsia="Calibri" w:hAnsi="Times New Roman" w:cs="Times New Roman"/>
          <w:bCs/>
          <w:i/>
          <w:iCs/>
          <w:sz w:val="24"/>
          <w:szCs w:val="24"/>
        </w:rPr>
        <w:t>Return On Investment</w:t>
      </w:r>
      <w:r w:rsidR="007A6BA8">
        <w:rPr>
          <w:rFonts w:ascii="Times New Roman" w:eastAsia="Calibri" w:hAnsi="Times New Roman" w:cs="Times New Roman"/>
          <w:bCs/>
          <w:i/>
          <w:iCs/>
          <w:sz w:val="24"/>
          <w:szCs w:val="24"/>
        </w:rPr>
        <w:t xml:space="preserve"> </w:t>
      </w:r>
      <w:r w:rsidR="005C3E9B" w:rsidRPr="00EF081F">
        <w:rPr>
          <w:rFonts w:ascii="Times New Roman" w:eastAsia="Calibri" w:hAnsi="Times New Roman" w:cs="Times New Roman"/>
          <w:bCs/>
          <w:i/>
          <w:iCs/>
          <w:sz w:val="24"/>
          <w:szCs w:val="24"/>
        </w:rPr>
        <w:t>(ROI)</w:t>
      </w:r>
      <w:r w:rsidR="00F76DB4" w:rsidRPr="00EF081F">
        <w:rPr>
          <w:rFonts w:ascii="Times New Roman" w:hAnsi="Times New Roman" w:cs="Times New Roman"/>
          <w:sz w:val="24"/>
          <w:szCs w:val="24"/>
        </w:rPr>
        <w:t xml:space="preserve">. </w:t>
      </w:r>
      <w:r w:rsidRPr="00EF081F">
        <w:rPr>
          <w:rFonts w:ascii="Times New Roman" w:hAnsi="Times New Roman" w:cs="Times New Roman"/>
          <w:i/>
          <w:iCs/>
          <w:sz w:val="24"/>
          <w:szCs w:val="24"/>
        </w:rPr>
        <w:t xml:space="preserve">Debt to Equity Ratio </w:t>
      </w:r>
      <w:r w:rsidRPr="00EF081F">
        <w:rPr>
          <w:rFonts w:ascii="Times New Roman" w:hAnsi="Times New Roman" w:cs="Times New Roman"/>
          <w:sz w:val="24"/>
          <w:szCs w:val="24"/>
        </w:rPr>
        <w:t xml:space="preserve">(DER) merupakan rasio yang menunjukkan kemampuan perusahaan dalam memenuhi seluruh kewajibannya yang ditunjukkan oleh beberapa bagian modal sendiri yang digunakan untuk membayar hutang. </w:t>
      </w:r>
    </w:p>
    <w:p w:rsidR="003C38E0" w:rsidRPr="00EF081F" w:rsidRDefault="003C38E0" w:rsidP="00222B62">
      <w:pPr>
        <w:autoSpaceDE w:val="0"/>
        <w:autoSpaceDN w:val="0"/>
        <w:adjustRightInd w:val="0"/>
        <w:spacing w:after="0" w:line="480" w:lineRule="auto"/>
        <w:ind w:firstLine="567"/>
        <w:jc w:val="both"/>
        <w:rPr>
          <w:rFonts w:ascii="Times New Roman" w:hAnsi="Times New Roman" w:cs="Times New Roman"/>
          <w:sz w:val="24"/>
          <w:szCs w:val="24"/>
        </w:rPr>
      </w:pPr>
      <w:r w:rsidRPr="00EF081F">
        <w:rPr>
          <w:rFonts w:ascii="Times New Roman" w:hAnsi="Times New Roman" w:cs="Times New Roman"/>
          <w:sz w:val="24"/>
          <w:szCs w:val="24"/>
        </w:rPr>
        <w:t xml:space="preserve">Penelitian </w:t>
      </w:r>
      <w:r w:rsidRPr="00F73FCE">
        <w:rPr>
          <w:rFonts w:ascii="Times New Roman" w:hAnsi="Times New Roman" w:cs="Times New Roman"/>
          <w:sz w:val="24"/>
          <w:szCs w:val="24"/>
        </w:rPr>
        <w:t>Tresnaeni (2007)</w:t>
      </w:r>
      <w:r w:rsidR="000430CA" w:rsidRPr="00F73FCE">
        <w:rPr>
          <w:rFonts w:ascii="Times New Roman" w:hAnsi="Times New Roman" w:cs="Times New Roman"/>
          <w:sz w:val="24"/>
          <w:szCs w:val="24"/>
        </w:rPr>
        <w:t xml:space="preserve"> apabila </w:t>
      </w:r>
      <w:r w:rsidR="000430CA" w:rsidRPr="00F73FCE">
        <w:rPr>
          <w:rFonts w:ascii="Times New Roman" w:hAnsi="Times New Roman" w:cs="Times New Roman"/>
          <w:i/>
          <w:iCs/>
          <w:sz w:val="24"/>
          <w:szCs w:val="24"/>
        </w:rPr>
        <w:t>debt to equity</w:t>
      </w:r>
      <w:r w:rsidR="000430CA">
        <w:rPr>
          <w:rFonts w:ascii="Times New Roman" w:hAnsi="Times New Roman" w:cs="Times New Roman"/>
          <w:i/>
          <w:iCs/>
          <w:sz w:val="24"/>
          <w:szCs w:val="24"/>
        </w:rPr>
        <w:t xml:space="preserve"> ratio (DER) </w:t>
      </w:r>
      <w:r w:rsidR="000430CA">
        <w:rPr>
          <w:rFonts w:ascii="Times New Roman" w:hAnsi="Times New Roman" w:cs="Times New Roman"/>
          <w:sz w:val="24"/>
          <w:szCs w:val="24"/>
        </w:rPr>
        <w:t>mengalami kenaikan maka akan menurunkan jumlah ROI, sebaliknya</w:t>
      </w:r>
      <w:r w:rsidR="000430CA">
        <w:rPr>
          <w:rFonts w:ascii="Times New Roman" w:hAnsi="Times New Roman" w:cs="Times New Roman"/>
          <w:i/>
          <w:iCs/>
          <w:sz w:val="24"/>
          <w:szCs w:val="24"/>
        </w:rPr>
        <w:t xml:space="preserve"> </w:t>
      </w:r>
      <w:r w:rsidR="000430CA">
        <w:rPr>
          <w:rFonts w:ascii="Times New Roman" w:hAnsi="Times New Roman" w:cs="Times New Roman"/>
          <w:sz w:val="24"/>
          <w:szCs w:val="24"/>
        </w:rPr>
        <w:t xml:space="preserve">apabila </w:t>
      </w:r>
      <w:r w:rsidR="000430CA">
        <w:rPr>
          <w:rFonts w:ascii="Times New Roman" w:hAnsi="Times New Roman" w:cs="Times New Roman"/>
          <w:i/>
          <w:iCs/>
          <w:sz w:val="24"/>
          <w:szCs w:val="24"/>
        </w:rPr>
        <w:t xml:space="preserve">debt to equity </w:t>
      </w:r>
      <w:r w:rsidR="000430CA">
        <w:rPr>
          <w:rFonts w:ascii="Times New Roman" w:hAnsi="Times New Roman" w:cs="Times New Roman"/>
          <w:i/>
          <w:iCs/>
          <w:sz w:val="24"/>
          <w:szCs w:val="24"/>
        </w:rPr>
        <w:lastRenderedPageBreak/>
        <w:t xml:space="preserve">ratio </w:t>
      </w:r>
      <w:r w:rsidR="000430CA">
        <w:rPr>
          <w:rFonts w:ascii="Times New Roman" w:hAnsi="Times New Roman" w:cs="Times New Roman"/>
          <w:sz w:val="24"/>
          <w:szCs w:val="24"/>
        </w:rPr>
        <w:t>mengalami penurunan maka akan menaikkan jumlah</w:t>
      </w:r>
      <w:r w:rsidR="000430CA">
        <w:rPr>
          <w:rFonts w:ascii="Times New Roman" w:hAnsi="Times New Roman" w:cs="Times New Roman"/>
          <w:i/>
          <w:iCs/>
          <w:sz w:val="24"/>
          <w:szCs w:val="24"/>
        </w:rPr>
        <w:t xml:space="preserve"> </w:t>
      </w:r>
      <w:r w:rsidR="000430CA">
        <w:rPr>
          <w:rFonts w:ascii="Times New Roman" w:hAnsi="Times New Roman" w:cs="Times New Roman"/>
          <w:sz w:val="24"/>
          <w:szCs w:val="24"/>
        </w:rPr>
        <w:t>ROI.</w:t>
      </w:r>
      <w:r w:rsidR="000430CA" w:rsidRPr="000430CA">
        <w:rPr>
          <w:rFonts w:ascii="Times New Roman" w:hAnsi="Times New Roman" w:cs="Times New Roman"/>
          <w:sz w:val="24"/>
          <w:szCs w:val="24"/>
        </w:rPr>
        <w:t xml:space="preserve"> </w:t>
      </w:r>
      <w:r w:rsidR="000430CA" w:rsidRPr="00EF081F">
        <w:rPr>
          <w:rFonts w:ascii="Times New Roman" w:hAnsi="Times New Roman" w:cs="Times New Roman"/>
          <w:sz w:val="24"/>
          <w:szCs w:val="24"/>
        </w:rPr>
        <w:t xml:space="preserve">Hasil penelitian ini menunjukkan DER berpengaruh </w:t>
      </w:r>
      <w:r w:rsidR="001E04AF">
        <w:rPr>
          <w:rFonts w:ascii="Times New Roman" w:hAnsi="Times New Roman" w:cs="Times New Roman"/>
          <w:sz w:val="24"/>
          <w:szCs w:val="24"/>
        </w:rPr>
        <w:t xml:space="preserve">negatif </w:t>
      </w:r>
      <w:r w:rsidR="000430CA" w:rsidRPr="00EF081F">
        <w:rPr>
          <w:rFonts w:ascii="Times New Roman" w:hAnsi="Times New Roman" w:cs="Times New Roman"/>
          <w:sz w:val="24"/>
          <w:szCs w:val="24"/>
        </w:rPr>
        <w:t xml:space="preserve">terhadap </w:t>
      </w:r>
      <w:r w:rsidR="000430CA" w:rsidRPr="00D82FBC">
        <w:rPr>
          <w:rFonts w:ascii="Times New Roman" w:hAnsi="Times New Roman" w:cs="Times New Roman"/>
          <w:iCs/>
          <w:sz w:val="24"/>
          <w:szCs w:val="24"/>
        </w:rPr>
        <w:t>ROI.</w:t>
      </w:r>
      <w:r w:rsidR="000430CA" w:rsidRPr="00EF081F">
        <w:rPr>
          <w:rFonts w:ascii="Times New Roman" w:hAnsi="Times New Roman" w:cs="Times New Roman"/>
          <w:sz w:val="24"/>
          <w:szCs w:val="24"/>
        </w:rPr>
        <w:t xml:space="preserve"> </w:t>
      </w:r>
    </w:p>
    <w:p w:rsidR="00F73FCE" w:rsidRPr="00EB4B84" w:rsidRDefault="003C38E0" w:rsidP="00EB4B84">
      <w:pPr>
        <w:autoSpaceDE w:val="0"/>
        <w:autoSpaceDN w:val="0"/>
        <w:adjustRightInd w:val="0"/>
        <w:spacing w:after="0" w:line="480" w:lineRule="auto"/>
        <w:ind w:firstLine="567"/>
        <w:jc w:val="both"/>
        <w:rPr>
          <w:rFonts w:ascii="Times New Roman" w:hAnsi="Times New Roman" w:cs="Times New Roman"/>
          <w:sz w:val="24"/>
          <w:szCs w:val="24"/>
          <w:lang w:val="en-US"/>
        </w:rPr>
      </w:pPr>
      <w:r w:rsidRPr="00EF081F">
        <w:rPr>
          <w:rFonts w:ascii="Times New Roman" w:hAnsi="Times New Roman" w:cs="Times New Roman"/>
          <w:sz w:val="24"/>
          <w:szCs w:val="24"/>
        </w:rPr>
        <w:t xml:space="preserve">Penelitian mengenai pengaruh DER terhadap </w:t>
      </w:r>
      <w:r w:rsidRPr="00D82FBC">
        <w:rPr>
          <w:rFonts w:ascii="Times New Roman" w:hAnsi="Times New Roman" w:cs="Times New Roman"/>
          <w:iCs/>
          <w:sz w:val="24"/>
          <w:szCs w:val="24"/>
        </w:rPr>
        <w:t>ROI</w:t>
      </w:r>
      <w:r w:rsidRPr="00D82FBC">
        <w:rPr>
          <w:rFonts w:ascii="Times New Roman" w:hAnsi="Times New Roman" w:cs="Times New Roman"/>
          <w:sz w:val="24"/>
          <w:szCs w:val="24"/>
        </w:rPr>
        <w:t xml:space="preserve"> </w:t>
      </w:r>
      <w:r w:rsidR="00CB4C36">
        <w:rPr>
          <w:rFonts w:ascii="Times New Roman" w:hAnsi="Times New Roman" w:cs="Times New Roman"/>
          <w:sz w:val="24"/>
          <w:szCs w:val="24"/>
        </w:rPr>
        <w:t xml:space="preserve">pernah dilakukan oleh </w:t>
      </w:r>
      <w:r w:rsidR="007A6BA8">
        <w:rPr>
          <w:rFonts w:ascii="Times New Roman" w:hAnsi="Times New Roman" w:cs="Times New Roman"/>
          <w:sz w:val="24"/>
          <w:szCs w:val="24"/>
        </w:rPr>
        <w:t xml:space="preserve"> Santoso dan Mohammad</w:t>
      </w:r>
      <w:r w:rsidRPr="00EF081F">
        <w:rPr>
          <w:rFonts w:ascii="Times New Roman" w:hAnsi="Times New Roman" w:cs="Times New Roman"/>
          <w:sz w:val="24"/>
          <w:szCs w:val="24"/>
        </w:rPr>
        <w:t xml:space="preserve"> (2008) yang menyatakan DER tidak berpengaruh terhadap </w:t>
      </w:r>
      <w:r w:rsidRPr="00D82FBC">
        <w:rPr>
          <w:rFonts w:ascii="Times New Roman" w:hAnsi="Times New Roman" w:cs="Times New Roman"/>
          <w:iCs/>
          <w:sz w:val="24"/>
          <w:szCs w:val="24"/>
        </w:rPr>
        <w:t>ROI</w:t>
      </w:r>
      <w:r w:rsidRPr="00EF081F">
        <w:rPr>
          <w:rFonts w:ascii="Times New Roman" w:hAnsi="Times New Roman" w:cs="Times New Roman"/>
          <w:sz w:val="24"/>
          <w:szCs w:val="24"/>
        </w:rPr>
        <w:t xml:space="preserve"> dengan arah positif</w:t>
      </w:r>
      <w:r w:rsidR="00CB4C36">
        <w:rPr>
          <w:rFonts w:ascii="Times New Roman" w:hAnsi="Times New Roman" w:cs="Times New Roman"/>
          <w:sz w:val="24"/>
          <w:szCs w:val="24"/>
        </w:rPr>
        <w:t>. Penelitian Christanti (2009)</w:t>
      </w:r>
      <w:r w:rsidRPr="00EF081F">
        <w:rPr>
          <w:rFonts w:ascii="Times New Roman" w:hAnsi="Times New Roman" w:cs="Times New Roman"/>
          <w:sz w:val="24"/>
          <w:szCs w:val="24"/>
        </w:rPr>
        <w:t xml:space="preserve"> menunjukkan DER berpengaruh negatif signifikan terhadap </w:t>
      </w:r>
      <w:r w:rsidRPr="00D82FBC">
        <w:rPr>
          <w:rFonts w:ascii="Times New Roman" w:hAnsi="Times New Roman" w:cs="Times New Roman"/>
          <w:iCs/>
          <w:sz w:val="24"/>
          <w:szCs w:val="24"/>
        </w:rPr>
        <w:t>ROI</w:t>
      </w:r>
      <w:r w:rsidRPr="00EF081F">
        <w:rPr>
          <w:rFonts w:ascii="Times New Roman" w:hAnsi="Times New Roman" w:cs="Times New Roman"/>
          <w:sz w:val="24"/>
          <w:szCs w:val="24"/>
        </w:rPr>
        <w:t xml:space="preserve">. </w:t>
      </w:r>
    </w:p>
    <w:p w:rsidR="00860E31" w:rsidRPr="001F5790" w:rsidRDefault="004E2796" w:rsidP="00222B62">
      <w:pPr>
        <w:spacing w:after="0" w:line="480" w:lineRule="auto"/>
        <w:ind w:firstLine="567"/>
        <w:jc w:val="both"/>
        <w:rPr>
          <w:rFonts w:ascii="Times New Roman" w:eastAsia="Calibri" w:hAnsi="Times New Roman" w:cs="Times New Roman"/>
          <w:bCs/>
          <w:iCs/>
          <w:sz w:val="24"/>
          <w:szCs w:val="24"/>
        </w:rPr>
      </w:pPr>
      <w:r w:rsidRPr="00EF081F">
        <w:rPr>
          <w:rFonts w:ascii="Times New Roman" w:hAnsi="Times New Roman" w:cs="Times New Roman"/>
          <w:sz w:val="24"/>
          <w:szCs w:val="24"/>
        </w:rPr>
        <w:t xml:space="preserve">Penelitian  </w:t>
      </w:r>
      <w:r w:rsidRPr="00EF081F">
        <w:rPr>
          <w:rFonts w:ascii="Times New Roman" w:hAnsi="Times New Roman" w:cs="Times New Roman"/>
          <w:bCs/>
          <w:sz w:val="24"/>
          <w:szCs w:val="24"/>
        </w:rPr>
        <w:t>Candraeni dan putri (20</w:t>
      </w:r>
      <w:r w:rsidR="00CB4C36">
        <w:rPr>
          <w:rFonts w:ascii="Times New Roman" w:hAnsi="Times New Roman" w:cs="Times New Roman"/>
          <w:bCs/>
          <w:sz w:val="24"/>
          <w:szCs w:val="24"/>
        </w:rPr>
        <w:t xml:space="preserve">13) membuktikan bahwa </w:t>
      </w:r>
      <w:r w:rsidR="00CB4C36" w:rsidRPr="00CB4C36">
        <w:rPr>
          <w:rFonts w:ascii="Times New Roman" w:hAnsi="Times New Roman" w:cs="Times New Roman"/>
          <w:bCs/>
          <w:i/>
          <w:sz w:val="24"/>
          <w:szCs w:val="24"/>
        </w:rPr>
        <w:t>debt to eq</w:t>
      </w:r>
      <w:r w:rsidRPr="00CB4C36">
        <w:rPr>
          <w:rFonts w:ascii="Times New Roman" w:hAnsi="Times New Roman" w:cs="Times New Roman"/>
          <w:bCs/>
          <w:i/>
          <w:sz w:val="24"/>
          <w:szCs w:val="24"/>
        </w:rPr>
        <w:t>uity</w:t>
      </w:r>
      <w:r w:rsidRPr="00EF081F">
        <w:rPr>
          <w:rFonts w:ascii="Times New Roman" w:hAnsi="Times New Roman" w:cs="Times New Roman"/>
          <w:bCs/>
          <w:sz w:val="24"/>
          <w:szCs w:val="24"/>
        </w:rPr>
        <w:t xml:space="preserve"> </w:t>
      </w:r>
      <w:r w:rsidRPr="00CB4C36">
        <w:rPr>
          <w:rFonts w:ascii="Times New Roman" w:hAnsi="Times New Roman" w:cs="Times New Roman"/>
          <w:bCs/>
          <w:i/>
          <w:sz w:val="24"/>
          <w:szCs w:val="24"/>
        </w:rPr>
        <w:t>ratio</w:t>
      </w:r>
      <w:r w:rsidRPr="00EF081F">
        <w:rPr>
          <w:rFonts w:ascii="Times New Roman" w:hAnsi="Times New Roman" w:cs="Times New Roman"/>
          <w:bCs/>
          <w:sz w:val="24"/>
          <w:szCs w:val="24"/>
        </w:rPr>
        <w:t xml:space="preserve"> (DER) </w:t>
      </w:r>
      <w:r w:rsidR="00CB4C36">
        <w:rPr>
          <w:rFonts w:ascii="Times New Roman" w:hAnsi="Times New Roman" w:cs="Times New Roman"/>
          <w:bCs/>
          <w:sz w:val="24"/>
          <w:szCs w:val="24"/>
        </w:rPr>
        <w:t>berpengaruh negatif dan signifi</w:t>
      </w:r>
      <w:r w:rsidRPr="00EF081F">
        <w:rPr>
          <w:rFonts w:ascii="Times New Roman" w:hAnsi="Times New Roman" w:cs="Times New Roman"/>
          <w:bCs/>
          <w:sz w:val="24"/>
          <w:szCs w:val="24"/>
        </w:rPr>
        <w:t>kan terhadap</w:t>
      </w:r>
      <w:r w:rsidRPr="00EF081F">
        <w:rPr>
          <w:rFonts w:ascii="Times New Roman" w:eastAsia="Calibri" w:hAnsi="Times New Roman" w:cs="Times New Roman"/>
          <w:bCs/>
          <w:i/>
          <w:iCs/>
          <w:sz w:val="24"/>
          <w:szCs w:val="24"/>
        </w:rPr>
        <w:t xml:space="preserve"> Return On Investment (ROI)</w:t>
      </w:r>
      <w:r w:rsidRPr="00EF081F">
        <w:rPr>
          <w:rFonts w:ascii="Times New Roman" w:hAnsi="Times New Roman" w:cs="Times New Roman"/>
          <w:bCs/>
          <w:i/>
          <w:iCs/>
          <w:sz w:val="24"/>
          <w:szCs w:val="24"/>
        </w:rPr>
        <w:t xml:space="preserve">. </w:t>
      </w:r>
      <w:r w:rsidRPr="00EF081F">
        <w:rPr>
          <w:rFonts w:ascii="Times New Roman" w:hAnsi="Times New Roman" w:cs="Times New Roman"/>
          <w:sz w:val="24"/>
          <w:szCs w:val="24"/>
        </w:rPr>
        <w:t>Semakin tinggi tingkat DER yang dihasilkan akan menurunkan tingkat ROI, dimana DER yang tinggi mengindikasikan bahwa perusahaan memiliki tingkat hutang yang tinggi. Tingkat hutang yang tinggi akan menyebabkan beban bunga yang dibayarkan tinggi, sehingga akan mengurangi kemampuan dalam menghasilkan laba</w:t>
      </w:r>
      <w:r w:rsidRPr="00EF081F">
        <w:rPr>
          <w:rFonts w:ascii="Times New Roman" w:hAnsi="Times New Roman" w:cs="Times New Roman"/>
          <w:bCs/>
          <w:sz w:val="24"/>
          <w:szCs w:val="24"/>
        </w:rPr>
        <w:t xml:space="preserve">. </w:t>
      </w:r>
      <w:r w:rsidR="00860E31" w:rsidRPr="00EF081F">
        <w:rPr>
          <w:rFonts w:ascii="Times New Roman" w:hAnsi="Times New Roman" w:cs="Times New Roman"/>
          <w:sz w:val="24"/>
          <w:szCs w:val="24"/>
        </w:rPr>
        <w:t>Berdasarkan beberapa hasil penelitian terdahulu maka diajukan sebuah hipotesis yaitu:</w:t>
      </w:r>
    </w:p>
    <w:p w:rsidR="00F73FCE" w:rsidRPr="00F73FCE" w:rsidRDefault="00860E31" w:rsidP="00222B62">
      <w:pPr>
        <w:spacing w:after="0" w:line="480" w:lineRule="auto"/>
        <w:ind w:left="1276" w:hanging="709"/>
        <w:jc w:val="both"/>
        <w:rPr>
          <w:rFonts w:ascii="Times New Roman" w:hAnsi="Times New Roman" w:cs="Times New Roman"/>
          <w:b/>
          <w:bCs/>
          <w:i/>
          <w:iCs/>
          <w:sz w:val="24"/>
          <w:szCs w:val="24"/>
        </w:rPr>
      </w:pPr>
      <w:r w:rsidRPr="00F73FCE">
        <w:rPr>
          <w:rFonts w:ascii="Times New Roman" w:hAnsi="Times New Roman" w:cs="Times New Roman"/>
          <w:b/>
          <w:sz w:val="24"/>
          <w:szCs w:val="24"/>
        </w:rPr>
        <w:t>H</w:t>
      </w:r>
      <w:r w:rsidRPr="00F73FCE">
        <w:rPr>
          <w:rFonts w:ascii="Times New Roman" w:hAnsi="Times New Roman" w:cs="Times New Roman"/>
          <w:b/>
          <w:sz w:val="24"/>
          <w:szCs w:val="24"/>
          <w:vertAlign w:val="subscript"/>
        </w:rPr>
        <w:t xml:space="preserve">4a : </w:t>
      </w:r>
      <w:r w:rsidR="00607C02">
        <w:rPr>
          <w:rFonts w:ascii="Times New Roman" w:eastAsia="Times New Roman" w:hAnsi="Times New Roman" w:cs="Times New Roman"/>
          <w:b/>
          <w:i/>
          <w:sz w:val="24"/>
          <w:szCs w:val="24"/>
          <w:lang w:eastAsia="id-ID"/>
        </w:rPr>
        <w:t>Debt To Equity Rat</w:t>
      </w:r>
      <w:r w:rsidRPr="00F73FCE">
        <w:rPr>
          <w:rFonts w:ascii="Times New Roman" w:eastAsia="Times New Roman" w:hAnsi="Times New Roman" w:cs="Times New Roman"/>
          <w:b/>
          <w:i/>
          <w:sz w:val="24"/>
          <w:szCs w:val="24"/>
          <w:lang w:eastAsia="id-ID"/>
        </w:rPr>
        <w:t xml:space="preserve">io (DER) </w:t>
      </w:r>
      <w:r w:rsidRPr="00F73FCE">
        <w:rPr>
          <w:rFonts w:ascii="Times New Roman" w:hAnsi="Times New Roman" w:cs="Times New Roman"/>
          <w:b/>
          <w:sz w:val="24"/>
          <w:szCs w:val="24"/>
        </w:rPr>
        <w:t xml:space="preserve">berpengaruh </w:t>
      </w:r>
      <w:r w:rsidRPr="00F73FCE">
        <w:rPr>
          <w:rFonts w:ascii="Times New Roman" w:hAnsi="Times New Roman" w:cs="Times New Roman"/>
          <w:b/>
          <w:bCs/>
          <w:sz w:val="24"/>
          <w:szCs w:val="24"/>
        </w:rPr>
        <w:t xml:space="preserve">terhadap </w:t>
      </w:r>
      <w:r w:rsidRPr="00F73FCE">
        <w:rPr>
          <w:rFonts w:ascii="Times New Roman" w:eastAsia="Calibri" w:hAnsi="Times New Roman" w:cs="Times New Roman"/>
          <w:b/>
          <w:bCs/>
          <w:i/>
          <w:iCs/>
          <w:sz w:val="24"/>
          <w:szCs w:val="24"/>
        </w:rPr>
        <w:t>Return On Investment (ROI)</w:t>
      </w:r>
      <w:r w:rsidRPr="00F73FCE">
        <w:rPr>
          <w:rFonts w:ascii="Times New Roman" w:hAnsi="Times New Roman" w:cs="Times New Roman"/>
          <w:b/>
          <w:bCs/>
          <w:i/>
          <w:iCs/>
          <w:sz w:val="24"/>
          <w:szCs w:val="24"/>
        </w:rPr>
        <w:t>.</w:t>
      </w:r>
    </w:p>
    <w:p w:rsidR="003819DD" w:rsidRDefault="002B2E79" w:rsidP="003D3290">
      <w:pPr>
        <w:autoSpaceDE w:val="0"/>
        <w:autoSpaceDN w:val="0"/>
        <w:adjustRightInd w:val="0"/>
        <w:spacing w:after="0" w:line="480" w:lineRule="auto"/>
        <w:ind w:firstLine="567"/>
        <w:jc w:val="both"/>
        <w:rPr>
          <w:rFonts w:ascii="Times New Roman" w:hAnsi="Times New Roman" w:cs="Times New Roman"/>
          <w:sz w:val="24"/>
          <w:szCs w:val="24"/>
        </w:rPr>
      </w:pPr>
      <w:r w:rsidRPr="00EF081F">
        <w:rPr>
          <w:rFonts w:ascii="Times New Roman" w:hAnsi="Times New Roman" w:cs="Times New Roman"/>
          <w:sz w:val="24"/>
          <w:szCs w:val="24"/>
        </w:rPr>
        <w:t xml:space="preserve">Menurut </w:t>
      </w:r>
      <w:r w:rsidR="008F0197" w:rsidRPr="00EF081F">
        <w:rPr>
          <w:rFonts w:ascii="Times New Roman" w:hAnsi="Times New Roman" w:cs="Times New Roman"/>
          <w:sz w:val="24"/>
          <w:szCs w:val="24"/>
        </w:rPr>
        <w:t>Bringham dan Houston (2010</w:t>
      </w:r>
      <w:r w:rsidR="007A6BA8">
        <w:rPr>
          <w:rFonts w:ascii="Times New Roman" w:hAnsi="Times New Roman" w:cs="Times New Roman"/>
          <w:sz w:val="24"/>
          <w:szCs w:val="24"/>
        </w:rPr>
        <w:t>)</w:t>
      </w:r>
      <w:r w:rsidRPr="00EF081F">
        <w:rPr>
          <w:rFonts w:ascii="Times New Roman" w:hAnsi="Times New Roman" w:cs="Times New Roman"/>
          <w:sz w:val="24"/>
          <w:szCs w:val="24"/>
        </w:rPr>
        <w:t xml:space="preserve"> semakin tinggi risiko dari penggunaan lebih banyak utang akan cendrung menurunkan ROA. Investor perlu memperhatikan kesehatan perusahaan melalui perbandingan antara modal sendiri dan modal pinjaman. Jika modal sendiri lebih besar dari modal pinjaman, maka perusahaan tidak akan mudah bangkrut</w:t>
      </w:r>
      <w:r w:rsidR="0068086C" w:rsidRPr="00EF081F">
        <w:rPr>
          <w:rFonts w:ascii="Times New Roman" w:hAnsi="Times New Roman" w:cs="Times New Roman"/>
          <w:sz w:val="24"/>
          <w:szCs w:val="24"/>
        </w:rPr>
        <w:t>.</w:t>
      </w:r>
      <w:r w:rsidR="003D3290">
        <w:rPr>
          <w:rFonts w:ascii="Times New Roman" w:hAnsi="Times New Roman" w:cs="Times New Roman"/>
          <w:sz w:val="24"/>
          <w:szCs w:val="24"/>
        </w:rPr>
        <w:t xml:space="preserve"> </w:t>
      </w:r>
      <w:r w:rsidR="00CC1829" w:rsidRPr="00EF081F">
        <w:rPr>
          <w:rFonts w:ascii="Times New Roman" w:hAnsi="Times New Roman" w:cs="Times New Roman"/>
          <w:sz w:val="24"/>
          <w:szCs w:val="24"/>
        </w:rPr>
        <w:t xml:space="preserve">Penelitian </w:t>
      </w:r>
      <w:r w:rsidR="003C38E0" w:rsidRPr="00EF081F">
        <w:rPr>
          <w:rFonts w:ascii="Times New Roman" w:hAnsi="Times New Roman" w:cs="Times New Roman"/>
          <w:sz w:val="24"/>
          <w:szCs w:val="24"/>
        </w:rPr>
        <w:t xml:space="preserve">Ulupui (2005) </w:t>
      </w:r>
      <w:r w:rsidR="00DB4C72">
        <w:rPr>
          <w:rFonts w:ascii="Times New Roman" w:hAnsi="Times New Roman" w:cs="Times New Roman"/>
          <w:sz w:val="24"/>
          <w:szCs w:val="24"/>
        </w:rPr>
        <w:t>membuktikan bahwa</w:t>
      </w:r>
      <w:r w:rsidR="003C38E0" w:rsidRPr="00EF081F">
        <w:rPr>
          <w:rFonts w:ascii="Times New Roman" w:hAnsi="Times New Roman" w:cs="Times New Roman"/>
          <w:sz w:val="24"/>
          <w:szCs w:val="24"/>
        </w:rPr>
        <w:t xml:space="preserve"> </w:t>
      </w:r>
      <w:r w:rsidR="003C38E0" w:rsidRPr="00607C02">
        <w:rPr>
          <w:rFonts w:ascii="Times New Roman" w:hAnsi="Times New Roman" w:cs="Times New Roman"/>
          <w:i/>
          <w:sz w:val="24"/>
          <w:szCs w:val="24"/>
        </w:rPr>
        <w:t>Debt t</w:t>
      </w:r>
      <w:r w:rsidR="00607C02" w:rsidRPr="00607C02">
        <w:rPr>
          <w:rFonts w:ascii="Times New Roman" w:hAnsi="Times New Roman" w:cs="Times New Roman"/>
          <w:i/>
          <w:sz w:val="24"/>
          <w:szCs w:val="24"/>
        </w:rPr>
        <w:t>o Equity rat</w:t>
      </w:r>
      <w:r w:rsidR="003C38E0" w:rsidRPr="00607C02">
        <w:rPr>
          <w:rFonts w:ascii="Times New Roman" w:hAnsi="Times New Roman" w:cs="Times New Roman"/>
          <w:i/>
          <w:sz w:val="24"/>
          <w:szCs w:val="24"/>
        </w:rPr>
        <w:t>io</w:t>
      </w:r>
      <w:r w:rsidR="003C38E0" w:rsidRPr="00EF081F">
        <w:rPr>
          <w:rFonts w:ascii="Times New Roman" w:hAnsi="Times New Roman" w:cs="Times New Roman"/>
          <w:sz w:val="24"/>
          <w:szCs w:val="24"/>
        </w:rPr>
        <w:t xml:space="preserve"> berpengaruh positif signifikan terhadap </w:t>
      </w:r>
      <w:r w:rsidR="004A3E84" w:rsidRPr="00EF081F">
        <w:rPr>
          <w:rFonts w:ascii="Times New Roman" w:hAnsi="Times New Roman" w:cs="Times New Roman"/>
          <w:sz w:val="24"/>
          <w:szCs w:val="24"/>
        </w:rPr>
        <w:t>RO</w:t>
      </w:r>
      <w:r w:rsidR="006E37C6">
        <w:rPr>
          <w:rFonts w:ascii="Times New Roman" w:hAnsi="Times New Roman" w:cs="Times New Roman"/>
          <w:sz w:val="24"/>
          <w:szCs w:val="24"/>
        </w:rPr>
        <w:t xml:space="preserve">A. Hasilpenelitian sejalan dengan penelitian </w:t>
      </w:r>
      <w:r w:rsidR="007A6BA8">
        <w:rPr>
          <w:rFonts w:ascii="Times New Roman" w:hAnsi="Times New Roman" w:cs="Times New Roman"/>
          <w:sz w:val="24"/>
          <w:szCs w:val="24"/>
        </w:rPr>
        <w:t>Prihartini (2009)</w:t>
      </w:r>
      <w:r w:rsidR="006E37C6">
        <w:rPr>
          <w:rFonts w:ascii="Times New Roman" w:hAnsi="Times New Roman" w:cs="Times New Roman"/>
          <w:sz w:val="24"/>
          <w:szCs w:val="24"/>
        </w:rPr>
        <w:t xml:space="preserve"> </w:t>
      </w:r>
      <w:r w:rsidR="00CC1829" w:rsidRPr="00EF081F">
        <w:rPr>
          <w:rFonts w:ascii="Times New Roman" w:hAnsi="Times New Roman" w:cs="Times New Roman"/>
          <w:sz w:val="24"/>
          <w:szCs w:val="24"/>
        </w:rPr>
        <w:t xml:space="preserve">menunjukkan </w:t>
      </w:r>
      <w:r w:rsidR="008F0197" w:rsidRPr="00EF081F">
        <w:rPr>
          <w:rFonts w:ascii="Times New Roman" w:hAnsi="Times New Roman" w:cs="Times New Roman"/>
          <w:i/>
          <w:iCs/>
          <w:sz w:val="24"/>
          <w:szCs w:val="24"/>
        </w:rPr>
        <w:t>DER</w:t>
      </w:r>
      <w:r w:rsidR="008F0197" w:rsidRPr="00EF081F">
        <w:rPr>
          <w:rFonts w:ascii="Times New Roman" w:hAnsi="Times New Roman" w:cs="Times New Roman"/>
          <w:sz w:val="24"/>
          <w:szCs w:val="24"/>
        </w:rPr>
        <w:t xml:space="preserve"> </w:t>
      </w:r>
      <w:r w:rsidR="00CC1829" w:rsidRPr="00EF081F">
        <w:rPr>
          <w:rFonts w:ascii="Times New Roman" w:hAnsi="Times New Roman" w:cs="Times New Roman"/>
          <w:sz w:val="24"/>
          <w:szCs w:val="24"/>
        </w:rPr>
        <w:lastRenderedPageBreak/>
        <w:t xml:space="preserve">berpengaruh positif signifikan terhadap </w:t>
      </w:r>
      <w:r w:rsidR="008F0197" w:rsidRPr="00EF081F">
        <w:rPr>
          <w:rFonts w:ascii="Times New Roman" w:hAnsi="Times New Roman" w:cs="Times New Roman"/>
          <w:sz w:val="24"/>
          <w:szCs w:val="24"/>
        </w:rPr>
        <w:t>ROA</w:t>
      </w:r>
      <w:r w:rsidR="00CC1829" w:rsidRPr="00EF081F">
        <w:rPr>
          <w:rFonts w:ascii="Times New Roman" w:hAnsi="Times New Roman" w:cs="Times New Roman"/>
          <w:sz w:val="24"/>
          <w:szCs w:val="24"/>
        </w:rPr>
        <w:t xml:space="preserve">. </w:t>
      </w:r>
      <w:r w:rsidR="003819DD" w:rsidRPr="00F73FCE">
        <w:rPr>
          <w:rFonts w:ascii="Times New Roman" w:hAnsi="Times New Roman" w:cs="Times New Roman"/>
          <w:sz w:val="24"/>
          <w:szCs w:val="24"/>
        </w:rPr>
        <w:t>P</w:t>
      </w:r>
      <w:r w:rsidR="0068086C" w:rsidRPr="00F73FCE">
        <w:rPr>
          <w:rFonts w:ascii="Times New Roman" w:hAnsi="Times New Roman" w:cs="Times New Roman"/>
          <w:sz w:val="24"/>
          <w:szCs w:val="24"/>
        </w:rPr>
        <w:t xml:space="preserve">enelitian </w:t>
      </w:r>
      <w:r w:rsidR="00CC1829" w:rsidRPr="00F73FCE">
        <w:rPr>
          <w:rFonts w:ascii="Times New Roman" w:hAnsi="Times New Roman" w:cs="Times New Roman"/>
          <w:sz w:val="24"/>
          <w:szCs w:val="24"/>
        </w:rPr>
        <w:t>Prasetyo (2009)</w:t>
      </w:r>
      <w:r w:rsidR="003819DD" w:rsidRPr="00F73FCE">
        <w:rPr>
          <w:rFonts w:ascii="Times New Roman" w:hAnsi="Times New Roman" w:cs="Times New Roman"/>
          <w:sz w:val="24"/>
          <w:szCs w:val="24"/>
        </w:rPr>
        <w:t xml:space="preserve"> hasil penelitian ini menunjukkan bahwa</w:t>
      </w:r>
      <w:r w:rsidR="003819DD">
        <w:rPr>
          <w:rFonts w:ascii="Times New Roman" w:hAnsi="Times New Roman" w:cs="Times New Roman"/>
          <w:sz w:val="24"/>
          <w:szCs w:val="24"/>
        </w:rPr>
        <w:t xml:space="preserve"> variabel </w:t>
      </w:r>
      <w:r w:rsidR="003819DD">
        <w:rPr>
          <w:rFonts w:ascii="Times New Roman" w:hAnsi="Times New Roman" w:cs="Times New Roman"/>
          <w:i/>
          <w:iCs/>
          <w:sz w:val="24"/>
          <w:szCs w:val="24"/>
        </w:rPr>
        <w:t>debt to equity ratio</w:t>
      </w:r>
      <w:r w:rsidR="003819DD">
        <w:rPr>
          <w:rFonts w:ascii="Times New Roman" w:hAnsi="Times New Roman" w:cs="Times New Roman"/>
          <w:sz w:val="24"/>
          <w:szCs w:val="24"/>
        </w:rPr>
        <w:t xml:space="preserve"> berpengaruh negatif terhadap ROA. Hal ini berarti bahwa apabila </w:t>
      </w:r>
      <w:r w:rsidR="003819DD">
        <w:rPr>
          <w:rFonts w:ascii="Times New Roman" w:hAnsi="Times New Roman" w:cs="Times New Roman"/>
          <w:i/>
          <w:iCs/>
          <w:sz w:val="24"/>
          <w:szCs w:val="24"/>
        </w:rPr>
        <w:t>debt to equity</w:t>
      </w:r>
      <w:r w:rsidR="003819DD">
        <w:rPr>
          <w:rFonts w:ascii="Times New Roman" w:hAnsi="Times New Roman" w:cs="Times New Roman"/>
          <w:sz w:val="24"/>
          <w:szCs w:val="24"/>
        </w:rPr>
        <w:t xml:space="preserve"> </w:t>
      </w:r>
      <w:r w:rsidR="003819DD">
        <w:rPr>
          <w:rFonts w:ascii="Times New Roman" w:hAnsi="Times New Roman" w:cs="Times New Roman"/>
          <w:i/>
          <w:iCs/>
          <w:sz w:val="24"/>
          <w:szCs w:val="24"/>
        </w:rPr>
        <w:t xml:space="preserve">ratio </w:t>
      </w:r>
      <w:r w:rsidR="003819DD">
        <w:rPr>
          <w:rFonts w:ascii="Times New Roman" w:hAnsi="Times New Roman" w:cs="Times New Roman"/>
          <w:sz w:val="24"/>
          <w:szCs w:val="24"/>
        </w:rPr>
        <w:t xml:space="preserve">mengalami kenaikan maka akan menurunkan jumlah ROA, sebaliknya apabila </w:t>
      </w:r>
      <w:r w:rsidR="003819DD">
        <w:rPr>
          <w:rFonts w:ascii="Times New Roman" w:hAnsi="Times New Roman" w:cs="Times New Roman"/>
          <w:i/>
          <w:iCs/>
          <w:sz w:val="24"/>
          <w:szCs w:val="24"/>
        </w:rPr>
        <w:t xml:space="preserve">debt to equity ratio </w:t>
      </w:r>
      <w:r w:rsidR="003819DD">
        <w:rPr>
          <w:rFonts w:ascii="Times New Roman" w:hAnsi="Times New Roman" w:cs="Times New Roman"/>
          <w:sz w:val="24"/>
          <w:szCs w:val="24"/>
        </w:rPr>
        <w:t>mengalami penurunan maka akan menaikkan jumlah ROA.</w:t>
      </w:r>
    </w:p>
    <w:p w:rsidR="00CB4C36" w:rsidRDefault="00370582" w:rsidP="003D3290">
      <w:pPr>
        <w:spacing w:after="0" w:line="480" w:lineRule="auto"/>
        <w:ind w:left="1276" w:hanging="709"/>
        <w:jc w:val="both"/>
        <w:rPr>
          <w:rFonts w:ascii="Times New Roman" w:hAnsi="Times New Roman" w:cs="Times New Roman"/>
          <w:b/>
          <w:bCs/>
          <w:sz w:val="24"/>
          <w:szCs w:val="24"/>
        </w:rPr>
      </w:pPr>
      <w:r w:rsidRPr="00F73FCE">
        <w:rPr>
          <w:rFonts w:ascii="Times New Roman" w:hAnsi="Times New Roman" w:cs="Times New Roman"/>
          <w:b/>
          <w:sz w:val="24"/>
          <w:szCs w:val="24"/>
        </w:rPr>
        <w:t>H</w:t>
      </w:r>
      <w:r w:rsidRPr="00F73FCE">
        <w:rPr>
          <w:rFonts w:ascii="Times New Roman" w:hAnsi="Times New Roman" w:cs="Times New Roman"/>
          <w:b/>
          <w:sz w:val="24"/>
          <w:szCs w:val="24"/>
          <w:vertAlign w:val="subscript"/>
        </w:rPr>
        <w:t xml:space="preserve">4b :  </w:t>
      </w:r>
      <w:r w:rsidR="00607C02">
        <w:rPr>
          <w:rFonts w:ascii="Times New Roman" w:eastAsia="Times New Roman" w:hAnsi="Times New Roman" w:cs="Times New Roman"/>
          <w:b/>
          <w:i/>
          <w:sz w:val="24"/>
          <w:szCs w:val="24"/>
          <w:lang w:eastAsia="id-ID"/>
        </w:rPr>
        <w:t>Debt To Equity Rat</w:t>
      </w:r>
      <w:r w:rsidRPr="00F73FCE">
        <w:rPr>
          <w:rFonts w:ascii="Times New Roman" w:eastAsia="Times New Roman" w:hAnsi="Times New Roman" w:cs="Times New Roman"/>
          <w:b/>
          <w:i/>
          <w:sz w:val="24"/>
          <w:szCs w:val="24"/>
          <w:lang w:eastAsia="id-ID"/>
        </w:rPr>
        <w:t xml:space="preserve">io (DER) </w:t>
      </w:r>
      <w:r w:rsidRPr="00F73FCE">
        <w:rPr>
          <w:rFonts w:ascii="Times New Roman" w:hAnsi="Times New Roman" w:cs="Times New Roman"/>
          <w:b/>
          <w:sz w:val="24"/>
          <w:szCs w:val="24"/>
        </w:rPr>
        <w:t xml:space="preserve">berpengaruh </w:t>
      </w:r>
      <w:r w:rsidRPr="00F73FCE">
        <w:rPr>
          <w:rFonts w:ascii="Times New Roman" w:hAnsi="Times New Roman" w:cs="Times New Roman"/>
          <w:b/>
          <w:bCs/>
          <w:sz w:val="24"/>
          <w:szCs w:val="24"/>
        </w:rPr>
        <w:t xml:space="preserve">terhadap </w:t>
      </w:r>
      <w:r w:rsidR="00607C02">
        <w:rPr>
          <w:rFonts w:ascii="Times New Roman" w:hAnsi="Times New Roman" w:cs="Times New Roman"/>
          <w:b/>
          <w:bCs/>
          <w:i/>
          <w:iCs/>
          <w:sz w:val="24"/>
          <w:szCs w:val="24"/>
        </w:rPr>
        <w:t>Return On Asset</w:t>
      </w:r>
      <w:r w:rsidRPr="00F73FCE">
        <w:rPr>
          <w:rFonts w:ascii="Times New Roman" w:hAnsi="Times New Roman" w:cs="Times New Roman"/>
          <w:b/>
          <w:bCs/>
          <w:i/>
          <w:iCs/>
          <w:sz w:val="24"/>
          <w:szCs w:val="24"/>
        </w:rPr>
        <w:t xml:space="preserve"> </w:t>
      </w:r>
      <w:r w:rsidRPr="00F73FCE">
        <w:rPr>
          <w:rFonts w:ascii="Times New Roman" w:hAnsi="Times New Roman" w:cs="Times New Roman"/>
          <w:b/>
          <w:bCs/>
          <w:sz w:val="24"/>
          <w:szCs w:val="24"/>
        </w:rPr>
        <w:t>(ROA)</w:t>
      </w:r>
    </w:p>
    <w:p w:rsidR="009E790C" w:rsidRDefault="009E790C" w:rsidP="003D3290">
      <w:pPr>
        <w:spacing w:after="0" w:line="480" w:lineRule="auto"/>
        <w:ind w:left="1276" w:hanging="709"/>
        <w:jc w:val="both"/>
        <w:rPr>
          <w:rFonts w:ascii="Times New Roman" w:hAnsi="Times New Roman" w:cs="Times New Roman"/>
          <w:b/>
          <w:bCs/>
          <w:sz w:val="24"/>
          <w:szCs w:val="24"/>
        </w:rPr>
      </w:pPr>
    </w:p>
    <w:p w:rsidR="009E790C" w:rsidRDefault="009E790C" w:rsidP="003D3290">
      <w:pPr>
        <w:spacing w:after="0" w:line="480" w:lineRule="auto"/>
        <w:ind w:left="1276" w:hanging="709"/>
        <w:jc w:val="both"/>
        <w:rPr>
          <w:rFonts w:ascii="Times New Roman" w:hAnsi="Times New Roman" w:cs="Times New Roman"/>
          <w:b/>
          <w:bCs/>
          <w:sz w:val="24"/>
          <w:szCs w:val="24"/>
        </w:rPr>
      </w:pPr>
    </w:p>
    <w:p w:rsidR="009E790C" w:rsidRDefault="009E790C" w:rsidP="003D3290">
      <w:pPr>
        <w:spacing w:after="0" w:line="480" w:lineRule="auto"/>
        <w:ind w:left="1276" w:hanging="709"/>
        <w:jc w:val="both"/>
        <w:rPr>
          <w:rFonts w:ascii="Times New Roman" w:hAnsi="Times New Roman" w:cs="Times New Roman"/>
          <w:b/>
          <w:bCs/>
          <w:sz w:val="24"/>
          <w:szCs w:val="24"/>
        </w:rPr>
      </w:pPr>
    </w:p>
    <w:p w:rsidR="009E790C" w:rsidRDefault="009E790C" w:rsidP="003D3290">
      <w:pPr>
        <w:spacing w:after="0" w:line="480" w:lineRule="auto"/>
        <w:ind w:left="1276" w:hanging="709"/>
        <w:jc w:val="both"/>
        <w:rPr>
          <w:rFonts w:ascii="Times New Roman" w:hAnsi="Times New Roman" w:cs="Times New Roman"/>
          <w:b/>
          <w:bCs/>
          <w:sz w:val="24"/>
          <w:szCs w:val="24"/>
        </w:rPr>
      </w:pPr>
    </w:p>
    <w:p w:rsidR="009E790C" w:rsidRDefault="009E790C" w:rsidP="003D3290">
      <w:pPr>
        <w:spacing w:after="0" w:line="480" w:lineRule="auto"/>
        <w:ind w:left="1276" w:hanging="709"/>
        <w:jc w:val="both"/>
        <w:rPr>
          <w:rFonts w:ascii="Times New Roman" w:hAnsi="Times New Roman" w:cs="Times New Roman"/>
          <w:b/>
          <w:bCs/>
          <w:sz w:val="24"/>
          <w:szCs w:val="24"/>
        </w:rPr>
      </w:pPr>
    </w:p>
    <w:p w:rsidR="009E790C" w:rsidRDefault="009E790C" w:rsidP="003D3290">
      <w:pPr>
        <w:spacing w:after="0" w:line="480" w:lineRule="auto"/>
        <w:ind w:left="1276" w:hanging="709"/>
        <w:jc w:val="both"/>
        <w:rPr>
          <w:rFonts w:ascii="Times New Roman" w:hAnsi="Times New Roman" w:cs="Times New Roman"/>
          <w:b/>
          <w:bCs/>
          <w:sz w:val="24"/>
          <w:szCs w:val="24"/>
        </w:rPr>
      </w:pPr>
    </w:p>
    <w:p w:rsidR="009E790C" w:rsidRDefault="009E790C" w:rsidP="003D3290">
      <w:pPr>
        <w:spacing w:after="0" w:line="480" w:lineRule="auto"/>
        <w:ind w:left="1276" w:hanging="709"/>
        <w:jc w:val="both"/>
        <w:rPr>
          <w:rFonts w:ascii="Times New Roman" w:hAnsi="Times New Roman" w:cs="Times New Roman"/>
          <w:b/>
          <w:bCs/>
          <w:sz w:val="24"/>
          <w:szCs w:val="24"/>
        </w:rPr>
      </w:pPr>
    </w:p>
    <w:p w:rsidR="009E790C" w:rsidRDefault="009E790C" w:rsidP="003D3290">
      <w:pPr>
        <w:spacing w:after="0" w:line="480" w:lineRule="auto"/>
        <w:ind w:left="1276" w:hanging="709"/>
        <w:jc w:val="both"/>
        <w:rPr>
          <w:rFonts w:ascii="Times New Roman" w:hAnsi="Times New Roman" w:cs="Times New Roman"/>
          <w:b/>
          <w:bCs/>
          <w:sz w:val="24"/>
          <w:szCs w:val="24"/>
        </w:rPr>
      </w:pPr>
    </w:p>
    <w:p w:rsidR="009E790C" w:rsidRDefault="009E790C" w:rsidP="003D3290">
      <w:pPr>
        <w:spacing w:after="0" w:line="480" w:lineRule="auto"/>
        <w:ind w:left="1276" w:hanging="709"/>
        <w:jc w:val="both"/>
        <w:rPr>
          <w:rFonts w:ascii="Times New Roman" w:hAnsi="Times New Roman" w:cs="Times New Roman"/>
          <w:b/>
          <w:bCs/>
          <w:sz w:val="24"/>
          <w:szCs w:val="24"/>
        </w:rPr>
      </w:pPr>
    </w:p>
    <w:p w:rsidR="009E790C" w:rsidRDefault="009E790C" w:rsidP="003D3290">
      <w:pPr>
        <w:spacing w:after="0" w:line="480" w:lineRule="auto"/>
        <w:ind w:left="1276" w:hanging="709"/>
        <w:jc w:val="both"/>
        <w:rPr>
          <w:rFonts w:ascii="Times New Roman" w:hAnsi="Times New Roman" w:cs="Times New Roman"/>
          <w:b/>
          <w:bCs/>
          <w:sz w:val="24"/>
          <w:szCs w:val="24"/>
        </w:rPr>
      </w:pPr>
    </w:p>
    <w:p w:rsidR="009E790C" w:rsidRDefault="009E790C" w:rsidP="003D3290">
      <w:pPr>
        <w:spacing w:after="0" w:line="480" w:lineRule="auto"/>
        <w:ind w:left="1276" w:hanging="709"/>
        <w:jc w:val="both"/>
        <w:rPr>
          <w:rFonts w:ascii="Times New Roman" w:hAnsi="Times New Roman" w:cs="Times New Roman"/>
          <w:b/>
          <w:bCs/>
          <w:sz w:val="24"/>
          <w:szCs w:val="24"/>
        </w:rPr>
      </w:pPr>
    </w:p>
    <w:p w:rsidR="009E790C" w:rsidRDefault="009E790C" w:rsidP="003D3290">
      <w:pPr>
        <w:spacing w:after="0" w:line="480" w:lineRule="auto"/>
        <w:ind w:left="1276" w:hanging="709"/>
        <w:jc w:val="both"/>
        <w:rPr>
          <w:rFonts w:ascii="Times New Roman" w:hAnsi="Times New Roman" w:cs="Times New Roman"/>
          <w:b/>
          <w:bCs/>
          <w:sz w:val="24"/>
          <w:szCs w:val="24"/>
        </w:rPr>
      </w:pPr>
    </w:p>
    <w:p w:rsidR="009E790C" w:rsidRDefault="009E790C" w:rsidP="003D3290">
      <w:pPr>
        <w:spacing w:after="0" w:line="480" w:lineRule="auto"/>
        <w:ind w:left="1276" w:hanging="709"/>
        <w:jc w:val="both"/>
        <w:rPr>
          <w:rFonts w:ascii="Times New Roman" w:hAnsi="Times New Roman" w:cs="Times New Roman"/>
          <w:b/>
          <w:bCs/>
          <w:sz w:val="24"/>
          <w:szCs w:val="24"/>
        </w:rPr>
      </w:pPr>
    </w:p>
    <w:p w:rsidR="009E790C" w:rsidRDefault="009E790C" w:rsidP="003D3290">
      <w:pPr>
        <w:spacing w:after="0" w:line="480" w:lineRule="auto"/>
        <w:ind w:left="1276" w:hanging="709"/>
        <w:jc w:val="both"/>
        <w:rPr>
          <w:rFonts w:ascii="Times New Roman" w:hAnsi="Times New Roman" w:cs="Times New Roman"/>
          <w:b/>
          <w:bCs/>
          <w:sz w:val="24"/>
          <w:szCs w:val="24"/>
        </w:rPr>
      </w:pPr>
    </w:p>
    <w:p w:rsidR="009E790C" w:rsidRDefault="009E790C" w:rsidP="003D3290">
      <w:pPr>
        <w:spacing w:after="0" w:line="480" w:lineRule="auto"/>
        <w:ind w:left="1276" w:hanging="709"/>
        <w:jc w:val="both"/>
        <w:rPr>
          <w:rFonts w:ascii="Times New Roman" w:hAnsi="Times New Roman" w:cs="Times New Roman"/>
          <w:b/>
          <w:bCs/>
          <w:sz w:val="24"/>
          <w:szCs w:val="24"/>
        </w:rPr>
      </w:pPr>
    </w:p>
    <w:p w:rsidR="009E790C" w:rsidRPr="00BA66CB" w:rsidRDefault="009E790C" w:rsidP="003D3290">
      <w:pPr>
        <w:spacing w:after="0" w:line="480" w:lineRule="auto"/>
        <w:ind w:left="1276" w:hanging="709"/>
        <w:jc w:val="both"/>
        <w:rPr>
          <w:rFonts w:ascii="Times New Roman" w:hAnsi="Times New Roman" w:cs="Times New Roman"/>
          <w:b/>
          <w:bCs/>
          <w:sz w:val="24"/>
          <w:szCs w:val="24"/>
        </w:rPr>
      </w:pPr>
    </w:p>
    <w:p w:rsidR="00A75B72" w:rsidRPr="001E49FF" w:rsidRDefault="00A75B72" w:rsidP="00222B62">
      <w:pPr>
        <w:pStyle w:val="ListParagraph"/>
        <w:numPr>
          <w:ilvl w:val="0"/>
          <w:numId w:val="19"/>
        </w:numPr>
        <w:spacing w:after="0" w:line="480" w:lineRule="auto"/>
        <w:jc w:val="both"/>
        <w:rPr>
          <w:rFonts w:ascii="Times New Roman" w:hAnsi="Times New Roman" w:cs="Times New Roman"/>
          <w:b/>
          <w:bCs/>
          <w:vanish/>
          <w:sz w:val="24"/>
          <w:szCs w:val="24"/>
        </w:rPr>
      </w:pPr>
    </w:p>
    <w:p w:rsidR="00A75B72" w:rsidRPr="001E49FF" w:rsidRDefault="00A75B72" w:rsidP="00222B62">
      <w:pPr>
        <w:pStyle w:val="ListParagraph"/>
        <w:numPr>
          <w:ilvl w:val="0"/>
          <w:numId w:val="19"/>
        </w:numPr>
        <w:spacing w:after="0" w:line="480" w:lineRule="auto"/>
        <w:jc w:val="both"/>
        <w:rPr>
          <w:rFonts w:ascii="Times New Roman" w:hAnsi="Times New Roman" w:cs="Times New Roman"/>
          <w:b/>
          <w:bCs/>
          <w:vanish/>
          <w:sz w:val="24"/>
          <w:szCs w:val="24"/>
        </w:rPr>
      </w:pPr>
    </w:p>
    <w:p w:rsidR="00A75B72" w:rsidRPr="001E49FF" w:rsidRDefault="00A75B72" w:rsidP="00222B62">
      <w:pPr>
        <w:pStyle w:val="ListParagraph"/>
        <w:numPr>
          <w:ilvl w:val="1"/>
          <w:numId w:val="19"/>
        </w:numPr>
        <w:spacing w:after="0" w:line="480" w:lineRule="auto"/>
        <w:jc w:val="both"/>
        <w:rPr>
          <w:rFonts w:ascii="Times New Roman" w:hAnsi="Times New Roman" w:cs="Times New Roman"/>
          <w:b/>
          <w:bCs/>
          <w:vanish/>
          <w:sz w:val="24"/>
          <w:szCs w:val="24"/>
        </w:rPr>
      </w:pPr>
    </w:p>
    <w:p w:rsidR="00A75B72" w:rsidRPr="001E49FF" w:rsidRDefault="00A75B72" w:rsidP="00222B62">
      <w:pPr>
        <w:pStyle w:val="ListParagraph"/>
        <w:numPr>
          <w:ilvl w:val="1"/>
          <w:numId w:val="19"/>
        </w:numPr>
        <w:spacing w:after="0" w:line="480" w:lineRule="auto"/>
        <w:jc w:val="both"/>
        <w:rPr>
          <w:rFonts w:ascii="Times New Roman" w:hAnsi="Times New Roman" w:cs="Times New Roman"/>
          <w:b/>
          <w:bCs/>
          <w:vanish/>
          <w:sz w:val="24"/>
          <w:szCs w:val="24"/>
        </w:rPr>
      </w:pPr>
    </w:p>
    <w:p w:rsidR="00A75B72" w:rsidRPr="001E49FF" w:rsidRDefault="00A75B72" w:rsidP="00222B62">
      <w:pPr>
        <w:pStyle w:val="ListParagraph"/>
        <w:numPr>
          <w:ilvl w:val="1"/>
          <w:numId w:val="19"/>
        </w:numPr>
        <w:spacing w:after="0" w:line="480" w:lineRule="auto"/>
        <w:jc w:val="both"/>
        <w:rPr>
          <w:rFonts w:ascii="Times New Roman" w:hAnsi="Times New Roman" w:cs="Times New Roman"/>
          <w:b/>
          <w:bCs/>
          <w:vanish/>
          <w:sz w:val="24"/>
          <w:szCs w:val="24"/>
        </w:rPr>
      </w:pPr>
    </w:p>
    <w:p w:rsidR="00A75B72" w:rsidRPr="001E49FF" w:rsidRDefault="00A75B72" w:rsidP="00222B62">
      <w:pPr>
        <w:pStyle w:val="ListParagraph"/>
        <w:numPr>
          <w:ilvl w:val="1"/>
          <w:numId w:val="19"/>
        </w:numPr>
        <w:spacing w:after="0" w:line="480" w:lineRule="auto"/>
        <w:jc w:val="both"/>
        <w:rPr>
          <w:rFonts w:ascii="Times New Roman" w:hAnsi="Times New Roman" w:cs="Times New Roman"/>
          <w:b/>
          <w:bCs/>
          <w:vanish/>
          <w:sz w:val="24"/>
          <w:szCs w:val="24"/>
        </w:rPr>
      </w:pPr>
    </w:p>
    <w:p w:rsidR="00A75B72" w:rsidRPr="001E49FF" w:rsidRDefault="00A75B72" w:rsidP="00222B62">
      <w:pPr>
        <w:pStyle w:val="ListParagraph"/>
        <w:numPr>
          <w:ilvl w:val="1"/>
          <w:numId w:val="19"/>
        </w:numPr>
        <w:spacing w:after="0" w:line="480" w:lineRule="auto"/>
        <w:jc w:val="both"/>
        <w:rPr>
          <w:rFonts w:ascii="Times New Roman" w:hAnsi="Times New Roman" w:cs="Times New Roman"/>
          <w:b/>
          <w:bCs/>
          <w:vanish/>
          <w:sz w:val="24"/>
          <w:szCs w:val="24"/>
        </w:rPr>
      </w:pPr>
    </w:p>
    <w:p w:rsidR="00A21274" w:rsidRPr="001E49FF" w:rsidRDefault="00A21274" w:rsidP="00222B62">
      <w:pPr>
        <w:pStyle w:val="ListParagraph"/>
        <w:numPr>
          <w:ilvl w:val="1"/>
          <w:numId w:val="19"/>
        </w:numPr>
        <w:spacing w:after="0" w:line="480" w:lineRule="auto"/>
        <w:ind w:left="432"/>
        <w:jc w:val="both"/>
        <w:rPr>
          <w:rFonts w:ascii="Times New Roman" w:hAnsi="Times New Roman" w:cs="Times New Roman"/>
          <w:b/>
          <w:bCs/>
          <w:sz w:val="24"/>
          <w:szCs w:val="24"/>
        </w:rPr>
      </w:pPr>
      <w:r w:rsidRPr="001E49FF">
        <w:rPr>
          <w:rFonts w:ascii="Times New Roman" w:hAnsi="Times New Roman" w:cs="Times New Roman"/>
          <w:b/>
          <w:bCs/>
          <w:sz w:val="24"/>
          <w:szCs w:val="24"/>
        </w:rPr>
        <w:t>Model  Kerangka Berfikir</w:t>
      </w:r>
    </w:p>
    <w:p w:rsidR="004C285C" w:rsidRPr="001E49FF" w:rsidRDefault="00A21274" w:rsidP="00222B62">
      <w:pPr>
        <w:spacing w:after="0" w:line="480" w:lineRule="auto"/>
        <w:ind w:firstLine="720"/>
        <w:jc w:val="both"/>
        <w:rPr>
          <w:rFonts w:ascii="Times New Roman" w:hAnsi="Times New Roman" w:cs="Times New Roman"/>
          <w:sz w:val="24"/>
          <w:szCs w:val="24"/>
        </w:rPr>
      </w:pPr>
      <w:r w:rsidRPr="001E49FF">
        <w:rPr>
          <w:rFonts w:ascii="Times New Roman" w:hAnsi="Times New Roman" w:cs="Times New Roman"/>
          <w:sz w:val="24"/>
          <w:szCs w:val="24"/>
        </w:rPr>
        <w:t>Berdasarkan kepada landasan teori dan beberapa hasil penelitian terdahulu peneliti mengajukan sebuah model penelitian yang dapat dijadikan pedoman dalam pembuatan penelitian yaitu ter</w:t>
      </w:r>
      <w:r w:rsidR="003472C5" w:rsidRPr="001E49FF">
        <w:rPr>
          <w:rFonts w:ascii="Times New Roman" w:hAnsi="Times New Roman" w:cs="Times New Roman"/>
          <w:sz w:val="24"/>
          <w:szCs w:val="24"/>
        </w:rPr>
        <w:t>lihat pada gambar I dibawah ini</w:t>
      </w:r>
    </w:p>
    <w:p w:rsidR="00A21274" w:rsidRPr="001E49FF" w:rsidRDefault="00A21274" w:rsidP="00222B62">
      <w:pPr>
        <w:tabs>
          <w:tab w:val="center" w:pos="3970"/>
          <w:tab w:val="left" w:pos="5019"/>
        </w:tabs>
        <w:spacing w:after="0" w:line="480" w:lineRule="auto"/>
        <w:rPr>
          <w:rFonts w:ascii="Times New Roman" w:hAnsi="Times New Roman" w:cs="Times New Roman"/>
          <w:b/>
          <w:bCs/>
          <w:sz w:val="24"/>
          <w:szCs w:val="24"/>
        </w:rPr>
      </w:pPr>
      <w:r w:rsidRPr="001E49FF">
        <w:rPr>
          <w:rFonts w:ascii="Times New Roman" w:hAnsi="Times New Roman" w:cs="Times New Roman"/>
          <w:b/>
          <w:bCs/>
          <w:sz w:val="24"/>
          <w:szCs w:val="24"/>
        </w:rPr>
        <w:tab/>
        <w:t>Gambar I</w:t>
      </w:r>
      <w:r w:rsidRPr="001E49FF">
        <w:rPr>
          <w:rFonts w:ascii="Times New Roman" w:hAnsi="Times New Roman" w:cs="Times New Roman"/>
          <w:b/>
          <w:bCs/>
          <w:sz w:val="24"/>
          <w:szCs w:val="24"/>
        </w:rPr>
        <w:tab/>
      </w:r>
    </w:p>
    <w:p w:rsidR="00EF081F" w:rsidRDefault="00A21274" w:rsidP="00222B62">
      <w:pPr>
        <w:spacing w:after="0" w:line="480" w:lineRule="auto"/>
        <w:jc w:val="center"/>
        <w:rPr>
          <w:rFonts w:ascii="Times New Roman" w:hAnsi="Times New Roman" w:cs="Times New Roman"/>
          <w:b/>
          <w:bCs/>
          <w:sz w:val="24"/>
          <w:szCs w:val="24"/>
        </w:rPr>
      </w:pPr>
      <w:r w:rsidRPr="001E49FF">
        <w:rPr>
          <w:rFonts w:ascii="Times New Roman" w:hAnsi="Times New Roman" w:cs="Times New Roman"/>
          <w:b/>
          <w:bCs/>
          <w:sz w:val="24"/>
          <w:szCs w:val="24"/>
        </w:rPr>
        <w:t>Model Kerangka Berfikir</w:t>
      </w:r>
    </w:p>
    <w:p w:rsidR="00EF081F" w:rsidRPr="00EF081F" w:rsidRDefault="00EF081F" w:rsidP="00222B62">
      <w:pPr>
        <w:spacing w:after="0" w:line="480" w:lineRule="auto"/>
        <w:jc w:val="center"/>
        <w:rPr>
          <w:rFonts w:ascii="Times New Roman" w:hAnsi="Times New Roman" w:cs="Times New Roman"/>
          <w:b/>
          <w:bCs/>
          <w:sz w:val="24"/>
          <w:szCs w:val="24"/>
        </w:rPr>
      </w:pPr>
    </w:p>
    <w:p w:rsidR="004F378A" w:rsidRPr="001E49FF" w:rsidRDefault="00406A13" w:rsidP="00222B62">
      <w:pPr>
        <w:spacing w:after="0" w:line="480" w:lineRule="auto"/>
        <w:jc w:val="both"/>
        <w:rPr>
          <w:rFonts w:ascii="Times New Roman" w:eastAsia="Calibri" w:hAnsi="Times New Roman" w:cs="Times New Roman"/>
          <w:b/>
          <w:bCs/>
          <w:sz w:val="24"/>
          <w:szCs w:val="24"/>
        </w:rPr>
      </w:pPr>
      <w:r>
        <w:rPr>
          <w:rFonts w:ascii="Times New Roman" w:eastAsia="Calibri" w:hAnsi="Times New Roman" w:cs="Times New Roman"/>
          <w:b/>
          <w:bCs/>
          <w:noProof/>
          <w:sz w:val="24"/>
          <w:szCs w:val="24"/>
          <w:lang w:eastAsia="id-ID"/>
        </w:rPr>
        <w:pict>
          <v:rect id="_x0000_s1030" style="position:absolute;left:0;text-align:left;margin-left:22.45pt;margin-top:140.75pt;width:127.45pt;height:45.1pt;z-index:251662336">
            <v:shadow on="t" opacity=".5" offset="-6pt,-6pt"/>
            <v:textbox>
              <w:txbxContent>
                <w:p w:rsidR="00C51B12" w:rsidRPr="00B30177" w:rsidRDefault="00C51B12" w:rsidP="00B30177">
                  <w:pPr>
                    <w:jc w:val="center"/>
                    <w:rPr>
                      <w:szCs w:val="24"/>
                    </w:rPr>
                  </w:pPr>
                  <w:r>
                    <w:rPr>
                      <w:rFonts w:ascii="Times New Roman" w:eastAsia="Times New Roman" w:hAnsi="Times New Roman" w:cs="Times New Roman"/>
                      <w:i/>
                      <w:sz w:val="24"/>
                      <w:szCs w:val="24"/>
                      <w:lang w:eastAsia="id-ID"/>
                    </w:rPr>
                    <w:t>Debt To Equity Rat</w:t>
                  </w:r>
                  <w:r w:rsidRPr="00B30177">
                    <w:rPr>
                      <w:rFonts w:ascii="Times New Roman" w:eastAsia="Times New Roman" w:hAnsi="Times New Roman" w:cs="Times New Roman"/>
                      <w:i/>
                      <w:sz w:val="24"/>
                      <w:szCs w:val="24"/>
                      <w:lang w:eastAsia="id-ID"/>
                    </w:rPr>
                    <w:t>io (DER)</w:t>
                  </w:r>
                </w:p>
              </w:txbxContent>
            </v:textbox>
          </v:rect>
        </w:pict>
      </w:r>
      <w:r>
        <w:rPr>
          <w:rFonts w:ascii="Times New Roman" w:eastAsia="Calibri" w:hAnsi="Times New Roman" w:cs="Times New Roman"/>
          <w:b/>
          <w:bCs/>
          <w:noProof/>
          <w:sz w:val="24"/>
          <w:szCs w:val="24"/>
          <w:lang w:eastAsia="id-ID"/>
        </w:rPr>
        <w:pict>
          <v:rect id="_x0000_s1028" style="position:absolute;left:0;text-align:left;margin-left:22.45pt;margin-top:51pt;width:123.7pt;height:25.25pt;z-index:251660288">
            <v:shadow on="t" opacity=".5" offset="-6pt,-6pt"/>
            <v:textbox style="mso-next-textbox:#_x0000_s1028">
              <w:txbxContent>
                <w:p w:rsidR="00C51B12" w:rsidRPr="004C285C" w:rsidRDefault="00C51B12" w:rsidP="00B30177">
                  <w:pPr>
                    <w:jc w:val="center"/>
                    <w:rPr>
                      <w:szCs w:val="24"/>
                    </w:rPr>
                  </w:pPr>
                  <w:r w:rsidRPr="005C3E9B">
                    <w:rPr>
                      <w:rFonts w:ascii="Times New Roman" w:eastAsia="Times New Roman" w:hAnsi="Times New Roman" w:cs="Times New Roman"/>
                      <w:i/>
                      <w:sz w:val="24"/>
                      <w:szCs w:val="24"/>
                      <w:lang w:eastAsia="id-ID"/>
                    </w:rPr>
                    <w:t>Current Ratio (CR)</w:t>
                  </w:r>
                </w:p>
              </w:txbxContent>
            </v:textbox>
          </v:rect>
        </w:pict>
      </w:r>
      <w:r>
        <w:rPr>
          <w:rFonts w:ascii="Times New Roman" w:eastAsia="Calibri" w:hAnsi="Times New Roman" w:cs="Times New Roman"/>
          <w:b/>
          <w:bCs/>
          <w:noProof/>
          <w:sz w:val="24"/>
          <w:szCs w:val="24"/>
          <w:lang w:eastAsia="id-ID"/>
        </w:rPr>
        <w:pict>
          <v:rect id="_x0000_s1027" style="position:absolute;left:0;text-align:left;margin-left:22.45pt;margin-top:85.95pt;width:125.95pt;height:41.35pt;z-index:251659264">
            <v:shadow on="t" opacity=".5" offset="-6pt,-6pt"/>
            <v:textbox style="mso-next-textbox:#_x0000_s1027">
              <w:txbxContent>
                <w:p w:rsidR="00C51B12" w:rsidRPr="004C285C" w:rsidRDefault="00C51B12" w:rsidP="00B30177">
                  <w:pPr>
                    <w:jc w:val="center"/>
                    <w:rPr>
                      <w:szCs w:val="24"/>
                    </w:rPr>
                  </w:pPr>
                  <w:r w:rsidRPr="005C3E9B">
                    <w:rPr>
                      <w:rFonts w:ascii="Times New Roman" w:eastAsia="Times New Roman" w:hAnsi="Times New Roman" w:cs="Times New Roman"/>
                      <w:i/>
                      <w:sz w:val="24"/>
                      <w:szCs w:val="24"/>
                      <w:lang w:eastAsia="id-ID"/>
                    </w:rPr>
                    <w:t>Debt To Total Asset (DTA)</w:t>
                  </w:r>
                </w:p>
              </w:txbxContent>
            </v:textbox>
          </v:rect>
        </w:pict>
      </w:r>
      <w:r>
        <w:rPr>
          <w:rFonts w:ascii="Times New Roman" w:eastAsia="Calibri" w:hAnsi="Times New Roman" w:cs="Times New Roman"/>
          <w:b/>
          <w:bCs/>
          <w:noProof/>
          <w:sz w:val="24"/>
          <w:szCs w:val="24"/>
          <w:lang w:eastAsia="id-ID"/>
        </w:rPr>
        <w:pict>
          <v:rect id="_x0000_s1026" style="position:absolute;left:0;text-align:left;margin-left:20.2pt;margin-top:.9pt;width:125.95pt;height:37.75pt;z-index:251658240">
            <v:shadow on="t" opacity=".5" offset="-6pt,-6pt"/>
            <v:textbox style="mso-next-textbox:#_x0000_s1026">
              <w:txbxContent>
                <w:p w:rsidR="00C51B12" w:rsidRPr="004C285C" w:rsidRDefault="00C51B12" w:rsidP="00A21274">
                  <w:pPr>
                    <w:jc w:val="center"/>
                    <w:rPr>
                      <w:rFonts w:ascii="Times New Roman" w:hAnsi="Times New Roman" w:cs="Times New Roman"/>
                    </w:rPr>
                  </w:pPr>
                  <w:r>
                    <w:rPr>
                      <w:rFonts w:ascii="Times New Roman" w:hAnsi="Times New Roman" w:cs="Times New Roman"/>
                      <w:i/>
                    </w:rPr>
                    <w:t>Perputaran Modal Kerja (WCT)</w:t>
                  </w:r>
                </w:p>
              </w:txbxContent>
            </v:textbox>
          </v:rect>
        </w:pict>
      </w:r>
      <w:r>
        <w:rPr>
          <w:rFonts w:ascii="Times New Roman" w:eastAsia="Calibri" w:hAnsi="Times New Roman" w:cs="Times New Roman"/>
          <w:b/>
          <w:bCs/>
          <w:noProof/>
          <w:sz w:val="24"/>
          <w:szCs w:val="24"/>
          <w:lang w:eastAsia="id-ID"/>
        </w:rPr>
        <w:pict>
          <v:shapetype id="_x0000_t32" coordsize="21600,21600" o:spt="32" o:oned="t" path="m,l21600,21600e" filled="f">
            <v:path arrowok="t" fillok="f" o:connecttype="none"/>
            <o:lock v:ext="edit" shapetype="t"/>
          </v:shapetype>
          <v:shape id="_x0000_s1033" type="#_x0000_t32" style="position:absolute;left:0;text-align:left;margin-left:149.9pt;margin-top:84.9pt;width:65.55pt;height:22.05pt;flip:y;z-index:251665408" o:connectortype="straight">
            <v:stroke endarrow="block"/>
          </v:shape>
        </w:pict>
      </w:r>
      <w:r>
        <w:rPr>
          <w:rFonts w:ascii="Times New Roman" w:eastAsia="Calibri" w:hAnsi="Times New Roman" w:cs="Times New Roman"/>
          <w:b/>
          <w:bCs/>
          <w:noProof/>
          <w:sz w:val="24"/>
          <w:szCs w:val="24"/>
          <w:lang w:eastAsia="id-ID"/>
        </w:rPr>
        <w:pict>
          <v:shape id="_x0000_s1032" type="#_x0000_t32" style="position:absolute;left:0;text-align:left;margin-left:146.15pt;margin-top:61.85pt;width:69.3pt;height:22.05pt;z-index:251664384" o:connectortype="straight">
            <v:stroke endarrow="block"/>
          </v:shape>
        </w:pict>
      </w:r>
      <w:r>
        <w:rPr>
          <w:rFonts w:ascii="Times New Roman" w:eastAsia="Calibri" w:hAnsi="Times New Roman" w:cs="Times New Roman"/>
          <w:b/>
          <w:bCs/>
          <w:noProof/>
          <w:sz w:val="24"/>
          <w:szCs w:val="24"/>
          <w:lang w:eastAsia="id-ID"/>
        </w:rPr>
        <w:pict>
          <v:shape id="_x0000_s1031" type="#_x0000_t32" style="position:absolute;left:0;text-align:left;margin-left:146.15pt;margin-top:17.3pt;width:69.3pt;height:65pt;z-index:251663360" o:connectortype="straight">
            <v:stroke endarrow="block"/>
          </v:shape>
        </w:pict>
      </w:r>
      <w:r>
        <w:rPr>
          <w:rFonts w:ascii="Times New Roman" w:eastAsia="Calibri" w:hAnsi="Times New Roman" w:cs="Times New Roman"/>
          <w:b/>
          <w:bCs/>
          <w:noProof/>
          <w:sz w:val="24"/>
          <w:szCs w:val="24"/>
          <w:lang w:eastAsia="id-ID"/>
        </w:rPr>
        <w:pict>
          <v:shape id="_x0000_s1034" type="#_x0000_t32" style="position:absolute;left:0;text-align:left;margin-left:149.9pt;margin-top:85.95pt;width:65.55pt;height:66.1pt;flip:y;z-index:251666432" o:connectortype="straight">
            <v:stroke endarrow="block"/>
          </v:shape>
        </w:pict>
      </w:r>
      <w:r>
        <w:rPr>
          <w:rFonts w:ascii="Times New Roman" w:eastAsia="Calibri" w:hAnsi="Times New Roman" w:cs="Times New Roman"/>
          <w:b/>
          <w:bCs/>
          <w:noProof/>
          <w:sz w:val="24"/>
          <w:szCs w:val="24"/>
          <w:lang w:eastAsia="id-ID"/>
        </w:rPr>
        <w:pict>
          <v:rect id="_x0000_s1029" style="position:absolute;left:0;text-align:left;margin-left:215.45pt;margin-top:42.4pt;width:120.9pt;height:87.6pt;z-index:251661312">
            <v:shadow on="t" opacity=".5" offset="-6pt,-6pt"/>
            <v:textbox style="mso-next-textbox:#_x0000_s1029">
              <w:txbxContent>
                <w:p w:rsidR="00C51B12" w:rsidRDefault="00C51B12" w:rsidP="001F2F2A">
                  <w:pPr>
                    <w:spacing w:after="0" w:line="240" w:lineRule="auto"/>
                    <w:rPr>
                      <w:rFonts w:ascii="Times New Roman" w:eastAsia="Calibri" w:hAnsi="Times New Roman" w:cs="Times New Roman"/>
                      <w:bCs/>
                      <w:i/>
                      <w:iCs/>
                      <w:sz w:val="24"/>
                      <w:szCs w:val="24"/>
                    </w:rPr>
                  </w:pPr>
                </w:p>
                <w:p w:rsidR="00C51B12" w:rsidRDefault="00C51B12" w:rsidP="001F2F2A">
                  <w:pPr>
                    <w:spacing w:after="0" w:line="240" w:lineRule="auto"/>
                    <w:jc w:val="center"/>
                    <w:rPr>
                      <w:rFonts w:ascii="Times New Roman" w:eastAsia="Calibri" w:hAnsi="Times New Roman" w:cs="Times New Roman"/>
                      <w:bCs/>
                      <w:i/>
                      <w:iCs/>
                      <w:sz w:val="24"/>
                      <w:szCs w:val="24"/>
                    </w:rPr>
                  </w:pPr>
                  <w:r>
                    <w:rPr>
                      <w:rFonts w:ascii="Times New Roman" w:eastAsia="Calibri" w:hAnsi="Times New Roman" w:cs="Times New Roman"/>
                      <w:bCs/>
                      <w:i/>
                      <w:iCs/>
                      <w:sz w:val="24"/>
                      <w:szCs w:val="24"/>
                    </w:rPr>
                    <w:t>Profitabilitas:</w:t>
                  </w:r>
                </w:p>
                <w:p w:rsidR="00C51B12" w:rsidRPr="001F2F2A" w:rsidRDefault="00C51B12" w:rsidP="008549C4">
                  <w:pPr>
                    <w:pStyle w:val="ListParagraph"/>
                    <w:numPr>
                      <w:ilvl w:val="0"/>
                      <w:numId w:val="35"/>
                    </w:numPr>
                    <w:spacing w:after="0" w:line="240" w:lineRule="auto"/>
                    <w:ind w:left="851" w:hanging="284"/>
                    <w:rPr>
                      <w:rFonts w:ascii="Times New Roman" w:hAnsi="Times New Roman" w:cs="Times New Roman"/>
                      <w:bCs/>
                      <w:i/>
                      <w:iCs/>
                      <w:sz w:val="24"/>
                      <w:szCs w:val="24"/>
                    </w:rPr>
                  </w:pPr>
                  <w:r>
                    <w:rPr>
                      <w:rFonts w:ascii="Times New Roman" w:eastAsia="Calibri" w:hAnsi="Times New Roman" w:cs="Times New Roman"/>
                      <w:bCs/>
                      <w:i/>
                      <w:iCs/>
                      <w:sz w:val="24"/>
                      <w:szCs w:val="24"/>
                    </w:rPr>
                    <w:t>ROI</w:t>
                  </w:r>
                </w:p>
                <w:p w:rsidR="00C51B12" w:rsidRPr="001F2F2A" w:rsidRDefault="00C51B12" w:rsidP="008549C4">
                  <w:pPr>
                    <w:pStyle w:val="ListParagraph"/>
                    <w:numPr>
                      <w:ilvl w:val="0"/>
                      <w:numId w:val="35"/>
                    </w:numPr>
                    <w:spacing w:after="0" w:line="240" w:lineRule="auto"/>
                    <w:ind w:left="851" w:hanging="284"/>
                    <w:rPr>
                      <w:rFonts w:ascii="Times New Roman" w:eastAsia="Calibri" w:hAnsi="Times New Roman" w:cs="Times New Roman"/>
                      <w:bCs/>
                      <w:sz w:val="24"/>
                      <w:szCs w:val="24"/>
                    </w:rPr>
                  </w:pPr>
                  <w:r>
                    <w:rPr>
                      <w:rFonts w:ascii="Times New Roman" w:hAnsi="Times New Roman" w:cs="Times New Roman"/>
                      <w:bCs/>
                      <w:sz w:val="24"/>
                      <w:szCs w:val="24"/>
                    </w:rPr>
                    <w:t>ROA</w:t>
                  </w:r>
                </w:p>
                <w:p w:rsidR="00C51B12" w:rsidRDefault="00C51B12" w:rsidP="00B30177">
                  <w:pPr>
                    <w:jc w:val="center"/>
                  </w:pPr>
                </w:p>
              </w:txbxContent>
            </v:textbox>
          </v:rect>
        </w:pict>
      </w:r>
    </w:p>
    <w:p w:rsidR="004F378A" w:rsidRPr="001E49FF" w:rsidRDefault="004F378A" w:rsidP="00177E78">
      <w:pPr>
        <w:spacing w:after="0" w:line="480" w:lineRule="auto"/>
        <w:rPr>
          <w:rFonts w:ascii="Times New Roman" w:eastAsia="Calibri" w:hAnsi="Times New Roman" w:cs="Times New Roman"/>
          <w:sz w:val="24"/>
          <w:szCs w:val="24"/>
        </w:rPr>
      </w:pPr>
    </w:p>
    <w:p w:rsidR="004F378A" w:rsidRPr="001E49FF" w:rsidRDefault="004F378A" w:rsidP="00222B62">
      <w:pPr>
        <w:spacing w:line="480" w:lineRule="auto"/>
        <w:rPr>
          <w:rFonts w:ascii="Times New Roman" w:eastAsia="Calibri" w:hAnsi="Times New Roman" w:cs="Times New Roman"/>
          <w:sz w:val="24"/>
          <w:szCs w:val="24"/>
        </w:rPr>
      </w:pPr>
    </w:p>
    <w:p w:rsidR="00EF081F" w:rsidRDefault="00EF081F" w:rsidP="00222B62">
      <w:pPr>
        <w:spacing w:line="480" w:lineRule="auto"/>
        <w:rPr>
          <w:rFonts w:ascii="Times New Roman" w:hAnsi="Times New Roman" w:cs="Times New Roman"/>
          <w:b/>
          <w:sz w:val="24"/>
          <w:szCs w:val="24"/>
        </w:rPr>
      </w:pPr>
    </w:p>
    <w:p w:rsidR="00483424" w:rsidRDefault="00483424" w:rsidP="00177E78">
      <w:pPr>
        <w:spacing w:after="0" w:line="480" w:lineRule="auto"/>
        <w:rPr>
          <w:rFonts w:ascii="Times New Roman" w:hAnsi="Times New Roman" w:cs="Times New Roman"/>
          <w:b/>
          <w:sz w:val="24"/>
          <w:szCs w:val="24"/>
        </w:rPr>
      </w:pPr>
    </w:p>
    <w:p w:rsidR="00483424" w:rsidRDefault="00483424" w:rsidP="00222B62">
      <w:pPr>
        <w:spacing w:line="480" w:lineRule="auto"/>
        <w:rPr>
          <w:rFonts w:ascii="Times New Roman" w:hAnsi="Times New Roman" w:cs="Times New Roman"/>
          <w:b/>
          <w:sz w:val="24"/>
          <w:szCs w:val="24"/>
        </w:rPr>
      </w:pPr>
    </w:p>
    <w:p w:rsidR="00191FDA" w:rsidRDefault="00191FDA" w:rsidP="00222B62">
      <w:pPr>
        <w:spacing w:line="480" w:lineRule="auto"/>
        <w:rPr>
          <w:rFonts w:ascii="Times New Roman" w:hAnsi="Times New Roman" w:cs="Times New Roman"/>
          <w:b/>
          <w:sz w:val="24"/>
          <w:szCs w:val="24"/>
        </w:rPr>
      </w:pPr>
    </w:p>
    <w:p w:rsidR="00607C02" w:rsidRDefault="00607C02" w:rsidP="00222B62">
      <w:pPr>
        <w:spacing w:line="480" w:lineRule="auto"/>
        <w:rPr>
          <w:rFonts w:ascii="Times New Roman" w:hAnsi="Times New Roman" w:cs="Times New Roman"/>
          <w:b/>
          <w:sz w:val="24"/>
          <w:szCs w:val="24"/>
        </w:rPr>
      </w:pPr>
    </w:p>
    <w:p w:rsidR="009E790C" w:rsidRDefault="009E790C" w:rsidP="00222B62">
      <w:pPr>
        <w:spacing w:line="480" w:lineRule="auto"/>
        <w:rPr>
          <w:rFonts w:ascii="Times New Roman" w:hAnsi="Times New Roman" w:cs="Times New Roman"/>
          <w:b/>
          <w:sz w:val="24"/>
          <w:szCs w:val="24"/>
        </w:rPr>
      </w:pPr>
    </w:p>
    <w:p w:rsidR="009E790C" w:rsidRDefault="009E790C" w:rsidP="00222B62">
      <w:pPr>
        <w:spacing w:line="480" w:lineRule="auto"/>
        <w:rPr>
          <w:rFonts w:ascii="Times New Roman" w:hAnsi="Times New Roman" w:cs="Times New Roman"/>
          <w:b/>
          <w:sz w:val="24"/>
          <w:szCs w:val="24"/>
        </w:rPr>
      </w:pPr>
    </w:p>
    <w:p w:rsidR="009E790C" w:rsidRDefault="009E790C" w:rsidP="00222B62">
      <w:pPr>
        <w:spacing w:line="480" w:lineRule="auto"/>
        <w:rPr>
          <w:rFonts w:ascii="Times New Roman" w:hAnsi="Times New Roman" w:cs="Times New Roman"/>
          <w:b/>
          <w:sz w:val="24"/>
          <w:szCs w:val="24"/>
        </w:rPr>
      </w:pPr>
    </w:p>
    <w:p w:rsidR="009E790C" w:rsidRDefault="009E790C" w:rsidP="00222B62">
      <w:pPr>
        <w:spacing w:line="480" w:lineRule="auto"/>
        <w:rPr>
          <w:rFonts w:ascii="Times New Roman" w:hAnsi="Times New Roman" w:cs="Times New Roman"/>
          <w:b/>
          <w:sz w:val="24"/>
          <w:szCs w:val="24"/>
        </w:rPr>
      </w:pPr>
    </w:p>
    <w:p w:rsidR="009E790C" w:rsidRPr="00607C02" w:rsidRDefault="009E790C" w:rsidP="00222B62">
      <w:pPr>
        <w:spacing w:line="480" w:lineRule="auto"/>
        <w:rPr>
          <w:rFonts w:ascii="Times New Roman" w:hAnsi="Times New Roman" w:cs="Times New Roman"/>
          <w:b/>
          <w:sz w:val="24"/>
          <w:szCs w:val="24"/>
        </w:rPr>
      </w:pPr>
    </w:p>
    <w:p w:rsidR="004F378A" w:rsidRPr="001E49FF" w:rsidRDefault="004F378A" w:rsidP="00177E78">
      <w:pPr>
        <w:spacing w:after="0" w:line="480" w:lineRule="auto"/>
        <w:jc w:val="center"/>
        <w:rPr>
          <w:rFonts w:ascii="Times New Roman" w:hAnsi="Times New Roman" w:cs="Times New Roman"/>
          <w:b/>
          <w:sz w:val="24"/>
          <w:szCs w:val="24"/>
        </w:rPr>
      </w:pPr>
      <w:r w:rsidRPr="001E49FF">
        <w:rPr>
          <w:rFonts w:ascii="Times New Roman" w:hAnsi="Times New Roman" w:cs="Times New Roman"/>
          <w:b/>
          <w:sz w:val="24"/>
          <w:szCs w:val="24"/>
        </w:rPr>
        <w:lastRenderedPageBreak/>
        <w:t>BAB III</w:t>
      </w:r>
    </w:p>
    <w:p w:rsidR="004F378A" w:rsidRPr="001E49FF" w:rsidRDefault="004F378A" w:rsidP="00177E78">
      <w:pPr>
        <w:spacing w:after="0" w:line="480" w:lineRule="auto"/>
        <w:jc w:val="center"/>
        <w:rPr>
          <w:rFonts w:ascii="Times New Roman" w:hAnsi="Times New Roman" w:cs="Times New Roman"/>
          <w:b/>
          <w:sz w:val="24"/>
          <w:szCs w:val="24"/>
        </w:rPr>
      </w:pPr>
      <w:r w:rsidRPr="001E49FF">
        <w:rPr>
          <w:rFonts w:ascii="Times New Roman" w:hAnsi="Times New Roman" w:cs="Times New Roman"/>
          <w:b/>
          <w:sz w:val="24"/>
          <w:szCs w:val="24"/>
        </w:rPr>
        <w:t>METODE PENELITIAN</w:t>
      </w:r>
    </w:p>
    <w:p w:rsidR="004F378A" w:rsidRPr="001E49FF" w:rsidRDefault="004F378A" w:rsidP="00222B62">
      <w:pPr>
        <w:spacing w:after="0" w:line="480" w:lineRule="auto"/>
        <w:jc w:val="center"/>
        <w:rPr>
          <w:rFonts w:ascii="Times New Roman" w:hAnsi="Times New Roman" w:cs="Times New Roman"/>
          <w:b/>
          <w:sz w:val="24"/>
          <w:szCs w:val="24"/>
        </w:rPr>
      </w:pPr>
    </w:p>
    <w:p w:rsidR="004F378A" w:rsidRPr="001E49FF" w:rsidRDefault="004F378A" w:rsidP="00177E78">
      <w:pPr>
        <w:spacing w:after="100" w:afterAutospacing="1" w:line="480" w:lineRule="auto"/>
        <w:rPr>
          <w:rFonts w:ascii="Times New Roman" w:hAnsi="Times New Roman" w:cs="Times New Roman"/>
          <w:b/>
          <w:sz w:val="24"/>
          <w:szCs w:val="24"/>
        </w:rPr>
      </w:pPr>
      <w:r w:rsidRPr="001E49FF">
        <w:rPr>
          <w:rFonts w:ascii="Times New Roman" w:hAnsi="Times New Roman" w:cs="Times New Roman"/>
          <w:b/>
          <w:sz w:val="24"/>
          <w:szCs w:val="24"/>
        </w:rPr>
        <w:t>3.1</w:t>
      </w:r>
      <w:r w:rsidRPr="001E49FF">
        <w:rPr>
          <w:rFonts w:ascii="Times New Roman" w:hAnsi="Times New Roman" w:cs="Times New Roman"/>
          <w:b/>
          <w:sz w:val="24"/>
          <w:szCs w:val="24"/>
        </w:rPr>
        <w:tab/>
        <w:t>Populasi dan Sampel</w:t>
      </w:r>
    </w:p>
    <w:p w:rsidR="004F378A" w:rsidRPr="001E49FF" w:rsidRDefault="004F378A" w:rsidP="00222B62">
      <w:pPr>
        <w:spacing w:after="0" w:line="480" w:lineRule="auto"/>
        <w:ind w:firstLine="720"/>
        <w:jc w:val="both"/>
        <w:rPr>
          <w:rFonts w:ascii="Times New Roman" w:hAnsi="Times New Roman" w:cs="Times New Roman"/>
          <w:sz w:val="24"/>
          <w:szCs w:val="24"/>
        </w:rPr>
      </w:pPr>
      <w:r w:rsidRPr="001E49FF">
        <w:rPr>
          <w:rFonts w:ascii="Times New Roman" w:hAnsi="Times New Roman" w:cs="Times New Roman"/>
          <w:sz w:val="24"/>
          <w:szCs w:val="24"/>
        </w:rPr>
        <w:t xml:space="preserve">Menurut Sekaran (2006) populasi merupakan kesatuan item yang saling bekerja sama untuk mencapai satu tujuan. Pada penelitian ini yang menjadi populasi adalah </w:t>
      </w:r>
      <w:r w:rsidR="00E760C7" w:rsidRPr="001E49FF">
        <w:rPr>
          <w:rFonts w:ascii="Times New Roman" w:hAnsi="Times New Roman" w:cs="Times New Roman"/>
          <w:sz w:val="24"/>
          <w:szCs w:val="24"/>
        </w:rPr>
        <w:t xml:space="preserve">Seluruh </w:t>
      </w:r>
      <w:r w:rsidR="00E760C7" w:rsidRPr="001E49FF">
        <w:rPr>
          <w:rFonts w:ascii="Times New Roman" w:hAnsi="Times New Roman" w:cs="Times New Roman"/>
          <w:bCs/>
          <w:sz w:val="24"/>
          <w:szCs w:val="24"/>
        </w:rPr>
        <w:t>p</w:t>
      </w:r>
      <w:r w:rsidRPr="001E49FF">
        <w:rPr>
          <w:rFonts w:ascii="Times New Roman" w:hAnsi="Times New Roman" w:cs="Times New Roman"/>
          <w:bCs/>
          <w:sz w:val="24"/>
          <w:szCs w:val="24"/>
        </w:rPr>
        <w:t xml:space="preserve">erusahaan </w:t>
      </w:r>
      <w:r w:rsidRPr="001E49FF">
        <w:rPr>
          <w:rFonts w:ascii="Times New Roman" w:hAnsi="Times New Roman" w:cs="Times New Roman"/>
          <w:i/>
          <w:iCs/>
          <w:sz w:val="24"/>
          <w:szCs w:val="24"/>
        </w:rPr>
        <w:t xml:space="preserve">property dan real estate </w:t>
      </w:r>
      <w:r w:rsidR="004A3E84" w:rsidRPr="001E49FF">
        <w:rPr>
          <w:rFonts w:ascii="Times New Roman" w:hAnsi="Times New Roman" w:cs="Times New Roman"/>
          <w:bCs/>
          <w:sz w:val="24"/>
          <w:szCs w:val="24"/>
        </w:rPr>
        <w:t>terdaftar di Bursa Efek I</w:t>
      </w:r>
      <w:r w:rsidRPr="001E49FF">
        <w:rPr>
          <w:rFonts w:ascii="Times New Roman" w:hAnsi="Times New Roman" w:cs="Times New Roman"/>
          <w:bCs/>
          <w:sz w:val="24"/>
          <w:szCs w:val="24"/>
        </w:rPr>
        <w:t>ndonesia (BEI) Tahun 2010 – 2013</w:t>
      </w:r>
      <w:r w:rsidR="00EF17F6" w:rsidRPr="001E49FF">
        <w:rPr>
          <w:rFonts w:ascii="Times New Roman" w:hAnsi="Times New Roman" w:cs="Times New Roman"/>
          <w:bCs/>
          <w:sz w:val="24"/>
          <w:szCs w:val="24"/>
        </w:rPr>
        <w:t xml:space="preserve"> yang berjumlah 44 Perusahaan.</w:t>
      </w:r>
    </w:p>
    <w:p w:rsidR="004F378A" w:rsidRPr="001E49FF" w:rsidRDefault="004F378A" w:rsidP="00222B62">
      <w:pPr>
        <w:spacing w:after="0" w:line="480" w:lineRule="auto"/>
        <w:ind w:firstLine="720"/>
        <w:jc w:val="both"/>
        <w:rPr>
          <w:rFonts w:ascii="Times New Roman" w:hAnsi="Times New Roman" w:cs="Times New Roman"/>
          <w:sz w:val="24"/>
          <w:szCs w:val="24"/>
        </w:rPr>
      </w:pPr>
      <w:r w:rsidRPr="001E49FF">
        <w:rPr>
          <w:rFonts w:ascii="Times New Roman" w:hAnsi="Times New Roman" w:cs="Times New Roman"/>
          <w:sz w:val="24"/>
          <w:szCs w:val="24"/>
        </w:rPr>
        <w:t xml:space="preserve">Menurut Sekaran (2006) sampel adalah bagian dari populasi yang dianggap mewakili. Pada penelitian ini yang menjadi sampel adalah beberapa perusahaan </w:t>
      </w:r>
      <w:r w:rsidRPr="001E49FF">
        <w:rPr>
          <w:rFonts w:ascii="Times New Roman" w:hAnsi="Times New Roman" w:cs="Times New Roman"/>
          <w:i/>
          <w:iCs/>
          <w:sz w:val="24"/>
          <w:szCs w:val="24"/>
        </w:rPr>
        <w:t xml:space="preserve">property dan real estate </w:t>
      </w:r>
      <w:r w:rsidR="004A3E84" w:rsidRPr="001E49FF">
        <w:rPr>
          <w:rFonts w:ascii="Times New Roman" w:hAnsi="Times New Roman" w:cs="Times New Roman"/>
          <w:bCs/>
          <w:sz w:val="24"/>
          <w:szCs w:val="24"/>
        </w:rPr>
        <w:t>terdaftar di Bursa Efek I</w:t>
      </w:r>
      <w:r w:rsidRPr="001E49FF">
        <w:rPr>
          <w:rFonts w:ascii="Times New Roman" w:hAnsi="Times New Roman" w:cs="Times New Roman"/>
          <w:bCs/>
          <w:sz w:val="24"/>
          <w:szCs w:val="24"/>
        </w:rPr>
        <w:t>ndonesia (BEI) Tahun 2010 – 2013</w:t>
      </w:r>
      <w:r w:rsidRPr="001E49FF">
        <w:rPr>
          <w:rFonts w:ascii="Times New Roman" w:hAnsi="Times New Roman" w:cs="Times New Roman"/>
          <w:sz w:val="24"/>
          <w:szCs w:val="24"/>
        </w:rPr>
        <w:t xml:space="preserve">. Untuk menentukan ukuran sampel yang dapat mewakili populasi maka dilakukan pemilihan sampel dengan menggunakan metode </w:t>
      </w:r>
      <w:r w:rsidRPr="001E49FF">
        <w:rPr>
          <w:rFonts w:ascii="Times New Roman" w:hAnsi="Times New Roman" w:cs="Times New Roman"/>
          <w:i/>
          <w:sz w:val="24"/>
          <w:szCs w:val="24"/>
        </w:rPr>
        <w:t>purposive sampling</w:t>
      </w:r>
      <w:r w:rsidRPr="001E49FF">
        <w:rPr>
          <w:rFonts w:ascii="Times New Roman" w:hAnsi="Times New Roman" w:cs="Times New Roman"/>
          <w:sz w:val="24"/>
          <w:szCs w:val="24"/>
        </w:rPr>
        <w:t>. Secara umum kriteria yang digunakan meliputi:</w:t>
      </w:r>
    </w:p>
    <w:p w:rsidR="004F378A" w:rsidRPr="001E49FF" w:rsidRDefault="004F378A" w:rsidP="00222B62">
      <w:pPr>
        <w:numPr>
          <w:ilvl w:val="0"/>
          <w:numId w:val="22"/>
        </w:numPr>
        <w:spacing w:after="0" w:line="480" w:lineRule="auto"/>
        <w:jc w:val="both"/>
        <w:rPr>
          <w:rFonts w:ascii="Times New Roman" w:hAnsi="Times New Roman" w:cs="Times New Roman"/>
          <w:sz w:val="24"/>
          <w:szCs w:val="24"/>
        </w:rPr>
      </w:pPr>
      <w:r w:rsidRPr="001E49FF">
        <w:rPr>
          <w:rFonts w:ascii="Times New Roman" w:hAnsi="Times New Roman" w:cs="Times New Roman"/>
          <w:sz w:val="24"/>
          <w:szCs w:val="24"/>
        </w:rPr>
        <w:t>Perusahaan yang menerbitkan laporan keuangan secara lengkap dari periode tahun 2010 – 2013</w:t>
      </w:r>
    </w:p>
    <w:p w:rsidR="004F378A" w:rsidRPr="001E49FF" w:rsidRDefault="004F378A" w:rsidP="00222B62">
      <w:pPr>
        <w:numPr>
          <w:ilvl w:val="0"/>
          <w:numId w:val="22"/>
        </w:numPr>
        <w:spacing w:after="0" w:line="480" w:lineRule="auto"/>
        <w:jc w:val="both"/>
        <w:rPr>
          <w:rFonts w:ascii="Times New Roman" w:hAnsi="Times New Roman" w:cs="Times New Roman"/>
          <w:sz w:val="24"/>
          <w:szCs w:val="24"/>
        </w:rPr>
      </w:pPr>
      <w:r w:rsidRPr="001E49FF">
        <w:rPr>
          <w:rFonts w:ascii="Times New Roman" w:hAnsi="Times New Roman" w:cs="Times New Roman"/>
          <w:sz w:val="24"/>
          <w:szCs w:val="24"/>
        </w:rPr>
        <w:t xml:space="preserve">Perusahaan </w:t>
      </w:r>
      <w:r w:rsidRPr="001E49FF">
        <w:rPr>
          <w:rFonts w:ascii="Times New Roman" w:hAnsi="Times New Roman" w:cs="Times New Roman"/>
          <w:i/>
          <w:iCs/>
          <w:sz w:val="24"/>
          <w:szCs w:val="24"/>
        </w:rPr>
        <w:t xml:space="preserve">property dan real estate </w:t>
      </w:r>
      <w:r w:rsidRPr="001E49FF">
        <w:rPr>
          <w:rFonts w:ascii="Times New Roman" w:hAnsi="Times New Roman" w:cs="Times New Roman"/>
          <w:sz w:val="24"/>
          <w:szCs w:val="24"/>
        </w:rPr>
        <w:t>yang menghasilkan</w:t>
      </w:r>
      <w:r w:rsidR="00396300">
        <w:rPr>
          <w:rFonts w:ascii="Times New Roman" w:hAnsi="Times New Roman" w:cs="Times New Roman"/>
          <w:sz w:val="24"/>
          <w:szCs w:val="24"/>
        </w:rPr>
        <w:t xml:space="preserve"> </w:t>
      </w:r>
      <w:r w:rsidRPr="001E49FF">
        <w:rPr>
          <w:rFonts w:ascii="Times New Roman" w:hAnsi="Times New Roman" w:cs="Times New Roman"/>
          <w:sz w:val="24"/>
          <w:szCs w:val="24"/>
        </w:rPr>
        <w:t>ROA positif secara berturut-turut selama kurun waktu penelitian (periode 2010-2013).</w:t>
      </w:r>
    </w:p>
    <w:p w:rsidR="004F378A" w:rsidRPr="001E49FF" w:rsidRDefault="004F378A" w:rsidP="00222B62">
      <w:pPr>
        <w:spacing w:line="480" w:lineRule="auto"/>
        <w:rPr>
          <w:rFonts w:ascii="Times New Roman" w:hAnsi="Times New Roman" w:cs="Times New Roman"/>
          <w:b/>
          <w:sz w:val="24"/>
          <w:szCs w:val="24"/>
        </w:rPr>
      </w:pPr>
      <w:r w:rsidRPr="001E49FF">
        <w:rPr>
          <w:rFonts w:ascii="Times New Roman" w:hAnsi="Times New Roman" w:cs="Times New Roman"/>
          <w:b/>
          <w:sz w:val="24"/>
          <w:szCs w:val="24"/>
        </w:rPr>
        <w:t>3.2</w:t>
      </w:r>
      <w:r w:rsidRPr="001E49FF">
        <w:rPr>
          <w:rFonts w:ascii="Times New Roman" w:hAnsi="Times New Roman" w:cs="Times New Roman"/>
          <w:b/>
          <w:sz w:val="24"/>
          <w:szCs w:val="24"/>
        </w:rPr>
        <w:tab/>
        <w:t>Jenis dan Sumber Data</w:t>
      </w:r>
    </w:p>
    <w:p w:rsidR="004F378A" w:rsidRPr="001E49FF" w:rsidRDefault="004F378A" w:rsidP="00177E78">
      <w:pPr>
        <w:spacing w:after="0" w:line="480" w:lineRule="auto"/>
        <w:ind w:firstLine="720"/>
        <w:jc w:val="both"/>
        <w:rPr>
          <w:rFonts w:ascii="Times New Roman" w:hAnsi="Times New Roman" w:cs="Times New Roman"/>
          <w:sz w:val="24"/>
          <w:szCs w:val="24"/>
        </w:rPr>
      </w:pPr>
      <w:r w:rsidRPr="001E49FF">
        <w:rPr>
          <w:rFonts w:ascii="Times New Roman" w:hAnsi="Times New Roman" w:cs="Times New Roman"/>
          <w:sz w:val="24"/>
          <w:szCs w:val="24"/>
        </w:rPr>
        <w:t>Jenis data yang digunakan didalam penelitian ini adalah</w:t>
      </w:r>
      <w:r w:rsidR="004A3E84" w:rsidRPr="001E49FF">
        <w:rPr>
          <w:rFonts w:ascii="Times New Roman" w:hAnsi="Times New Roman" w:cs="Times New Roman"/>
          <w:sz w:val="24"/>
          <w:szCs w:val="24"/>
        </w:rPr>
        <w:t xml:space="preserve"> data</w:t>
      </w:r>
      <w:r w:rsidRPr="001E49FF">
        <w:rPr>
          <w:rFonts w:ascii="Times New Roman" w:hAnsi="Times New Roman" w:cs="Times New Roman"/>
          <w:sz w:val="24"/>
          <w:szCs w:val="24"/>
        </w:rPr>
        <w:t xml:space="preserve"> sekunder. Menurut Sugiyono (2007) data sekunder adalah data yang telah diolah dan dipublikasikan kepada pihak-pihak yang berkepentingan. Pada penelitian ini </w:t>
      </w:r>
      <w:r w:rsidRPr="001E49FF">
        <w:rPr>
          <w:rFonts w:ascii="Times New Roman" w:hAnsi="Times New Roman" w:cs="Times New Roman"/>
          <w:sz w:val="24"/>
          <w:szCs w:val="24"/>
        </w:rPr>
        <w:lastRenderedPageBreak/>
        <w:t>bentuk data sekunder yang digunakan adalah informasi yang bersumber dari laporan keuangan tahunan (</w:t>
      </w:r>
      <w:r w:rsidRPr="001E49FF">
        <w:rPr>
          <w:rFonts w:ascii="Times New Roman" w:hAnsi="Times New Roman" w:cs="Times New Roman"/>
          <w:i/>
          <w:sz w:val="24"/>
          <w:szCs w:val="24"/>
        </w:rPr>
        <w:t>annual report</w:t>
      </w:r>
      <w:r w:rsidRPr="001E49FF">
        <w:rPr>
          <w:rFonts w:ascii="Times New Roman" w:hAnsi="Times New Roman" w:cs="Times New Roman"/>
          <w:sz w:val="24"/>
          <w:szCs w:val="24"/>
        </w:rPr>
        <w:t>) dan iktisar laporan keuangan (</w:t>
      </w:r>
      <w:r w:rsidRPr="001E49FF">
        <w:rPr>
          <w:rFonts w:ascii="Times New Roman" w:hAnsi="Times New Roman" w:cs="Times New Roman"/>
          <w:i/>
          <w:sz w:val="24"/>
          <w:szCs w:val="24"/>
        </w:rPr>
        <w:t>Indonesian Capital Market of Directory</w:t>
      </w:r>
      <w:r w:rsidR="00334F3E">
        <w:rPr>
          <w:rFonts w:ascii="Times New Roman" w:hAnsi="Times New Roman" w:cs="Times New Roman"/>
          <w:sz w:val="24"/>
          <w:szCs w:val="24"/>
        </w:rPr>
        <w:t>) yang diperoleh dari</w:t>
      </w:r>
      <w:r w:rsidRPr="001E49FF">
        <w:rPr>
          <w:rFonts w:ascii="Times New Roman" w:hAnsi="Times New Roman" w:cs="Times New Roman"/>
          <w:sz w:val="24"/>
          <w:szCs w:val="24"/>
        </w:rPr>
        <w:t xml:space="preserve"> </w:t>
      </w:r>
      <w:hyperlink r:id="rId8" w:history="1">
        <w:r w:rsidRPr="001E49FF">
          <w:rPr>
            <w:rStyle w:val="Hyperlink"/>
            <w:rFonts w:ascii="Times New Roman" w:hAnsi="Times New Roman" w:cs="Times New Roman"/>
            <w:color w:val="auto"/>
            <w:sz w:val="24"/>
            <w:szCs w:val="24"/>
          </w:rPr>
          <w:t>www.idx.co.id</w:t>
        </w:r>
      </w:hyperlink>
      <w:r w:rsidRPr="001E49FF">
        <w:rPr>
          <w:rFonts w:ascii="Times New Roman" w:hAnsi="Times New Roman" w:cs="Times New Roman"/>
          <w:sz w:val="24"/>
          <w:szCs w:val="24"/>
        </w:rPr>
        <w:t xml:space="preserve">. </w:t>
      </w:r>
    </w:p>
    <w:p w:rsidR="004F378A" w:rsidRPr="001E49FF" w:rsidRDefault="004F378A" w:rsidP="00222B62">
      <w:pPr>
        <w:spacing w:after="0" w:line="480" w:lineRule="auto"/>
        <w:jc w:val="both"/>
        <w:rPr>
          <w:rFonts w:ascii="Times New Roman" w:hAnsi="Times New Roman" w:cs="Times New Roman"/>
          <w:b/>
          <w:sz w:val="24"/>
          <w:szCs w:val="24"/>
        </w:rPr>
      </w:pPr>
      <w:r w:rsidRPr="001E49FF">
        <w:rPr>
          <w:rFonts w:ascii="Times New Roman" w:hAnsi="Times New Roman" w:cs="Times New Roman"/>
          <w:b/>
          <w:sz w:val="24"/>
          <w:szCs w:val="24"/>
        </w:rPr>
        <w:t>3.3</w:t>
      </w:r>
      <w:r w:rsidRPr="001E49FF">
        <w:rPr>
          <w:rFonts w:ascii="Times New Roman" w:hAnsi="Times New Roman" w:cs="Times New Roman"/>
          <w:b/>
          <w:sz w:val="24"/>
          <w:szCs w:val="24"/>
        </w:rPr>
        <w:tab/>
        <w:t>Definisi Operasional dan Pengukuran Variabel</w:t>
      </w:r>
    </w:p>
    <w:p w:rsidR="004F378A" w:rsidRPr="001E49FF" w:rsidRDefault="004F378A" w:rsidP="00177E78">
      <w:pPr>
        <w:spacing w:after="0" w:line="480" w:lineRule="auto"/>
        <w:ind w:firstLine="720"/>
        <w:jc w:val="both"/>
        <w:rPr>
          <w:rFonts w:ascii="Times New Roman" w:hAnsi="Times New Roman" w:cs="Times New Roman"/>
          <w:sz w:val="24"/>
          <w:szCs w:val="24"/>
        </w:rPr>
      </w:pPr>
      <w:r w:rsidRPr="001E49FF">
        <w:rPr>
          <w:rFonts w:ascii="Times New Roman" w:hAnsi="Times New Roman" w:cs="Times New Roman"/>
          <w:sz w:val="24"/>
          <w:szCs w:val="24"/>
        </w:rPr>
        <w:t>Secara umum variabel penelitian yang digunakan didalam penelitian ini dapat dikelompokan sebagai berikut:</w:t>
      </w:r>
    </w:p>
    <w:p w:rsidR="004F378A" w:rsidRPr="001E49FF" w:rsidRDefault="004F378A" w:rsidP="00222B62">
      <w:pPr>
        <w:pStyle w:val="ListParagraph"/>
        <w:numPr>
          <w:ilvl w:val="0"/>
          <w:numId w:val="25"/>
        </w:numPr>
        <w:spacing w:after="0" w:line="480" w:lineRule="auto"/>
        <w:ind w:left="709" w:hanging="283"/>
        <w:jc w:val="both"/>
        <w:rPr>
          <w:rFonts w:ascii="Times New Roman" w:hAnsi="Times New Roman" w:cs="Times New Roman"/>
          <w:b/>
          <w:sz w:val="24"/>
          <w:szCs w:val="24"/>
        </w:rPr>
      </w:pPr>
      <w:r w:rsidRPr="001E49FF">
        <w:rPr>
          <w:rFonts w:ascii="Times New Roman" w:hAnsi="Times New Roman" w:cs="Times New Roman"/>
          <w:b/>
          <w:sz w:val="24"/>
          <w:szCs w:val="24"/>
        </w:rPr>
        <w:t>Variabel Dependen</w:t>
      </w:r>
    </w:p>
    <w:p w:rsidR="004F378A" w:rsidRPr="001E49FF" w:rsidRDefault="004F378A" w:rsidP="00222B62">
      <w:pPr>
        <w:pStyle w:val="ListParagraph"/>
        <w:numPr>
          <w:ilvl w:val="0"/>
          <w:numId w:val="27"/>
        </w:numPr>
        <w:spacing w:line="480" w:lineRule="auto"/>
        <w:rPr>
          <w:rFonts w:ascii="Times New Roman" w:hAnsi="Times New Roman" w:cs="Times New Roman"/>
          <w:b/>
          <w:vanish/>
          <w:sz w:val="24"/>
          <w:szCs w:val="24"/>
        </w:rPr>
      </w:pPr>
    </w:p>
    <w:p w:rsidR="004F378A" w:rsidRPr="001E49FF" w:rsidRDefault="004F378A" w:rsidP="00222B62">
      <w:pPr>
        <w:spacing w:after="0" w:line="480" w:lineRule="auto"/>
        <w:ind w:firstLine="720"/>
        <w:jc w:val="both"/>
        <w:rPr>
          <w:rFonts w:ascii="Times New Roman" w:hAnsi="Times New Roman" w:cs="Times New Roman"/>
          <w:sz w:val="24"/>
          <w:szCs w:val="24"/>
        </w:rPr>
      </w:pPr>
      <w:r w:rsidRPr="001E49FF">
        <w:rPr>
          <w:rFonts w:ascii="Times New Roman" w:hAnsi="Times New Roman" w:cs="Times New Roman"/>
          <w:sz w:val="24"/>
          <w:szCs w:val="24"/>
        </w:rPr>
        <w:t>Secara umum didalam penelitian ini variabel independen yang digunakan dapat dikelompokan sebagai berikut:</w:t>
      </w:r>
    </w:p>
    <w:p w:rsidR="00A1796A" w:rsidRPr="001E49FF" w:rsidRDefault="00A1796A" w:rsidP="00222B62">
      <w:pPr>
        <w:pStyle w:val="ListParagraph"/>
        <w:numPr>
          <w:ilvl w:val="0"/>
          <w:numId w:val="28"/>
        </w:numPr>
        <w:autoSpaceDE w:val="0"/>
        <w:autoSpaceDN w:val="0"/>
        <w:adjustRightInd w:val="0"/>
        <w:spacing w:after="0" w:line="480" w:lineRule="auto"/>
        <w:jc w:val="both"/>
        <w:rPr>
          <w:rFonts w:ascii="Times New Roman" w:hAnsi="Times New Roman" w:cs="Times New Roman"/>
          <w:b/>
          <w:sz w:val="24"/>
          <w:szCs w:val="24"/>
        </w:rPr>
      </w:pPr>
      <w:r w:rsidRPr="001E49FF">
        <w:rPr>
          <w:rFonts w:ascii="Times New Roman" w:hAnsi="Times New Roman" w:cs="Times New Roman"/>
          <w:b/>
          <w:i/>
          <w:iCs/>
          <w:sz w:val="24"/>
          <w:szCs w:val="24"/>
        </w:rPr>
        <w:t xml:space="preserve">Return On Investment </w:t>
      </w:r>
      <w:r w:rsidRPr="001E49FF">
        <w:rPr>
          <w:rFonts w:ascii="Times New Roman" w:hAnsi="Times New Roman" w:cs="Times New Roman"/>
          <w:b/>
          <w:sz w:val="24"/>
          <w:szCs w:val="24"/>
        </w:rPr>
        <w:t>(ROI)</w:t>
      </w:r>
    </w:p>
    <w:p w:rsidR="00A1796A" w:rsidRPr="003D3290" w:rsidRDefault="00A1796A" w:rsidP="003D3290">
      <w:pPr>
        <w:autoSpaceDE w:val="0"/>
        <w:autoSpaceDN w:val="0"/>
        <w:adjustRightInd w:val="0"/>
        <w:spacing w:after="0" w:line="480" w:lineRule="auto"/>
        <w:ind w:firstLine="709"/>
        <w:jc w:val="both"/>
        <w:rPr>
          <w:rFonts w:ascii="Times New Roman" w:hAnsi="Times New Roman" w:cs="Times New Roman"/>
          <w:sz w:val="24"/>
          <w:szCs w:val="24"/>
        </w:rPr>
      </w:pPr>
      <w:r w:rsidRPr="001E49FF">
        <w:rPr>
          <w:rFonts w:ascii="Times New Roman" w:hAnsi="Times New Roman" w:cs="Times New Roman"/>
          <w:sz w:val="24"/>
          <w:szCs w:val="24"/>
        </w:rPr>
        <w:t>M</w:t>
      </w:r>
      <w:r w:rsidRPr="001E49FF">
        <w:rPr>
          <w:rFonts w:ascii="Times New Roman" w:hAnsi="Times New Roman" w:cs="Times New Roman"/>
          <w:sz w:val="24"/>
          <w:szCs w:val="24"/>
          <w:lang w:val="de-DE"/>
        </w:rPr>
        <w:t xml:space="preserve">enurut </w:t>
      </w:r>
      <w:r w:rsidR="002962CB" w:rsidRPr="00994C24">
        <w:rPr>
          <w:rFonts w:ascii="Times New Roman" w:hAnsi="Times New Roman" w:cs="Times New Roman"/>
          <w:color w:val="000000"/>
          <w:sz w:val="24"/>
          <w:szCs w:val="24"/>
          <w:lang w:val="en-US"/>
        </w:rPr>
        <w:t xml:space="preserve">Baridwan (2002) </w:t>
      </w:r>
      <w:r w:rsidRPr="001E49FF">
        <w:rPr>
          <w:rFonts w:ascii="Times New Roman" w:hAnsi="Times New Roman" w:cs="Times New Roman"/>
          <w:bCs/>
          <w:i/>
          <w:sz w:val="24"/>
          <w:szCs w:val="24"/>
        </w:rPr>
        <w:t>Return On Investment</w:t>
      </w:r>
      <w:r w:rsidRPr="001E49FF">
        <w:rPr>
          <w:rFonts w:ascii="Times New Roman" w:hAnsi="Times New Roman" w:cs="Times New Roman"/>
          <w:bCs/>
          <w:sz w:val="24"/>
          <w:szCs w:val="24"/>
        </w:rPr>
        <w:t xml:space="preserve"> sama dengan</w:t>
      </w:r>
      <w:r w:rsidR="004A3E84" w:rsidRPr="001E49FF">
        <w:rPr>
          <w:rFonts w:ascii="Times New Roman" w:hAnsi="Times New Roman" w:cs="Times New Roman"/>
          <w:bCs/>
          <w:sz w:val="24"/>
          <w:szCs w:val="24"/>
        </w:rPr>
        <w:t xml:space="preserve"> rasio</w:t>
      </w:r>
      <w:r w:rsidRPr="001E49FF">
        <w:rPr>
          <w:rFonts w:ascii="Times New Roman" w:hAnsi="Times New Roman" w:cs="Times New Roman"/>
          <w:bCs/>
          <w:sz w:val="24"/>
          <w:szCs w:val="24"/>
        </w:rPr>
        <w:t xml:space="preserve"> laba bersih terhadap total </w:t>
      </w:r>
      <w:r w:rsidR="00860E31">
        <w:rPr>
          <w:rFonts w:ascii="Times New Roman" w:hAnsi="Times New Roman" w:cs="Times New Roman"/>
          <w:bCs/>
          <w:sz w:val="24"/>
          <w:szCs w:val="24"/>
        </w:rPr>
        <w:t>aset</w:t>
      </w:r>
      <w:r w:rsidRPr="001E49FF">
        <w:rPr>
          <w:rFonts w:ascii="Times New Roman" w:hAnsi="Times New Roman" w:cs="Times New Roman"/>
          <w:bCs/>
          <w:sz w:val="24"/>
          <w:szCs w:val="24"/>
        </w:rPr>
        <w:t xml:space="preserve">. Rasio ini mencoba mengukur efektivitas sumber daya perusahaan. </w:t>
      </w:r>
      <w:r w:rsidRPr="001E49FF">
        <w:rPr>
          <w:rFonts w:ascii="Times New Roman" w:hAnsi="Times New Roman" w:cs="Times New Roman"/>
          <w:sz w:val="24"/>
          <w:szCs w:val="24"/>
        </w:rPr>
        <w:t>R</w:t>
      </w:r>
      <w:r w:rsidR="004F378A" w:rsidRPr="001E49FF">
        <w:rPr>
          <w:rFonts w:ascii="Times New Roman" w:hAnsi="Times New Roman" w:cs="Times New Roman"/>
          <w:sz w:val="24"/>
          <w:szCs w:val="24"/>
        </w:rPr>
        <w:t xml:space="preserve">asio </w:t>
      </w:r>
      <w:r w:rsidR="004F378A" w:rsidRPr="001E49FF">
        <w:rPr>
          <w:rFonts w:ascii="Times New Roman" w:hAnsi="Times New Roman" w:cs="Times New Roman"/>
          <w:i/>
          <w:iCs/>
          <w:sz w:val="24"/>
          <w:szCs w:val="24"/>
        </w:rPr>
        <w:t xml:space="preserve">Return On Investment </w:t>
      </w:r>
      <w:r w:rsidR="004F378A" w:rsidRPr="001E49FF">
        <w:rPr>
          <w:rFonts w:ascii="Times New Roman" w:hAnsi="Times New Roman" w:cs="Times New Roman"/>
          <w:sz w:val="24"/>
          <w:szCs w:val="24"/>
        </w:rPr>
        <w:t>(ROI). Untuk menghitung</w:t>
      </w:r>
      <w:r w:rsidRPr="001E49FF">
        <w:rPr>
          <w:rFonts w:ascii="Times New Roman" w:hAnsi="Times New Roman" w:cs="Times New Roman"/>
          <w:sz w:val="24"/>
          <w:szCs w:val="24"/>
        </w:rPr>
        <w:t xml:space="preserve"> </w:t>
      </w:r>
      <w:r w:rsidR="00860E31">
        <w:rPr>
          <w:rFonts w:ascii="Times New Roman" w:hAnsi="Times New Roman" w:cs="Times New Roman"/>
          <w:sz w:val="24"/>
          <w:szCs w:val="24"/>
        </w:rPr>
        <w:t>besar</w:t>
      </w:r>
      <w:r w:rsidR="004F378A" w:rsidRPr="001E49FF">
        <w:rPr>
          <w:rFonts w:ascii="Times New Roman" w:hAnsi="Times New Roman" w:cs="Times New Roman"/>
          <w:sz w:val="24"/>
          <w:szCs w:val="24"/>
        </w:rPr>
        <w:t>ya ROI dapat</w:t>
      </w:r>
      <w:r w:rsidRPr="001E49FF">
        <w:rPr>
          <w:rFonts w:ascii="Times New Roman" w:hAnsi="Times New Roman" w:cs="Times New Roman"/>
          <w:sz w:val="24"/>
          <w:szCs w:val="24"/>
        </w:rPr>
        <w:t xml:space="preserve"> diformulasikan sebagai berikut </w:t>
      </w:r>
      <w:r w:rsidR="009B12C4" w:rsidRPr="001E49FF">
        <w:rPr>
          <w:rFonts w:ascii="Times New Roman" w:hAnsi="Times New Roman" w:cs="Times New Roman"/>
          <w:sz w:val="24"/>
          <w:szCs w:val="24"/>
        </w:rPr>
        <w:t>:</w:t>
      </w:r>
    </w:p>
    <w:p w:rsidR="00DA06AC" w:rsidRPr="001E49FF" w:rsidRDefault="00DA06AC" w:rsidP="00222B62">
      <w:pPr>
        <w:spacing w:after="0" w:line="480" w:lineRule="auto"/>
        <w:ind w:left="2574" w:firstLine="306"/>
        <w:jc w:val="both"/>
        <w:rPr>
          <w:rFonts w:ascii="Times New Roman" w:hAnsi="Times New Roman" w:cs="Times New Roman"/>
          <w:i/>
          <w:iCs/>
          <w:sz w:val="24"/>
          <w:szCs w:val="24"/>
        </w:rPr>
      </w:pPr>
      <w:r w:rsidRPr="001E49FF">
        <w:rPr>
          <w:rFonts w:ascii="Times New Roman" w:hAnsi="Times New Roman" w:cs="Times New Roman"/>
          <w:i/>
          <w:iCs/>
          <w:sz w:val="24"/>
          <w:szCs w:val="24"/>
        </w:rPr>
        <w:t>Laba Bersih Setelah Pajak</w:t>
      </w:r>
    </w:p>
    <w:p w:rsidR="00DA06AC" w:rsidRPr="001E49FF" w:rsidRDefault="00406A13" w:rsidP="00222B62">
      <w:pPr>
        <w:spacing w:after="0" w:line="480" w:lineRule="auto"/>
        <w:ind w:left="720" w:firstLine="720"/>
        <w:jc w:val="both"/>
        <w:rPr>
          <w:rFonts w:ascii="Times New Roman" w:hAnsi="Times New Roman" w:cs="Times New Roman"/>
          <w:i/>
          <w:iCs/>
          <w:sz w:val="24"/>
          <w:szCs w:val="24"/>
        </w:rPr>
      </w:pPr>
      <w:r>
        <w:rPr>
          <w:rFonts w:ascii="Times New Roman" w:hAnsi="Times New Roman" w:cs="Times New Roman"/>
          <w:i/>
          <w:iCs/>
          <w:noProof/>
          <w:sz w:val="24"/>
          <w:szCs w:val="24"/>
          <w:lang w:eastAsia="id-ID"/>
        </w:rPr>
        <w:pict>
          <v:shape id="_x0000_s1058" type="#_x0000_t32" style="position:absolute;left:0;text-align:left;margin-left:135pt;margin-top:6.8pt;width:138.45pt;height:.05pt;z-index:251679744" o:connectortype="straight"/>
        </w:pict>
      </w:r>
      <w:r w:rsidR="006A39DD" w:rsidRPr="001E49FF">
        <w:rPr>
          <w:rFonts w:ascii="Times New Roman" w:hAnsi="Times New Roman" w:cs="Times New Roman"/>
          <w:i/>
          <w:iCs/>
          <w:sz w:val="24"/>
          <w:szCs w:val="24"/>
        </w:rPr>
        <w:t>ROI</w:t>
      </w:r>
      <w:r w:rsidR="006A39DD" w:rsidRPr="001E49FF">
        <w:rPr>
          <w:rFonts w:ascii="Times New Roman" w:hAnsi="Times New Roman" w:cs="Times New Roman"/>
          <w:i/>
          <w:iCs/>
          <w:sz w:val="24"/>
          <w:szCs w:val="24"/>
        </w:rPr>
        <w:tab/>
      </w:r>
      <w:r w:rsidR="00DA06AC" w:rsidRPr="001E49FF">
        <w:rPr>
          <w:rFonts w:ascii="Times New Roman" w:hAnsi="Times New Roman" w:cs="Times New Roman"/>
          <w:i/>
          <w:iCs/>
          <w:sz w:val="24"/>
          <w:szCs w:val="24"/>
        </w:rPr>
        <w:t xml:space="preserve"> = </w:t>
      </w:r>
      <w:r w:rsidR="00DA06AC" w:rsidRPr="001E49FF">
        <w:rPr>
          <w:rFonts w:ascii="Times New Roman" w:hAnsi="Times New Roman" w:cs="Times New Roman"/>
          <w:i/>
          <w:iCs/>
          <w:sz w:val="24"/>
          <w:szCs w:val="24"/>
        </w:rPr>
        <w:tab/>
      </w:r>
      <w:r w:rsidR="00DA06AC" w:rsidRPr="001E49FF">
        <w:rPr>
          <w:rFonts w:ascii="Times New Roman" w:hAnsi="Times New Roman" w:cs="Times New Roman"/>
          <w:i/>
          <w:iCs/>
          <w:sz w:val="24"/>
          <w:szCs w:val="24"/>
        </w:rPr>
        <w:tab/>
        <w:t xml:space="preserve"> </w:t>
      </w:r>
      <w:r w:rsidR="00DA06AC" w:rsidRPr="001E49FF">
        <w:rPr>
          <w:rFonts w:ascii="Times New Roman" w:hAnsi="Times New Roman" w:cs="Times New Roman"/>
          <w:i/>
          <w:iCs/>
          <w:sz w:val="24"/>
          <w:szCs w:val="24"/>
        </w:rPr>
        <w:tab/>
      </w:r>
      <w:r w:rsidR="006A39DD" w:rsidRPr="001E49FF">
        <w:rPr>
          <w:rFonts w:ascii="Times New Roman" w:hAnsi="Times New Roman" w:cs="Times New Roman"/>
          <w:i/>
          <w:iCs/>
          <w:sz w:val="24"/>
          <w:szCs w:val="24"/>
        </w:rPr>
        <w:tab/>
      </w:r>
      <w:r w:rsidR="006A39DD" w:rsidRPr="001E49FF">
        <w:rPr>
          <w:rFonts w:ascii="Times New Roman" w:hAnsi="Times New Roman" w:cs="Times New Roman"/>
          <w:i/>
          <w:iCs/>
          <w:sz w:val="24"/>
          <w:szCs w:val="24"/>
        </w:rPr>
        <w:tab/>
      </w:r>
      <w:r w:rsidR="00DA06AC" w:rsidRPr="001E49FF">
        <w:rPr>
          <w:rFonts w:ascii="Times New Roman" w:hAnsi="Times New Roman" w:cs="Times New Roman"/>
          <w:i/>
          <w:iCs/>
          <w:sz w:val="24"/>
          <w:szCs w:val="24"/>
        </w:rPr>
        <w:t>X 100%</w:t>
      </w:r>
    </w:p>
    <w:p w:rsidR="00497D1A" w:rsidRPr="001E49FF" w:rsidRDefault="00DA06AC" w:rsidP="003D3290">
      <w:pPr>
        <w:spacing w:after="0" w:line="480" w:lineRule="auto"/>
        <w:ind w:left="3294" w:firstLine="306"/>
        <w:jc w:val="both"/>
        <w:rPr>
          <w:rFonts w:ascii="Times New Roman" w:hAnsi="Times New Roman" w:cs="Times New Roman"/>
          <w:i/>
          <w:iCs/>
          <w:sz w:val="24"/>
          <w:szCs w:val="24"/>
        </w:rPr>
      </w:pPr>
      <w:r w:rsidRPr="001E49FF">
        <w:rPr>
          <w:rFonts w:ascii="Times New Roman" w:hAnsi="Times New Roman" w:cs="Times New Roman"/>
          <w:i/>
          <w:iCs/>
          <w:sz w:val="24"/>
          <w:szCs w:val="24"/>
        </w:rPr>
        <w:t xml:space="preserve">Total </w:t>
      </w:r>
      <w:r w:rsidR="00860E31">
        <w:rPr>
          <w:rFonts w:ascii="Times New Roman" w:hAnsi="Times New Roman" w:cs="Times New Roman"/>
          <w:bCs/>
          <w:sz w:val="24"/>
          <w:szCs w:val="24"/>
        </w:rPr>
        <w:t>Aset</w:t>
      </w:r>
    </w:p>
    <w:p w:rsidR="00A1796A" w:rsidRPr="001E49FF" w:rsidRDefault="004C4D76" w:rsidP="00222B62">
      <w:pPr>
        <w:pStyle w:val="ListParagraph"/>
        <w:numPr>
          <w:ilvl w:val="0"/>
          <w:numId w:val="28"/>
        </w:numPr>
        <w:spacing w:after="0" w:line="480" w:lineRule="auto"/>
        <w:jc w:val="both"/>
        <w:rPr>
          <w:rFonts w:ascii="Times New Roman" w:hAnsi="Times New Roman" w:cs="Times New Roman"/>
          <w:b/>
          <w:i/>
          <w:iCs/>
          <w:sz w:val="24"/>
          <w:szCs w:val="24"/>
        </w:rPr>
      </w:pPr>
      <w:r>
        <w:rPr>
          <w:rFonts w:ascii="Times New Roman" w:hAnsi="Times New Roman" w:cs="Times New Roman"/>
          <w:b/>
          <w:i/>
          <w:iCs/>
          <w:sz w:val="24"/>
          <w:szCs w:val="24"/>
        </w:rPr>
        <w:t>Return on Asset</w:t>
      </w:r>
      <w:r w:rsidR="00A1796A" w:rsidRPr="001E49FF">
        <w:rPr>
          <w:rFonts w:ascii="Times New Roman" w:hAnsi="Times New Roman" w:cs="Times New Roman"/>
          <w:b/>
          <w:i/>
          <w:iCs/>
          <w:sz w:val="24"/>
          <w:szCs w:val="24"/>
        </w:rPr>
        <w:t xml:space="preserve"> </w:t>
      </w:r>
      <w:r w:rsidR="00A1796A" w:rsidRPr="001E49FF">
        <w:rPr>
          <w:rFonts w:ascii="Times New Roman" w:hAnsi="Times New Roman" w:cs="Times New Roman"/>
          <w:b/>
          <w:sz w:val="24"/>
          <w:szCs w:val="24"/>
        </w:rPr>
        <w:t>(ROA)</w:t>
      </w:r>
    </w:p>
    <w:p w:rsidR="006A39DD" w:rsidRDefault="00AD6A57" w:rsidP="002962CB">
      <w:pPr>
        <w:pStyle w:val="Default"/>
        <w:spacing w:line="480" w:lineRule="auto"/>
        <w:ind w:firstLine="720"/>
        <w:jc w:val="both"/>
        <w:rPr>
          <w:color w:val="auto"/>
        </w:rPr>
      </w:pPr>
      <w:r w:rsidRPr="001E49FF">
        <w:rPr>
          <w:i/>
          <w:iCs/>
          <w:color w:val="auto"/>
        </w:rPr>
        <w:t>Return On A</w:t>
      </w:r>
      <w:r w:rsidR="00A1796A" w:rsidRPr="001E49FF">
        <w:rPr>
          <w:i/>
          <w:iCs/>
          <w:color w:val="auto"/>
        </w:rPr>
        <w:t xml:space="preserve">sset </w:t>
      </w:r>
      <w:r w:rsidR="00A1796A" w:rsidRPr="001E49FF">
        <w:rPr>
          <w:color w:val="auto"/>
        </w:rPr>
        <w:t>adalah kemampuan perusahaan dalam menghasilkan laba. ROA menunjukkan keefisienan perusahaan da</w:t>
      </w:r>
      <w:r w:rsidR="005779B7" w:rsidRPr="001E49FF">
        <w:rPr>
          <w:color w:val="auto"/>
        </w:rPr>
        <w:t xml:space="preserve">lam mengelola seluruh </w:t>
      </w:r>
      <w:r w:rsidR="00860E31">
        <w:rPr>
          <w:bCs/>
        </w:rPr>
        <w:t>aset</w:t>
      </w:r>
      <w:r w:rsidR="005779B7" w:rsidRPr="001E49FF">
        <w:rPr>
          <w:color w:val="auto"/>
        </w:rPr>
        <w:t>nya</w:t>
      </w:r>
      <w:r w:rsidR="003D3290">
        <w:rPr>
          <w:color w:val="auto"/>
        </w:rPr>
        <w:t xml:space="preserve"> </w:t>
      </w:r>
      <w:r w:rsidR="00A1796A" w:rsidRPr="001E49FF">
        <w:rPr>
          <w:color w:val="auto"/>
        </w:rPr>
        <w:t>untu</w:t>
      </w:r>
      <w:r w:rsidR="00E36E9E" w:rsidRPr="001E49FF">
        <w:rPr>
          <w:color w:val="auto"/>
        </w:rPr>
        <w:t>k memperoleh pendapatan</w:t>
      </w:r>
      <w:r w:rsidR="00497D1A">
        <w:rPr>
          <w:color w:val="auto"/>
        </w:rPr>
        <w:t xml:space="preserve">. </w:t>
      </w:r>
      <w:r w:rsidR="002962CB">
        <w:rPr>
          <w:lang w:val="en-US"/>
        </w:rPr>
        <w:t xml:space="preserve">(Brigham dan Houston, 2001) </w:t>
      </w:r>
      <w:r w:rsidR="00A1796A" w:rsidRPr="001E49FF">
        <w:rPr>
          <w:color w:val="auto"/>
        </w:rPr>
        <w:t xml:space="preserve">merumuskan formula untuk menghitung </w:t>
      </w:r>
      <w:r w:rsidR="00A1796A" w:rsidRPr="001E49FF">
        <w:rPr>
          <w:i/>
          <w:iCs/>
          <w:color w:val="auto"/>
        </w:rPr>
        <w:t xml:space="preserve">return on asset </w:t>
      </w:r>
      <w:r w:rsidR="00A1796A" w:rsidRPr="001E49FF">
        <w:rPr>
          <w:color w:val="auto"/>
        </w:rPr>
        <w:t xml:space="preserve">(ROA) sebagai </w:t>
      </w:r>
      <w:proofErr w:type="gramStart"/>
      <w:r w:rsidR="00A1796A" w:rsidRPr="001E49FF">
        <w:rPr>
          <w:color w:val="auto"/>
        </w:rPr>
        <w:t>berikut :</w:t>
      </w:r>
      <w:proofErr w:type="gramEnd"/>
    </w:p>
    <w:p w:rsidR="003D3290" w:rsidRPr="002962CB" w:rsidRDefault="003D3290" w:rsidP="002962CB">
      <w:pPr>
        <w:pStyle w:val="Default"/>
        <w:spacing w:line="480" w:lineRule="auto"/>
        <w:ind w:firstLine="720"/>
        <w:jc w:val="both"/>
        <w:rPr>
          <w:color w:val="auto"/>
          <w:lang w:val="en-US"/>
        </w:rPr>
      </w:pPr>
    </w:p>
    <w:p w:rsidR="006A39DD" w:rsidRPr="001E49FF" w:rsidRDefault="006A39DD" w:rsidP="002962CB">
      <w:pPr>
        <w:spacing w:after="0" w:line="480" w:lineRule="auto"/>
        <w:ind w:left="2574" w:firstLine="936"/>
        <w:jc w:val="both"/>
        <w:rPr>
          <w:rFonts w:ascii="Times New Roman" w:hAnsi="Times New Roman" w:cs="Times New Roman"/>
          <w:i/>
          <w:iCs/>
          <w:sz w:val="24"/>
          <w:szCs w:val="24"/>
        </w:rPr>
      </w:pPr>
      <w:r w:rsidRPr="001E49FF">
        <w:rPr>
          <w:rFonts w:ascii="Times New Roman" w:hAnsi="Times New Roman" w:cs="Times New Roman"/>
          <w:i/>
          <w:iCs/>
          <w:sz w:val="24"/>
          <w:szCs w:val="24"/>
        </w:rPr>
        <w:lastRenderedPageBreak/>
        <w:t xml:space="preserve">Laba Bersih </w:t>
      </w:r>
    </w:p>
    <w:p w:rsidR="006A39DD" w:rsidRPr="001E49FF" w:rsidRDefault="00406A13" w:rsidP="00222B62">
      <w:pPr>
        <w:spacing w:after="0" w:line="480" w:lineRule="auto"/>
        <w:ind w:left="720" w:firstLine="720"/>
        <w:jc w:val="both"/>
        <w:rPr>
          <w:rFonts w:ascii="Times New Roman" w:hAnsi="Times New Roman" w:cs="Times New Roman"/>
          <w:i/>
          <w:iCs/>
          <w:sz w:val="24"/>
          <w:szCs w:val="24"/>
        </w:rPr>
      </w:pPr>
      <w:r>
        <w:rPr>
          <w:rFonts w:ascii="Times New Roman" w:hAnsi="Times New Roman" w:cs="Times New Roman"/>
          <w:i/>
          <w:iCs/>
          <w:noProof/>
          <w:sz w:val="24"/>
          <w:szCs w:val="24"/>
          <w:lang w:eastAsia="id-ID"/>
        </w:rPr>
        <w:pict>
          <v:shape id="_x0000_s1059" type="#_x0000_t32" style="position:absolute;left:0;text-align:left;margin-left:135pt;margin-top:6.8pt;width:138.45pt;height:.05pt;z-index:251681792" o:connectortype="straight"/>
        </w:pict>
      </w:r>
      <w:r w:rsidR="006A39DD" w:rsidRPr="001E49FF">
        <w:rPr>
          <w:rFonts w:ascii="Times New Roman" w:hAnsi="Times New Roman" w:cs="Times New Roman"/>
          <w:i/>
          <w:iCs/>
          <w:sz w:val="24"/>
          <w:szCs w:val="24"/>
        </w:rPr>
        <w:t>ROA</w:t>
      </w:r>
      <w:r w:rsidR="006A39DD" w:rsidRPr="001E49FF">
        <w:rPr>
          <w:rFonts w:ascii="Times New Roman" w:hAnsi="Times New Roman" w:cs="Times New Roman"/>
          <w:i/>
          <w:iCs/>
          <w:sz w:val="24"/>
          <w:szCs w:val="24"/>
        </w:rPr>
        <w:tab/>
        <w:t xml:space="preserve"> = </w:t>
      </w:r>
      <w:r w:rsidR="006A39DD" w:rsidRPr="001E49FF">
        <w:rPr>
          <w:rFonts w:ascii="Times New Roman" w:hAnsi="Times New Roman" w:cs="Times New Roman"/>
          <w:i/>
          <w:iCs/>
          <w:sz w:val="24"/>
          <w:szCs w:val="24"/>
        </w:rPr>
        <w:tab/>
      </w:r>
      <w:r w:rsidR="006A39DD" w:rsidRPr="001E49FF">
        <w:rPr>
          <w:rFonts w:ascii="Times New Roman" w:hAnsi="Times New Roman" w:cs="Times New Roman"/>
          <w:i/>
          <w:iCs/>
          <w:sz w:val="24"/>
          <w:szCs w:val="24"/>
        </w:rPr>
        <w:tab/>
        <w:t xml:space="preserve"> </w:t>
      </w:r>
      <w:r w:rsidR="006A39DD" w:rsidRPr="001E49FF">
        <w:rPr>
          <w:rFonts w:ascii="Times New Roman" w:hAnsi="Times New Roman" w:cs="Times New Roman"/>
          <w:i/>
          <w:iCs/>
          <w:sz w:val="24"/>
          <w:szCs w:val="24"/>
        </w:rPr>
        <w:tab/>
      </w:r>
      <w:r w:rsidR="006A39DD" w:rsidRPr="001E49FF">
        <w:rPr>
          <w:rFonts w:ascii="Times New Roman" w:hAnsi="Times New Roman" w:cs="Times New Roman"/>
          <w:i/>
          <w:iCs/>
          <w:sz w:val="24"/>
          <w:szCs w:val="24"/>
        </w:rPr>
        <w:tab/>
      </w:r>
      <w:r w:rsidR="006A39DD" w:rsidRPr="001E49FF">
        <w:rPr>
          <w:rFonts w:ascii="Times New Roman" w:hAnsi="Times New Roman" w:cs="Times New Roman"/>
          <w:i/>
          <w:iCs/>
          <w:sz w:val="24"/>
          <w:szCs w:val="24"/>
        </w:rPr>
        <w:tab/>
        <w:t>X 100%</w:t>
      </w:r>
    </w:p>
    <w:p w:rsidR="00497D1A" w:rsidRPr="00497D1A" w:rsidRDefault="006A39DD" w:rsidP="003D3290">
      <w:pPr>
        <w:spacing w:after="0" w:line="480" w:lineRule="auto"/>
        <w:ind w:left="3294" w:firstLine="306"/>
        <w:jc w:val="both"/>
        <w:rPr>
          <w:rFonts w:ascii="Times New Roman" w:hAnsi="Times New Roman" w:cs="Times New Roman"/>
          <w:bCs/>
          <w:sz w:val="24"/>
          <w:szCs w:val="24"/>
        </w:rPr>
      </w:pPr>
      <w:r w:rsidRPr="001E49FF">
        <w:rPr>
          <w:rFonts w:ascii="Times New Roman" w:hAnsi="Times New Roman" w:cs="Times New Roman"/>
          <w:i/>
          <w:iCs/>
          <w:sz w:val="24"/>
          <w:szCs w:val="24"/>
        </w:rPr>
        <w:t xml:space="preserve">Total </w:t>
      </w:r>
      <w:r w:rsidR="00860E31">
        <w:rPr>
          <w:rFonts w:ascii="Times New Roman" w:hAnsi="Times New Roman" w:cs="Times New Roman"/>
          <w:bCs/>
          <w:sz w:val="24"/>
          <w:szCs w:val="24"/>
        </w:rPr>
        <w:t>Aset</w:t>
      </w:r>
    </w:p>
    <w:p w:rsidR="00A1796A" w:rsidRPr="001E49FF" w:rsidRDefault="00AD6A57" w:rsidP="00222B62">
      <w:pPr>
        <w:pStyle w:val="ListParagraph"/>
        <w:numPr>
          <w:ilvl w:val="0"/>
          <w:numId w:val="27"/>
        </w:numPr>
        <w:spacing w:after="0" w:line="480" w:lineRule="auto"/>
        <w:ind w:left="709" w:hanging="283"/>
        <w:jc w:val="both"/>
        <w:rPr>
          <w:rFonts w:ascii="Times New Roman" w:hAnsi="Times New Roman" w:cs="Times New Roman"/>
          <w:b/>
          <w:sz w:val="24"/>
          <w:szCs w:val="24"/>
        </w:rPr>
      </w:pPr>
      <w:r w:rsidRPr="001E49FF">
        <w:rPr>
          <w:rFonts w:ascii="Times New Roman" w:hAnsi="Times New Roman" w:cs="Times New Roman"/>
          <w:b/>
          <w:sz w:val="24"/>
          <w:szCs w:val="24"/>
        </w:rPr>
        <w:t>Variabel Independen</w:t>
      </w:r>
    </w:p>
    <w:p w:rsidR="00AD6A57" w:rsidRPr="001E49FF" w:rsidRDefault="00607C02" w:rsidP="00177E78">
      <w:pPr>
        <w:pStyle w:val="ListParagraph"/>
        <w:numPr>
          <w:ilvl w:val="0"/>
          <w:numId w:val="29"/>
        </w:numPr>
        <w:spacing w:after="0" w:line="480" w:lineRule="auto"/>
        <w:rPr>
          <w:rFonts w:ascii="Times New Roman" w:hAnsi="Times New Roman" w:cs="Times New Roman"/>
          <w:b/>
          <w:sz w:val="24"/>
          <w:szCs w:val="24"/>
        </w:rPr>
      </w:pPr>
      <w:r>
        <w:rPr>
          <w:rFonts w:ascii="Times New Roman" w:hAnsi="Times New Roman" w:cs="Times New Roman"/>
          <w:b/>
          <w:sz w:val="24"/>
          <w:szCs w:val="24"/>
        </w:rPr>
        <w:t>Perputaran Modal Kerja</w:t>
      </w:r>
    </w:p>
    <w:p w:rsidR="00AD6A57" w:rsidRPr="001E49FF" w:rsidRDefault="00147A6A" w:rsidP="00222B62">
      <w:pPr>
        <w:pStyle w:val="ListParagraph"/>
        <w:spacing w:after="0"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Perputaran modal kerja </w:t>
      </w:r>
      <w:r w:rsidR="00AD6A57" w:rsidRPr="001E49FF">
        <w:rPr>
          <w:rFonts w:ascii="Times New Roman" w:hAnsi="Times New Roman" w:cs="Times New Roman"/>
          <w:sz w:val="24"/>
          <w:szCs w:val="24"/>
        </w:rPr>
        <w:t>yaitu rasio yang memperlihatkan adanya keefektifan modal ke</w:t>
      </w:r>
      <w:r w:rsidR="00641944" w:rsidRPr="001E49FF">
        <w:rPr>
          <w:rFonts w:ascii="Times New Roman" w:hAnsi="Times New Roman" w:cs="Times New Roman"/>
          <w:sz w:val="24"/>
          <w:szCs w:val="24"/>
        </w:rPr>
        <w:t xml:space="preserve">rja dalam pencapaian penjualan. </w:t>
      </w:r>
      <w:r w:rsidR="00D81117" w:rsidRPr="001E49FF">
        <w:rPr>
          <w:rFonts w:ascii="Times New Roman" w:hAnsi="Times New Roman" w:cs="Times New Roman"/>
          <w:sz w:val="24"/>
          <w:szCs w:val="24"/>
        </w:rPr>
        <w:t xml:space="preserve">Menurut </w:t>
      </w:r>
      <w:r w:rsidR="00641944" w:rsidRPr="001E49FF">
        <w:rPr>
          <w:rFonts w:ascii="Times New Roman" w:hAnsi="Times New Roman" w:cs="Times New Roman"/>
          <w:sz w:val="24"/>
          <w:szCs w:val="24"/>
        </w:rPr>
        <w:t xml:space="preserve">Sawir, 2005 </w:t>
      </w:r>
      <w:r w:rsidR="00AD6A57" w:rsidRPr="001E49FF">
        <w:rPr>
          <w:rFonts w:ascii="Times New Roman" w:hAnsi="Times New Roman" w:cs="Times New Roman"/>
          <w:sz w:val="24"/>
          <w:szCs w:val="24"/>
        </w:rPr>
        <w:t>merumuskan formula untuk menghitung</w:t>
      </w:r>
      <w:r>
        <w:rPr>
          <w:rFonts w:ascii="Times New Roman" w:hAnsi="Times New Roman" w:cs="Times New Roman"/>
          <w:sz w:val="24"/>
          <w:szCs w:val="24"/>
        </w:rPr>
        <w:t xml:space="preserve"> </w:t>
      </w:r>
      <w:r w:rsidR="00AD6A57" w:rsidRPr="001E49FF">
        <w:rPr>
          <w:rFonts w:ascii="Times New Roman" w:hAnsi="Times New Roman" w:cs="Times New Roman"/>
          <w:sz w:val="24"/>
          <w:szCs w:val="24"/>
        </w:rPr>
        <w:t xml:space="preserve"> </w:t>
      </w:r>
      <w:r w:rsidRPr="00147A6A">
        <w:rPr>
          <w:rFonts w:ascii="Times New Roman" w:hAnsi="Times New Roman" w:cs="Times New Roman"/>
          <w:iCs/>
          <w:sz w:val="24"/>
          <w:szCs w:val="24"/>
        </w:rPr>
        <w:t>perputaran modal kerja</w:t>
      </w:r>
      <w:r>
        <w:rPr>
          <w:rFonts w:ascii="Times New Roman" w:hAnsi="Times New Roman" w:cs="Times New Roman"/>
          <w:i/>
          <w:iCs/>
          <w:sz w:val="24"/>
          <w:szCs w:val="24"/>
        </w:rPr>
        <w:t xml:space="preserve"> </w:t>
      </w:r>
      <w:r w:rsidR="00AD6A57" w:rsidRPr="001E49FF">
        <w:rPr>
          <w:rFonts w:ascii="Times New Roman" w:hAnsi="Times New Roman" w:cs="Times New Roman"/>
          <w:sz w:val="24"/>
          <w:szCs w:val="24"/>
        </w:rPr>
        <w:t>sebagai berikut :</w:t>
      </w:r>
    </w:p>
    <w:p w:rsidR="00641944" w:rsidRPr="001E49FF" w:rsidRDefault="00641944" w:rsidP="00222B62">
      <w:pPr>
        <w:pStyle w:val="ListParagraph"/>
        <w:tabs>
          <w:tab w:val="left" w:pos="720"/>
          <w:tab w:val="left" w:pos="1440"/>
          <w:tab w:val="left" w:pos="2160"/>
          <w:tab w:val="left" w:pos="2880"/>
          <w:tab w:val="left" w:pos="3600"/>
          <w:tab w:val="left" w:pos="4320"/>
          <w:tab w:val="left" w:pos="6254"/>
        </w:tabs>
        <w:spacing w:after="0" w:line="480" w:lineRule="auto"/>
        <w:ind w:left="1146"/>
        <w:jc w:val="both"/>
        <w:rPr>
          <w:rFonts w:ascii="Times New Roman" w:hAnsi="Times New Roman" w:cs="Times New Roman"/>
          <w:i/>
          <w:iCs/>
          <w:sz w:val="24"/>
          <w:szCs w:val="24"/>
        </w:rPr>
      </w:pPr>
      <w:r w:rsidRPr="001E49FF">
        <w:rPr>
          <w:rFonts w:ascii="Times New Roman" w:hAnsi="Times New Roman" w:cs="Times New Roman"/>
          <w:b/>
          <w:sz w:val="24"/>
          <w:szCs w:val="24"/>
        </w:rPr>
        <w:t>WCT</w:t>
      </w:r>
      <w:r w:rsidRPr="001E49FF">
        <w:rPr>
          <w:rFonts w:ascii="Times New Roman" w:hAnsi="Times New Roman" w:cs="Times New Roman"/>
          <w:b/>
          <w:i/>
          <w:iCs/>
          <w:sz w:val="24"/>
          <w:szCs w:val="24"/>
        </w:rPr>
        <w:t xml:space="preserve"> </w:t>
      </w:r>
      <w:r w:rsidRPr="001E49FF">
        <w:rPr>
          <w:rFonts w:ascii="Times New Roman" w:hAnsi="Times New Roman" w:cs="Times New Roman"/>
          <w:i/>
          <w:iCs/>
          <w:sz w:val="24"/>
          <w:szCs w:val="24"/>
        </w:rPr>
        <w:t xml:space="preserve">       = </w:t>
      </w:r>
      <w:r w:rsidRPr="001E49FF">
        <w:rPr>
          <w:rFonts w:ascii="Times New Roman" w:hAnsi="Times New Roman" w:cs="Times New Roman"/>
          <w:i/>
          <w:iCs/>
          <w:sz w:val="24"/>
          <w:szCs w:val="24"/>
        </w:rPr>
        <w:tab/>
      </w:r>
      <w:r w:rsidRPr="001E49FF">
        <w:rPr>
          <w:rFonts w:ascii="Times New Roman" w:hAnsi="Times New Roman" w:cs="Times New Roman"/>
          <w:i/>
          <w:iCs/>
          <w:sz w:val="24"/>
          <w:szCs w:val="24"/>
        </w:rPr>
        <w:tab/>
        <w:t xml:space="preserve"> Penjualan</w:t>
      </w:r>
      <w:r w:rsidR="001F4F2C" w:rsidRPr="001E49FF">
        <w:rPr>
          <w:rFonts w:ascii="Times New Roman" w:hAnsi="Times New Roman" w:cs="Times New Roman"/>
          <w:i/>
          <w:iCs/>
          <w:sz w:val="24"/>
          <w:szCs w:val="24"/>
        </w:rPr>
        <w:tab/>
      </w:r>
    </w:p>
    <w:p w:rsidR="007A6BA8" w:rsidRPr="003D3290" w:rsidRDefault="00406A13" w:rsidP="003D3290">
      <w:pPr>
        <w:pStyle w:val="ListParagraph"/>
        <w:spacing w:after="0" w:line="480" w:lineRule="auto"/>
        <w:ind w:left="2586" w:firstLine="294"/>
        <w:jc w:val="both"/>
        <w:rPr>
          <w:rFonts w:ascii="Times New Roman" w:hAnsi="Times New Roman" w:cs="Times New Roman"/>
          <w:i/>
          <w:iCs/>
          <w:sz w:val="24"/>
          <w:szCs w:val="24"/>
        </w:rPr>
      </w:pPr>
      <w:r w:rsidRPr="00406A13">
        <w:rPr>
          <w:rFonts w:ascii="Times New Roman" w:hAnsi="Times New Roman" w:cs="Times New Roman"/>
          <w:noProof/>
          <w:sz w:val="24"/>
          <w:szCs w:val="24"/>
          <w:lang w:eastAsia="id-ID"/>
        </w:rPr>
        <w:pict>
          <v:shape id="_x0000_s1036" type="#_x0000_t32" style="position:absolute;left:0;text-align:left;margin-left:130.55pt;margin-top:-.05pt;width:168.7pt;height:0;z-index:251667456" o:connectortype="straight"/>
        </w:pict>
      </w:r>
      <w:r w:rsidR="00860E31" w:rsidRPr="00860E31">
        <w:rPr>
          <w:rFonts w:ascii="Times New Roman" w:hAnsi="Times New Roman" w:cs="Times New Roman"/>
          <w:bCs/>
          <w:sz w:val="24"/>
          <w:szCs w:val="24"/>
        </w:rPr>
        <w:t xml:space="preserve"> </w:t>
      </w:r>
      <w:r w:rsidR="00860E31">
        <w:rPr>
          <w:rFonts w:ascii="Times New Roman" w:hAnsi="Times New Roman" w:cs="Times New Roman"/>
          <w:bCs/>
          <w:sz w:val="24"/>
          <w:szCs w:val="24"/>
        </w:rPr>
        <w:t>Aset</w:t>
      </w:r>
      <w:r w:rsidR="00641944" w:rsidRPr="001E49FF">
        <w:rPr>
          <w:rFonts w:ascii="Times New Roman" w:hAnsi="Times New Roman" w:cs="Times New Roman"/>
          <w:i/>
          <w:iCs/>
          <w:sz w:val="24"/>
          <w:szCs w:val="24"/>
        </w:rPr>
        <w:t xml:space="preserve"> Lancar – Hutang Lancar</w:t>
      </w:r>
    </w:p>
    <w:p w:rsidR="00075445" w:rsidRPr="001E49FF" w:rsidRDefault="004B3DF3" w:rsidP="00222B62">
      <w:pPr>
        <w:pStyle w:val="ListParagraph"/>
        <w:numPr>
          <w:ilvl w:val="0"/>
          <w:numId w:val="29"/>
        </w:numPr>
        <w:spacing w:after="0" w:line="480" w:lineRule="auto"/>
        <w:jc w:val="both"/>
        <w:rPr>
          <w:rFonts w:ascii="Times New Roman" w:hAnsi="Times New Roman" w:cs="Times New Roman"/>
          <w:b/>
          <w:i/>
          <w:iCs/>
          <w:sz w:val="24"/>
          <w:szCs w:val="24"/>
        </w:rPr>
      </w:pPr>
      <w:r w:rsidRPr="001E49FF">
        <w:rPr>
          <w:rFonts w:ascii="Times New Roman" w:eastAsia="Times New Roman" w:hAnsi="Times New Roman" w:cs="Times New Roman"/>
          <w:b/>
          <w:i/>
          <w:sz w:val="24"/>
          <w:szCs w:val="24"/>
          <w:lang w:eastAsia="id-ID"/>
        </w:rPr>
        <w:t xml:space="preserve">Current Ratio </w:t>
      </w:r>
      <w:r w:rsidRPr="003D3290">
        <w:rPr>
          <w:rFonts w:ascii="Times New Roman" w:eastAsia="Times New Roman" w:hAnsi="Times New Roman" w:cs="Times New Roman"/>
          <w:b/>
          <w:sz w:val="24"/>
          <w:szCs w:val="24"/>
          <w:lang w:eastAsia="id-ID"/>
        </w:rPr>
        <w:t>(CR)</w:t>
      </w:r>
    </w:p>
    <w:p w:rsidR="00641944" w:rsidRPr="001E49FF" w:rsidRDefault="00075445" w:rsidP="00222B62">
      <w:pPr>
        <w:spacing w:after="0" w:line="480" w:lineRule="auto"/>
        <w:ind w:firstLine="709"/>
        <w:jc w:val="both"/>
        <w:rPr>
          <w:rFonts w:ascii="Times New Roman" w:hAnsi="Times New Roman" w:cs="Times New Roman"/>
          <w:i/>
          <w:iCs/>
          <w:sz w:val="24"/>
          <w:szCs w:val="24"/>
        </w:rPr>
      </w:pPr>
      <w:r w:rsidRPr="001E49FF">
        <w:rPr>
          <w:rFonts w:ascii="Times New Roman" w:hAnsi="Times New Roman" w:cs="Times New Roman"/>
          <w:sz w:val="24"/>
          <w:szCs w:val="24"/>
        </w:rPr>
        <w:t xml:space="preserve"> M</w:t>
      </w:r>
      <w:r w:rsidR="00CD4FF2" w:rsidRPr="001E49FF">
        <w:rPr>
          <w:rFonts w:ascii="Times New Roman" w:hAnsi="Times New Roman" w:cs="Times New Roman"/>
          <w:sz w:val="24"/>
          <w:szCs w:val="24"/>
        </w:rPr>
        <w:t>enurut Brigham dan Houston (2010</w:t>
      </w:r>
      <w:r w:rsidRPr="001E49FF">
        <w:rPr>
          <w:rFonts w:ascii="Times New Roman" w:hAnsi="Times New Roman" w:cs="Times New Roman"/>
          <w:sz w:val="24"/>
          <w:szCs w:val="24"/>
        </w:rPr>
        <w:t xml:space="preserve">) rasio lancar mengukur kemampuan </w:t>
      </w:r>
      <w:r w:rsidR="00860E31">
        <w:rPr>
          <w:rFonts w:ascii="Times New Roman" w:hAnsi="Times New Roman" w:cs="Times New Roman"/>
          <w:bCs/>
          <w:sz w:val="24"/>
          <w:szCs w:val="24"/>
        </w:rPr>
        <w:t>aset</w:t>
      </w:r>
      <w:r w:rsidRPr="001E49FF">
        <w:rPr>
          <w:rFonts w:ascii="Times New Roman" w:hAnsi="Times New Roman" w:cs="Times New Roman"/>
          <w:sz w:val="24"/>
          <w:szCs w:val="24"/>
        </w:rPr>
        <w:t xml:space="preserve"> lancar membayar hutang lancar. </w:t>
      </w:r>
      <w:r w:rsidRPr="001E49FF">
        <w:rPr>
          <w:rFonts w:ascii="Times New Roman" w:hAnsi="Times New Roman" w:cs="Times New Roman"/>
          <w:i/>
          <w:iCs/>
          <w:sz w:val="24"/>
          <w:szCs w:val="24"/>
        </w:rPr>
        <w:t xml:space="preserve">Current ratio </w:t>
      </w:r>
      <w:r w:rsidRPr="001E49FF">
        <w:rPr>
          <w:rFonts w:ascii="Times New Roman" w:hAnsi="Times New Roman" w:cs="Times New Roman"/>
          <w:sz w:val="24"/>
          <w:szCs w:val="24"/>
        </w:rPr>
        <w:t>sering digunakan untuk mengukur tingkat likuiditas pada suatu perusahaan</w:t>
      </w:r>
      <w:r w:rsidRPr="001E49FF">
        <w:rPr>
          <w:rFonts w:ascii="Times New Roman" w:hAnsi="Times New Roman" w:cs="Times New Roman"/>
          <w:i/>
          <w:iCs/>
          <w:sz w:val="24"/>
          <w:szCs w:val="24"/>
        </w:rPr>
        <w:t>.</w:t>
      </w:r>
      <w:r w:rsidR="004A3E84" w:rsidRPr="001E49FF">
        <w:rPr>
          <w:rFonts w:ascii="Times New Roman" w:hAnsi="Times New Roman" w:cs="Times New Roman"/>
          <w:sz w:val="24"/>
          <w:szCs w:val="24"/>
        </w:rPr>
        <w:t xml:space="preserve"> F</w:t>
      </w:r>
      <w:r w:rsidRPr="001E49FF">
        <w:rPr>
          <w:rFonts w:ascii="Times New Roman" w:hAnsi="Times New Roman" w:cs="Times New Roman"/>
          <w:sz w:val="24"/>
          <w:szCs w:val="24"/>
        </w:rPr>
        <w:t xml:space="preserve">ormula untuk menghitung </w:t>
      </w:r>
      <w:r w:rsidRPr="001E49FF">
        <w:rPr>
          <w:rFonts w:ascii="Times New Roman" w:eastAsia="Times New Roman" w:hAnsi="Times New Roman" w:cs="Times New Roman"/>
          <w:i/>
          <w:sz w:val="24"/>
          <w:szCs w:val="24"/>
          <w:lang w:eastAsia="id-ID"/>
        </w:rPr>
        <w:t>Current Ratio (CR)</w:t>
      </w:r>
      <w:r w:rsidR="00860E31">
        <w:rPr>
          <w:rFonts w:ascii="Times New Roman" w:eastAsia="Times New Roman" w:hAnsi="Times New Roman" w:cs="Times New Roman"/>
          <w:i/>
          <w:sz w:val="24"/>
          <w:szCs w:val="24"/>
          <w:lang w:eastAsia="id-ID"/>
        </w:rPr>
        <w:t xml:space="preserve"> </w:t>
      </w:r>
      <w:r w:rsidRPr="001E49FF">
        <w:rPr>
          <w:rFonts w:ascii="Times New Roman" w:hAnsi="Times New Roman" w:cs="Times New Roman"/>
          <w:sz w:val="24"/>
          <w:szCs w:val="24"/>
        </w:rPr>
        <w:t>sebagai berikut:</w:t>
      </w:r>
    </w:p>
    <w:p w:rsidR="007C2AC0" w:rsidRPr="00860E31" w:rsidRDefault="00860E31" w:rsidP="00222B62">
      <w:pPr>
        <w:spacing w:after="0" w:line="480" w:lineRule="auto"/>
        <w:ind w:left="2574" w:firstLine="1112"/>
        <w:jc w:val="both"/>
        <w:rPr>
          <w:rFonts w:ascii="Times New Roman" w:hAnsi="Times New Roman" w:cs="Times New Roman"/>
          <w:iCs/>
          <w:sz w:val="24"/>
          <w:szCs w:val="24"/>
        </w:rPr>
      </w:pPr>
      <w:r w:rsidRPr="00860E31">
        <w:rPr>
          <w:rFonts w:ascii="Times New Roman" w:hAnsi="Times New Roman" w:cs="Times New Roman"/>
          <w:bCs/>
          <w:sz w:val="24"/>
          <w:szCs w:val="24"/>
        </w:rPr>
        <w:t>Aset</w:t>
      </w:r>
      <w:r w:rsidR="007C2AC0" w:rsidRPr="00860E31">
        <w:rPr>
          <w:rFonts w:ascii="Times New Roman" w:hAnsi="Times New Roman" w:cs="Times New Roman"/>
          <w:iCs/>
          <w:sz w:val="24"/>
          <w:szCs w:val="24"/>
        </w:rPr>
        <w:t xml:space="preserve"> Lancar</w:t>
      </w:r>
    </w:p>
    <w:p w:rsidR="007C2AC0" w:rsidRPr="001E49FF" w:rsidRDefault="00406A13" w:rsidP="00222B62">
      <w:pPr>
        <w:spacing w:after="0" w:line="480" w:lineRule="auto"/>
        <w:ind w:left="720" w:firstLine="414"/>
        <w:jc w:val="both"/>
        <w:rPr>
          <w:rFonts w:ascii="Times New Roman" w:hAnsi="Times New Roman" w:cs="Times New Roman"/>
          <w:i/>
          <w:iCs/>
          <w:sz w:val="24"/>
          <w:szCs w:val="24"/>
        </w:rPr>
      </w:pPr>
      <w:r>
        <w:rPr>
          <w:rFonts w:ascii="Times New Roman" w:hAnsi="Times New Roman" w:cs="Times New Roman"/>
          <w:i/>
          <w:iCs/>
          <w:noProof/>
          <w:sz w:val="24"/>
          <w:szCs w:val="24"/>
          <w:lang w:eastAsia="id-ID"/>
        </w:rPr>
        <w:pict>
          <v:shape id="_x0000_s1066" type="#_x0000_t32" style="position:absolute;left:0;text-align:left;margin-left:177pt;margin-top:6.8pt;width:83.55pt;height:.05pt;z-index:251683840" o:connectortype="straight"/>
        </w:pict>
      </w:r>
      <w:r w:rsidR="007C2AC0" w:rsidRPr="001E49FF">
        <w:rPr>
          <w:rFonts w:ascii="Times New Roman" w:hAnsi="Times New Roman" w:cs="Times New Roman"/>
          <w:i/>
          <w:iCs/>
          <w:sz w:val="24"/>
          <w:szCs w:val="24"/>
        </w:rPr>
        <w:t xml:space="preserve">Current Ratio (CR) = </w:t>
      </w:r>
      <w:r w:rsidR="007C2AC0" w:rsidRPr="001E49FF">
        <w:rPr>
          <w:rFonts w:ascii="Times New Roman" w:hAnsi="Times New Roman" w:cs="Times New Roman"/>
          <w:i/>
          <w:iCs/>
          <w:sz w:val="24"/>
          <w:szCs w:val="24"/>
        </w:rPr>
        <w:tab/>
      </w:r>
      <w:r w:rsidR="007C2AC0" w:rsidRPr="001E49FF">
        <w:rPr>
          <w:rFonts w:ascii="Times New Roman" w:hAnsi="Times New Roman" w:cs="Times New Roman"/>
          <w:i/>
          <w:iCs/>
          <w:sz w:val="24"/>
          <w:szCs w:val="24"/>
        </w:rPr>
        <w:tab/>
        <w:t xml:space="preserve"> </w:t>
      </w:r>
      <w:r w:rsidR="007C2AC0" w:rsidRPr="001E49FF">
        <w:rPr>
          <w:rFonts w:ascii="Times New Roman" w:hAnsi="Times New Roman" w:cs="Times New Roman"/>
          <w:i/>
          <w:iCs/>
          <w:sz w:val="24"/>
          <w:szCs w:val="24"/>
        </w:rPr>
        <w:tab/>
        <w:t xml:space="preserve">      X 100%</w:t>
      </w:r>
    </w:p>
    <w:p w:rsidR="00147A6A" w:rsidRPr="003D3290" w:rsidRDefault="007C2AC0" w:rsidP="003D3290">
      <w:pPr>
        <w:pStyle w:val="ListParagraph"/>
        <w:spacing w:after="0" w:line="480" w:lineRule="auto"/>
        <w:ind w:left="2586" w:firstLine="1100"/>
        <w:jc w:val="both"/>
        <w:rPr>
          <w:rFonts w:ascii="Times New Roman" w:hAnsi="Times New Roman" w:cs="Times New Roman"/>
          <w:sz w:val="24"/>
          <w:szCs w:val="24"/>
        </w:rPr>
      </w:pPr>
      <w:r w:rsidRPr="00860E31">
        <w:rPr>
          <w:rFonts w:ascii="Times New Roman" w:hAnsi="Times New Roman" w:cs="Times New Roman"/>
          <w:sz w:val="24"/>
          <w:szCs w:val="24"/>
        </w:rPr>
        <w:t>Utang Lancar</w:t>
      </w:r>
    </w:p>
    <w:p w:rsidR="00075445" w:rsidRPr="00497D1A" w:rsidRDefault="00075445" w:rsidP="00222B62">
      <w:pPr>
        <w:pStyle w:val="ListParagraph"/>
        <w:numPr>
          <w:ilvl w:val="0"/>
          <w:numId w:val="29"/>
        </w:numPr>
        <w:spacing w:line="480" w:lineRule="auto"/>
        <w:rPr>
          <w:rFonts w:ascii="Times New Roman" w:hAnsi="Times New Roman" w:cs="Times New Roman"/>
          <w:b/>
          <w:sz w:val="24"/>
          <w:szCs w:val="24"/>
        </w:rPr>
      </w:pPr>
      <w:r w:rsidRPr="001E49FF">
        <w:rPr>
          <w:rFonts w:ascii="Times New Roman" w:eastAsia="Times New Roman" w:hAnsi="Times New Roman" w:cs="Times New Roman"/>
          <w:b/>
          <w:i/>
          <w:sz w:val="24"/>
          <w:szCs w:val="24"/>
          <w:lang w:eastAsia="id-ID"/>
        </w:rPr>
        <w:t xml:space="preserve">Debt To Total Asset </w:t>
      </w:r>
      <w:r w:rsidRPr="00497D1A">
        <w:rPr>
          <w:rFonts w:ascii="Times New Roman" w:eastAsia="Times New Roman" w:hAnsi="Times New Roman" w:cs="Times New Roman"/>
          <w:b/>
          <w:sz w:val="24"/>
          <w:szCs w:val="24"/>
          <w:lang w:eastAsia="id-ID"/>
        </w:rPr>
        <w:t>(DTA)</w:t>
      </w:r>
    </w:p>
    <w:p w:rsidR="006A39DD" w:rsidRPr="001E49FF" w:rsidRDefault="001F4F2C" w:rsidP="00177E78">
      <w:pPr>
        <w:spacing w:after="0" w:line="480" w:lineRule="auto"/>
        <w:ind w:firstLine="720"/>
        <w:jc w:val="both"/>
        <w:rPr>
          <w:rFonts w:ascii="Times New Roman" w:hAnsi="Times New Roman" w:cs="Times New Roman"/>
          <w:i/>
          <w:iCs/>
          <w:sz w:val="24"/>
          <w:szCs w:val="24"/>
        </w:rPr>
      </w:pPr>
      <w:r w:rsidRPr="001E49FF">
        <w:rPr>
          <w:rFonts w:ascii="Times New Roman" w:hAnsi="Times New Roman" w:cs="Times New Roman"/>
          <w:i/>
          <w:iCs/>
          <w:sz w:val="24"/>
          <w:szCs w:val="24"/>
        </w:rPr>
        <w:t>Debt to Total Asset</w:t>
      </w:r>
      <w:r w:rsidR="007A6BA8">
        <w:rPr>
          <w:rFonts w:ascii="Times New Roman" w:hAnsi="Times New Roman" w:cs="Times New Roman"/>
          <w:i/>
          <w:iCs/>
          <w:sz w:val="24"/>
          <w:szCs w:val="24"/>
        </w:rPr>
        <w:t xml:space="preserve"> </w:t>
      </w:r>
      <w:r w:rsidRPr="001E49FF">
        <w:rPr>
          <w:rFonts w:ascii="Times New Roman" w:hAnsi="Times New Roman" w:cs="Times New Roman"/>
          <w:sz w:val="24"/>
          <w:szCs w:val="24"/>
        </w:rPr>
        <w:t xml:space="preserve">merupakan rasio hutang yang digunakan untuk mengukur persentase jumlah pendanaan </w:t>
      </w:r>
      <w:r w:rsidR="003D3290">
        <w:rPr>
          <w:rFonts w:ascii="Times New Roman" w:hAnsi="Times New Roman" w:cs="Times New Roman"/>
          <w:sz w:val="24"/>
          <w:szCs w:val="24"/>
        </w:rPr>
        <w:t xml:space="preserve">aset </w:t>
      </w:r>
      <w:r w:rsidRPr="001E49FF">
        <w:rPr>
          <w:rFonts w:ascii="Times New Roman" w:hAnsi="Times New Roman" w:cs="Times New Roman"/>
          <w:sz w:val="24"/>
          <w:szCs w:val="24"/>
        </w:rPr>
        <w:t>perusahaan yang dibiayai oleh hutang.</w:t>
      </w:r>
      <w:r w:rsidRPr="001E49FF">
        <w:rPr>
          <w:rFonts w:ascii="Times New Roman" w:hAnsi="Times New Roman" w:cs="Times New Roman"/>
          <w:b/>
          <w:sz w:val="24"/>
          <w:szCs w:val="24"/>
        </w:rPr>
        <w:t xml:space="preserve"> </w:t>
      </w:r>
      <w:r w:rsidR="00C114B2" w:rsidRPr="001E49FF">
        <w:rPr>
          <w:rFonts w:ascii="Times New Roman" w:hAnsi="Times New Roman" w:cs="Times New Roman"/>
          <w:sz w:val="24"/>
          <w:szCs w:val="24"/>
        </w:rPr>
        <w:t xml:space="preserve">Kreditor ataupun investor biasanya lebih menyukai </w:t>
      </w:r>
      <w:r w:rsidR="007A6BA8">
        <w:rPr>
          <w:rFonts w:ascii="Times New Roman" w:hAnsi="Times New Roman" w:cs="Times New Roman"/>
          <w:i/>
          <w:iCs/>
          <w:sz w:val="24"/>
          <w:szCs w:val="24"/>
        </w:rPr>
        <w:t>Debt to Total Asset</w:t>
      </w:r>
      <w:r w:rsidR="003D3290">
        <w:rPr>
          <w:rFonts w:ascii="Times New Roman" w:hAnsi="Times New Roman" w:cs="Times New Roman"/>
          <w:i/>
          <w:iCs/>
          <w:sz w:val="24"/>
          <w:szCs w:val="24"/>
        </w:rPr>
        <w:t xml:space="preserve"> </w:t>
      </w:r>
      <w:r w:rsidR="00C114B2" w:rsidRPr="001E49FF">
        <w:rPr>
          <w:rFonts w:ascii="Times New Roman" w:hAnsi="Times New Roman" w:cs="Times New Roman"/>
          <w:i/>
          <w:iCs/>
          <w:sz w:val="24"/>
          <w:szCs w:val="24"/>
        </w:rPr>
        <w:lastRenderedPageBreak/>
        <w:t xml:space="preserve">Ratio </w:t>
      </w:r>
      <w:r w:rsidR="00C114B2" w:rsidRPr="001E49FF">
        <w:rPr>
          <w:rFonts w:ascii="Times New Roman" w:hAnsi="Times New Roman" w:cs="Times New Roman"/>
          <w:sz w:val="24"/>
          <w:szCs w:val="24"/>
        </w:rPr>
        <w:t xml:space="preserve">yang rendah sebab tingkat keamanan dananya semakin baik. Menurut </w:t>
      </w:r>
      <w:r w:rsidR="00E36E9E" w:rsidRPr="001E49FF">
        <w:rPr>
          <w:rFonts w:ascii="Times New Roman" w:hAnsi="Times New Roman" w:cs="Times New Roman"/>
          <w:bCs/>
          <w:sz w:val="24"/>
          <w:szCs w:val="24"/>
        </w:rPr>
        <w:t xml:space="preserve">Kasmir (2013) </w:t>
      </w:r>
      <w:r w:rsidR="00860E31">
        <w:rPr>
          <w:rFonts w:ascii="Times New Roman" w:hAnsi="Times New Roman" w:cs="Times New Roman"/>
          <w:sz w:val="24"/>
          <w:szCs w:val="24"/>
        </w:rPr>
        <w:t>r</w:t>
      </w:r>
      <w:r w:rsidRPr="001E49FF">
        <w:rPr>
          <w:rFonts w:ascii="Times New Roman" w:hAnsi="Times New Roman" w:cs="Times New Roman"/>
          <w:sz w:val="24"/>
          <w:szCs w:val="24"/>
        </w:rPr>
        <w:t>umus untuk menghitung DTA</w:t>
      </w:r>
      <w:r w:rsidR="00075445" w:rsidRPr="001E49FF">
        <w:rPr>
          <w:rFonts w:ascii="Times New Roman" w:hAnsi="Times New Roman" w:cs="Times New Roman"/>
          <w:sz w:val="24"/>
          <w:szCs w:val="24"/>
        </w:rPr>
        <w:t xml:space="preserve"> adalah sebagai berikut</w:t>
      </w:r>
      <w:r w:rsidR="00075445" w:rsidRPr="001E49FF">
        <w:rPr>
          <w:rFonts w:ascii="Times New Roman" w:hAnsi="Times New Roman" w:cs="Times New Roman"/>
          <w:i/>
          <w:iCs/>
          <w:sz w:val="24"/>
          <w:szCs w:val="24"/>
        </w:rPr>
        <w:t>:</w:t>
      </w:r>
    </w:p>
    <w:p w:rsidR="00DA06AC" w:rsidRPr="00860E31" w:rsidRDefault="00DA06AC" w:rsidP="00222B62">
      <w:pPr>
        <w:spacing w:after="0" w:line="480" w:lineRule="auto"/>
        <w:ind w:left="2574" w:firstLine="306"/>
        <w:jc w:val="both"/>
        <w:rPr>
          <w:rFonts w:ascii="Times New Roman" w:hAnsi="Times New Roman" w:cs="Times New Roman"/>
          <w:iCs/>
          <w:sz w:val="24"/>
          <w:szCs w:val="24"/>
        </w:rPr>
      </w:pPr>
      <w:r w:rsidRPr="00860E31">
        <w:rPr>
          <w:rFonts w:ascii="Times New Roman" w:hAnsi="Times New Roman" w:cs="Times New Roman"/>
          <w:iCs/>
          <w:sz w:val="24"/>
          <w:szCs w:val="24"/>
        </w:rPr>
        <w:t xml:space="preserve">Total Hutang   </w:t>
      </w:r>
    </w:p>
    <w:p w:rsidR="00DA06AC" w:rsidRPr="001E49FF" w:rsidRDefault="00406A13" w:rsidP="00222B62">
      <w:pPr>
        <w:spacing w:after="0" w:line="480" w:lineRule="auto"/>
        <w:ind w:left="720" w:firstLine="720"/>
        <w:jc w:val="both"/>
        <w:rPr>
          <w:rFonts w:ascii="Times New Roman" w:hAnsi="Times New Roman" w:cs="Times New Roman"/>
          <w:i/>
          <w:iCs/>
          <w:sz w:val="24"/>
          <w:szCs w:val="24"/>
        </w:rPr>
      </w:pPr>
      <w:r>
        <w:rPr>
          <w:rFonts w:ascii="Times New Roman" w:hAnsi="Times New Roman" w:cs="Times New Roman"/>
          <w:i/>
          <w:iCs/>
          <w:noProof/>
          <w:sz w:val="24"/>
          <w:szCs w:val="24"/>
          <w:lang w:eastAsia="id-ID"/>
        </w:rPr>
        <w:pict>
          <v:shape id="_x0000_s1057" type="#_x0000_t32" style="position:absolute;left:0;text-align:left;margin-left:135pt;margin-top:6.8pt;width:73pt;height:.05pt;z-index:251677696" o:connectortype="straight"/>
        </w:pict>
      </w:r>
      <w:r w:rsidR="00DA06AC" w:rsidRPr="001E49FF">
        <w:rPr>
          <w:rFonts w:ascii="Times New Roman" w:hAnsi="Times New Roman" w:cs="Times New Roman"/>
          <w:i/>
          <w:iCs/>
          <w:sz w:val="24"/>
          <w:szCs w:val="24"/>
        </w:rPr>
        <w:t xml:space="preserve">DTA = </w:t>
      </w:r>
      <w:r w:rsidR="00DA06AC" w:rsidRPr="001E49FF">
        <w:rPr>
          <w:rFonts w:ascii="Times New Roman" w:hAnsi="Times New Roman" w:cs="Times New Roman"/>
          <w:i/>
          <w:iCs/>
          <w:sz w:val="24"/>
          <w:szCs w:val="24"/>
        </w:rPr>
        <w:tab/>
      </w:r>
      <w:r w:rsidR="00DA06AC" w:rsidRPr="001E49FF">
        <w:rPr>
          <w:rFonts w:ascii="Times New Roman" w:hAnsi="Times New Roman" w:cs="Times New Roman"/>
          <w:i/>
          <w:iCs/>
          <w:sz w:val="24"/>
          <w:szCs w:val="24"/>
        </w:rPr>
        <w:tab/>
        <w:t xml:space="preserve"> </w:t>
      </w:r>
      <w:r w:rsidR="00DA06AC" w:rsidRPr="001E49FF">
        <w:rPr>
          <w:rFonts w:ascii="Times New Roman" w:hAnsi="Times New Roman" w:cs="Times New Roman"/>
          <w:i/>
          <w:iCs/>
          <w:sz w:val="24"/>
          <w:szCs w:val="24"/>
        </w:rPr>
        <w:tab/>
        <w:t>X 100%</w:t>
      </w:r>
    </w:p>
    <w:p w:rsidR="007A6BA8" w:rsidRPr="003D3290" w:rsidRDefault="00DA06AC" w:rsidP="003D3290">
      <w:pPr>
        <w:spacing w:after="0" w:line="480" w:lineRule="auto"/>
        <w:ind w:left="2574" w:firstLine="306"/>
        <w:jc w:val="both"/>
        <w:rPr>
          <w:rFonts w:ascii="Times New Roman" w:hAnsi="Times New Roman" w:cs="Times New Roman"/>
          <w:bCs/>
          <w:sz w:val="24"/>
          <w:szCs w:val="24"/>
        </w:rPr>
      </w:pPr>
      <w:r w:rsidRPr="00860E31">
        <w:rPr>
          <w:rFonts w:ascii="Times New Roman" w:hAnsi="Times New Roman" w:cs="Times New Roman"/>
          <w:iCs/>
          <w:sz w:val="24"/>
          <w:szCs w:val="24"/>
        </w:rPr>
        <w:t xml:space="preserve">Total </w:t>
      </w:r>
      <w:r w:rsidR="00860E31" w:rsidRPr="00860E31">
        <w:rPr>
          <w:rFonts w:ascii="Times New Roman" w:hAnsi="Times New Roman" w:cs="Times New Roman"/>
          <w:bCs/>
          <w:sz w:val="24"/>
          <w:szCs w:val="24"/>
        </w:rPr>
        <w:t>Aset</w:t>
      </w:r>
    </w:p>
    <w:p w:rsidR="008829E5" w:rsidRPr="001E49FF" w:rsidRDefault="005B55E9" w:rsidP="00222B62">
      <w:pPr>
        <w:pStyle w:val="ListParagraph"/>
        <w:numPr>
          <w:ilvl w:val="0"/>
          <w:numId w:val="29"/>
        </w:numPr>
        <w:spacing w:line="480" w:lineRule="auto"/>
        <w:rPr>
          <w:rFonts w:ascii="Times New Roman" w:hAnsi="Times New Roman" w:cs="Times New Roman"/>
          <w:b/>
          <w:sz w:val="24"/>
          <w:szCs w:val="24"/>
        </w:rPr>
      </w:pPr>
      <w:r>
        <w:rPr>
          <w:rFonts w:ascii="Times New Roman" w:eastAsia="Times New Roman" w:hAnsi="Times New Roman" w:cs="Times New Roman"/>
          <w:b/>
          <w:i/>
          <w:sz w:val="24"/>
          <w:szCs w:val="24"/>
          <w:lang w:eastAsia="id-ID"/>
        </w:rPr>
        <w:t>Debt To Equity Rat</w:t>
      </w:r>
      <w:r w:rsidR="008829E5" w:rsidRPr="001E49FF">
        <w:rPr>
          <w:rFonts w:ascii="Times New Roman" w:eastAsia="Times New Roman" w:hAnsi="Times New Roman" w:cs="Times New Roman"/>
          <w:b/>
          <w:i/>
          <w:sz w:val="24"/>
          <w:szCs w:val="24"/>
          <w:lang w:eastAsia="id-ID"/>
        </w:rPr>
        <w:t xml:space="preserve">io </w:t>
      </w:r>
      <w:r w:rsidR="008829E5" w:rsidRPr="00497D1A">
        <w:rPr>
          <w:rFonts w:ascii="Times New Roman" w:eastAsia="Times New Roman" w:hAnsi="Times New Roman" w:cs="Times New Roman"/>
          <w:b/>
          <w:sz w:val="24"/>
          <w:szCs w:val="24"/>
          <w:lang w:eastAsia="id-ID"/>
        </w:rPr>
        <w:t>(DER)</w:t>
      </w:r>
    </w:p>
    <w:p w:rsidR="008829E5" w:rsidRPr="001E49FF" w:rsidRDefault="008829E5" w:rsidP="00222B62">
      <w:pPr>
        <w:spacing w:after="0" w:line="480" w:lineRule="auto"/>
        <w:ind w:firstLine="709"/>
        <w:jc w:val="both"/>
        <w:rPr>
          <w:rFonts w:ascii="Times New Roman" w:hAnsi="Times New Roman" w:cs="Times New Roman"/>
          <w:i/>
          <w:iCs/>
          <w:sz w:val="24"/>
          <w:szCs w:val="24"/>
        </w:rPr>
      </w:pPr>
      <w:r w:rsidRPr="001E49FF">
        <w:rPr>
          <w:rFonts w:ascii="Times New Roman" w:hAnsi="Times New Roman" w:cs="Times New Roman"/>
          <w:i/>
          <w:iCs/>
          <w:sz w:val="24"/>
          <w:szCs w:val="24"/>
        </w:rPr>
        <w:t xml:space="preserve">Debt to Equity Ratio </w:t>
      </w:r>
      <w:r w:rsidRPr="001E49FF">
        <w:rPr>
          <w:rFonts w:ascii="Times New Roman" w:hAnsi="Times New Roman" w:cs="Times New Roman"/>
          <w:sz w:val="24"/>
          <w:szCs w:val="24"/>
        </w:rPr>
        <w:t xml:space="preserve">merupakan imbangan antara hutang yang dimiliki perusahaan dengan modal sendiri. Semakin tinggi rasio ini berarti modal sendiri semakin sedikit dibanding dengan hutang. Menurut </w:t>
      </w:r>
      <w:r w:rsidR="00E36E9E" w:rsidRPr="001E49FF">
        <w:rPr>
          <w:rFonts w:ascii="Times New Roman" w:hAnsi="Times New Roman" w:cs="Times New Roman"/>
          <w:bCs/>
          <w:sz w:val="24"/>
          <w:szCs w:val="24"/>
        </w:rPr>
        <w:t xml:space="preserve">Kasmir (2013) </w:t>
      </w:r>
      <w:r w:rsidRPr="001E49FF">
        <w:rPr>
          <w:rFonts w:ascii="Times New Roman" w:hAnsi="Times New Roman" w:cs="Times New Roman"/>
          <w:sz w:val="24"/>
          <w:szCs w:val="24"/>
        </w:rPr>
        <w:t xml:space="preserve">formulasi dari </w:t>
      </w:r>
      <w:r w:rsidRPr="001E49FF">
        <w:rPr>
          <w:rFonts w:ascii="Times New Roman" w:hAnsi="Times New Roman" w:cs="Times New Roman"/>
          <w:i/>
          <w:iCs/>
          <w:sz w:val="24"/>
          <w:szCs w:val="24"/>
        </w:rPr>
        <w:t>debt to equity ratio</w:t>
      </w:r>
      <w:r w:rsidR="00DA06AC" w:rsidRPr="001E49FF">
        <w:rPr>
          <w:rFonts w:ascii="Times New Roman" w:hAnsi="Times New Roman" w:cs="Times New Roman"/>
          <w:i/>
          <w:iCs/>
          <w:sz w:val="24"/>
          <w:szCs w:val="24"/>
        </w:rPr>
        <w:t xml:space="preserve"> (DER)</w:t>
      </w:r>
      <w:r w:rsidRPr="001E49FF">
        <w:rPr>
          <w:rFonts w:ascii="Times New Roman" w:hAnsi="Times New Roman" w:cs="Times New Roman"/>
          <w:i/>
          <w:iCs/>
          <w:sz w:val="24"/>
          <w:szCs w:val="24"/>
        </w:rPr>
        <w:t xml:space="preserve"> </w:t>
      </w:r>
      <w:r w:rsidRPr="001E49FF">
        <w:rPr>
          <w:rFonts w:ascii="Times New Roman" w:hAnsi="Times New Roman" w:cs="Times New Roman"/>
          <w:sz w:val="24"/>
          <w:szCs w:val="24"/>
        </w:rPr>
        <w:t>adalah sebagai berikut:</w:t>
      </w:r>
    </w:p>
    <w:p w:rsidR="008829E5" w:rsidRPr="00497D1A" w:rsidRDefault="00DA06AC" w:rsidP="00222B62">
      <w:pPr>
        <w:spacing w:after="0" w:line="480" w:lineRule="auto"/>
        <w:ind w:left="2574" w:firstLine="306"/>
        <w:jc w:val="both"/>
        <w:rPr>
          <w:rFonts w:ascii="Times New Roman" w:hAnsi="Times New Roman" w:cs="Times New Roman"/>
          <w:iCs/>
          <w:sz w:val="24"/>
          <w:szCs w:val="24"/>
        </w:rPr>
      </w:pPr>
      <w:r w:rsidRPr="00497D1A">
        <w:rPr>
          <w:rFonts w:ascii="Times New Roman" w:hAnsi="Times New Roman" w:cs="Times New Roman"/>
          <w:iCs/>
          <w:sz w:val="24"/>
          <w:szCs w:val="24"/>
        </w:rPr>
        <w:t xml:space="preserve">Total Hutang   </w:t>
      </w:r>
    </w:p>
    <w:p w:rsidR="008829E5" w:rsidRPr="00497D1A" w:rsidRDefault="00406A13" w:rsidP="00222B62">
      <w:pPr>
        <w:spacing w:after="0" w:line="480" w:lineRule="auto"/>
        <w:ind w:left="720" w:firstLine="720"/>
        <w:jc w:val="both"/>
        <w:rPr>
          <w:rFonts w:ascii="Times New Roman" w:hAnsi="Times New Roman" w:cs="Times New Roman"/>
          <w:iCs/>
          <w:sz w:val="24"/>
          <w:szCs w:val="24"/>
        </w:rPr>
      </w:pPr>
      <w:r>
        <w:rPr>
          <w:rFonts w:ascii="Times New Roman" w:hAnsi="Times New Roman" w:cs="Times New Roman"/>
          <w:iCs/>
          <w:noProof/>
          <w:sz w:val="24"/>
          <w:szCs w:val="24"/>
          <w:lang w:eastAsia="id-ID"/>
        </w:rPr>
        <w:pict>
          <v:shape id="_x0000_s1056" type="#_x0000_t32" style="position:absolute;left:0;text-align:left;margin-left:135pt;margin-top:6.8pt;width:73pt;height:.05pt;z-index:251675648" o:connectortype="straight"/>
        </w:pict>
      </w:r>
      <w:r w:rsidR="00DA06AC" w:rsidRPr="00497D1A">
        <w:rPr>
          <w:rFonts w:ascii="Times New Roman" w:hAnsi="Times New Roman" w:cs="Times New Roman"/>
          <w:iCs/>
          <w:sz w:val="24"/>
          <w:szCs w:val="24"/>
        </w:rPr>
        <w:t xml:space="preserve">DER = </w:t>
      </w:r>
      <w:r w:rsidR="00DA06AC" w:rsidRPr="00497D1A">
        <w:rPr>
          <w:rFonts w:ascii="Times New Roman" w:hAnsi="Times New Roman" w:cs="Times New Roman"/>
          <w:iCs/>
          <w:sz w:val="24"/>
          <w:szCs w:val="24"/>
        </w:rPr>
        <w:tab/>
      </w:r>
      <w:r w:rsidR="00DA06AC" w:rsidRPr="00497D1A">
        <w:rPr>
          <w:rFonts w:ascii="Times New Roman" w:hAnsi="Times New Roman" w:cs="Times New Roman"/>
          <w:iCs/>
          <w:sz w:val="24"/>
          <w:szCs w:val="24"/>
        </w:rPr>
        <w:tab/>
        <w:t xml:space="preserve"> </w:t>
      </w:r>
      <w:r w:rsidR="00DA06AC" w:rsidRPr="00497D1A">
        <w:rPr>
          <w:rFonts w:ascii="Times New Roman" w:hAnsi="Times New Roman" w:cs="Times New Roman"/>
          <w:iCs/>
          <w:sz w:val="24"/>
          <w:szCs w:val="24"/>
        </w:rPr>
        <w:tab/>
        <w:t>X 100%</w:t>
      </w:r>
    </w:p>
    <w:p w:rsidR="003E68B8" w:rsidRPr="003E68B8" w:rsidRDefault="00DA06AC" w:rsidP="003E68B8">
      <w:pPr>
        <w:spacing w:after="0" w:line="480" w:lineRule="auto"/>
        <w:ind w:left="2574" w:firstLine="306"/>
        <w:jc w:val="both"/>
        <w:rPr>
          <w:rFonts w:ascii="Times New Roman" w:hAnsi="Times New Roman" w:cs="Times New Roman"/>
          <w:iCs/>
          <w:sz w:val="24"/>
          <w:szCs w:val="24"/>
        </w:rPr>
      </w:pPr>
      <w:r w:rsidRPr="00497D1A">
        <w:rPr>
          <w:rFonts w:ascii="Times New Roman" w:hAnsi="Times New Roman" w:cs="Times New Roman"/>
          <w:iCs/>
          <w:sz w:val="24"/>
          <w:szCs w:val="24"/>
        </w:rPr>
        <w:t>Total Modal</w:t>
      </w:r>
    </w:p>
    <w:p w:rsidR="004F378A" w:rsidRPr="001E49FF" w:rsidRDefault="004F378A" w:rsidP="00177E78">
      <w:pPr>
        <w:spacing w:after="0" w:line="480" w:lineRule="auto"/>
        <w:rPr>
          <w:rFonts w:ascii="Times New Roman" w:hAnsi="Times New Roman" w:cs="Times New Roman"/>
          <w:b/>
          <w:sz w:val="24"/>
          <w:szCs w:val="24"/>
        </w:rPr>
      </w:pPr>
      <w:r w:rsidRPr="001E49FF">
        <w:rPr>
          <w:rFonts w:ascii="Times New Roman" w:hAnsi="Times New Roman" w:cs="Times New Roman"/>
          <w:b/>
          <w:sz w:val="24"/>
          <w:szCs w:val="24"/>
        </w:rPr>
        <w:t>3.4</w:t>
      </w:r>
      <w:r w:rsidRPr="001E49FF">
        <w:rPr>
          <w:rFonts w:ascii="Times New Roman" w:hAnsi="Times New Roman" w:cs="Times New Roman"/>
          <w:b/>
          <w:sz w:val="24"/>
          <w:szCs w:val="24"/>
        </w:rPr>
        <w:tab/>
        <w:t>Metode Analisis</w:t>
      </w:r>
    </w:p>
    <w:p w:rsidR="00191FDA" w:rsidRPr="002962CB" w:rsidRDefault="004F378A" w:rsidP="002962CB">
      <w:pPr>
        <w:autoSpaceDE w:val="0"/>
        <w:autoSpaceDN w:val="0"/>
        <w:adjustRightInd w:val="0"/>
        <w:spacing w:after="0" w:line="480" w:lineRule="auto"/>
        <w:ind w:firstLine="720"/>
        <w:jc w:val="both"/>
        <w:rPr>
          <w:rFonts w:ascii="Times New Roman" w:hAnsi="Times New Roman" w:cs="Times New Roman"/>
          <w:sz w:val="24"/>
          <w:szCs w:val="24"/>
          <w:lang w:val="en-US"/>
        </w:rPr>
      </w:pPr>
      <w:r w:rsidRPr="001E49FF">
        <w:rPr>
          <w:rFonts w:ascii="Times New Roman" w:hAnsi="Times New Roman" w:cs="Times New Roman"/>
          <w:sz w:val="24"/>
          <w:szCs w:val="24"/>
        </w:rPr>
        <w:t xml:space="preserve">Untuk menjawab dan membuktikan kebenaran hipotesis yang digunakan didalam penelitian ini maka dilakukan dengan menggunakan metode analisis kuantitatif. Didalam metode tersebut tahapan pengolahan data dilakukan dengan bantuan program </w:t>
      </w:r>
      <w:r w:rsidRPr="001E49FF">
        <w:rPr>
          <w:rFonts w:ascii="Times New Roman" w:hAnsi="Times New Roman" w:cs="Times New Roman"/>
          <w:i/>
          <w:iCs/>
          <w:sz w:val="24"/>
          <w:szCs w:val="24"/>
        </w:rPr>
        <w:t>Statistical Package for Social Science (SPSS</w:t>
      </w:r>
      <w:r w:rsidRPr="001E49FF">
        <w:rPr>
          <w:rFonts w:ascii="Times New Roman" w:hAnsi="Times New Roman" w:cs="Times New Roman"/>
          <w:sz w:val="24"/>
          <w:szCs w:val="24"/>
        </w:rPr>
        <w:t xml:space="preserve">) tahapan pengujian statistik sebagai berikut: </w:t>
      </w:r>
    </w:p>
    <w:p w:rsidR="00FA1144" w:rsidRPr="00FA1144" w:rsidRDefault="00FA1144" w:rsidP="00222B62">
      <w:pPr>
        <w:pStyle w:val="ListParagraph"/>
        <w:numPr>
          <w:ilvl w:val="0"/>
          <w:numId w:val="19"/>
        </w:numPr>
        <w:spacing w:after="0" w:line="480" w:lineRule="auto"/>
        <w:jc w:val="both"/>
        <w:rPr>
          <w:rFonts w:ascii="Times New Roman" w:hAnsi="Times New Roman" w:cs="Times New Roman"/>
          <w:b/>
          <w:vanish/>
          <w:sz w:val="24"/>
          <w:szCs w:val="24"/>
        </w:rPr>
      </w:pPr>
    </w:p>
    <w:p w:rsidR="00FA1144" w:rsidRPr="00FA1144" w:rsidRDefault="00FA1144" w:rsidP="00222B62">
      <w:pPr>
        <w:pStyle w:val="ListParagraph"/>
        <w:numPr>
          <w:ilvl w:val="1"/>
          <w:numId w:val="19"/>
        </w:numPr>
        <w:spacing w:after="0" w:line="480" w:lineRule="auto"/>
        <w:jc w:val="both"/>
        <w:rPr>
          <w:rFonts w:ascii="Times New Roman" w:hAnsi="Times New Roman" w:cs="Times New Roman"/>
          <w:b/>
          <w:vanish/>
          <w:sz w:val="24"/>
          <w:szCs w:val="24"/>
        </w:rPr>
      </w:pPr>
    </w:p>
    <w:p w:rsidR="00FA1144" w:rsidRPr="00FA1144" w:rsidRDefault="00FA1144" w:rsidP="00222B62">
      <w:pPr>
        <w:pStyle w:val="ListParagraph"/>
        <w:numPr>
          <w:ilvl w:val="1"/>
          <w:numId w:val="19"/>
        </w:numPr>
        <w:spacing w:after="0" w:line="480" w:lineRule="auto"/>
        <w:jc w:val="both"/>
        <w:rPr>
          <w:rFonts w:ascii="Times New Roman" w:hAnsi="Times New Roman" w:cs="Times New Roman"/>
          <w:b/>
          <w:vanish/>
          <w:sz w:val="24"/>
          <w:szCs w:val="24"/>
        </w:rPr>
      </w:pPr>
    </w:p>
    <w:p w:rsidR="00FA1144" w:rsidRPr="00FA1144" w:rsidRDefault="00FA1144" w:rsidP="00222B62">
      <w:pPr>
        <w:pStyle w:val="ListParagraph"/>
        <w:numPr>
          <w:ilvl w:val="1"/>
          <w:numId w:val="19"/>
        </w:numPr>
        <w:spacing w:after="0" w:line="480" w:lineRule="auto"/>
        <w:jc w:val="both"/>
        <w:rPr>
          <w:rFonts w:ascii="Times New Roman" w:hAnsi="Times New Roman" w:cs="Times New Roman"/>
          <w:b/>
          <w:vanish/>
          <w:sz w:val="24"/>
          <w:szCs w:val="24"/>
        </w:rPr>
      </w:pPr>
    </w:p>
    <w:p w:rsidR="00FA1144" w:rsidRPr="00FA1144" w:rsidRDefault="00FA1144" w:rsidP="00222B62">
      <w:pPr>
        <w:pStyle w:val="ListParagraph"/>
        <w:numPr>
          <w:ilvl w:val="1"/>
          <w:numId w:val="19"/>
        </w:numPr>
        <w:spacing w:after="0" w:line="480" w:lineRule="auto"/>
        <w:jc w:val="both"/>
        <w:rPr>
          <w:rFonts w:ascii="Times New Roman" w:hAnsi="Times New Roman" w:cs="Times New Roman"/>
          <w:b/>
          <w:vanish/>
          <w:sz w:val="24"/>
          <w:szCs w:val="24"/>
        </w:rPr>
      </w:pPr>
    </w:p>
    <w:p w:rsidR="004F378A" w:rsidRPr="00F96BF0" w:rsidRDefault="00F96BF0" w:rsidP="00F96BF0">
      <w:pPr>
        <w:pStyle w:val="ListParagraph"/>
        <w:numPr>
          <w:ilvl w:val="2"/>
          <w:numId w:val="44"/>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Uji</w:t>
      </w:r>
      <w:r w:rsidR="004F378A" w:rsidRPr="00F96BF0">
        <w:rPr>
          <w:rFonts w:ascii="Times New Roman" w:hAnsi="Times New Roman" w:cs="Times New Roman"/>
          <w:b/>
          <w:sz w:val="24"/>
          <w:szCs w:val="24"/>
        </w:rPr>
        <w:t xml:space="preserve"> Normalitas</w:t>
      </w:r>
      <w:r w:rsidR="004F378A" w:rsidRPr="00F96BF0">
        <w:rPr>
          <w:rFonts w:ascii="Times New Roman" w:hAnsi="Times New Roman" w:cs="Times New Roman"/>
          <w:b/>
          <w:sz w:val="24"/>
          <w:szCs w:val="24"/>
        </w:rPr>
        <w:tab/>
      </w:r>
    </w:p>
    <w:p w:rsidR="004F378A" w:rsidRPr="001E49FF" w:rsidRDefault="004F378A" w:rsidP="00222B62">
      <w:pPr>
        <w:spacing w:after="0" w:line="480" w:lineRule="auto"/>
        <w:ind w:firstLine="720"/>
        <w:jc w:val="both"/>
        <w:rPr>
          <w:rFonts w:ascii="Times New Roman" w:hAnsi="Times New Roman" w:cs="Times New Roman"/>
          <w:sz w:val="24"/>
          <w:szCs w:val="24"/>
        </w:rPr>
      </w:pPr>
      <w:r w:rsidRPr="001E49FF">
        <w:rPr>
          <w:rFonts w:ascii="Times New Roman" w:hAnsi="Times New Roman" w:cs="Times New Roman"/>
          <w:sz w:val="24"/>
          <w:szCs w:val="24"/>
        </w:rPr>
        <w:t xml:space="preserve">Pengujian normalitas data juga dapat dilakukan dengan menggunakan </w:t>
      </w:r>
      <w:r w:rsidRPr="001E49FF">
        <w:rPr>
          <w:rFonts w:ascii="Times New Roman" w:hAnsi="Times New Roman" w:cs="Times New Roman"/>
          <w:i/>
          <w:sz w:val="24"/>
          <w:szCs w:val="24"/>
        </w:rPr>
        <w:t>one sample kolmogorov-smirov</w:t>
      </w:r>
      <w:r w:rsidRPr="001E49FF">
        <w:rPr>
          <w:rFonts w:ascii="Times New Roman" w:hAnsi="Times New Roman" w:cs="Times New Roman"/>
          <w:sz w:val="24"/>
          <w:szCs w:val="24"/>
        </w:rPr>
        <w:t xml:space="preserve"> test dengan melihat tingkat signifikan 5%. Dasar pengambilan keputusan dari uji nomalitas ini adalah dengan melihat probabilitas </w:t>
      </w:r>
      <w:r w:rsidRPr="001E49FF">
        <w:rPr>
          <w:rFonts w:ascii="Times New Roman" w:hAnsi="Times New Roman" w:cs="Times New Roman"/>
          <w:sz w:val="24"/>
          <w:szCs w:val="24"/>
        </w:rPr>
        <w:lastRenderedPageBreak/>
        <w:t xml:space="preserve">atau dilihat dari nilai </w:t>
      </w:r>
      <w:r w:rsidRPr="001E49FF">
        <w:rPr>
          <w:rFonts w:ascii="Times New Roman" w:hAnsi="Times New Roman" w:cs="Times New Roman"/>
          <w:i/>
          <w:sz w:val="24"/>
          <w:szCs w:val="24"/>
        </w:rPr>
        <w:t>asymp sig</w:t>
      </w:r>
      <w:r w:rsidRPr="001E49FF">
        <w:rPr>
          <w:rFonts w:ascii="Times New Roman" w:hAnsi="Times New Roman" w:cs="Times New Roman"/>
          <w:sz w:val="24"/>
          <w:szCs w:val="24"/>
        </w:rPr>
        <w:t xml:space="preserve"> (2-tailed) besar atau sama dengan 0,05. Tahapan pengujian hipotesis dapat dilaksanakan setelah seluruh variabel </w:t>
      </w:r>
      <w:r w:rsidR="00F21626" w:rsidRPr="001E49FF">
        <w:rPr>
          <w:rFonts w:ascii="Times New Roman" w:hAnsi="Times New Roman" w:cs="Times New Roman"/>
          <w:sz w:val="24"/>
          <w:szCs w:val="24"/>
        </w:rPr>
        <w:t>penelitian berdistribusi normal (Ghozali, 2011)</w:t>
      </w:r>
    </w:p>
    <w:p w:rsidR="00FA1144" w:rsidRPr="00FA1144" w:rsidRDefault="00FA1144" w:rsidP="00222B62">
      <w:pPr>
        <w:pStyle w:val="ListParagraph"/>
        <w:numPr>
          <w:ilvl w:val="0"/>
          <w:numId w:val="38"/>
        </w:numPr>
        <w:spacing w:after="0" w:line="480" w:lineRule="auto"/>
        <w:jc w:val="both"/>
        <w:rPr>
          <w:rFonts w:ascii="Times New Roman" w:hAnsi="Times New Roman" w:cs="Times New Roman"/>
          <w:b/>
          <w:vanish/>
          <w:sz w:val="24"/>
          <w:szCs w:val="24"/>
        </w:rPr>
      </w:pPr>
    </w:p>
    <w:p w:rsidR="00FA1144" w:rsidRPr="00FA1144" w:rsidRDefault="00FA1144" w:rsidP="00222B62">
      <w:pPr>
        <w:pStyle w:val="ListParagraph"/>
        <w:numPr>
          <w:ilvl w:val="0"/>
          <w:numId w:val="38"/>
        </w:numPr>
        <w:spacing w:after="0" w:line="480" w:lineRule="auto"/>
        <w:jc w:val="both"/>
        <w:rPr>
          <w:rFonts w:ascii="Times New Roman" w:hAnsi="Times New Roman" w:cs="Times New Roman"/>
          <w:b/>
          <w:vanish/>
          <w:sz w:val="24"/>
          <w:szCs w:val="24"/>
        </w:rPr>
      </w:pPr>
    </w:p>
    <w:p w:rsidR="00FA1144" w:rsidRPr="00FA1144" w:rsidRDefault="00FA1144" w:rsidP="00222B62">
      <w:pPr>
        <w:pStyle w:val="ListParagraph"/>
        <w:numPr>
          <w:ilvl w:val="0"/>
          <w:numId w:val="38"/>
        </w:numPr>
        <w:spacing w:after="0" w:line="480" w:lineRule="auto"/>
        <w:jc w:val="both"/>
        <w:rPr>
          <w:rFonts w:ascii="Times New Roman" w:hAnsi="Times New Roman" w:cs="Times New Roman"/>
          <w:b/>
          <w:vanish/>
          <w:sz w:val="24"/>
          <w:szCs w:val="24"/>
        </w:rPr>
      </w:pPr>
    </w:p>
    <w:p w:rsidR="00FA1144" w:rsidRPr="00FA1144" w:rsidRDefault="00FA1144" w:rsidP="00222B62">
      <w:pPr>
        <w:pStyle w:val="ListParagraph"/>
        <w:numPr>
          <w:ilvl w:val="1"/>
          <w:numId w:val="38"/>
        </w:numPr>
        <w:spacing w:after="0" w:line="480" w:lineRule="auto"/>
        <w:jc w:val="both"/>
        <w:rPr>
          <w:rFonts w:ascii="Times New Roman" w:hAnsi="Times New Roman" w:cs="Times New Roman"/>
          <w:b/>
          <w:vanish/>
          <w:sz w:val="24"/>
          <w:szCs w:val="24"/>
        </w:rPr>
      </w:pPr>
    </w:p>
    <w:p w:rsidR="00FA1144" w:rsidRPr="00FA1144" w:rsidRDefault="00FA1144" w:rsidP="00222B62">
      <w:pPr>
        <w:pStyle w:val="ListParagraph"/>
        <w:numPr>
          <w:ilvl w:val="1"/>
          <w:numId w:val="38"/>
        </w:numPr>
        <w:spacing w:after="0" w:line="480" w:lineRule="auto"/>
        <w:jc w:val="both"/>
        <w:rPr>
          <w:rFonts w:ascii="Times New Roman" w:hAnsi="Times New Roman" w:cs="Times New Roman"/>
          <w:b/>
          <w:vanish/>
          <w:sz w:val="24"/>
          <w:szCs w:val="24"/>
        </w:rPr>
      </w:pPr>
    </w:p>
    <w:p w:rsidR="00FA1144" w:rsidRPr="00FA1144" w:rsidRDefault="00FA1144" w:rsidP="00222B62">
      <w:pPr>
        <w:pStyle w:val="ListParagraph"/>
        <w:numPr>
          <w:ilvl w:val="1"/>
          <w:numId w:val="38"/>
        </w:numPr>
        <w:spacing w:after="0" w:line="480" w:lineRule="auto"/>
        <w:jc w:val="both"/>
        <w:rPr>
          <w:rFonts w:ascii="Times New Roman" w:hAnsi="Times New Roman" w:cs="Times New Roman"/>
          <w:b/>
          <w:vanish/>
          <w:sz w:val="24"/>
          <w:szCs w:val="24"/>
        </w:rPr>
      </w:pPr>
    </w:p>
    <w:p w:rsidR="00FA1144" w:rsidRPr="00FA1144" w:rsidRDefault="00FA1144" w:rsidP="00222B62">
      <w:pPr>
        <w:pStyle w:val="ListParagraph"/>
        <w:numPr>
          <w:ilvl w:val="1"/>
          <w:numId w:val="38"/>
        </w:numPr>
        <w:spacing w:after="0" w:line="480" w:lineRule="auto"/>
        <w:jc w:val="both"/>
        <w:rPr>
          <w:rFonts w:ascii="Times New Roman" w:hAnsi="Times New Roman" w:cs="Times New Roman"/>
          <w:b/>
          <w:vanish/>
          <w:sz w:val="24"/>
          <w:szCs w:val="24"/>
        </w:rPr>
      </w:pPr>
    </w:p>
    <w:p w:rsidR="00FA1144" w:rsidRPr="00FA1144" w:rsidRDefault="00FA1144" w:rsidP="00222B62">
      <w:pPr>
        <w:pStyle w:val="ListParagraph"/>
        <w:numPr>
          <w:ilvl w:val="2"/>
          <w:numId w:val="38"/>
        </w:numPr>
        <w:spacing w:after="0" w:line="480" w:lineRule="auto"/>
        <w:jc w:val="both"/>
        <w:rPr>
          <w:rFonts w:ascii="Times New Roman" w:hAnsi="Times New Roman" w:cs="Times New Roman"/>
          <w:b/>
          <w:vanish/>
          <w:sz w:val="24"/>
          <w:szCs w:val="24"/>
        </w:rPr>
      </w:pPr>
    </w:p>
    <w:p w:rsidR="00FA1144" w:rsidRPr="00FA1144" w:rsidRDefault="00FA1144" w:rsidP="00222B62">
      <w:pPr>
        <w:pStyle w:val="ListParagraph"/>
        <w:numPr>
          <w:ilvl w:val="3"/>
          <w:numId w:val="38"/>
        </w:numPr>
        <w:spacing w:after="0" w:line="480" w:lineRule="auto"/>
        <w:jc w:val="both"/>
        <w:rPr>
          <w:rFonts w:ascii="Times New Roman" w:hAnsi="Times New Roman" w:cs="Times New Roman"/>
          <w:b/>
          <w:vanish/>
          <w:sz w:val="24"/>
          <w:szCs w:val="24"/>
        </w:rPr>
      </w:pPr>
    </w:p>
    <w:p w:rsidR="004F378A" w:rsidRPr="00F96BF0" w:rsidRDefault="004F378A" w:rsidP="00F96BF0">
      <w:pPr>
        <w:pStyle w:val="ListParagraph"/>
        <w:numPr>
          <w:ilvl w:val="2"/>
          <w:numId w:val="44"/>
        </w:numPr>
        <w:spacing w:after="0" w:line="480" w:lineRule="auto"/>
        <w:jc w:val="both"/>
        <w:rPr>
          <w:rFonts w:ascii="Times New Roman" w:hAnsi="Times New Roman" w:cs="Times New Roman"/>
          <w:b/>
          <w:sz w:val="24"/>
          <w:szCs w:val="24"/>
        </w:rPr>
      </w:pPr>
      <w:r w:rsidRPr="00F96BF0">
        <w:rPr>
          <w:rFonts w:ascii="Times New Roman" w:hAnsi="Times New Roman" w:cs="Times New Roman"/>
          <w:b/>
          <w:sz w:val="24"/>
          <w:szCs w:val="24"/>
        </w:rPr>
        <w:t>Uji Multikolinearitas</w:t>
      </w:r>
    </w:p>
    <w:p w:rsidR="005B601C" w:rsidRPr="00D526EC" w:rsidRDefault="004F378A" w:rsidP="003D3290">
      <w:pPr>
        <w:spacing w:after="0" w:line="480" w:lineRule="auto"/>
        <w:ind w:firstLine="720"/>
        <w:jc w:val="both"/>
        <w:rPr>
          <w:rFonts w:ascii="Times New Roman" w:hAnsi="Times New Roman" w:cs="Times New Roman"/>
          <w:sz w:val="24"/>
          <w:szCs w:val="24"/>
        </w:rPr>
      </w:pPr>
      <w:r w:rsidRPr="001E49FF">
        <w:rPr>
          <w:rFonts w:ascii="Times New Roman" w:hAnsi="Times New Roman" w:cs="Times New Roman"/>
          <w:sz w:val="24"/>
          <w:szCs w:val="24"/>
        </w:rPr>
        <w:t>Pengujian multikolinearitas yaitu adanya hubungan yang sangat kuat antara variabel independen dengan variabel independen lainnya atau antara variabel independen dengan variabel</w:t>
      </w:r>
      <w:r w:rsidR="00F641E4">
        <w:rPr>
          <w:rFonts w:ascii="Times New Roman" w:hAnsi="Times New Roman" w:cs="Times New Roman"/>
          <w:sz w:val="24"/>
          <w:szCs w:val="24"/>
        </w:rPr>
        <w:t xml:space="preserve"> dependen. Untuk </w:t>
      </w:r>
      <w:r w:rsidRPr="001E49FF">
        <w:rPr>
          <w:rFonts w:ascii="Times New Roman" w:hAnsi="Times New Roman" w:cs="Times New Roman"/>
          <w:sz w:val="24"/>
          <w:szCs w:val="24"/>
        </w:rPr>
        <w:t xml:space="preserve">mendeteksi </w:t>
      </w:r>
      <w:r w:rsidR="00F641E4">
        <w:rPr>
          <w:rFonts w:ascii="Times New Roman" w:hAnsi="Times New Roman" w:cs="Times New Roman"/>
          <w:sz w:val="24"/>
          <w:szCs w:val="24"/>
        </w:rPr>
        <w:t xml:space="preserve">ada tidaknya multikolinieritas di dalam model regresi yaitu : (1) nilai </w:t>
      </w:r>
      <w:r w:rsidR="00F641E4" w:rsidRPr="00F641E4">
        <w:rPr>
          <w:rFonts w:ascii="Times New Roman" w:hAnsi="Times New Roman" w:cs="Times New Roman"/>
          <w:i/>
          <w:sz w:val="24"/>
          <w:szCs w:val="24"/>
        </w:rPr>
        <w:t>tolerance</w:t>
      </w:r>
      <w:r w:rsidR="00F641E4">
        <w:rPr>
          <w:rFonts w:ascii="Times New Roman" w:hAnsi="Times New Roman" w:cs="Times New Roman"/>
          <w:sz w:val="24"/>
          <w:szCs w:val="24"/>
        </w:rPr>
        <w:t xml:space="preserve"> dan lawannya, (2) </w:t>
      </w:r>
      <w:r w:rsidR="00F641E4" w:rsidRPr="00F641E4">
        <w:rPr>
          <w:rFonts w:ascii="Times New Roman" w:hAnsi="Times New Roman" w:cs="Times New Roman"/>
          <w:i/>
          <w:sz w:val="24"/>
          <w:szCs w:val="24"/>
        </w:rPr>
        <w:t>variance inflation factor</w:t>
      </w:r>
      <w:r w:rsidR="00F641E4">
        <w:rPr>
          <w:rFonts w:ascii="Times New Roman" w:hAnsi="Times New Roman" w:cs="Times New Roman"/>
          <w:sz w:val="24"/>
          <w:szCs w:val="24"/>
        </w:rPr>
        <w:t xml:space="preserve"> (VIF). Model regresi yang bebas multikoliniearitas adalah yang mempunyai nilai </w:t>
      </w:r>
      <w:r w:rsidR="00F641E4" w:rsidRPr="00F641E4">
        <w:rPr>
          <w:rFonts w:ascii="Times New Roman" w:hAnsi="Times New Roman" w:cs="Times New Roman"/>
          <w:i/>
          <w:sz w:val="24"/>
          <w:szCs w:val="24"/>
        </w:rPr>
        <w:t>tolerance</w:t>
      </w:r>
      <w:r w:rsidR="00F641E4">
        <w:rPr>
          <w:rFonts w:ascii="Times New Roman" w:hAnsi="Times New Roman" w:cs="Times New Roman"/>
          <w:sz w:val="24"/>
          <w:szCs w:val="24"/>
        </w:rPr>
        <w:t xml:space="preserve"> di atas 0,1 atau VIF di bawah 10 (Ghozali, 2011).</w:t>
      </w:r>
      <w:r w:rsidR="00D526EC">
        <w:rPr>
          <w:rFonts w:ascii="Times New Roman" w:hAnsi="Times New Roman" w:cs="Times New Roman"/>
          <w:sz w:val="24"/>
          <w:szCs w:val="24"/>
        </w:rPr>
        <w:t xml:space="preserve"> Jadi nilai </w:t>
      </w:r>
      <w:r w:rsidR="00D526EC" w:rsidRPr="00D526EC">
        <w:rPr>
          <w:rFonts w:ascii="Times New Roman" w:hAnsi="Times New Roman" w:cs="Times New Roman"/>
          <w:i/>
          <w:sz w:val="24"/>
          <w:szCs w:val="24"/>
        </w:rPr>
        <w:t>tolerance</w:t>
      </w:r>
      <w:r w:rsidR="00D526EC">
        <w:rPr>
          <w:rFonts w:ascii="Times New Roman" w:hAnsi="Times New Roman" w:cs="Times New Roman"/>
          <w:sz w:val="24"/>
          <w:szCs w:val="24"/>
        </w:rPr>
        <w:t xml:space="preserve"> yang rendah sama dengan nilai VIF tinggi (karena VIF = 1/ </w:t>
      </w:r>
      <w:r w:rsidR="00D526EC" w:rsidRPr="00D526EC">
        <w:rPr>
          <w:rFonts w:ascii="Times New Roman" w:hAnsi="Times New Roman" w:cs="Times New Roman"/>
          <w:i/>
          <w:sz w:val="24"/>
          <w:szCs w:val="24"/>
        </w:rPr>
        <w:t>tolerance</w:t>
      </w:r>
      <w:r w:rsidR="00D526EC">
        <w:rPr>
          <w:rFonts w:ascii="Times New Roman" w:hAnsi="Times New Roman" w:cs="Times New Roman"/>
          <w:sz w:val="24"/>
          <w:szCs w:val="24"/>
        </w:rPr>
        <w:t xml:space="preserve">). Nilai </w:t>
      </w:r>
      <w:r w:rsidR="00D526EC" w:rsidRPr="00D526EC">
        <w:rPr>
          <w:rFonts w:ascii="Times New Roman" w:hAnsi="Times New Roman" w:cs="Times New Roman"/>
          <w:i/>
          <w:sz w:val="24"/>
          <w:szCs w:val="24"/>
        </w:rPr>
        <w:t>cutoff</w:t>
      </w:r>
      <w:r w:rsidR="00D526EC">
        <w:rPr>
          <w:rFonts w:ascii="Times New Roman" w:hAnsi="Times New Roman" w:cs="Times New Roman"/>
          <w:i/>
          <w:sz w:val="24"/>
          <w:szCs w:val="24"/>
        </w:rPr>
        <w:t xml:space="preserve">  </w:t>
      </w:r>
      <w:r w:rsidR="00D526EC">
        <w:rPr>
          <w:rFonts w:ascii="Times New Roman" w:hAnsi="Times New Roman" w:cs="Times New Roman"/>
          <w:sz w:val="24"/>
          <w:szCs w:val="24"/>
        </w:rPr>
        <w:t xml:space="preserve">yang umum menunjukkan adanya multikolinieritas adalah nilai </w:t>
      </w:r>
      <w:r w:rsidR="00D526EC" w:rsidRPr="00D526EC">
        <w:rPr>
          <w:rFonts w:ascii="Times New Roman" w:hAnsi="Times New Roman" w:cs="Times New Roman"/>
          <w:i/>
          <w:sz w:val="24"/>
          <w:szCs w:val="24"/>
        </w:rPr>
        <w:t>tolerance</w:t>
      </w:r>
      <w:r w:rsidR="00D526EC">
        <w:rPr>
          <w:rFonts w:ascii="Times New Roman" w:hAnsi="Times New Roman" w:cs="Times New Roman"/>
          <w:sz w:val="24"/>
          <w:szCs w:val="24"/>
        </w:rPr>
        <w:t xml:space="preserve"> </w:t>
      </w:r>
      <w:r w:rsidR="00431DD6">
        <w:rPr>
          <w:rFonts w:ascii="Times New Roman" w:hAnsi="Times New Roman" w:cs="Times New Roman"/>
          <w:sz w:val="24"/>
          <w:szCs w:val="24"/>
        </w:rPr>
        <w:t>≥ 0.10 atau sama dengan nilai VIF ≤ 10 (Ghoozali, 2011).</w:t>
      </w:r>
    </w:p>
    <w:p w:rsidR="004F378A" w:rsidRPr="00F96BF0" w:rsidRDefault="004F378A" w:rsidP="00F96BF0">
      <w:pPr>
        <w:pStyle w:val="ListParagraph"/>
        <w:numPr>
          <w:ilvl w:val="2"/>
          <w:numId w:val="44"/>
        </w:numPr>
        <w:spacing w:after="0" w:line="480" w:lineRule="auto"/>
        <w:jc w:val="both"/>
        <w:rPr>
          <w:rFonts w:ascii="Times New Roman" w:hAnsi="Times New Roman" w:cs="Times New Roman"/>
          <w:b/>
          <w:sz w:val="24"/>
          <w:szCs w:val="24"/>
        </w:rPr>
      </w:pPr>
      <w:r w:rsidRPr="00F96BF0">
        <w:rPr>
          <w:rFonts w:ascii="Times New Roman" w:hAnsi="Times New Roman" w:cs="Times New Roman"/>
          <w:b/>
          <w:sz w:val="24"/>
          <w:szCs w:val="24"/>
        </w:rPr>
        <w:t>Uji Heteroskedastisitas</w:t>
      </w:r>
    </w:p>
    <w:p w:rsidR="004F378A" w:rsidRPr="001E49FF" w:rsidRDefault="004F378A" w:rsidP="00222B62">
      <w:pPr>
        <w:spacing w:after="0" w:line="480" w:lineRule="auto"/>
        <w:ind w:firstLine="720"/>
        <w:jc w:val="both"/>
        <w:rPr>
          <w:rFonts w:ascii="Times New Roman" w:hAnsi="Times New Roman" w:cs="Times New Roman"/>
          <w:sz w:val="24"/>
          <w:szCs w:val="24"/>
        </w:rPr>
      </w:pPr>
      <w:r w:rsidRPr="001E49FF">
        <w:rPr>
          <w:rFonts w:ascii="Times New Roman" w:hAnsi="Times New Roman" w:cs="Times New Roman"/>
          <w:sz w:val="24"/>
          <w:szCs w:val="24"/>
        </w:rPr>
        <w:t>Heteroskedastisitas adalah kondisi dim</w:t>
      </w:r>
      <w:r w:rsidR="00147A6A">
        <w:rPr>
          <w:rFonts w:ascii="Times New Roman" w:hAnsi="Times New Roman" w:cs="Times New Roman"/>
          <w:sz w:val="24"/>
          <w:szCs w:val="24"/>
        </w:rPr>
        <w:t>ana varian residu tidak  konstan</w:t>
      </w:r>
      <w:r w:rsidRPr="001E49FF">
        <w:rPr>
          <w:rFonts w:ascii="Times New Roman" w:hAnsi="Times New Roman" w:cs="Times New Roman"/>
          <w:sz w:val="24"/>
          <w:szCs w:val="24"/>
        </w:rPr>
        <w:t xml:space="preserve"> atau uji ini bertujuan menguji ap</w:t>
      </w:r>
      <w:r w:rsidR="00147A6A">
        <w:rPr>
          <w:rFonts w:ascii="Times New Roman" w:hAnsi="Times New Roman" w:cs="Times New Roman"/>
          <w:sz w:val="24"/>
          <w:szCs w:val="24"/>
        </w:rPr>
        <w:t>akah dalam sebuah model regresi</w:t>
      </w:r>
      <w:r w:rsidRPr="001E49FF">
        <w:rPr>
          <w:rFonts w:ascii="Times New Roman" w:hAnsi="Times New Roman" w:cs="Times New Roman"/>
          <w:sz w:val="24"/>
          <w:szCs w:val="24"/>
        </w:rPr>
        <w:t xml:space="preserve"> terjadi ketidaksamaan </w:t>
      </w:r>
      <w:r w:rsidR="00147A6A">
        <w:rPr>
          <w:rFonts w:ascii="Times New Roman" w:hAnsi="Times New Roman" w:cs="Times New Roman"/>
          <w:sz w:val="24"/>
          <w:szCs w:val="24"/>
        </w:rPr>
        <w:t xml:space="preserve"> </w:t>
      </w:r>
      <w:r w:rsidRPr="001E49FF">
        <w:rPr>
          <w:rFonts w:ascii="Times New Roman" w:hAnsi="Times New Roman" w:cs="Times New Roman"/>
          <w:sz w:val="24"/>
          <w:szCs w:val="24"/>
        </w:rPr>
        <w:t xml:space="preserve">varian </w:t>
      </w:r>
      <w:r w:rsidR="00147A6A">
        <w:rPr>
          <w:rFonts w:ascii="Times New Roman" w:hAnsi="Times New Roman" w:cs="Times New Roman"/>
          <w:sz w:val="24"/>
          <w:szCs w:val="24"/>
        </w:rPr>
        <w:t xml:space="preserve"> </w:t>
      </w:r>
      <w:r w:rsidRPr="001E49FF">
        <w:rPr>
          <w:rFonts w:ascii="Times New Roman" w:hAnsi="Times New Roman" w:cs="Times New Roman"/>
          <w:sz w:val="24"/>
          <w:szCs w:val="24"/>
        </w:rPr>
        <w:t xml:space="preserve">residual dari suatu pengamatan </w:t>
      </w:r>
      <w:r w:rsidR="00147A6A">
        <w:rPr>
          <w:rFonts w:ascii="Times New Roman" w:hAnsi="Times New Roman" w:cs="Times New Roman"/>
          <w:sz w:val="24"/>
          <w:szCs w:val="24"/>
        </w:rPr>
        <w:t xml:space="preserve"> </w:t>
      </w:r>
      <w:r w:rsidRPr="001E49FF">
        <w:rPr>
          <w:rFonts w:ascii="Times New Roman" w:hAnsi="Times New Roman" w:cs="Times New Roman"/>
          <w:sz w:val="24"/>
          <w:szCs w:val="24"/>
        </w:rPr>
        <w:t>ke</w:t>
      </w:r>
      <w:r w:rsidR="00147A6A">
        <w:rPr>
          <w:rFonts w:ascii="Times New Roman" w:hAnsi="Times New Roman" w:cs="Times New Roman"/>
          <w:sz w:val="24"/>
          <w:szCs w:val="24"/>
        </w:rPr>
        <w:t xml:space="preserve"> </w:t>
      </w:r>
      <w:r w:rsidRPr="001E49FF">
        <w:rPr>
          <w:rFonts w:ascii="Times New Roman" w:hAnsi="Times New Roman" w:cs="Times New Roman"/>
          <w:sz w:val="24"/>
          <w:szCs w:val="24"/>
        </w:rPr>
        <w:t xml:space="preserve"> pengamatan</w:t>
      </w:r>
      <w:r w:rsidR="00147A6A">
        <w:rPr>
          <w:rFonts w:ascii="Times New Roman" w:hAnsi="Times New Roman" w:cs="Times New Roman"/>
          <w:sz w:val="24"/>
          <w:szCs w:val="24"/>
        </w:rPr>
        <w:t xml:space="preserve"> </w:t>
      </w:r>
      <w:r w:rsidRPr="001E49FF">
        <w:rPr>
          <w:rFonts w:ascii="Times New Roman" w:hAnsi="Times New Roman" w:cs="Times New Roman"/>
          <w:sz w:val="24"/>
          <w:szCs w:val="24"/>
        </w:rPr>
        <w:t xml:space="preserve"> lain tetap, maka disebut hemoskedastisitas. Uji heterokedastisitas dilakukan dengan menggunakan uji </w:t>
      </w:r>
      <w:r w:rsidRPr="001E49FF">
        <w:rPr>
          <w:rFonts w:ascii="Times New Roman" w:hAnsi="Times New Roman" w:cs="Times New Roman"/>
          <w:i/>
          <w:sz w:val="24"/>
          <w:szCs w:val="24"/>
        </w:rPr>
        <w:t>Glejser.</w:t>
      </w:r>
      <w:r w:rsidR="00147A6A">
        <w:rPr>
          <w:rFonts w:ascii="Times New Roman" w:hAnsi="Times New Roman" w:cs="Times New Roman"/>
          <w:i/>
          <w:sz w:val="24"/>
          <w:szCs w:val="24"/>
        </w:rPr>
        <w:t xml:space="preserve"> </w:t>
      </w:r>
      <w:r w:rsidR="00147A6A">
        <w:rPr>
          <w:rFonts w:ascii="Times New Roman" w:hAnsi="Times New Roman" w:cs="Times New Roman"/>
          <w:sz w:val="24"/>
          <w:szCs w:val="24"/>
        </w:rPr>
        <w:t xml:space="preserve">Dalam uji </w:t>
      </w:r>
      <w:r w:rsidR="00147A6A" w:rsidRPr="00147A6A">
        <w:rPr>
          <w:rFonts w:ascii="Times New Roman" w:hAnsi="Times New Roman" w:cs="Times New Roman"/>
          <w:i/>
          <w:sz w:val="24"/>
          <w:szCs w:val="24"/>
        </w:rPr>
        <w:t>glejser</w:t>
      </w:r>
      <w:r w:rsidR="00147A6A" w:rsidRPr="007338F8">
        <w:rPr>
          <w:rFonts w:ascii="Times New Roman" w:hAnsi="Times New Roman" w:cs="Times New Roman"/>
          <w:sz w:val="24"/>
          <w:szCs w:val="24"/>
        </w:rPr>
        <w:t xml:space="preserve"> ini menunjukan nilai </w:t>
      </w:r>
      <w:r w:rsidR="00147A6A" w:rsidRPr="007338F8">
        <w:rPr>
          <w:rFonts w:ascii="Times New Roman" w:hAnsi="Times New Roman" w:cs="Times New Roman"/>
          <w:i/>
          <w:sz w:val="24"/>
          <w:szCs w:val="24"/>
        </w:rPr>
        <w:t>absolute residual</w:t>
      </w:r>
      <w:r w:rsidR="00147A6A" w:rsidRPr="007338F8">
        <w:rPr>
          <w:rFonts w:ascii="Times New Roman" w:hAnsi="Times New Roman" w:cs="Times New Roman"/>
          <w:sz w:val="24"/>
          <w:szCs w:val="24"/>
        </w:rPr>
        <w:t xml:space="preserve"> (ABS) diregre</w:t>
      </w:r>
      <w:r w:rsidR="00147A6A">
        <w:rPr>
          <w:rFonts w:ascii="Times New Roman" w:hAnsi="Times New Roman" w:cs="Times New Roman"/>
          <w:sz w:val="24"/>
          <w:szCs w:val="24"/>
        </w:rPr>
        <w:t xml:space="preserve">s terhadap variabel independen. </w:t>
      </w:r>
      <w:r w:rsidRPr="001E49FF">
        <w:rPr>
          <w:rFonts w:ascii="Times New Roman" w:hAnsi="Times New Roman" w:cs="Times New Roman"/>
          <w:sz w:val="24"/>
          <w:szCs w:val="24"/>
        </w:rPr>
        <w:t xml:space="preserve">Masalah heteroskedastisitas terjadi jika ada variabel yang secara statistik signifikan. Didalam pengujian gejala heteroskedastisitas tidak akan terjadi bila dalam regresi </w:t>
      </w:r>
      <w:r w:rsidRPr="001E49FF">
        <w:rPr>
          <w:rFonts w:ascii="Times New Roman" w:hAnsi="Times New Roman" w:cs="Times New Roman"/>
          <w:sz w:val="24"/>
          <w:szCs w:val="24"/>
        </w:rPr>
        <w:lastRenderedPageBreak/>
        <w:t>residual masing-masing variabel independen memiliki nilai signifikan diatas alpha 0,05. Setelah seluruh variabel terbebas dari gejala heteroskedastisitas maka pengolahan da</w:t>
      </w:r>
      <w:r w:rsidR="001E04AF">
        <w:rPr>
          <w:rFonts w:ascii="Times New Roman" w:hAnsi="Times New Roman" w:cs="Times New Roman"/>
          <w:sz w:val="24"/>
          <w:szCs w:val="24"/>
        </w:rPr>
        <w:t xml:space="preserve">ta dapat terus dilanjutkan (Ghozali, </w:t>
      </w:r>
      <w:r w:rsidR="001E04AF" w:rsidRPr="001E49FF">
        <w:rPr>
          <w:rFonts w:ascii="Times New Roman" w:hAnsi="Times New Roman" w:cs="Times New Roman"/>
          <w:sz w:val="24"/>
          <w:szCs w:val="24"/>
        </w:rPr>
        <w:t>2011)</w:t>
      </w:r>
    </w:p>
    <w:p w:rsidR="00FA1144" w:rsidRPr="00FA1144" w:rsidRDefault="00FA1144" w:rsidP="00222B62">
      <w:pPr>
        <w:pStyle w:val="ListParagraph"/>
        <w:numPr>
          <w:ilvl w:val="0"/>
          <w:numId w:val="37"/>
        </w:numPr>
        <w:spacing w:after="0" w:line="480" w:lineRule="auto"/>
        <w:jc w:val="both"/>
        <w:rPr>
          <w:rFonts w:ascii="Times New Roman" w:hAnsi="Times New Roman" w:cs="Times New Roman"/>
          <w:b/>
          <w:vanish/>
          <w:sz w:val="24"/>
          <w:szCs w:val="24"/>
        </w:rPr>
      </w:pPr>
    </w:p>
    <w:p w:rsidR="00FA1144" w:rsidRPr="00FA1144" w:rsidRDefault="00FA1144" w:rsidP="00222B62">
      <w:pPr>
        <w:pStyle w:val="ListParagraph"/>
        <w:numPr>
          <w:ilvl w:val="0"/>
          <w:numId w:val="37"/>
        </w:numPr>
        <w:spacing w:after="0" w:line="480" w:lineRule="auto"/>
        <w:jc w:val="both"/>
        <w:rPr>
          <w:rFonts w:ascii="Times New Roman" w:hAnsi="Times New Roman" w:cs="Times New Roman"/>
          <w:b/>
          <w:vanish/>
          <w:sz w:val="24"/>
          <w:szCs w:val="24"/>
        </w:rPr>
      </w:pPr>
    </w:p>
    <w:p w:rsidR="00FA1144" w:rsidRPr="00FA1144" w:rsidRDefault="00FA1144" w:rsidP="00222B62">
      <w:pPr>
        <w:pStyle w:val="ListParagraph"/>
        <w:numPr>
          <w:ilvl w:val="0"/>
          <w:numId w:val="37"/>
        </w:numPr>
        <w:spacing w:after="0" w:line="480" w:lineRule="auto"/>
        <w:jc w:val="both"/>
        <w:rPr>
          <w:rFonts w:ascii="Times New Roman" w:hAnsi="Times New Roman" w:cs="Times New Roman"/>
          <w:b/>
          <w:vanish/>
          <w:sz w:val="24"/>
          <w:szCs w:val="24"/>
        </w:rPr>
      </w:pPr>
    </w:p>
    <w:p w:rsidR="00FA1144" w:rsidRPr="00FA1144" w:rsidRDefault="00FA1144" w:rsidP="00222B62">
      <w:pPr>
        <w:pStyle w:val="ListParagraph"/>
        <w:numPr>
          <w:ilvl w:val="1"/>
          <w:numId w:val="37"/>
        </w:numPr>
        <w:spacing w:after="0" w:line="480" w:lineRule="auto"/>
        <w:jc w:val="both"/>
        <w:rPr>
          <w:rFonts w:ascii="Times New Roman" w:hAnsi="Times New Roman" w:cs="Times New Roman"/>
          <w:b/>
          <w:vanish/>
          <w:sz w:val="24"/>
          <w:szCs w:val="24"/>
        </w:rPr>
      </w:pPr>
    </w:p>
    <w:p w:rsidR="00FA1144" w:rsidRPr="00FA1144" w:rsidRDefault="00FA1144" w:rsidP="00222B62">
      <w:pPr>
        <w:pStyle w:val="ListParagraph"/>
        <w:numPr>
          <w:ilvl w:val="1"/>
          <w:numId w:val="37"/>
        </w:numPr>
        <w:spacing w:after="0" w:line="480" w:lineRule="auto"/>
        <w:jc w:val="both"/>
        <w:rPr>
          <w:rFonts w:ascii="Times New Roman" w:hAnsi="Times New Roman" w:cs="Times New Roman"/>
          <w:b/>
          <w:vanish/>
          <w:sz w:val="24"/>
          <w:szCs w:val="24"/>
        </w:rPr>
      </w:pPr>
    </w:p>
    <w:p w:rsidR="00FA1144" w:rsidRPr="00FA1144" w:rsidRDefault="00FA1144" w:rsidP="00222B62">
      <w:pPr>
        <w:pStyle w:val="ListParagraph"/>
        <w:numPr>
          <w:ilvl w:val="1"/>
          <w:numId w:val="37"/>
        </w:numPr>
        <w:spacing w:after="0" w:line="480" w:lineRule="auto"/>
        <w:jc w:val="both"/>
        <w:rPr>
          <w:rFonts w:ascii="Times New Roman" w:hAnsi="Times New Roman" w:cs="Times New Roman"/>
          <w:b/>
          <w:vanish/>
          <w:sz w:val="24"/>
          <w:szCs w:val="24"/>
        </w:rPr>
      </w:pPr>
    </w:p>
    <w:p w:rsidR="00FA1144" w:rsidRPr="00FA1144" w:rsidRDefault="00FA1144" w:rsidP="00222B62">
      <w:pPr>
        <w:pStyle w:val="ListParagraph"/>
        <w:numPr>
          <w:ilvl w:val="1"/>
          <w:numId w:val="37"/>
        </w:numPr>
        <w:spacing w:after="0" w:line="480" w:lineRule="auto"/>
        <w:jc w:val="both"/>
        <w:rPr>
          <w:rFonts w:ascii="Times New Roman" w:hAnsi="Times New Roman" w:cs="Times New Roman"/>
          <w:b/>
          <w:vanish/>
          <w:sz w:val="24"/>
          <w:szCs w:val="24"/>
        </w:rPr>
      </w:pPr>
    </w:p>
    <w:p w:rsidR="00FA1144" w:rsidRPr="00FA1144" w:rsidRDefault="00FA1144" w:rsidP="00222B62">
      <w:pPr>
        <w:pStyle w:val="ListParagraph"/>
        <w:numPr>
          <w:ilvl w:val="2"/>
          <w:numId w:val="37"/>
        </w:numPr>
        <w:spacing w:after="0" w:line="480" w:lineRule="auto"/>
        <w:jc w:val="both"/>
        <w:rPr>
          <w:rFonts w:ascii="Times New Roman" w:hAnsi="Times New Roman" w:cs="Times New Roman"/>
          <w:b/>
          <w:vanish/>
          <w:sz w:val="24"/>
          <w:szCs w:val="24"/>
        </w:rPr>
      </w:pPr>
    </w:p>
    <w:p w:rsidR="00FA1144" w:rsidRPr="00FA1144" w:rsidRDefault="00FA1144" w:rsidP="00222B62">
      <w:pPr>
        <w:pStyle w:val="ListParagraph"/>
        <w:numPr>
          <w:ilvl w:val="3"/>
          <w:numId w:val="37"/>
        </w:numPr>
        <w:spacing w:after="0" w:line="480" w:lineRule="auto"/>
        <w:jc w:val="both"/>
        <w:rPr>
          <w:rFonts w:ascii="Times New Roman" w:hAnsi="Times New Roman" w:cs="Times New Roman"/>
          <w:b/>
          <w:vanish/>
          <w:sz w:val="24"/>
          <w:szCs w:val="24"/>
        </w:rPr>
      </w:pPr>
    </w:p>
    <w:p w:rsidR="00FA1144" w:rsidRPr="00FA1144" w:rsidRDefault="00FA1144" w:rsidP="00222B62">
      <w:pPr>
        <w:pStyle w:val="ListParagraph"/>
        <w:numPr>
          <w:ilvl w:val="3"/>
          <w:numId w:val="37"/>
        </w:numPr>
        <w:spacing w:after="0" w:line="480" w:lineRule="auto"/>
        <w:jc w:val="both"/>
        <w:rPr>
          <w:rFonts w:ascii="Times New Roman" w:hAnsi="Times New Roman" w:cs="Times New Roman"/>
          <w:b/>
          <w:vanish/>
          <w:sz w:val="24"/>
          <w:szCs w:val="24"/>
        </w:rPr>
      </w:pPr>
    </w:p>
    <w:p w:rsidR="00FA1144" w:rsidRPr="00FA1144" w:rsidRDefault="00FA1144" w:rsidP="00222B62">
      <w:pPr>
        <w:pStyle w:val="ListParagraph"/>
        <w:numPr>
          <w:ilvl w:val="3"/>
          <w:numId w:val="37"/>
        </w:numPr>
        <w:spacing w:after="0" w:line="480" w:lineRule="auto"/>
        <w:jc w:val="both"/>
        <w:rPr>
          <w:rFonts w:ascii="Times New Roman" w:hAnsi="Times New Roman" w:cs="Times New Roman"/>
          <w:b/>
          <w:vanish/>
          <w:sz w:val="24"/>
          <w:szCs w:val="24"/>
        </w:rPr>
      </w:pPr>
    </w:p>
    <w:p w:rsidR="00F21626" w:rsidRDefault="00F21626" w:rsidP="00F96BF0">
      <w:pPr>
        <w:pStyle w:val="ListParagraph"/>
        <w:numPr>
          <w:ilvl w:val="2"/>
          <w:numId w:val="44"/>
        </w:numPr>
        <w:spacing w:after="0" w:line="480" w:lineRule="auto"/>
        <w:jc w:val="both"/>
        <w:rPr>
          <w:rFonts w:ascii="Times New Roman" w:hAnsi="Times New Roman" w:cs="Times New Roman"/>
          <w:b/>
          <w:sz w:val="24"/>
          <w:szCs w:val="24"/>
        </w:rPr>
      </w:pPr>
      <w:r w:rsidRPr="00F96BF0">
        <w:rPr>
          <w:rFonts w:ascii="Times New Roman" w:hAnsi="Times New Roman" w:cs="Times New Roman"/>
          <w:b/>
          <w:sz w:val="24"/>
          <w:szCs w:val="24"/>
        </w:rPr>
        <w:t>Uji Autokorelasi</w:t>
      </w:r>
    </w:p>
    <w:p w:rsidR="009A79CD" w:rsidRPr="009A79CD" w:rsidRDefault="009A79CD" w:rsidP="009A79CD">
      <w:pPr>
        <w:spacing w:after="0" w:line="480" w:lineRule="auto"/>
        <w:ind w:firstLine="720"/>
        <w:jc w:val="both"/>
        <w:rPr>
          <w:rFonts w:ascii="Times New Roman" w:hAnsi="Times New Roman" w:cs="Times New Roman"/>
          <w:sz w:val="24"/>
          <w:szCs w:val="24"/>
        </w:rPr>
      </w:pPr>
      <w:r w:rsidRPr="009A79CD">
        <w:rPr>
          <w:rFonts w:ascii="Times New Roman" w:hAnsi="Times New Roman" w:cs="Times New Roman"/>
          <w:sz w:val="24"/>
          <w:szCs w:val="24"/>
        </w:rPr>
        <w:t xml:space="preserve">Menurut Ghozali (2011) istilah autokorelasi dapat didefenisikan sebagai korelasi antara anggota dan serangkaian observasi yang diurutkan menurut waktu </w:t>
      </w:r>
      <w:r w:rsidRPr="009A79CD">
        <w:rPr>
          <w:rFonts w:ascii="Times New Roman" w:hAnsi="Times New Roman" w:cs="Times New Roman"/>
          <w:i/>
          <w:sz w:val="24"/>
          <w:szCs w:val="24"/>
        </w:rPr>
        <w:t>(time series)</w:t>
      </w:r>
      <w:r w:rsidRPr="009A79CD">
        <w:rPr>
          <w:rFonts w:ascii="Times New Roman" w:hAnsi="Times New Roman" w:cs="Times New Roman"/>
          <w:sz w:val="24"/>
          <w:szCs w:val="24"/>
        </w:rPr>
        <w:t xml:space="preserve"> atau ruang </w:t>
      </w:r>
      <w:r w:rsidRPr="009A79CD">
        <w:rPr>
          <w:rFonts w:ascii="Times New Roman" w:hAnsi="Times New Roman" w:cs="Times New Roman"/>
          <w:i/>
          <w:sz w:val="24"/>
          <w:szCs w:val="24"/>
        </w:rPr>
        <w:t xml:space="preserve">(cross sectional). </w:t>
      </w:r>
      <w:r w:rsidRPr="009A79CD">
        <w:rPr>
          <w:rFonts w:ascii="Times New Roman" w:hAnsi="Times New Roman" w:cs="Times New Roman"/>
          <w:sz w:val="24"/>
          <w:szCs w:val="24"/>
        </w:rPr>
        <w:t xml:space="preserve">Uji autokorelasi digunakan untuk menguji ada atau tidaknya hubungan antar variabel. </w:t>
      </w:r>
    </w:p>
    <w:p w:rsidR="009A79CD" w:rsidRPr="009A79CD" w:rsidRDefault="009A79CD" w:rsidP="003D3290">
      <w:pPr>
        <w:spacing w:after="0" w:line="480" w:lineRule="auto"/>
        <w:ind w:firstLine="720"/>
        <w:jc w:val="both"/>
        <w:rPr>
          <w:rFonts w:ascii="Times New Roman" w:hAnsi="Times New Roman" w:cs="Times New Roman"/>
          <w:sz w:val="24"/>
          <w:szCs w:val="24"/>
        </w:rPr>
      </w:pPr>
      <w:r w:rsidRPr="009A79CD">
        <w:rPr>
          <w:rFonts w:ascii="Times New Roman" w:hAnsi="Times New Roman" w:cs="Times New Roman"/>
          <w:sz w:val="24"/>
          <w:szCs w:val="24"/>
        </w:rPr>
        <w:t xml:space="preserve">Uji autokorelasi dilakukan dengan menghitung nilai </w:t>
      </w:r>
      <w:r w:rsidRPr="009A79CD">
        <w:rPr>
          <w:rFonts w:ascii="Times New Roman" w:hAnsi="Times New Roman" w:cs="Times New Roman"/>
          <w:i/>
          <w:sz w:val="24"/>
          <w:szCs w:val="24"/>
        </w:rPr>
        <w:t>Durbin-Watson d statistic.</w:t>
      </w:r>
      <w:r w:rsidRPr="009A79CD">
        <w:rPr>
          <w:rFonts w:ascii="Times New Roman" w:hAnsi="Times New Roman" w:cs="Times New Roman"/>
          <w:sz w:val="24"/>
          <w:szCs w:val="24"/>
        </w:rPr>
        <w:t xml:space="preserve"> Untuk mengetahui asumsi ini dilakukan dengan melihat tingkat nilai Durbin-Watson Du &lt; DW-stat &lt; 4-Du ini dikatakan tidak terjadi autokorelasi </w:t>
      </w:r>
      <w:r w:rsidRPr="009A79CD">
        <w:rPr>
          <w:rFonts w:ascii="Times New Roman" w:hAnsi="Times New Roman" w:cs="Times New Roman"/>
          <w:i/>
          <w:sz w:val="24"/>
          <w:szCs w:val="24"/>
        </w:rPr>
        <w:t>(No Autocorelation)</w:t>
      </w:r>
      <w:r w:rsidRPr="009A79CD">
        <w:rPr>
          <w:rFonts w:ascii="Times New Roman" w:hAnsi="Times New Roman" w:cs="Times New Roman"/>
          <w:sz w:val="24"/>
          <w:szCs w:val="24"/>
        </w:rPr>
        <w:t xml:space="preserve"> dan begitu juga sebaliknya.</w:t>
      </w:r>
    </w:p>
    <w:p w:rsidR="004F378A" w:rsidRPr="001E49FF" w:rsidRDefault="004F378A" w:rsidP="00222B62">
      <w:pPr>
        <w:spacing w:after="0" w:line="480" w:lineRule="auto"/>
        <w:jc w:val="both"/>
        <w:rPr>
          <w:rFonts w:ascii="Times New Roman" w:hAnsi="Times New Roman" w:cs="Times New Roman"/>
          <w:b/>
          <w:sz w:val="24"/>
          <w:szCs w:val="24"/>
        </w:rPr>
      </w:pPr>
      <w:r w:rsidRPr="001E49FF">
        <w:rPr>
          <w:rFonts w:ascii="Times New Roman" w:hAnsi="Times New Roman" w:cs="Times New Roman"/>
          <w:b/>
          <w:sz w:val="24"/>
          <w:szCs w:val="24"/>
        </w:rPr>
        <w:t>3.5</w:t>
      </w:r>
      <w:r w:rsidRPr="001E49FF">
        <w:rPr>
          <w:rFonts w:ascii="Times New Roman" w:hAnsi="Times New Roman" w:cs="Times New Roman"/>
          <w:b/>
          <w:sz w:val="24"/>
          <w:szCs w:val="24"/>
        </w:rPr>
        <w:tab/>
        <w:t>Pengujian Hipotesis</w:t>
      </w:r>
    </w:p>
    <w:p w:rsidR="009A79CD" w:rsidRPr="001E49FF" w:rsidRDefault="004F378A" w:rsidP="009A79CD">
      <w:pPr>
        <w:spacing w:after="0" w:line="480" w:lineRule="auto"/>
        <w:ind w:firstLine="720"/>
        <w:jc w:val="both"/>
        <w:rPr>
          <w:rFonts w:ascii="Times New Roman" w:hAnsi="Times New Roman" w:cs="Times New Roman"/>
          <w:sz w:val="24"/>
          <w:szCs w:val="24"/>
        </w:rPr>
      </w:pPr>
      <w:r w:rsidRPr="001E49FF">
        <w:rPr>
          <w:rFonts w:ascii="Times New Roman" w:hAnsi="Times New Roman" w:cs="Times New Roman"/>
          <w:sz w:val="24"/>
          <w:szCs w:val="24"/>
        </w:rPr>
        <w:t>Untuk melakukan tahapan pengujian hipotesis maka digunakan tahapan pengujian seperti terlihat dibawah ini yaitu</w:t>
      </w:r>
    </w:p>
    <w:p w:rsidR="00FA1144" w:rsidRPr="00FA1144" w:rsidRDefault="00FA1144" w:rsidP="00222B62">
      <w:pPr>
        <w:pStyle w:val="ListParagraph"/>
        <w:numPr>
          <w:ilvl w:val="0"/>
          <w:numId w:val="26"/>
        </w:numPr>
        <w:spacing w:after="0" w:line="480" w:lineRule="auto"/>
        <w:jc w:val="both"/>
        <w:rPr>
          <w:rFonts w:ascii="Times New Roman" w:hAnsi="Times New Roman" w:cs="Times New Roman"/>
          <w:b/>
          <w:vanish/>
          <w:sz w:val="24"/>
          <w:szCs w:val="24"/>
        </w:rPr>
      </w:pPr>
    </w:p>
    <w:p w:rsidR="00FA1144" w:rsidRPr="00FA1144" w:rsidRDefault="00FA1144" w:rsidP="00222B62">
      <w:pPr>
        <w:pStyle w:val="ListParagraph"/>
        <w:numPr>
          <w:ilvl w:val="0"/>
          <w:numId w:val="26"/>
        </w:numPr>
        <w:spacing w:after="0" w:line="480" w:lineRule="auto"/>
        <w:jc w:val="both"/>
        <w:rPr>
          <w:rFonts w:ascii="Times New Roman" w:hAnsi="Times New Roman" w:cs="Times New Roman"/>
          <w:b/>
          <w:vanish/>
          <w:sz w:val="24"/>
          <w:szCs w:val="24"/>
        </w:rPr>
      </w:pPr>
    </w:p>
    <w:p w:rsidR="00FA1144" w:rsidRPr="00FA1144" w:rsidRDefault="00FA1144" w:rsidP="00222B62">
      <w:pPr>
        <w:pStyle w:val="ListParagraph"/>
        <w:numPr>
          <w:ilvl w:val="0"/>
          <w:numId w:val="26"/>
        </w:numPr>
        <w:spacing w:after="0" w:line="480" w:lineRule="auto"/>
        <w:jc w:val="both"/>
        <w:rPr>
          <w:rFonts w:ascii="Times New Roman" w:hAnsi="Times New Roman" w:cs="Times New Roman"/>
          <w:b/>
          <w:vanish/>
          <w:sz w:val="24"/>
          <w:szCs w:val="24"/>
        </w:rPr>
      </w:pPr>
    </w:p>
    <w:p w:rsidR="00FA1144" w:rsidRPr="00FA1144" w:rsidRDefault="00FA1144" w:rsidP="00222B62">
      <w:pPr>
        <w:pStyle w:val="ListParagraph"/>
        <w:numPr>
          <w:ilvl w:val="1"/>
          <w:numId w:val="26"/>
        </w:numPr>
        <w:spacing w:after="0" w:line="480" w:lineRule="auto"/>
        <w:jc w:val="both"/>
        <w:rPr>
          <w:rFonts w:ascii="Times New Roman" w:hAnsi="Times New Roman" w:cs="Times New Roman"/>
          <w:b/>
          <w:vanish/>
          <w:sz w:val="24"/>
          <w:szCs w:val="24"/>
        </w:rPr>
      </w:pPr>
    </w:p>
    <w:p w:rsidR="00FA1144" w:rsidRPr="00FA1144" w:rsidRDefault="00FA1144" w:rsidP="00222B62">
      <w:pPr>
        <w:pStyle w:val="ListParagraph"/>
        <w:numPr>
          <w:ilvl w:val="1"/>
          <w:numId w:val="26"/>
        </w:numPr>
        <w:spacing w:after="0" w:line="480" w:lineRule="auto"/>
        <w:jc w:val="both"/>
        <w:rPr>
          <w:rFonts w:ascii="Times New Roman" w:hAnsi="Times New Roman" w:cs="Times New Roman"/>
          <w:b/>
          <w:vanish/>
          <w:sz w:val="24"/>
          <w:szCs w:val="24"/>
        </w:rPr>
      </w:pPr>
    </w:p>
    <w:p w:rsidR="00FA1144" w:rsidRPr="00FA1144" w:rsidRDefault="00FA1144" w:rsidP="00222B62">
      <w:pPr>
        <w:pStyle w:val="ListParagraph"/>
        <w:numPr>
          <w:ilvl w:val="1"/>
          <w:numId w:val="26"/>
        </w:numPr>
        <w:spacing w:after="0" w:line="480" w:lineRule="auto"/>
        <w:jc w:val="both"/>
        <w:rPr>
          <w:rFonts w:ascii="Times New Roman" w:hAnsi="Times New Roman" w:cs="Times New Roman"/>
          <w:b/>
          <w:vanish/>
          <w:sz w:val="24"/>
          <w:szCs w:val="24"/>
        </w:rPr>
      </w:pPr>
    </w:p>
    <w:p w:rsidR="00FA1144" w:rsidRPr="00FA1144" w:rsidRDefault="00FA1144" w:rsidP="00222B62">
      <w:pPr>
        <w:pStyle w:val="ListParagraph"/>
        <w:numPr>
          <w:ilvl w:val="1"/>
          <w:numId w:val="26"/>
        </w:numPr>
        <w:spacing w:after="0" w:line="480" w:lineRule="auto"/>
        <w:jc w:val="both"/>
        <w:rPr>
          <w:rFonts w:ascii="Times New Roman" w:hAnsi="Times New Roman" w:cs="Times New Roman"/>
          <w:b/>
          <w:vanish/>
          <w:sz w:val="24"/>
          <w:szCs w:val="24"/>
        </w:rPr>
      </w:pPr>
    </w:p>
    <w:p w:rsidR="00FA1144" w:rsidRPr="00FA1144" w:rsidRDefault="00FA1144" w:rsidP="00222B62">
      <w:pPr>
        <w:pStyle w:val="ListParagraph"/>
        <w:numPr>
          <w:ilvl w:val="1"/>
          <w:numId w:val="26"/>
        </w:numPr>
        <w:spacing w:after="0" w:line="480" w:lineRule="auto"/>
        <w:jc w:val="both"/>
        <w:rPr>
          <w:rFonts w:ascii="Times New Roman" w:hAnsi="Times New Roman" w:cs="Times New Roman"/>
          <w:b/>
          <w:vanish/>
          <w:sz w:val="24"/>
          <w:szCs w:val="24"/>
        </w:rPr>
      </w:pPr>
    </w:p>
    <w:p w:rsidR="004F378A" w:rsidRPr="001E49FF" w:rsidRDefault="004F378A" w:rsidP="00222B62">
      <w:pPr>
        <w:pStyle w:val="ListParagraph"/>
        <w:numPr>
          <w:ilvl w:val="2"/>
          <w:numId w:val="26"/>
        </w:numPr>
        <w:spacing w:after="0" w:line="480" w:lineRule="auto"/>
        <w:ind w:left="709" w:hanging="709"/>
        <w:jc w:val="both"/>
        <w:rPr>
          <w:rFonts w:ascii="Times New Roman" w:hAnsi="Times New Roman" w:cs="Times New Roman"/>
          <w:b/>
          <w:sz w:val="24"/>
          <w:szCs w:val="24"/>
        </w:rPr>
      </w:pPr>
      <w:r w:rsidRPr="001E49FF">
        <w:rPr>
          <w:rFonts w:ascii="Times New Roman" w:hAnsi="Times New Roman" w:cs="Times New Roman"/>
          <w:b/>
          <w:sz w:val="24"/>
          <w:szCs w:val="24"/>
        </w:rPr>
        <w:t>Model Regresi Berganda</w:t>
      </w:r>
    </w:p>
    <w:p w:rsidR="004F378A" w:rsidRPr="001E49FF" w:rsidRDefault="00CD4FF2" w:rsidP="00222B62">
      <w:pPr>
        <w:spacing w:after="0" w:line="480" w:lineRule="auto"/>
        <w:ind w:firstLine="720"/>
        <w:jc w:val="both"/>
        <w:rPr>
          <w:rFonts w:ascii="Times New Roman" w:hAnsi="Times New Roman" w:cs="Times New Roman"/>
          <w:b/>
          <w:sz w:val="24"/>
          <w:szCs w:val="24"/>
        </w:rPr>
      </w:pPr>
      <w:r w:rsidRPr="001E49FF">
        <w:rPr>
          <w:rFonts w:ascii="Times New Roman" w:hAnsi="Times New Roman" w:cs="Times New Roman"/>
          <w:sz w:val="24"/>
          <w:szCs w:val="24"/>
        </w:rPr>
        <w:t>Menurut Ghozali (2011</w:t>
      </w:r>
      <w:r w:rsidR="004F378A" w:rsidRPr="001E49FF">
        <w:rPr>
          <w:rFonts w:ascii="Times New Roman" w:hAnsi="Times New Roman" w:cs="Times New Roman"/>
          <w:sz w:val="24"/>
          <w:szCs w:val="24"/>
        </w:rPr>
        <w:t>) model regresi adalah sebuah persamaan yang dapat menentukan arah pengaruh variabel independen terhadap variabel dependen. Didalam penelitian ini model regresi yang digunakan adalah berganda yang memiliki rumus dasar sebagai berikut:</w:t>
      </w:r>
    </w:p>
    <w:p w:rsidR="004F378A" w:rsidRDefault="004F378A" w:rsidP="00222B62">
      <w:pPr>
        <w:spacing w:after="0" w:line="480" w:lineRule="auto"/>
        <w:ind w:left="360"/>
        <w:jc w:val="both"/>
        <w:rPr>
          <w:rFonts w:ascii="Times New Roman" w:hAnsi="Times New Roman" w:cs="Times New Roman"/>
          <w:sz w:val="24"/>
          <w:szCs w:val="24"/>
        </w:rPr>
      </w:pPr>
      <w:r w:rsidRPr="001E49FF">
        <w:rPr>
          <w:rFonts w:ascii="Times New Roman" w:hAnsi="Times New Roman" w:cs="Times New Roman"/>
          <w:sz w:val="24"/>
          <w:szCs w:val="24"/>
        </w:rPr>
        <w:tab/>
      </w:r>
      <w:r w:rsidRPr="001E49FF">
        <w:rPr>
          <w:rFonts w:ascii="Times New Roman" w:hAnsi="Times New Roman" w:cs="Times New Roman"/>
          <w:sz w:val="24"/>
          <w:szCs w:val="24"/>
        </w:rPr>
        <w:tab/>
        <w:t>Y = α + β</w:t>
      </w:r>
      <w:r w:rsidRPr="001E49FF">
        <w:rPr>
          <w:rFonts w:ascii="Times New Roman" w:hAnsi="Times New Roman" w:cs="Times New Roman"/>
          <w:sz w:val="24"/>
          <w:szCs w:val="24"/>
          <w:vertAlign w:val="subscript"/>
        </w:rPr>
        <w:t>1</w:t>
      </w:r>
      <w:r w:rsidRPr="001E49FF">
        <w:rPr>
          <w:rFonts w:ascii="Times New Roman" w:hAnsi="Times New Roman" w:cs="Times New Roman"/>
          <w:sz w:val="24"/>
          <w:szCs w:val="24"/>
        </w:rPr>
        <w:t>x</w:t>
      </w:r>
      <w:r w:rsidRPr="001E49FF">
        <w:rPr>
          <w:rFonts w:ascii="Times New Roman" w:hAnsi="Times New Roman" w:cs="Times New Roman"/>
          <w:sz w:val="24"/>
          <w:szCs w:val="24"/>
          <w:vertAlign w:val="subscript"/>
        </w:rPr>
        <w:t>1</w:t>
      </w:r>
      <w:r w:rsidRPr="001E49FF">
        <w:rPr>
          <w:rFonts w:ascii="Times New Roman" w:hAnsi="Times New Roman" w:cs="Times New Roman"/>
          <w:sz w:val="24"/>
          <w:szCs w:val="24"/>
        </w:rPr>
        <w:t xml:space="preserve"> + β</w:t>
      </w:r>
      <w:r w:rsidRPr="001E49FF">
        <w:rPr>
          <w:rFonts w:ascii="Times New Roman" w:hAnsi="Times New Roman" w:cs="Times New Roman"/>
          <w:sz w:val="24"/>
          <w:szCs w:val="24"/>
          <w:vertAlign w:val="subscript"/>
        </w:rPr>
        <w:t>2</w:t>
      </w:r>
      <w:r w:rsidRPr="001E49FF">
        <w:rPr>
          <w:rFonts w:ascii="Times New Roman" w:hAnsi="Times New Roman" w:cs="Times New Roman"/>
          <w:sz w:val="24"/>
          <w:szCs w:val="24"/>
        </w:rPr>
        <w:t>x</w:t>
      </w:r>
      <w:r w:rsidRPr="001E49FF">
        <w:rPr>
          <w:rFonts w:ascii="Times New Roman" w:hAnsi="Times New Roman" w:cs="Times New Roman"/>
          <w:sz w:val="24"/>
          <w:szCs w:val="24"/>
          <w:vertAlign w:val="subscript"/>
        </w:rPr>
        <w:t>2</w:t>
      </w:r>
      <w:r w:rsidRPr="001E49FF">
        <w:rPr>
          <w:rFonts w:ascii="Times New Roman" w:hAnsi="Times New Roman" w:cs="Times New Roman"/>
          <w:sz w:val="24"/>
          <w:szCs w:val="24"/>
        </w:rPr>
        <w:t xml:space="preserve"> + β</w:t>
      </w:r>
      <w:r w:rsidRPr="001E49FF">
        <w:rPr>
          <w:rFonts w:ascii="Times New Roman" w:hAnsi="Times New Roman" w:cs="Times New Roman"/>
          <w:sz w:val="24"/>
          <w:szCs w:val="24"/>
          <w:vertAlign w:val="subscript"/>
        </w:rPr>
        <w:t>3</w:t>
      </w:r>
      <w:r w:rsidRPr="001E49FF">
        <w:rPr>
          <w:rFonts w:ascii="Times New Roman" w:hAnsi="Times New Roman" w:cs="Times New Roman"/>
          <w:sz w:val="24"/>
          <w:szCs w:val="24"/>
        </w:rPr>
        <w:t>x</w:t>
      </w:r>
      <w:r w:rsidRPr="001E49FF">
        <w:rPr>
          <w:rFonts w:ascii="Times New Roman" w:hAnsi="Times New Roman" w:cs="Times New Roman"/>
          <w:sz w:val="24"/>
          <w:szCs w:val="24"/>
          <w:vertAlign w:val="subscript"/>
        </w:rPr>
        <w:t>3</w:t>
      </w:r>
      <w:r w:rsidRPr="001E49FF">
        <w:rPr>
          <w:rFonts w:ascii="Times New Roman" w:hAnsi="Times New Roman" w:cs="Times New Roman"/>
          <w:sz w:val="24"/>
          <w:szCs w:val="24"/>
        </w:rPr>
        <w:t xml:space="preserve"> + β</w:t>
      </w:r>
      <w:r w:rsidRPr="001E49FF">
        <w:rPr>
          <w:rFonts w:ascii="Times New Roman" w:hAnsi="Times New Roman" w:cs="Times New Roman"/>
          <w:sz w:val="24"/>
          <w:szCs w:val="24"/>
          <w:vertAlign w:val="subscript"/>
        </w:rPr>
        <w:t>4</w:t>
      </w:r>
      <w:r w:rsidRPr="001E49FF">
        <w:rPr>
          <w:rFonts w:ascii="Times New Roman" w:hAnsi="Times New Roman" w:cs="Times New Roman"/>
          <w:sz w:val="24"/>
          <w:szCs w:val="24"/>
        </w:rPr>
        <w:t>x</w:t>
      </w:r>
      <w:r w:rsidRPr="001E49FF">
        <w:rPr>
          <w:rFonts w:ascii="Times New Roman" w:hAnsi="Times New Roman" w:cs="Times New Roman"/>
          <w:sz w:val="24"/>
          <w:szCs w:val="24"/>
          <w:vertAlign w:val="subscript"/>
        </w:rPr>
        <w:t>4</w:t>
      </w:r>
      <w:r w:rsidRPr="001E49FF">
        <w:rPr>
          <w:rFonts w:ascii="Times New Roman" w:hAnsi="Times New Roman" w:cs="Times New Roman"/>
          <w:sz w:val="24"/>
          <w:szCs w:val="24"/>
        </w:rPr>
        <w:t xml:space="preserve"> + e</w:t>
      </w:r>
    </w:p>
    <w:p w:rsidR="003D3290" w:rsidRDefault="003D3290" w:rsidP="00222B62">
      <w:pPr>
        <w:spacing w:after="0" w:line="480" w:lineRule="auto"/>
        <w:ind w:left="360"/>
        <w:jc w:val="both"/>
        <w:rPr>
          <w:rFonts w:ascii="Times New Roman" w:hAnsi="Times New Roman" w:cs="Times New Roman"/>
          <w:sz w:val="24"/>
          <w:szCs w:val="24"/>
        </w:rPr>
      </w:pPr>
    </w:p>
    <w:p w:rsidR="003D3290" w:rsidRPr="001E49FF" w:rsidRDefault="003D3290" w:rsidP="00222B62">
      <w:pPr>
        <w:spacing w:after="0" w:line="480" w:lineRule="auto"/>
        <w:ind w:left="360"/>
        <w:jc w:val="both"/>
        <w:rPr>
          <w:rFonts w:ascii="Times New Roman" w:hAnsi="Times New Roman" w:cs="Times New Roman"/>
          <w:sz w:val="24"/>
          <w:szCs w:val="24"/>
        </w:rPr>
      </w:pPr>
    </w:p>
    <w:p w:rsidR="004F378A" w:rsidRPr="001E49FF" w:rsidRDefault="004F378A" w:rsidP="00222B62">
      <w:pPr>
        <w:spacing w:after="0" w:line="480" w:lineRule="auto"/>
        <w:ind w:left="360"/>
        <w:jc w:val="both"/>
        <w:rPr>
          <w:rFonts w:ascii="Times New Roman" w:hAnsi="Times New Roman" w:cs="Times New Roman"/>
          <w:sz w:val="24"/>
          <w:szCs w:val="24"/>
        </w:rPr>
      </w:pPr>
      <w:r w:rsidRPr="001E49FF">
        <w:rPr>
          <w:rFonts w:ascii="Times New Roman" w:hAnsi="Times New Roman" w:cs="Times New Roman"/>
          <w:sz w:val="24"/>
          <w:szCs w:val="24"/>
        </w:rPr>
        <w:lastRenderedPageBreak/>
        <w:t>Dimana :</w:t>
      </w:r>
    </w:p>
    <w:p w:rsidR="004F378A" w:rsidRPr="001E49FF" w:rsidRDefault="004F378A" w:rsidP="00222B62">
      <w:pPr>
        <w:spacing w:after="0" w:line="480" w:lineRule="auto"/>
        <w:ind w:left="360"/>
        <w:jc w:val="both"/>
        <w:rPr>
          <w:rFonts w:ascii="Times New Roman" w:hAnsi="Times New Roman" w:cs="Times New Roman"/>
          <w:sz w:val="24"/>
          <w:szCs w:val="24"/>
        </w:rPr>
      </w:pPr>
      <w:r w:rsidRPr="001E49FF">
        <w:rPr>
          <w:rFonts w:ascii="Times New Roman" w:hAnsi="Times New Roman" w:cs="Times New Roman"/>
          <w:sz w:val="24"/>
          <w:szCs w:val="24"/>
        </w:rPr>
        <w:tab/>
      </w:r>
      <w:r w:rsidRPr="001E49FF">
        <w:rPr>
          <w:rFonts w:ascii="Times New Roman" w:hAnsi="Times New Roman" w:cs="Times New Roman"/>
          <w:sz w:val="24"/>
          <w:szCs w:val="24"/>
        </w:rPr>
        <w:tab/>
        <w:t>α</w:t>
      </w:r>
      <w:r w:rsidRPr="001E49FF">
        <w:rPr>
          <w:rFonts w:ascii="Times New Roman" w:hAnsi="Times New Roman" w:cs="Times New Roman"/>
          <w:sz w:val="24"/>
          <w:szCs w:val="24"/>
        </w:rPr>
        <w:tab/>
        <w:t>=</w:t>
      </w:r>
      <w:r w:rsidRPr="001E49FF">
        <w:rPr>
          <w:rFonts w:ascii="Times New Roman" w:hAnsi="Times New Roman" w:cs="Times New Roman"/>
          <w:sz w:val="24"/>
          <w:szCs w:val="24"/>
        </w:rPr>
        <w:tab/>
        <w:t xml:space="preserve">Konstanta </w:t>
      </w:r>
    </w:p>
    <w:p w:rsidR="004F378A" w:rsidRPr="001E49FF" w:rsidRDefault="004F378A" w:rsidP="00222B62">
      <w:pPr>
        <w:spacing w:after="0" w:line="480" w:lineRule="auto"/>
        <w:ind w:left="1080" w:firstLine="360"/>
        <w:jc w:val="both"/>
        <w:rPr>
          <w:rFonts w:ascii="Times New Roman" w:hAnsi="Times New Roman" w:cs="Times New Roman"/>
          <w:sz w:val="24"/>
          <w:szCs w:val="24"/>
        </w:rPr>
      </w:pPr>
      <w:r w:rsidRPr="001E49FF">
        <w:rPr>
          <w:rFonts w:ascii="Times New Roman" w:hAnsi="Times New Roman" w:cs="Times New Roman"/>
          <w:sz w:val="24"/>
          <w:szCs w:val="24"/>
        </w:rPr>
        <w:t>Y</w:t>
      </w:r>
      <w:r w:rsidRPr="001E49FF">
        <w:rPr>
          <w:rFonts w:ascii="Times New Roman" w:hAnsi="Times New Roman" w:cs="Times New Roman"/>
          <w:sz w:val="24"/>
          <w:szCs w:val="24"/>
        </w:rPr>
        <w:tab/>
        <w:t>=</w:t>
      </w:r>
      <w:r w:rsidRPr="001E49FF">
        <w:rPr>
          <w:rFonts w:ascii="Times New Roman" w:hAnsi="Times New Roman" w:cs="Times New Roman"/>
          <w:sz w:val="24"/>
          <w:szCs w:val="24"/>
        </w:rPr>
        <w:tab/>
      </w:r>
      <w:r w:rsidR="00E36E9E" w:rsidRPr="001E49FF">
        <w:rPr>
          <w:rFonts w:ascii="Times New Roman" w:hAnsi="Times New Roman" w:cs="Times New Roman"/>
          <w:sz w:val="24"/>
          <w:szCs w:val="24"/>
        </w:rPr>
        <w:t>Profitabilitas</w:t>
      </w:r>
    </w:p>
    <w:p w:rsidR="004F378A" w:rsidRPr="001E49FF" w:rsidRDefault="004F378A" w:rsidP="00222B62">
      <w:pPr>
        <w:spacing w:after="0" w:line="480" w:lineRule="auto"/>
        <w:ind w:left="360"/>
        <w:jc w:val="both"/>
        <w:rPr>
          <w:rFonts w:ascii="Times New Roman" w:hAnsi="Times New Roman" w:cs="Times New Roman"/>
          <w:sz w:val="24"/>
          <w:szCs w:val="24"/>
        </w:rPr>
      </w:pPr>
      <w:r w:rsidRPr="001E49FF">
        <w:rPr>
          <w:rFonts w:ascii="Times New Roman" w:hAnsi="Times New Roman" w:cs="Times New Roman"/>
          <w:i/>
          <w:sz w:val="24"/>
          <w:szCs w:val="24"/>
        </w:rPr>
        <w:tab/>
      </w:r>
      <w:r w:rsidRPr="001E49FF">
        <w:rPr>
          <w:rFonts w:ascii="Times New Roman" w:hAnsi="Times New Roman" w:cs="Times New Roman"/>
          <w:i/>
          <w:sz w:val="24"/>
          <w:szCs w:val="24"/>
        </w:rPr>
        <w:tab/>
      </w:r>
      <w:r w:rsidRPr="001E49FF">
        <w:rPr>
          <w:rFonts w:ascii="Times New Roman" w:hAnsi="Times New Roman" w:cs="Times New Roman"/>
          <w:sz w:val="24"/>
          <w:szCs w:val="24"/>
        </w:rPr>
        <w:t>x</w:t>
      </w:r>
      <w:r w:rsidRPr="001E49FF">
        <w:rPr>
          <w:rFonts w:ascii="Times New Roman" w:hAnsi="Times New Roman" w:cs="Times New Roman"/>
          <w:sz w:val="24"/>
          <w:szCs w:val="24"/>
          <w:vertAlign w:val="subscript"/>
        </w:rPr>
        <w:t>1</w:t>
      </w:r>
      <w:r w:rsidRPr="001E49FF">
        <w:rPr>
          <w:rFonts w:ascii="Times New Roman" w:hAnsi="Times New Roman" w:cs="Times New Roman"/>
          <w:sz w:val="24"/>
          <w:szCs w:val="24"/>
          <w:vertAlign w:val="subscript"/>
        </w:rPr>
        <w:tab/>
      </w:r>
      <w:r w:rsidRPr="001E49FF">
        <w:rPr>
          <w:rFonts w:ascii="Times New Roman" w:hAnsi="Times New Roman" w:cs="Times New Roman"/>
          <w:sz w:val="24"/>
          <w:szCs w:val="24"/>
        </w:rPr>
        <w:t>=</w:t>
      </w:r>
      <w:r w:rsidRPr="001E49FF">
        <w:rPr>
          <w:rFonts w:ascii="Times New Roman" w:hAnsi="Times New Roman" w:cs="Times New Roman"/>
          <w:sz w:val="24"/>
          <w:szCs w:val="24"/>
        </w:rPr>
        <w:tab/>
      </w:r>
      <w:r w:rsidR="00C51B12">
        <w:rPr>
          <w:rFonts w:ascii="Times New Roman" w:hAnsi="Times New Roman" w:cs="Times New Roman"/>
          <w:sz w:val="24"/>
          <w:szCs w:val="24"/>
        </w:rPr>
        <w:t>Perpu</w:t>
      </w:r>
      <w:r w:rsidR="00E36E9E" w:rsidRPr="001E49FF">
        <w:rPr>
          <w:rFonts w:ascii="Times New Roman" w:hAnsi="Times New Roman" w:cs="Times New Roman"/>
          <w:sz w:val="24"/>
          <w:szCs w:val="24"/>
        </w:rPr>
        <w:t>taran Modal Kerja</w:t>
      </w:r>
    </w:p>
    <w:p w:rsidR="004F378A" w:rsidRPr="001E49FF" w:rsidRDefault="004F378A" w:rsidP="00222B62">
      <w:pPr>
        <w:spacing w:after="0" w:line="480" w:lineRule="auto"/>
        <w:ind w:left="360"/>
        <w:jc w:val="both"/>
        <w:rPr>
          <w:rFonts w:ascii="Times New Roman" w:hAnsi="Times New Roman" w:cs="Times New Roman"/>
          <w:sz w:val="24"/>
          <w:szCs w:val="24"/>
        </w:rPr>
      </w:pPr>
      <w:r w:rsidRPr="001E49FF">
        <w:rPr>
          <w:rFonts w:ascii="Times New Roman" w:hAnsi="Times New Roman" w:cs="Times New Roman"/>
          <w:i/>
          <w:sz w:val="24"/>
          <w:szCs w:val="24"/>
        </w:rPr>
        <w:tab/>
      </w:r>
      <w:r w:rsidRPr="001E49FF">
        <w:rPr>
          <w:rFonts w:ascii="Times New Roman" w:hAnsi="Times New Roman" w:cs="Times New Roman"/>
          <w:i/>
          <w:sz w:val="24"/>
          <w:szCs w:val="24"/>
        </w:rPr>
        <w:tab/>
      </w:r>
      <w:r w:rsidRPr="001E49FF">
        <w:rPr>
          <w:rFonts w:ascii="Times New Roman" w:hAnsi="Times New Roman" w:cs="Times New Roman"/>
          <w:sz w:val="24"/>
          <w:szCs w:val="24"/>
        </w:rPr>
        <w:t>x</w:t>
      </w:r>
      <w:r w:rsidRPr="001E49FF">
        <w:rPr>
          <w:rFonts w:ascii="Times New Roman" w:hAnsi="Times New Roman" w:cs="Times New Roman"/>
          <w:sz w:val="24"/>
          <w:szCs w:val="24"/>
          <w:vertAlign w:val="subscript"/>
        </w:rPr>
        <w:t>2</w:t>
      </w:r>
      <w:r w:rsidRPr="001E49FF">
        <w:rPr>
          <w:rFonts w:ascii="Times New Roman" w:hAnsi="Times New Roman" w:cs="Times New Roman"/>
          <w:sz w:val="24"/>
          <w:szCs w:val="24"/>
          <w:vertAlign w:val="subscript"/>
        </w:rPr>
        <w:tab/>
      </w:r>
      <w:r w:rsidRPr="001E49FF">
        <w:rPr>
          <w:rFonts w:ascii="Times New Roman" w:hAnsi="Times New Roman" w:cs="Times New Roman"/>
          <w:sz w:val="24"/>
          <w:szCs w:val="24"/>
        </w:rPr>
        <w:t>=</w:t>
      </w:r>
      <w:r w:rsidRPr="001E49FF">
        <w:rPr>
          <w:rFonts w:ascii="Times New Roman" w:hAnsi="Times New Roman" w:cs="Times New Roman"/>
          <w:sz w:val="24"/>
          <w:szCs w:val="24"/>
        </w:rPr>
        <w:tab/>
      </w:r>
      <w:r w:rsidR="00E36E9E" w:rsidRPr="001E49FF">
        <w:rPr>
          <w:rFonts w:ascii="Times New Roman" w:hAnsi="Times New Roman" w:cs="Times New Roman"/>
          <w:sz w:val="24"/>
          <w:szCs w:val="24"/>
        </w:rPr>
        <w:t>Rasio Likuiditas</w:t>
      </w:r>
    </w:p>
    <w:p w:rsidR="004F378A" w:rsidRPr="001E49FF" w:rsidRDefault="004F378A" w:rsidP="00222B62">
      <w:pPr>
        <w:spacing w:after="0" w:line="480" w:lineRule="auto"/>
        <w:ind w:left="360"/>
        <w:jc w:val="both"/>
        <w:rPr>
          <w:rFonts w:ascii="Times New Roman" w:hAnsi="Times New Roman" w:cs="Times New Roman"/>
          <w:sz w:val="24"/>
          <w:szCs w:val="24"/>
        </w:rPr>
      </w:pPr>
      <w:r w:rsidRPr="001E49FF">
        <w:rPr>
          <w:rFonts w:ascii="Times New Roman" w:hAnsi="Times New Roman" w:cs="Times New Roman"/>
          <w:i/>
          <w:sz w:val="24"/>
          <w:szCs w:val="24"/>
        </w:rPr>
        <w:tab/>
      </w:r>
      <w:r w:rsidRPr="001E49FF">
        <w:rPr>
          <w:rFonts w:ascii="Times New Roman" w:hAnsi="Times New Roman" w:cs="Times New Roman"/>
          <w:i/>
          <w:sz w:val="24"/>
          <w:szCs w:val="24"/>
        </w:rPr>
        <w:tab/>
      </w:r>
      <w:r w:rsidRPr="001E49FF">
        <w:rPr>
          <w:rFonts w:ascii="Times New Roman" w:hAnsi="Times New Roman" w:cs="Times New Roman"/>
          <w:sz w:val="24"/>
          <w:szCs w:val="24"/>
        </w:rPr>
        <w:t>x</w:t>
      </w:r>
      <w:r w:rsidRPr="001E49FF">
        <w:rPr>
          <w:rFonts w:ascii="Times New Roman" w:hAnsi="Times New Roman" w:cs="Times New Roman"/>
          <w:sz w:val="24"/>
          <w:szCs w:val="24"/>
          <w:vertAlign w:val="subscript"/>
        </w:rPr>
        <w:t>3</w:t>
      </w:r>
      <w:r w:rsidRPr="001E49FF">
        <w:rPr>
          <w:rFonts w:ascii="Times New Roman" w:hAnsi="Times New Roman" w:cs="Times New Roman"/>
          <w:sz w:val="24"/>
          <w:szCs w:val="24"/>
          <w:vertAlign w:val="subscript"/>
        </w:rPr>
        <w:tab/>
      </w:r>
      <w:r w:rsidRPr="001E49FF">
        <w:rPr>
          <w:rFonts w:ascii="Times New Roman" w:hAnsi="Times New Roman" w:cs="Times New Roman"/>
          <w:sz w:val="24"/>
          <w:szCs w:val="24"/>
        </w:rPr>
        <w:t>=</w:t>
      </w:r>
      <w:r w:rsidRPr="001E49FF">
        <w:rPr>
          <w:rFonts w:ascii="Times New Roman" w:hAnsi="Times New Roman" w:cs="Times New Roman"/>
          <w:sz w:val="24"/>
          <w:szCs w:val="24"/>
        </w:rPr>
        <w:tab/>
      </w:r>
      <w:r w:rsidR="00E36E9E" w:rsidRPr="001E49FF">
        <w:rPr>
          <w:rFonts w:ascii="Times New Roman" w:hAnsi="Times New Roman" w:cs="Times New Roman"/>
          <w:sz w:val="24"/>
          <w:szCs w:val="24"/>
        </w:rPr>
        <w:t xml:space="preserve">Rasio </w:t>
      </w:r>
      <w:r w:rsidR="00E36E9E" w:rsidRPr="00C51B12">
        <w:rPr>
          <w:rFonts w:ascii="Times New Roman" w:hAnsi="Times New Roman" w:cs="Times New Roman"/>
          <w:i/>
          <w:sz w:val="24"/>
          <w:szCs w:val="24"/>
        </w:rPr>
        <w:t>Leverage</w:t>
      </w:r>
    </w:p>
    <w:p w:rsidR="004F378A" w:rsidRPr="001E49FF" w:rsidRDefault="004F378A" w:rsidP="00222B62">
      <w:pPr>
        <w:spacing w:after="0" w:line="480" w:lineRule="auto"/>
        <w:ind w:left="360"/>
        <w:jc w:val="both"/>
        <w:rPr>
          <w:rFonts w:ascii="Times New Roman" w:hAnsi="Times New Roman" w:cs="Times New Roman"/>
          <w:sz w:val="24"/>
          <w:szCs w:val="24"/>
        </w:rPr>
      </w:pPr>
      <w:r w:rsidRPr="001E49FF">
        <w:rPr>
          <w:rFonts w:ascii="Times New Roman" w:hAnsi="Times New Roman" w:cs="Times New Roman"/>
          <w:sz w:val="24"/>
          <w:szCs w:val="24"/>
        </w:rPr>
        <w:tab/>
      </w:r>
      <w:r w:rsidRPr="001E49FF">
        <w:rPr>
          <w:rFonts w:ascii="Times New Roman" w:hAnsi="Times New Roman" w:cs="Times New Roman"/>
          <w:sz w:val="24"/>
          <w:szCs w:val="24"/>
        </w:rPr>
        <w:tab/>
        <w:t>β</w:t>
      </w:r>
      <w:r w:rsidRPr="001E49FF">
        <w:rPr>
          <w:rFonts w:ascii="Times New Roman" w:hAnsi="Times New Roman" w:cs="Times New Roman"/>
          <w:sz w:val="24"/>
          <w:szCs w:val="24"/>
          <w:vertAlign w:val="subscript"/>
        </w:rPr>
        <w:t>1</w:t>
      </w:r>
      <w:r w:rsidRPr="001E49FF">
        <w:rPr>
          <w:rFonts w:ascii="Times New Roman" w:hAnsi="Times New Roman" w:cs="Times New Roman"/>
          <w:sz w:val="24"/>
          <w:szCs w:val="24"/>
          <w:vertAlign w:val="subscript"/>
        </w:rPr>
        <w:softHyphen/>
        <w:t xml:space="preserve"> – </w:t>
      </w:r>
      <w:r w:rsidRPr="001E49FF">
        <w:rPr>
          <w:rFonts w:ascii="Times New Roman" w:hAnsi="Times New Roman" w:cs="Times New Roman"/>
          <w:sz w:val="24"/>
          <w:szCs w:val="24"/>
        </w:rPr>
        <w:t>β</w:t>
      </w:r>
      <w:r w:rsidRPr="001E49FF">
        <w:rPr>
          <w:rFonts w:ascii="Times New Roman" w:hAnsi="Times New Roman" w:cs="Times New Roman"/>
          <w:sz w:val="24"/>
          <w:szCs w:val="24"/>
          <w:vertAlign w:val="subscript"/>
        </w:rPr>
        <w:t>4</w:t>
      </w:r>
      <w:r w:rsidRPr="001E49FF">
        <w:rPr>
          <w:rFonts w:ascii="Times New Roman" w:hAnsi="Times New Roman" w:cs="Times New Roman"/>
          <w:sz w:val="24"/>
          <w:szCs w:val="24"/>
          <w:vertAlign w:val="subscript"/>
        </w:rPr>
        <w:tab/>
      </w:r>
      <w:r w:rsidRPr="001E49FF">
        <w:rPr>
          <w:rFonts w:ascii="Times New Roman" w:hAnsi="Times New Roman" w:cs="Times New Roman"/>
          <w:sz w:val="24"/>
          <w:szCs w:val="24"/>
        </w:rPr>
        <w:t>=</w:t>
      </w:r>
      <w:r w:rsidRPr="001E49FF">
        <w:rPr>
          <w:rFonts w:ascii="Times New Roman" w:hAnsi="Times New Roman" w:cs="Times New Roman"/>
          <w:sz w:val="24"/>
          <w:szCs w:val="24"/>
        </w:rPr>
        <w:tab/>
        <w:t>koefosien regresi berganda</w:t>
      </w:r>
    </w:p>
    <w:p w:rsidR="004F378A" w:rsidRPr="001E49FF" w:rsidRDefault="004F378A" w:rsidP="00222B62">
      <w:pPr>
        <w:spacing w:after="0" w:line="480" w:lineRule="auto"/>
        <w:ind w:left="360"/>
        <w:jc w:val="both"/>
        <w:rPr>
          <w:rFonts w:ascii="Times New Roman" w:hAnsi="Times New Roman" w:cs="Times New Roman"/>
          <w:i/>
          <w:sz w:val="24"/>
          <w:szCs w:val="24"/>
        </w:rPr>
      </w:pPr>
      <w:r w:rsidRPr="001E49FF">
        <w:rPr>
          <w:rFonts w:ascii="Times New Roman" w:hAnsi="Times New Roman" w:cs="Times New Roman"/>
          <w:sz w:val="24"/>
          <w:szCs w:val="24"/>
        </w:rPr>
        <w:tab/>
      </w:r>
      <w:r w:rsidRPr="001E49FF">
        <w:rPr>
          <w:rFonts w:ascii="Times New Roman" w:hAnsi="Times New Roman" w:cs="Times New Roman"/>
          <w:sz w:val="24"/>
          <w:szCs w:val="24"/>
        </w:rPr>
        <w:tab/>
        <w:t>e</w:t>
      </w:r>
      <w:r w:rsidRPr="001E49FF">
        <w:rPr>
          <w:rFonts w:ascii="Times New Roman" w:hAnsi="Times New Roman" w:cs="Times New Roman"/>
          <w:sz w:val="24"/>
          <w:szCs w:val="24"/>
        </w:rPr>
        <w:tab/>
        <w:t xml:space="preserve">= </w:t>
      </w:r>
      <w:r w:rsidRPr="001E49FF">
        <w:rPr>
          <w:rFonts w:ascii="Times New Roman" w:hAnsi="Times New Roman" w:cs="Times New Roman"/>
          <w:sz w:val="24"/>
          <w:szCs w:val="24"/>
        </w:rPr>
        <w:tab/>
      </w:r>
      <w:r w:rsidRPr="001E49FF">
        <w:rPr>
          <w:rFonts w:ascii="Times New Roman" w:hAnsi="Times New Roman" w:cs="Times New Roman"/>
          <w:i/>
          <w:sz w:val="24"/>
          <w:szCs w:val="24"/>
        </w:rPr>
        <w:t>error</w:t>
      </w:r>
    </w:p>
    <w:p w:rsidR="004F378A" w:rsidRDefault="004F378A" w:rsidP="00222B62">
      <w:pPr>
        <w:pStyle w:val="ListParagraph"/>
        <w:numPr>
          <w:ilvl w:val="2"/>
          <w:numId w:val="26"/>
        </w:numPr>
        <w:spacing w:after="0" w:line="480" w:lineRule="auto"/>
        <w:ind w:left="709" w:hanging="709"/>
        <w:jc w:val="both"/>
        <w:rPr>
          <w:rFonts w:ascii="Times New Roman" w:hAnsi="Times New Roman" w:cs="Times New Roman"/>
          <w:b/>
          <w:sz w:val="24"/>
          <w:szCs w:val="24"/>
        </w:rPr>
      </w:pPr>
      <w:r w:rsidRPr="00FA1144">
        <w:rPr>
          <w:rFonts w:ascii="Times New Roman" w:hAnsi="Times New Roman" w:cs="Times New Roman"/>
          <w:b/>
          <w:sz w:val="24"/>
          <w:szCs w:val="24"/>
        </w:rPr>
        <w:t>Uji Koefisien Determinasi (R</w:t>
      </w:r>
      <w:r w:rsidRPr="00FA1144">
        <w:rPr>
          <w:rFonts w:ascii="Times New Roman" w:hAnsi="Times New Roman" w:cs="Times New Roman"/>
          <w:b/>
          <w:sz w:val="24"/>
          <w:szCs w:val="24"/>
          <w:vertAlign w:val="superscript"/>
        </w:rPr>
        <w:t>2</w:t>
      </w:r>
      <w:r w:rsidRPr="00FA1144">
        <w:rPr>
          <w:rFonts w:ascii="Times New Roman" w:hAnsi="Times New Roman" w:cs="Times New Roman"/>
          <w:b/>
          <w:sz w:val="24"/>
          <w:szCs w:val="24"/>
        </w:rPr>
        <w:t>)</w:t>
      </w:r>
    </w:p>
    <w:p w:rsidR="00FD0843" w:rsidRPr="009A79CD" w:rsidRDefault="00FD0843" w:rsidP="009A79CD">
      <w:pPr>
        <w:pStyle w:val="ListParagraph"/>
        <w:spacing w:line="480" w:lineRule="auto"/>
        <w:ind w:left="0" w:firstLine="720"/>
        <w:jc w:val="both"/>
      </w:pPr>
      <w:r>
        <w:rPr>
          <w:rFonts w:ascii="Times New Roman" w:hAnsi="Times New Roman" w:cs="Times New Roman"/>
          <w:sz w:val="24"/>
          <w:szCs w:val="24"/>
        </w:rPr>
        <w:t xml:space="preserve">Koefisien determinasi </w:t>
      </w:r>
      <w:r w:rsidRPr="00FD0843">
        <w:rPr>
          <w:rFonts w:ascii="Times New Roman" w:hAnsi="Times New Roman" w:cs="Times New Roman"/>
          <w:sz w:val="24"/>
          <w:szCs w:val="24"/>
        </w:rPr>
        <w:t>(R</w:t>
      </w:r>
      <w:r w:rsidRPr="00FD0843">
        <w:rPr>
          <w:rFonts w:ascii="Times New Roman" w:hAnsi="Times New Roman" w:cs="Times New Roman"/>
          <w:sz w:val="24"/>
          <w:szCs w:val="24"/>
          <w:vertAlign w:val="superscript"/>
        </w:rPr>
        <w:t>2</w:t>
      </w:r>
      <w:r w:rsidRPr="00FD0843">
        <w:rPr>
          <w:rFonts w:ascii="Times New Roman" w:hAnsi="Times New Roman" w:cs="Times New Roman"/>
          <w:sz w:val="24"/>
          <w:szCs w:val="24"/>
        </w:rPr>
        <w:t>)</w:t>
      </w:r>
      <w:r>
        <w:rPr>
          <w:rFonts w:ascii="Times New Roman" w:hAnsi="Times New Roman" w:cs="Times New Roman"/>
          <w:sz w:val="24"/>
          <w:szCs w:val="24"/>
        </w:rPr>
        <w:t xml:space="preserve"> pada intinya mengukur seberapa jauh kemampuan model dalam menerangkan variasi variabel independen. Nilai koefisien determinasi adalah antara nol dan satu. Nilai </w:t>
      </w:r>
      <w:r w:rsidRPr="00FD0843">
        <w:rPr>
          <w:rFonts w:ascii="Times New Roman" w:hAnsi="Times New Roman" w:cs="Times New Roman"/>
          <w:sz w:val="24"/>
          <w:szCs w:val="24"/>
        </w:rPr>
        <w:t>(R</w:t>
      </w:r>
      <w:r w:rsidRPr="00FD0843">
        <w:rPr>
          <w:rFonts w:ascii="Times New Roman" w:hAnsi="Times New Roman" w:cs="Times New Roman"/>
          <w:sz w:val="24"/>
          <w:szCs w:val="24"/>
          <w:vertAlign w:val="superscript"/>
        </w:rPr>
        <w:t>2</w:t>
      </w:r>
      <w:r w:rsidRPr="00FD0843">
        <w:rPr>
          <w:rFonts w:ascii="Times New Roman" w:hAnsi="Times New Roman" w:cs="Times New Roman"/>
          <w:sz w:val="24"/>
          <w:szCs w:val="24"/>
        </w:rPr>
        <w:t>)</w:t>
      </w:r>
      <w:r>
        <w:rPr>
          <w:rFonts w:ascii="Times New Roman" w:hAnsi="Times New Roman" w:cs="Times New Roman"/>
          <w:sz w:val="24"/>
          <w:szCs w:val="24"/>
        </w:rPr>
        <w:t xml:space="preserve"> yang kecil berarti kemampuan variabel – variabel independen dalam menjelaskan </w:t>
      </w:r>
      <w:r w:rsidR="00F13C24">
        <w:rPr>
          <w:rFonts w:ascii="Times New Roman" w:hAnsi="Times New Roman" w:cs="Times New Roman"/>
          <w:sz w:val="24"/>
          <w:szCs w:val="24"/>
        </w:rPr>
        <w:t xml:space="preserve">variasi variabel dependen amat terbatas. Nilai yang mendekati 1 berarti variabel – variabel independen memberikan hanpir semua informasi yang dibutuhkan untuk memprediksi variasi variabel dependen. </w:t>
      </w:r>
      <w:r w:rsidR="00F13C24" w:rsidRPr="00F13C24">
        <w:rPr>
          <w:rFonts w:ascii="Times New Roman" w:hAnsi="Times New Roman" w:cs="Times New Roman"/>
          <w:sz w:val="24"/>
          <w:szCs w:val="24"/>
        </w:rPr>
        <w:t>Dapat juga dikatakan bahwa R</w:t>
      </w:r>
      <w:r w:rsidR="00F13C24" w:rsidRPr="00F13C24">
        <w:rPr>
          <w:rFonts w:ascii="Times New Roman" w:hAnsi="Times New Roman" w:cs="Times New Roman"/>
          <w:sz w:val="24"/>
          <w:szCs w:val="24"/>
          <w:vertAlign w:val="superscript"/>
        </w:rPr>
        <w:t>2</w:t>
      </w:r>
      <w:r w:rsidR="00F13C24" w:rsidRPr="00F13C24">
        <w:rPr>
          <w:rFonts w:ascii="Times New Roman" w:hAnsi="Times New Roman" w:cs="Times New Roman"/>
          <w:sz w:val="24"/>
          <w:szCs w:val="24"/>
        </w:rPr>
        <w:t>= 0 berarti tidak ada hubungan antara variabel bebas dengan variabel terikat, Sedangkan R</w:t>
      </w:r>
      <w:r w:rsidR="00F13C24" w:rsidRPr="00F13C24">
        <w:rPr>
          <w:rFonts w:ascii="Times New Roman" w:hAnsi="Times New Roman" w:cs="Times New Roman"/>
          <w:sz w:val="24"/>
          <w:szCs w:val="24"/>
          <w:vertAlign w:val="superscript"/>
        </w:rPr>
        <w:t>2</w:t>
      </w:r>
      <w:r w:rsidR="00F13C24" w:rsidRPr="00F13C24">
        <w:rPr>
          <w:rFonts w:ascii="Times New Roman" w:hAnsi="Times New Roman" w:cs="Times New Roman"/>
          <w:sz w:val="24"/>
          <w:szCs w:val="24"/>
        </w:rPr>
        <w:t>=1 menandakan suatu hubungan yang sempurna (Ghozali, 2011).</w:t>
      </w:r>
    </w:p>
    <w:p w:rsidR="004F378A" w:rsidRPr="003E68B8" w:rsidRDefault="003E68B8" w:rsidP="00222B62">
      <w:pPr>
        <w:pStyle w:val="ListParagraph"/>
        <w:numPr>
          <w:ilvl w:val="2"/>
          <w:numId w:val="26"/>
        </w:numPr>
        <w:spacing w:after="0" w:line="480" w:lineRule="auto"/>
        <w:ind w:left="709" w:hanging="709"/>
        <w:jc w:val="both"/>
        <w:rPr>
          <w:rFonts w:ascii="Times New Roman" w:hAnsi="Times New Roman" w:cs="Times New Roman"/>
          <w:b/>
          <w:sz w:val="24"/>
          <w:szCs w:val="24"/>
        </w:rPr>
      </w:pPr>
      <w:r w:rsidRPr="003E68B8">
        <w:rPr>
          <w:rFonts w:ascii="Times New Roman" w:hAnsi="Times New Roman" w:cs="Times New Roman"/>
          <w:b/>
          <w:sz w:val="24"/>
          <w:szCs w:val="24"/>
        </w:rPr>
        <w:t>Uji Regresi Simultan (Uji F)</w:t>
      </w:r>
    </w:p>
    <w:p w:rsidR="004F378A" w:rsidRPr="001E49FF" w:rsidRDefault="0055586A" w:rsidP="00241C2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Uji F adalah </w:t>
      </w:r>
      <w:r w:rsidR="004F378A" w:rsidRPr="001E49FF">
        <w:rPr>
          <w:rFonts w:ascii="Times New Roman" w:hAnsi="Times New Roman" w:cs="Times New Roman"/>
          <w:sz w:val="24"/>
          <w:szCs w:val="24"/>
        </w:rPr>
        <w:t xml:space="preserve">uji statistik </w:t>
      </w:r>
      <w:r>
        <w:rPr>
          <w:rFonts w:ascii="Times New Roman" w:hAnsi="Times New Roman" w:cs="Times New Roman"/>
          <w:sz w:val="24"/>
          <w:szCs w:val="24"/>
        </w:rPr>
        <w:t xml:space="preserve"> </w:t>
      </w:r>
      <w:r w:rsidR="004F378A" w:rsidRPr="001E49FF">
        <w:rPr>
          <w:rFonts w:ascii="Times New Roman" w:hAnsi="Times New Roman" w:cs="Times New Roman"/>
          <w:sz w:val="24"/>
          <w:szCs w:val="24"/>
        </w:rPr>
        <w:t>yang digunakan</w:t>
      </w:r>
      <w:r w:rsidR="004F378A" w:rsidRPr="001E49FF">
        <w:rPr>
          <w:rFonts w:ascii="Times New Roman" w:hAnsi="Times New Roman" w:cs="Times New Roman"/>
          <w:b/>
          <w:sz w:val="24"/>
          <w:szCs w:val="24"/>
        </w:rPr>
        <w:t xml:space="preserve"> </w:t>
      </w:r>
      <w:r w:rsidR="00241C2F">
        <w:rPr>
          <w:rFonts w:ascii="Times New Roman" w:hAnsi="Times New Roman" w:cs="Times New Roman"/>
          <w:sz w:val="24"/>
          <w:szCs w:val="24"/>
        </w:rPr>
        <w:t>untuk menunjukkan</w:t>
      </w:r>
      <w:r w:rsidR="004F378A" w:rsidRPr="001E49FF">
        <w:rPr>
          <w:rFonts w:ascii="Times New Roman" w:hAnsi="Times New Roman" w:cs="Times New Roman"/>
          <w:sz w:val="24"/>
          <w:szCs w:val="24"/>
        </w:rPr>
        <w:t xml:space="preserve"> pengaruh variabel independen</w:t>
      </w:r>
      <w:r w:rsidR="00241C2F">
        <w:rPr>
          <w:rFonts w:ascii="Times New Roman" w:hAnsi="Times New Roman" w:cs="Times New Roman"/>
          <w:sz w:val="24"/>
          <w:szCs w:val="24"/>
        </w:rPr>
        <w:t xml:space="preserve"> atau bebas</w:t>
      </w:r>
      <w:r w:rsidR="004F378A" w:rsidRPr="001E49FF">
        <w:rPr>
          <w:rFonts w:ascii="Times New Roman" w:hAnsi="Times New Roman" w:cs="Times New Roman"/>
          <w:sz w:val="24"/>
          <w:szCs w:val="24"/>
        </w:rPr>
        <w:t xml:space="preserve"> terhad</w:t>
      </w:r>
      <w:r>
        <w:rPr>
          <w:rFonts w:ascii="Times New Roman" w:hAnsi="Times New Roman" w:cs="Times New Roman"/>
          <w:sz w:val="24"/>
          <w:szCs w:val="24"/>
        </w:rPr>
        <w:t xml:space="preserve">ap variabel dependen </w:t>
      </w:r>
      <w:r w:rsidR="00241C2F">
        <w:rPr>
          <w:rFonts w:ascii="Times New Roman" w:hAnsi="Times New Roman" w:cs="Times New Roman"/>
          <w:sz w:val="24"/>
          <w:szCs w:val="24"/>
        </w:rPr>
        <w:t>atau terikat</w:t>
      </w:r>
      <w:r>
        <w:rPr>
          <w:rFonts w:ascii="Times New Roman" w:hAnsi="Times New Roman" w:cs="Times New Roman"/>
          <w:sz w:val="24"/>
          <w:szCs w:val="24"/>
        </w:rPr>
        <w:t xml:space="preserve"> secara bersama - sama</w:t>
      </w:r>
      <w:r w:rsidR="00CD4FF2" w:rsidRPr="001E49FF">
        <w:rPr>
          <w:rFonts w:ascii="Times New Roman" w:hAnsi="Times New Roman" w:cs="Times New Roman"/>
          <w:sz w:val="24"/>
          <w:szCs w:val="24"/>
        </w:rPr>
        <w:t xml:space="preserve"> </w:t>
      </w:r>
      <w:r w:rsidR="00241C2F">
        <w:rPr>
          <w:rFonts w:ascii="Times New Roman" w:hAnsi="Times New Roman" w:cs="Times New Roman"/>
          <w:sz w:val="24"/>
          <w:szCs w:val="24"/>
        </w:rPr>
        <w:t xml:space="preserve">(Ghozali, </w:t>
      </w:r>
      <w:r w:rsidR="00CD4FF2" w:rsidRPr="001E49FF">
        <w:rPr>
          <w:rFonts w:ascii="Times New Roman" w:hAnsi="Times New Roman" w:cs="Times New Roman"/>
          <w:sz w:val="24"/>
          <w:szCs w:val="24"/>
        </w:rPr>
        <w:t>2011</w:t>
      </w:r>
      <w:r w:rsidR="004F378A" w:rsidRPr="001E49FF">
        <w:rPr>
          <w:rFonts w:ascii="Times New Roman" w:hAnsi="Times New Roman" w:cs="Times New Roman"/>
          <w:sz w:val="24"/>
          <w:szCs w:val="24"/>
        </w:rPr>
        <w:t>)</w:t>
      </w:r>
      <w:r w:rsidR="00241C2F">
        <w:rPr>
          <w:rFonts w:ascii="Times New Roman" w:hAnsi="Times New Roman" w:cs="Times New Roman"/>
          <w:sz w:val="24"/>
          <w:szCs w:val="24"/>
        </w:rPr>
        <w:t>.</w:t>
      </w:r>
    </w:p>
    <w:p w:rsidR="004F378A" w:rsidRPr="001E49FF" w:rsidRDefault="004F378A" w:rsidP="00222B62">
      <w:pPr>
        <w:spacing w:after="0" w:line="480" w:lineRule="auto"/>
        <w:jc w:val="both"/>
        <w:rPr>
          <w:rFonts w:ascii="Times New Roman" w:hAnsi="Times New Roman" w:cs="Times New Roman"/>
          <w:sz w:val="24"/>
          <w:szCs w:val="24"/>
        </w:rPr>
      </w:pPr>
      <w:r w:rsidRPr="001E49FF">
        <w:rPr>
          <w:rFonts w:ascii="Times New Roman" w:hAnsi="Times New Roman" w:cs="Times New Roman"/>
          <w:sz w:val="24"/>
          <w:szCs w:val="24"/>
        </w:rPr>
        <w:t>Kriteria Keputusan</w:t>
      </w:r>
      <w:r w:rsidR="00241C2F">
        <w:rPr>
          <w:rFonts w:ascii="Times New Roman" w:hAnsi="Times New Roman" w:cs="Times New Roman"/>
          <w:sz w:val="24"/>
          <w:szCs w:val="24"/>
        </w:rPr>
        <w:t xml:space="preserve"> sebagai berikut :</w:t>
      </w:r>
    </w:p>
    <w:p w:rsidR="004F378A" w:rsidRPr="001E49FF" w:rsidRDefault="004F378A" w:rsidP="00222B62">
      <w:pPr>
        <w:numPr>
          <w:ilvl w:val="0"/>
          <w:numId w:val="23"/>
        </w:numPr>
        <w:spacing w:after="0" w:line="480" w:lineRule="auto"/>
        <w:jc w:val="both"/>
        <w:rPr>
          <w:rFonts w:ascii="Times New Roman" w:hAnsi="Times New Roman" w:cs="Times New Roman"/>
          <w:sz w:val="24"/>
          <w:szCs w:val="24"/>
        </w:rPr>
      </w:pPr>
      <w:r w:rsidRPr="001E49FF">
        <w:rPr>
          <w:rFonts w:ascii="Times New Roman" w:hAnsi="Times New Roman" w:cs="Times New Roman"/>
          <w:sz w:val="24"/>
          <w:szCs w:val="24"/>
        </w:rPr>
        <w:lastRenderedPageBreak/>
        <w:t>Jika Signifikan &lt; alpha (0,05) maka keputusannya adalah Ho ditolak dan Ha diterima sehingga dapat disimpulkan bahwa variabel independen secara bersama sama berpengaruh signifikan terhadap variabel dependen.</w:t>
      </w:r>
    </w:p>
    <w:p w:rsidR="00B21E90" w:rsidRPr="00241C2F" w:rsidRDefault="004F378A" w:rsidP="00B21E90">
      <w:pPr>
        <w:numPr>
          <w:ilvl w:val="0"/>
          <w:numId w:val="23"/>
        </w:numPr>
        <w:spacing w:after="0" w:line="480" w:lineRule="auto"/>
        <w:jc w:val="both"/>
        <w:rPr>
          <w:rFonts w:ascii="Times New Roman" w:hAnsi="Times New Roman" w:cs="Times New Roman"/>
          <w:sz w:val="24"/>
          <w:szCs w:val="24"/>
        </w:rPr>
      </w:pPr>
      <w:r w:rsidRPr="001E49FF">
        <w:rPr>
          <w:rFonts w:ascii="Times New Roman" w:hAnsi="Times New Roman" w:cs="Times New Roman"/>
          <w:sz w:val="24"/>
          <w:szCs w:val="24"/>
        </w:rPr>
        <w:t>Jika Signifikan &gt; alpha (0,05) mak</w:t>
      </w:r>
      <w:r w:rsidR="00F13C24">
        <w:rPr>
          <w:rFonts w:ascii="Times New Roman" w:hAnsi="Times New Roman" w:cs="Times New Roman"/>
          <w:sz w:val="24"/>
          <w:szCs w:val="24"/>
        </w:rPr>
        <w:t>a keputusannya adalah Ho diterima dan Ha ditolak</w:t>
      </w:r>
      <w:r w:rsidRPr="001E49FF">
        <w:rPr>
          <w:rFonts w:ascii="Times New Roman" w:hAnsi="Times New Roman" w:cs="Times New Roman"/>
          <w:sz w:val="24"/>
          <w:szCs w:val="24"/>
        </w:rPr>
        <w:t xml:space="preserve"> sehingga dapat disimpulkan bahwa variabel independen secara bersama sama  berpengaruh signifikan terhadap variabel dependen.</w:t>
      </w:r>
    </w:p>
    <w:p w:rsidR="004F378A" w:rsidRPr="003E68B8" w:rsidRDefault="003E68B8" w:rsidP="00222B62">
      <w:pPr>
        <w:pStyle w:val="ListParagraph"/>
        <w:numPr>
          <w:ilvl w:val="2"/>
          <w:numId w:val="26"/>
        </w:numPr>
        <w:spacing w:after="0" w:line="480" w:lineRule="auto"/>
        <w:ind w:left="709" w:hanging="709"/>
        <w:jc w:val="both"/>
        <w:rPr>
          <w:rFonts w:ascii="Times New Roman" w:hAnsi="Times New Roman" w:cs="Times New Roman"/>
          <w:b/>
          <w:sz w:val="24"/>
          <w:szCs w:val="24"/>
        </w:rPr>
      </w:pPr>
      <w:r w:rsidRPr="003E68B8">
        <w:rPr>
          <w:rFonts w:ascii="Times New Roman" w:hAnsi="Times New Roman" w:cs="Times New Roman"/>
          <w:b/>
          <w:bCs/>
          <w:sz w:val="24"/>
          <w:szCs w:val="24"/>
        </w:rPr>
        <w:t>Uji Signifikan Individual atau Parsial (Uji t)</w:t>
      </w:r>
    </w:p>
    <w:p w:rsidR="004F378A" w:rsidRPr="001E49FF" w:rsidRDefault="004F378A" w:rsidP="00D930B2">
      <w:pPr>
        <w:spacing w:after="0" w:line="480" w:lineRule="auto"/>
        <w:ind w:firstLine="720"/>
        <w:jc w:val="both"/>
        <w:rPr>
          <w:rFonts w:ascii="Times New Roman" w:hAnsi="Times New Roman" w:cs="Times New Roman"/>
          <w:sz w:val="24"/>
          <w:szCs w:val="24"/>
        </w:rPr>
      </w:pPr>
      <w:r w:rsidRPr="001E49FF">
        <w:rPr>
          <w:rFonts w:ascii="Times New Roman" w:hAnsi="Times New Roman" w:cs="Times New Roman"/>
          <w:sz w:val="24"/>
          <w:szCs w:val="24"/>
        </w:rPr>
        <w:t>Menurut Ghozali (2011)</w:t>
      </w:r>
      <w:r w:rsidRPr="001E49FF">
        <w:rPr>
          <w:rFonts w:ascii="Times New Roman" w:hAnsi="Times New Roman" w:cs="Times New Roman"/>
          <w:b/>
          <w:sz w:val="24"/>
          <w:szCs w:val="24"/>
        </w:rPr>
        <w:t xml:space="preserve"> </w:t>
      </w:r>
      <w:r w:rsidR="00712B3B">
        <w:rPr>
          <w:rFonts w:ascii="Times New Roman" w:hAnsi="Times New Roman" w:cs="Times New Roman"/>
          <w:sz w:val="24"/>
          <w:szCs w:val="24"/>
        </w:rPr>
        <w:t>uji t</w:t>
      </w:r>
      <w:r w:rsidR="00D930B2">
        <w:rPr>
          <w:rFonts w:ascii="Times New Roman" w:hAnsi="Times New Roman" w:cs="Times New Roman"/>
          <w:sz w:val="24"/>
          <w:szCs w:val="24"/>
        </w:rPr>
        <w:t xml:space="preserve"> dilakukan untuk mengetahui se</w:t>
      </w:r>
      <w:r w:rsidRPr="001E49FF">
        <w:rPr>
          <w:rFonts w:ascii="Times New Roman" w:hAnsi="Times New Roman" w:cs="Times New Roman"/>
          <w:sz w:val="24"/>
          <w:szCs w:val="24"/>
        </w:rPr>
        <w:t>berapa besar pengaruh suatu variabel independen</w:t>
      </w:r>
      <w:r w:rsidR="000A592A">
        <w:rPr>
          <w:rFonts w:ascii="Times New Roman" w:hAnsi="Times New Roman" w:cs="Times New Roman"/>
          <w:sz w:val="24"/>
          <w:szCs w:val="24"/>
        </w:rPr>
        <w:t xml:space="preserve"> atau bebas</w:t>
      </w:r>
      <w:r w:rsidRPr="001E49FF">
        <w:rPr>
          <w:rFonts w:ascii="Times New Roman" w:hAnsi="Times New Roman" w:cs="Times New Roman"/>
          <w:sz w:val="24"/>
          <w:szCs w:val="24"/>
        </w:rPr>
        <w:t xml:space="preserve"> terhadap variabel dependen</w:t>
      </w:r>
      <w:r w:rsidR="000A592A">
        <w:rPr>
          <w:rFonts w:ascii="Times New Roman" w:hAnsi="Times New Roman" w:cs="Times New Roman"/>
          <w:sz w:val="24"/>
          <w:szCs w:val="24"/>
        </w:rPr>
        <w:t xml:space="preserve"> atau</w:t>
      </w:r>
      <w:r w:rsidRPr="001E49FF">
        <w:rPr>
          <w:rFonts w:ascii="Times New Roman" w:hAnsi="Times New Roman" w:cs="Times New Roman"/>
          <w:sz w:val="24"/>
          <w:szCs w:val="24"/>
        </w:rPr>
        <w:t xml:space="preserve"> </w:t>
      </w:r>
      <w:r w:rsidR="000A592A">
        <w:rPr>
          <w:rFonts w:ascii="Times New Roman" w:hAnsi="Times New Roman" w:cs="Times New Roman"/>
          <w:sz w:val="24"/>
          <w:szCs w:val="24"/>
        </w:rPr>
        <w:t xml:space="preserve">terikat </w:t>
      </w:r>
      <w:r w:rsidR="00DC7481">
        <w:rPr>
          <w:rFonts w:ascii="Times New Roman" w:hAnsi="Times New Roman" w:cs="Times New Roman"/>
          <w:sz w:val="24"/>
          <w:szCs w:val="24"/>
        </w:rPr>
        <w:t xml:space="preserve">secara individu. </w:t>
      </w:r>
    </w:p>
    <w:p w:rsidR="004F378A" w:rsidRPr="001E49FF" w:rsidRDefault="00241C2F" w:rsidP="00222B6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Kriteria keputusan</w:t>
      </w:r>
      <w:r w:rsidR="00D930B2">
        <w:rPr>
          <w:rFonts w:ascii="Times New Roman" w:hAnsi="Times New Roman" w:cs="Times New Roman"/>
          <w:sz w:val="24"/>
          <w:szCs w:val="24"/>
        </w:rPr>
        <w:t xml:space="preserve"> sebagai berikut</w:t>
      </w:r>
      <w:r w:rsidR="00781444">
        <w:rPr>
          <w:rFonts w:ascii="Times New Roman" w:hAnsi="Times New Roman" w:cs="Times New Roman"/>
          <w:sz w:val="24"/>
          <w:szCs w:val="24"/>
        </w:rPr>
        <w:t xml:space="preserve"> :</w:t>
      </w:r>
    </w:p>
    <w:p w:rsidR="004F378A" w:rsidRPr="001E49FF" w:rsidRDefault="004F378A" w:rsidP="00222B62">
      <w:pPr>
        <w:pStyle w:val="ListParagraph"/>
        <w:numPr>
          <w:ilvl w:val="0"/>
          <w:numId w:val="24"/>
        </w:numPr>
        <w:spacing w:after="0" w:line="480" w:lineRule="auto"/>
        <w:jc w:val="both"/>
        <w:rPr>
          <w:rFonts w:ascii="Times New Roman" w:hAnsi="Times New Roman" w:cs="Times New Roman"/>
          <w:sz w:val="24"/>
          <w:szCs w:val="24"/>
        </w:rPr>
      </w:pPr>
      <w:r w:rsidRPr="001E49FF">
        <w:rPr>
          <w:rFonts w:ascii="Times New Roman" w:hAnsi="Times New Roman" w:cs="Times New Roman"/>
          <w:sz w:val="24"/>
          <w:szCs w:val="24"/>
        </w:rPr>
        <w:t>Jika Signifikan &lt; alpha (0,05) maka keputusannya adalah Ho ditolak dan Ha diterima sehingga dapat disimpulkan bahwa variabel independen secara individual berpengaruh signifikan terhadap variabel dependen.</w:t>
      </w:r>
    </w:p>
    <w:p w:rsidR="004F378A" w:rsidRPr="001E49FF" w:rsidRDefault="004F378A" w:rsidP="00222B62">
      <w:pPr>
        <w:numPr>
          <w:ilvl w:val="0"/>
          <w:numId w:val="24"/>
        </w:numPr>
        <w:spacing w:after="0" w:line="480" w:lineRule="auto"/>
        <w:jc w:val="both"/>
        <w:rPr>
          <w:rFonts w:ascii="Times New Roman" w:hAnsi="Times New Roman" w:cs="Times New Roman"/>
          <w:sz w:val="24"/>
          <w:szCs w:val="24"/>
        </w:rPr>
      </w:pPr>
      <w:r w:rsidRPr="001E49FF">
        <w:rPr>
          <w:rFonts w:ascii="Times New Roman" w:hAnsi="Times New Roman" w:cs="Times New Roman"/>
          <w:sz w:val="24"/>
          <w:szCs w:val="24"/>
        </w:rPr>
        <w:t>Jika Signifikan &gt; alpha (0,05) maka keputusannya a</w:t>
      </w:r>
      <w:r w:rsidR="00DC7481">
        <w:rPr>
          <w:rFonts w:ascii="Times New Roman" w:hAnsi="Times New Roman" w:cs="Times New Roman"/>
          <w:sz w:val="24"/>
          <w:szCs w:val="24"/>
        </w:rPr>
        <w:t>dalah Ho diterima dan Ha ditolak</w:t>
      </w:r>
      <w:r w:rsidRPr="001E49FF">
        <w:rPr>
          <w:rFonts w:ascii="Times New Roman" w:hAnsi="Times New Roman" w:cs="Times New Roman"/>
          <w:sz w:val="24"/>
          <w:szCs w:val="24"/>
        </w:rPr>
        <w:t xml:space="preserve"> sehingga dapat disimpulkan bahwa variabel independen secara individual berpengaruh signifikan terhadap variabel dependen.</w:t>
      </w:r>
    </w:p>
    <w:p w:rsidR="004F378A" w:rsidRPr="001E49FF" w:rsidRDefault="004F378A" w:rsidP="00222B62">
      <w:pPr>
        <w:pStyle w:val="NormalWeb"/>
        <w:spacing w:before="0" w:beforeAutospacing="0" w:after="0" w:afterAutospacing="0" w:line="480" w:lineRule="auto"/>
        <w:jc w:val="both"/>
        <w:rPr>
          <w:b/>
          <w:lang w:val="id-ID"/>
        </w:rPr>
      </w:pPr>
    </w:p>
    <w:p w:rsidR="004F378A" w:rsidRPr="001E49FF" w:rsidRDefault="004F378A" w:rsidP="00177E78">
      <w:pPr>
        <w:spacing w:after="0" w:line="480" w:lineRule="auto"/>
        <w:ind w:firstLine="720"/>
        <w:rPr>
          <w:rFonts w:ascii="Times New Roman" w:eastAsia="Calibri" w:hAnsi="Times New Roman" w:cs="Times New Roman"/>
          <w:sz w:val="24"/>
          <w:szCs w:val="24"/>
        </w:rPr>
      </w:pPr>
    </w:p>
    <w:sectPr w:rsidR="004F378A" w:rsidRPr="001E49FF" w:rsidSect="00BA66CB">
      <w:footerReference w:type="default" r:id="rId9"/>
      <w:pgSz w:w="11906" w:h="16838" w:code="9"/>
      <w:pgMar w:top="2268"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1B12" w:rsidRDefault="00C51B12" w:rsidP="005501AC">
      <w:pPr>
        <w:spacing w:after="0" w:line="240" w:lineRule="auto"/>
      </w:pPr>
      <w:r>
        <w:separator/>
      </w:r>
    </w:p>
  </w:endnote>
  <w:endnote w:type="continuationSeparator" w:id="1">
    <w:p w:rsidR="00C51B12" w:rsidRDefault="00C51B12" w:rsidP="005501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614048"/>
      <w:docPartObj>
        <w:docPartGallery w:val="Page Numbers (Bottom of Page)"/>
        <w:docPartUnique/>
      </w:docPartObj>
    </w:sdtPr>
    <w:sdtContent>
      <w:p w:rsidR="00C51B12" w:rsidRDefault="00406A13">
        <w:pPr>
          <w:pStyle w:val="Footer"/>
          <w:jc w:val="center"/>
        </w:pPr>
        <w:fldSimple w:instr=" PAGE   \* MERGEFORMAT ">
          <w:r w:rsidR="00BA51BA">
            <w:rPr>
              <w:noProof/>
            </w:rPr>
            <w:t>44</w:t>
          </w:r>
        </w:fldSimple>
      </w:p>
    </w:sdtContent>
  </w:sdt>
  <w:p w:rsidR="00C51B12" w:rsidRDefault="00C51B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1B12" w:rsidRDefault="00C51B12" w:rsidP="005501AC">
      <w:pPr>
        <w:spacing w:after="0" w:line="240" w:lineRule="auto"/>
      </w:pPr>
      <w:r>
        <w:separator/>
      </w:r>
    </w:p>
  </w:footnote>
  <w:footnote w:type="continuationSeparator" w:id="1">
    <w:p w:rsidR="00C51B12" w:rsidRDefault="00C51B12" w:rsidP="005501A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87451"/>
    <w:multiLevelType w:val="multilevel"/>
    <w:tmpl w:val="D5D872C6"/>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4490BBD"/>
    <w:multiLevelType w:val="hybridMultilevel"/>
    <w:tmpl w:val="E7704F36"/>
    <w:lvl w:ilvl="0" w:tplc="04090019">
      <w:start w:val="1"/>
      <w:numFmt w:val="lowerLetter"/>
      <w:lvlText w:val="%1."/>
      <w:lvlJc w:val="left"/>
      <w:pPr>
        <w:ind w:left="1712" w:hanging="360"/>
      </w:pPr>
    </w:lvl>
    <w:lvl w:ilvl="1" w:tplc="04090019" w:tentative="1">
      <w:start w:val="1"/>
      <w:numFmt w:val="lowerLetter"/>
      <w:lvlText w:val="%2."/>
      <w:lvlJc w:val="left"/>
      <w:pPr>
        <w:ind w:left="2432" w:hanging="360"/>
      </w:p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abstractNum w:abstractNumId="2">
    <w:nsid w:val="05873952"/>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5AA066B"/>
    <w:multiLevelType w:val="multilevel"/>
    <w:tmpl w:val="27CC19A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5D31DF5"/>
    <w:multiLevelType w:val="multilevel"/>
    <w:tmpl w:val="D12C2096"/>
    <w:lvl w:ilvl="0">
      <w:start w:val="2"/>
      <w:numFmt w:val="decimal"/>
      <w:lvlText w:val="%1"/>
      <w:lvlJc w:val="left"/>
      <w:pPr>
        <w:ind w:left="660" w:hanging="660"/>
      </w:pPr>
      <w:rPr>
        <w:rFonts w:hint="default"/>
        <w:i w:val="0"/>
      </w:rPr>
    </w:lvl>
    <w:lvl w:ilvl="1">
      <w:start w:val="4"/>
      <w:numFmt w:val="decimal"/>
      <w:lvlText w:val="%1.%2"/>
      <w:lvlJc w:val="left"/>
      <w:pPr>
        <w:ind w:left="660" w:hanging="660"/>
      </w:pPr>
      <w:rPr>
        <w:rFonts w:hint="default"/>
        <w:i w:val="0"/>
      </w:rPr>
    </w:lvl>
    <w:lvl w:ilvl="2">
      <w:start w:val="3"/>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5">
    <w:nsid w:val="061F1540"/>
    <w:multiLevelType w:val="multilevel"/>
    <w:tmpl w:val="DDCC8FC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9121611"/>
    <w:multiLevelType w:val="multilevel"/>
    <w:tmpl w:val="5FBE7E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CBF3030"/>
    <w:multiLevelType w:val="hybridMultilevel"/>
    <w:tmpl w:val="B7221C30"/>
    <w:lvl w:ilvl="0" w:tplc="04090019">
      <w:start w:val="1"/>
      <w:numFmt w:val="lowerLetter"/>
      <w:lvlText w:val="%1."/>
      <w:lvlJc w:val="left"/>
      <w:pPr>
        <w:ind w:left="1712" w:hanging="360"/>
      </w:pPr>
      <w:rPr>
        <w:rFonts w:cs="Times New Roman"/>
      </w:rPr>
    </w:lvl>
    <w:lvl w:ilvl="1" w:tplc="04090019" w:tentative="1">
      <w:start w:val="1"/>
      <w:numFmt w:val="lowerLetter"/>
      <w:lvlText w:val="%2."/>
      <w:lvlJc w:val="left"/>
      <w:pPr>
        <w:ind w:left="2432" w:hanging="360"/>
      </w:p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abstractNum w:abstractNumId="8">
    <w:nsid w:val="11370E47"/>
    <w:multiLevelType w:val="hybridMultilevel"/>
    <w:tmpl w:val="21C021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E94C91"/>
    <w:multiLevelType w:val="multilevel"/>
    <w:tmpl w:val="F8AEAE5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1EE1454"/>
    <w:multiLevelType w:val="multilevel"/>
    <w:tmpl w:val="11D09C2E"/>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3816163"/>
    <w:multiLevelType w:val="hybridMultilevel"/>
    <w:tmpl w:val="FAFE7AD8"/>
    <w:lvl w:ilvl="0" w:tplc="0421000F">
      <w:start w:val="1"/>
      <w:numFmt w:val="decimal"/>
      <w:lvlText w:val="%1."/>
      <w:lvlJc w:val="left"/>
      <w:pPr>
        <w:ind w:left="720" w:hanging="360"/>
      </w:pPr>
    </w:lvl>
    <w:lvl w:ilvl="1" w:tplc="C1F8F17E">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3A13521"/>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4E662C0"/>
    <w:multiLevelType w:val="hybridMultilevel"/>
    <w:tmpl w:val="77FA51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A20F17"/>
    <w:multiLevelType w:val="hybridMultilevel"/>
    <w:tmpl w:val="2D22ECE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21131B6B"/>
    <w:multiLevelType w:val="hybridMultilevel"/>
    <w:tmpl w:val="5B7068CC"/>
    <w:lvl w:ilvl="0" w:tplc="F05ED8B6">
      <w:start w:val="1"/>
      <w:numFmt w:val="decimal"/>
      <w:lvlText w:val="%1."/>
      <w:lvlJc w:val="left"/>
      <w:pPr>
        <w:ind w:left="1506" w:hanging="360"/>
      </w:pPr>
      <w:rPr>
        <w:i w:val="0"/>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16">
    <w:nsid w:val="26CA603C"/>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AAB2374"/>
    <w:multiLevelType w:val="multilevel"/>
    <w:tmpl w:val="BC766DE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B4665A5"/>
    <w:multiLevelType w:val="hybridMultilevel"/>
    <w:tmpl w:val="5A1A00C8"/>
    <w:lvl w:ilvl="0" w:tplc="04090019">
      <w:start w:val="1"/>
      <w:numFmt w:val="lowerLetter"/>
      <w:lvlText w:val="%1."/>
      <w:lvlJc w:val="left"/>
      <w:pPr>
        <w:tabs>
          <w:tab w:val="num" w:pos="1440"/>
        </w:tabs>
        <w:ind w:left="1440" w:hanging="360"/>
      </w:pPr>
      <w:rPr>
        <w:rFonts w:cs="Times New Roman"/>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19">
    <w:nsid w:val="2BC56C16"/>
    <w:multiLevelType w:val="hybridMultilevel"/>
    <w:tmpl w:val="EDD6B9C2"/>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0">
    <w:nsid w:val="2D9603FF"/>
    <w:multiLevelType w:val="hybridMultilevel"/>
    <w:tmpl w:val="2A04427E"/>
    <w:lvl w:ilvl="0" w:tplc="04210015">
      <w:start w:val="1"/>
      <w:numFmt w:val="upp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1">
    <w:nsid w:val="388F7C38"/>
    <w:multiLevelType w:val="multilevel"/>
    <w:tmpl w:val="E5D01DE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AE764C4"/>
    <w:multiLevelType w:val="hybridMultilevel"/>
    <w:tmpl w:val="2A8C8F76"/>
    <w:lvl w:ilvl="0" w:tplc="04210011">
      <w:start w:val="1"/>
      <w:numFmt w:val="decimal"/>
      <w:lvlText w:val="%1)"/>
      <w:lvlJc w:val="left"/>
      <w:pPr>
        <w:ind w:left="1350" w:hanging="360"/>
      </w:pPr>
    </w:lvl>
    <w:lvl w:ilvl="1" w:tplc="04210019" w:tentative="1">
      <w:start w:val="1"/>
      <w:numFmt w:val="lowerLetter"/>
      <w:lvlText w:val="%2."/>
      <w:lvlJc w:val="left"/>
      <w:pPr>
        <w:ind w:left="2070" w:hanging="360"/>
      </w:pPr>
    </w:lvl>
    <w:lvl w:ilvl="2" w:tplc="0421001B" w:tentative="1">
      <w:start w:val="1"/>
      <w:numFmt w:val="lowerRoman"/>
      <w:lvlText w:val="%3."/>
      <w:lvlJc w:val="right"/>
      <w:pPr>
        <w:ind w:left="2790" w:hanging="180"/>
      </w:pPr>
    </w:lvl>
    <w:lvl w:ilvl="3" w:tplc="0421000F" w:tentative="1">
      <w:start w:val="1"/>
      <w:numFmt w:val="decimal"/>
      <w:lvlText w:val="%4."/>
      <w:lvlJc w:val="left"/>
      <w:pPr>
        <w:ind w:left="3510" w:hanging="360"/>
      </w:pPr>
    </w:lvl>
    <w:lvl w:ilvl="4" w:tplc="04210019" w:tentative="1">
      <w:start w:val="1"/>
      <w:numFmt w:val="lowerLetter"/>
      <w:lvlText w:val="%5."/>
      <w:lvlJc w:val="left"/>
      <w:pPr>
        <w:ind w:left="4230" w:hanging="360"/>
      </w:pPr>
    </w:lvl>
    <w:lvl w:ilvl="5" w:tplc="0421001B" w:tentative="1">
      <w:start w:val="1"/>
      <w:numFmt w:val="lowerRoman"/>
      <w:lvlText w:val="%6."/>
      <w:lvlJc w:val="right"/>
      <w:pPr>
        <w:ind w:left="4950" w:hanging="180"/>
      </w:pPr>
    </w:lvl>
    <w:lvl w:ilvl="6" w:tplc="0421000F" w:tentative="1">
      <w:start w:val="1"/>
      <w:numFmt w:val="decimal"/>
      <w:lvlText w:val="%7."/>
      <w:lvlJc w:val="left"/>
      <w:pPr>
        <w:ind w:left="5670" w:hanging="360"/>
      </w:pPr>
    </w:lvl>
    <w:lvl w:ilvl="7" w:tplc="04210019" w:tentative="1">
      <w:start w:val="1"/>
      <w:numFmt w:val="lowerLetter"/>
      <w:lvlText w:val="%8."/>
      <w:lvlJc w:val="left"/>
      <w:pPr>
        <w:ind w:left="6390" w:hanging="360"/>
      </w:pPr>
    </w:lvl>
    <w:lvl w:ilvl="8" w:tplc="0421001B" w:tentative="1">
      <w:start w:val="1"/>
      <w:numFmt w:val="lowerRoman"/>
      <w:lvlText w:val="%9."/>
      <w:lvlJc w:val="right"/>
      <w:pPr>
        <w:ind w:left="7110" w:hanging="180"/>
      </w:pPr>
    </w:lvl>
  </w:abstractNum>
  <w:abstractNum w:abstractNumId="23">
    <w:nsid w:val="3AFC23C9"/>
    <w:multiLevelType w:val="hybridMultilevel"/>
    <w:tmpl w:val="FF6EB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B0C7BC4"/>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3EB30ADE"/>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5F2176C"/>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6445D22"/>
    <w:multiLevelType w:val="multilevel"/>
    <w:tmpl w:val="0421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470E1759"/>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47E862C2"/>
    <w:multiLevelType w:val="multilevel"/>
    <w:tmpl w:val="7C72BF9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48AD4B7C"/>
    <w:multiLevelType w:val="multilevel"/>
    <w:tmpl w:val="C602B6B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4D52198C"/>
    <w:multiLevelType w:val="multilevel"/>
    <w:tmpl w:val="1020EF18"/>
    <w:lvl w:ilvl="0">
      <w:start w:val="2"/>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32">
    <w:nsid w:val="4F9973C5"/>
    <w:multiLevelType w:val="hybridMultilevel"/>
    <w:tmpl w:val="C010BFE4"/>
    <w:lvl w:ilvl="0" w:tplc="29F4F0C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0BE4A09"/>
    <w:multiLevelType w:val="hybridMultilevel"/>
    <w:tmpl w:val="EBF82F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66E0D7E"/>
    <w:multiLevelType w:val="multilevel"/>
    <w:tmpl w:val="0421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57DE2274"/>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5A3B4B94"/>
    <w:multiLevelType w:val="multilevel"/>
    <w:tmpl w:val="82E8782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6DB26BC"/>
    <w:multiLevelType w:val="multilevel"/>
    <w:tmpl w:val="09462AFE"/>
    <w:lvl w:ilvl="0">
      <w:start w:val="1"/>
      <w:numFmt w:val="decimal"/>
      <w:lvlText w:val="%1."/>
      <w:lvlJc w:val="left"/>
      <w:pPr>
        <w:ind w:left="360" w:hanging="360"/>
      </w:pPr>
    </w:lvl>
    <w:lvl w:ilvl="1">
      <w:start w:val="1"/>
      <w:numFmt w:val="decimal"/>
      <w:lvlText w:val="%1.%2."/>
      <w:lvlJc w:val="left"/>
      <w:pPr>
        <w:ind w:left="8371" w:hanging="432"/>
      </w:pPr>
    </w:lvl>
    <w:lvl w:ilvl="2">
      <w:start w:val="1"/>
      <w:numFmt w:val="decimal"/>
      <w:lvlText w:val="%1.%2.%3."/>
      <w:lvlJc w:val="left"/>
      <w:pPr>
        <w:ind w:left="1224"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7BE380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8763292"/>
    <w:multiLevelType w:val="multilevel"/>
    <w:tmpl w:val="9A48286A"/>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6C8B6496"/>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5B73E34"/>
    <w:multiLevelType w:val="multilevel"/>
    <w:tmpl w:val="0421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D5B6C4C"/>
    <w:multiLevelType w:val="multilevel"/>
    <w:tmpl w:val="82A8DF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lowerLetter"/>
      <w:lvlText w:val="%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D613AB6"/>
    <w:multiLevelType w:val="multilevel"/>
    <w:tmpl w:val="965240A6"/>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7E4B67EC"/>
    <w:multiLevelType w:val="hybridMultilevel"/>
    <w:tmpl w:val="145A362C"/>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28"/>
  </w:num>
  <w:num w:numId="3">
    <w:abstractNumId w:val="6"/>
  </w:num>
  <w:num w:numId="4">
    <w:abstractNumId w:val="5"/>
  </w:num>
  <w:num w:numId="5">
    <w:abstractNumId w:val="27"/>
  </w:num>
  <w:num w:numId="6">
    <w:abstractNumId w:val="18"/>
  </w:num>
  <w:num w:numId="7">
    <w:abstractNumId w:val="29"/>
  </w:num>
  <w:num w:numId="8">
    <w:abstractNumId w:val="21"/>
  </w:num>
  <w:num w:numId="9">
    <w:abstractNumId w:val="16"/>
  </w:num>
  <w:num w:numId="10">
    <w:abstractNumId w:val="24"/>
  </w:num>
  <w:num w:numId="11">
    <w:abstractNumId w:val="31"/>
  </w:num>
  <w:num w:numId="12">
    <w:abstractNumId w:val="0"/>
  </w:num>
  <w:num w:numId="13">
    <w:abstractNumId w:val="36"/>
  </w:num>
  <w:num w:numId="14">
    <w:abstractNumId w:val="44"/>
  </w:num>
  <w:num w:numId="15">
    <w:abstractNumId w:val="37"/>
  </w:num>
  <w:num w:numId="16">
    <w:abstractNumId w:val="40"/>
  </w:num>
  <w:num w:numId="17">
    <w:abstractNumId w:val="42"/>
  </w:num>
  <w:num w:numId="18">
    <w:abstractNumId w:val="26"/>
  </w:num>
  <w:num w:numId="19">
    <w:abstractNumId w:val="41"/>
  </w:num>
  <w:num w:numId="20">
    <w:abstractNumId w:val="22"/>
  </w:num>
  <w:num w:numId="21">
    <w:abstractNumId w:val="25"/>
  </w:num>
  <w:num w:numId="22">
    <w:abstractNumId w:val="3"/>
  </w:num>
  <w:num w:numId="23">
    <w:abstractNumId w:val="33"/>
  </w:num>
  <w:num w:numId="24">
    <w:abstractNumId w:val="8"/>
  </w:num>
  <w:num w:numId="25">
    <w:abstractNumId w:val="13"/>
  </w:num>
  <w:num w:numId="26">
    <w:abstractNumId w:val="34"/>
  </w:num>
  <w:num w:numId="27">
    <w:abstractNumId w:val="20"/>
  </w:num>
  <w:num w:numId="28">
    <w:abstractNumId w:val="19"/>
  </w:num>
  <w:num w:numId="29">
    <w:abstractNumId w:val="15"/>
  </w:num>
  <w:num w:numId="30">
    <w:abstractNumId w:val="30"/>
  </w:num>
  <w:num w:numId="31">
    <w:abstractNumId w:val="43"/>
  </w:num>
  <w:num w:numId="32">
    <w:abstractNumId w:val="39"/>
  </w:num>
  <w:num w:numId="33">
    <w:abstractNumId w:val="35"/>
  </w:num>
  <w:num w:numId="34">
    <w:abstractNumId w:val="17"/>
  </w:num>
  <w:num w:numId="35">
    <w:abstractNumId w:val="14"/>
  </w:num>
  <w:num w:numId="36">
    <w:abstractNumId w:val="11"/>
  </w:num>
  <w:num w:numId="37">
    <w:abstractNumId w:val="12"/>
  </w:num>
  <w:num w:numId="38">
    <w:abstractNumId w:val="2"/>
  </w:num>
  <w:num w:numId="39">
    <w:abstractNumId w:val="1"/>
  </w:num>
  <w:num w:numId="40">
    <w:abstractNumId w:val="7"/>
  </w:num>
  <w:num w:numId="41">
    <w:abstractNumId w:val="23"/>
  </w:num>
  <w:num w:numId="42">
    <w:abstractNumId w:val="32"/>
  </w:num>
  <w:num w:numId="43">
    <w:abstractNumId w:val="38"/>
  </w:num>
  <w:num w:numId="44">
    <w:abstractNumId w:val="10"/>
  </w:num>
  <w:num w:numId="45">
    <w:abstractNumId w:val="4"/>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grammar="clean"/>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0E1E9C"/>
    <w:rsid w:val="00001265"/>
    <w:rsid w:val="00001618"/>
    <w:rsid w:val="000113D9"/>
    <w:rsid w:val="00011C57"/>
    <w:rsid w:val="0001353D"/>
    <w:rsid w:val="000278AF"/>
    <w:rsid w:val="0003530B"/>
    <w:rsid w:val="00040407"/>
    <w:rsid w:val="00041EED"/>
    <w:rsid w:val="000430CA"/>
    <w:rsid w:val="00066550"/>
    <w:rsid w:val="000716C8"/>
    <w:rsid w:val="00074DCE"/>
    <w:rsid w:val="00075445"/>
    <w:rsid w:val="00077361"/>
    <w:rsid w:val="00085027"/>
    <w:rsid w:val="000855D5"/>
    <w:rsid w:val="00086117"/>
    <w:rsid w:val="00090362"/>
    <w:rsid w:val="00096501"/>
    <w:rsid w:val="000A033A"/>
    <w:rsid w:val="000A592A"/>
    <w:rsid w:val="000A6A01"/>
    <w:rsid w:val="000A7416"/>
    <w:rsid w:val="000A7797"/>
    <w:rsid w:val="000B20E8"/>
    <w:rsid w:val="000B663A"/>
    <w:rsid w:val="000D34B1"/>
    <w:rsid w:val="000D6462"/>
    <w:rsid w:val="000E1E9C"/>
    <w:rsid w:val="000E307B"/>
    <w:rsid w:val="000F108B"/>
    <w:rsid w:val="000F5376"/>
    <w:rsid w:val="00115905"/>
    <w:rsid w:val="00115A73"/>
    <w:rsid w:val="00115B8C"/>
    <w:rsid w:val="0013346D"/>
    <w:rsid w:val="00135B46"/>
    <w:rsid w:val="00147A6A"/>
    <w:rsid w:val="001570D7"/>
    <w:rsid w:val="00164791"/>
    <w:rsid w:val="00165161"/>
    <w:rsid w:val="00165729"/>
    <w:rsid w:val="0017173E"/>
    <w:rsid w:val="001728FD"/>
    <w:rsid w:val="00177118"/>
    <w:rsid w:val="00177E78"/>
    <w:rsid w:val="001837FE"/>
    <w:rsid w:val="0019147F"/>
    <w:rsid w:val="00191FDA"/>
    <w:rsid w:val="0019210D"/>
    <w:rsid w:val="001940A7"/>
    <w:rsid w:val="00194F04"/>
    <w:rsid w:val="00195EC0"/>
    <w:rsid w:val="00196A01"/>
    <w:rsid w:val="001A05D4"/>
    <w:rsid w:val="001B0621"/>
    <w:rsid w:val="001C232F"/>
    <w:rsid w:val="001D330D"/>
    <w:rsid w:val="001D63C9"/>
    <w:rsid w:val="001D7E87"/>
    <w:rsid w:val="001E04AF"/>
    <w:rsid w:val="001E4734"/>
    <w:rsid w:val="001E49FF"/>
    <w:rsid w:val="001E4FD9"/>
    <w:rsid w:val="001E6D0A"/>
    <w:rsid w:val="001E6DBF"/>
    <w:rsid w:val="001E74C0"/>
    <w:rsid w:val="001F019B"/>
    <w:rsid w:val="001F2F2A"/>
    <w:rsid w:val="001F4F2C"/>
    <w:rsid w:val="001F5790"/>
    <w:rsid w:val="001F5B98"/>
    <w:rsid w:val="002017C7"/>
    <w:rsid w:val="00202619"/>
    <w:rsid w:val="002028D3"/>
    <w:rsid w:val="00203D17"/>
    <w:rsid w:val="0021137F"/>
    <w:rsid w:val="002216FB"/>
    <w:rsid w:val="00222B62"/>
    <w:rsid w:val="002230FB"/>
    <w:rsid w:val="0022599F"/>
    <w:rsid w:val="00230769"/>
    <w:rsid w:val="00233365"/>
    <w:rsid w:val="00233685"/>
    <w:rsid w:val="002352CA"/>
    <w:rsid w:val="00241C2F"/>
    <w:rsid w:val="00243926"/>
    <w:rsid w:val="00246342"/>
    <w:rsid w:val="002626AD"/>
    <w:rsid w:val="00273D58"/>
    <w:rsid w:val="002962CB"/>
    <w:rsid w:val="002B2E79"/>
    <w:rsid w:val="002B633D"/>
    <w:rsid w:val="002C2102"/>
    <w:rsid w:val="002C308A"/>
    <w:rsid w:val="002C7A75"/>
    <w:rsid w:val="002D06BF"/>
    <w:rsid w:val="002D2A8E"/>
    <w:rsid w:val="002E48A4"/>
    <w:rsid w:val="002E5404"/>
    <w:rsid w:val="002E6673"/>
    <w:rsid w:val="002E7291"/>
    <w:rsid w:val="002F2CDD"/>
    <w:rsid w:val="002F2FF3"/>
    <w:rsid w:val="00310D0E"/>
    <w:rsid w:val="00313F97"/>
    <w:rsid w:val="0031472A"/>
    <w:rsid w:val="003151F0"/>
    <w:rsid w:val="00326367"/>
    <w:rsid w:val="003303A6"/>
    <w:rsid w:val="0033423C"/>
    <w:rsid w:val="00334F3E"/>
    <w:rsid w:val="00337B38"/>
    <w:rsid w:val="003436B4"/>
    <w:rsid w:val="00345E90"/>
    <w:rsid w:val="00346C97"/>
    <w:rsid w:val="003472C5"/>
    <w:rsid w:val="003534E9"/>
    <w:rsid w:val="0035539B"/>
    <w:rsid w:val="00361032"/>
    <w:rsid w:val="003637EB"/>
    <w:rsid w:val="00370582"/>
    <w:rsid w:val="00380039"/>
    <w:rsid w:val="003819DD"/>
    <w:rsid w:val="00382E76"/>
    <w:rsid w:val="00394E25"/>
    <w:rsid w:val="00396300"/>
    <w:rsid w:val="003A0BD8"/>
    <w:rsid w:val="003C38E0"/>
    <w:rsid w:val="003C5A97"/>
    <w:rsid w:val="003C60B2"/>
    <w:rsid w:val="003D3290"/>
    <w:rsid w:val="003E68B8"/>
    <w:rsid w:val="003E751B"/>
    <w:rsid w:val="003E7E52"/>
    <w:rsid w:val="003F0B58"/>
    <w:rsid w:val="003F1082"/>
    <w:rsid w:val="003F7F9F"/>
    <w:rsid w:val="00406A13"/>
    <w:rsid w:val="00407CCA"/>
    <w:rsid w:val="0041131B"/>
    <w:rsid w:val="00416978"/>
    <w:rsid w:val="00424E98"/>
    <w:rsid w:val="00425490"/>
    <w:rsid w:val="00427A08"/>
    <w:rsid w:val="004319CB"/>
    <w:rsid w:val="00431DD6"/>
    <w:rsid w:val="00435F47"/>
    <w:rsid w:val="00444DB1"/>
    <w:rsid w:val="00446BA8"/>
    <w:rsid w:val="00450251"/>
    <w:rsid w:val="00450F5D"/>
    <w:rsid w:val="00465606"/>
    <w:rsid w:val="00473A37"/>
    <w:rsid w:val="00476284"/>
    <w:rsid w:val="00483424"/>
    <w:rsid w:val="0048403D"/>
    <w:rsid w:val="0048766B"/>
    <w:rsid w:val="00490E71"/>
    <w:rsid w:val="00494BAC"/>
    <w:rsid w:val="00497D1A"/>
    <w:rsid w:val="004A3E84"/>
    <w:rsid w:val="004B3DF3"/>
    <w:rsid w:val="004C285C"/>
    <w:rsid w:val="004C4D76"/>
    <w:rsid w:val="004D607A"/>
    <w:rsid w:val="004D6CE6"/>
    <w:rsid w:val="004E14E0"/>
    <w:rsid w:val="004E2218"/>
    <w:rsid w:val="004E25CB"/>
    <w:rsid w:val="004E2796"/>
    <w:rsid w:val="004E680B"/>
    <w:rsid w:val="004F378A"/>
    <w:rsid w:val="004F6E60"/>
    <w:rsid w:val="00506250"/>
    <w:rsid w:val="00510698"/>
    <w:rsid w:val="005118BC"/>
    <w:rsid w:val="00513263"/>
    <w:rsid w:val="005169BB"/>
    <w:rsid w:val="005307A6"/>
    <w:rsid w:val="005322DA"/>
    <w:rsid w:val="0053501D"/>
    <w:rsid w:val="00535E2E"/>
    <w:rsid w:val="0053655F"/>
    <w:rsid w:val="005471E8"/>
    <w:rsid w:val="005501AC"/>
    <w:rsid w:val="00552D73"/>
    <w:rsid w:val="0055586A"/>
    <w:rsid w:val="00562EA3"/>
    <w:rsid w:val="00563C6D"/>
    <w:rsid w:val="00564A19"/>
    <w:rsid w:val="00573CD3"/>
    <w:rsid w:val="00577049"/>
    <w:rsid w:val="005779B7"/>
    <w:rsid w:val="00582C47"/>
    <w:rsid w:val="005965F8"/>
    <w:rsid w:val="005A2506"/>
    <w:rsid w:val="005B3C31"/>
    <w:rsid w:val="005B55E9"/>
    <w:rsid w:val="005B601C"/>
    <w:rsid w:val="005C33E8"/>
    <w:rsid w:val="005C3E9B"/>
    <w:rsid w:val="005C467C"/>
    <w:rsid w:val="005C5697"/>
    <w:rsid w:val="005C5C5B"/>
    <w:rsid w:val="005D70CC"/>
    <w:rsid w:val="005E17BF"/>
    <w:rsid w:val="005E7A83"/>
    <w:rsid w:val="005F62A4"/>
    <w:rsid w:val="00607C02"/>
    <w:rsid w:val="00611211"/>
    <w:rsid w:val="0062630F"/>
    <w:rsid w:val="0063539B"/>
    <w:rsid w:val="00635C77"/>
    <w:rsid w:val="006368C2"/>
    <w:rsid w:val="00641944"/>
    <w:rsid w:val="006448D4"/>
    <w:rsid w:val="00646681"/>
    <w:rsid w:val="0064784E"/>
    <w:rsid w:val="00651489"/>
    <w:rsid w:val="00661405"/>
    <w:rsid w:val="0066160A"/>
    <w:rsid w:val="0066573B"/>
    <w:rsid w:val="0068086C"/>
    <w:rsid w:val="0069323F"/>
    <w:rsid w:val="006A39DD"/>
    <w:rsid w:val="006B06EA"/>
    <w:rsid w:val="006B6ED2"/>
    <w:rsid w:val="006E1CE3"/>
    <w:rsid w:val="006E37C6"/>
    <w:rsid w:val="006F192D"/>
    <w:rsid w:val="006F49AC"/>
    <w:rsid w:val="006F5D90"/>
    <w:rsid w:val="00702B34"/>
    <w:rsid w:val="0070504E"/>
    <w:rsid w:val="00711F43"/>
    <w:rsid w:val="00712B3B"/>
    <w:rsid w:val="00716DA3"/>
    <w:rsid w:val="00717B27"/>
    <w:rsid w:val="00743EB9"/>
    <w:rsid w:val="00744F55"/>
    <w:rsid w:val="00744F90"/>
    <w:rsid w:val="007451C1"/>
    <w:rsid w:val="00746564"/>
    <w:rsid w:val="007538D9"/>
    <w:rsid w:val="0075777A"/>
    <w:rsid w:val="007604DD"/>
    <w:rsid w:val="00781444"/>
    <w:rsid w:val="00784207"/>
    <w:rsid w:val="007A061D"/>
    <w:rsid w:val="007A6BA8"/>
    <w:rsid w:val="007B2806"/>
    <w:rsid w:val="007B287D"/>
    <w:rsid w:val="007C0E05"/>
    <w:rsid w:val="007C2AC0"/>
    <w:rsid w:val="007C7072"/>
    <w:rsid w:val="007C7DD9"/>
    <w:rsid w:val="007D7FED"/>
    <w:rsid w:val="007E4BEF"/>
    <w:rsid w:val="007F0387"/>
    <w:rsid w:val="007F54F1"/>
    <w:rsid w:val="008020E7"/>
    <w:rsid w:val="00806DA0"/>
    <w:rsid w:val="00807F45"/>
    <w:rsid w:val="00811CC1"/>
    <w:rsid w:val="00812DFF"/>
    <w:rsid w:val="0081349F"/>
    <w:rsid w:val="008143C6"/>
    <w:rsid w:val="00815BC2"/>
    <w:rsid w:val="00821D7A"/>
    <w:rsid w:val="008243FD"/>
    <w:rsid w:val="0083213A"/>
    <w:rsid w:val="008412D1"/>
    <w:rsid w:val="00842010"/>
    <w:rsid w:val="00851A8F"/>
    <w:rsid w:val="008549C4"/>
    <w:rsid w:val="00860E31"/>
    <w:rsid w:val="00864A34"/>
    <w:rsid w:val="00870A91"/>
    <w:rsid w:val="008829E5"/>
    <w:rsid w:val="0088404C"/>
    <w:rsid w:val="0088443E"/>
    <w:rsid w:val="008A49D7"/>
    <w:rsid w:val="008B105E"/>
    <w:rsid w:val="008C5836"/>
    <w:rsid w:val="008C70CC"/>
    <w:rsid w:val="008C71FA"/>
    <w:rsid w:val="008D56B8"/>
    <w:rsid w:val="008F0197"/>
    <w:rsid w:val="008F5C5A"/>
    <w:rsid w:val="008F6581"/>
    <w:rsid w:val="00903ABB"/>
    <w:rsid w:val="0091620D"/>
    <w:rsid w:val="00926134"/>
    <w:rsid w:val="00932C81"/>
    <w:rsid w:val="00935D79"/>
    <w:rsid w:val="00946695"/>
    <w:rsid w:val="0095015A"/>
    <w:rsid w:val="00955C03"/>
    <w:rsid w:val="00957C3E"/>
    <w:rsid w:val="00960F7E"/>
    <w:rsid w:val="0099045A"/>
    <w:rsid w:val="00994C24"/>
    <w:rsid w:val="009A79CD"/>
    <w:rsid w:val="009B12C4"/>
    <w:rsid w:val="009B3E5B"/>
    <w:rsid w:val="009D1C9E"/>
    <w:rsid w:val="009E790C"/>
    <w:rsid w:val="009F048D"/>
    <w:rsid w:val="009F28AF"/>
    <w:rsid w:val="00A043FE"/>
    <w:rsid w:val="00A0463D"/>
    <w:rsid w:val="00A1796A"/>
    <w:rsid w:val="00A21274"/>
    <w:rsid w:val="00A2424F"/>
    <w:rsid w:val="00A27F5D"/>
    <w:rsid w:val="00A30AB1"/>
    <w:rsid w:val="00A34A8B"/>
    <w:rsid w:val="00A3559A"/>
    <w:rsid w:val="00A42125"/>
    <w:rsid w:val="00A528C5"/>
    <w:rsid w:val="00A654CD"/>
    <w:rsid w:val="00A73A01"/>
    <w:rsid w:val="00A757FA"/>
    <w:rsid w:val="00A75B72"/>
    <w:rsid w:val="00AA2864"/>
    <w:rsid w:val="00AA3DF2"/>
    <w:rsid w:val="00AA4541"/>
    <w:rsid w:val="00AA69D4"/>
    <w:rsid w:val="00AD399E"/>
    <w:rsid w:val="00AD3B31"/>
    <w:rsid w:val="00AD6A57"/>
    <w:rsid w:val="00AF614B"/>
    <w:rsid w:val="00AF7D1C"/>
    <w:rsid w:val="00B01DA2"/>
    <w:rsid w:val="00B05531"/>
    <w:rsid w:val="00B056A1"/>
    <w:rsid w:val="00B07146"/>
    <w:rsid w:val="00B107B1"/>
    <w:rsid w:val="00B11690"/>
    <w:rsid w:val="00B2034E"/>
    <w:rsid w:val="00B20E8A"/>
    <w:rsid w:val="00B21E90"/>
    <w:rsid w:val="00B25894"/>
    <w:rsid w:val="00B27F9E"/>
    <w:rsid w:val="00B30177"/>
    <w:rsid w:val="00B35927"/>
    <w:rsid w:val="00B35E43"/>
    <w:rsid w:val="00B36061"/>
    <w:rsid w:val="00B3622E"/>
    <w:rsid w:val="00B46111"/>
    <w:rsid w:val="00B4785D"/>
    <w:rsid w:val="00B526A3"/>
    <w:rsid w:val="00B558A6"/>
    <w:rsid w:val="00B61722"/>
    <w:rsid w:val="00B62EE2"/>
    <w:rsid w:val="00B659A2"/>
    <w:rsid w:val="00B6781D"/>
    <w:rsid w:val="00B9308E"/>
    <w:rsid w:val="00BA39CC"/>
    <w:rsid w:val="00BA51BA"/>
    <w:rsid w:val="00BA5270"/>
    <w:rsid w:val="00BA5971"/>
    <w:rsid w:val="00BA66CB"/>
    <w:rsid w:val="00BC4722"/>
    <w:rsid w:val="00BC61A7"/>
    <w:rsid w:val="00BC7E6C"/>
    <w:rsid w:val="00BE1399"/>
    <w:rsid w:val="00BE5056"/>
    <w:rsid w:val="00BE5E51"/>
    <w:rsid w:val="00BF07E2"/>
    <w:rsid w:val="00BF6B8D"/>
    <w:rsid w:val="00C03BA1"/>
    <w:rsid w:val="00C05E5C"/>
    <w:rsid w:val="00C114B2"/>
    <w:rsid w:val="00C12EF4"/>
    <w:rsid w:val="00C13D6F"/>
    <w:rsid w:val="00C1713B"/>
    <w:rsid w:val="00C3011A"/>
    <w:rsid w:val="00C34AB8"/>
    <w:rsid w:val="00C431ED"/>
    <w:rsid w:val="00C464CE"/>
    <w:rsid w:val="00C51B12"/>
    <w:rsid w:val="00C55642"/>
    <w:rsid w:val="00C57C85"/>
    <w:rsid w:val="00C653B4"/>
    <w:rsid w:val="00C75945"/>
    <w:rsid w:val="00C778A5"/>
    <w:rsid w:val="00C9190F"/>
    <w:rsid w:val="00C93FF4"/>
    <w:rsid w:val="00C96628"/>
    <w:rsid w:val="00C96E3A"/>
    <w:rsid w:val="00CA01C6"/>
    <w:rsid w:val="00CA45F2"/>
    <w:rsid w:val="00CA5806"/>
    <w:rsid w:val="00CA753B"/>
    <w:rsid w:val="00CB074C"/>
    <w:rsid w:val="00CB44CD"/>
    <w:rsid w:val="00CB4C36"/>
    <w:rsid w:val="00CB5670"/>
    <w:rsid w:val="00CC1829"/>
    <w:rsid w:val="00CC481E"/>
    <w:rsid w:val="00CD0DF2"/>
    <w:rsid w:val="00CD252D"/>
    <w:rsid w:val="00CD4FF2"/>
    <w:rsid w:val="00CD6F0D"/>
    <w:rsid w:val="00CE70C9"/>
    <w:rsid w:val="00CE769F"/>
    <w:rsid w:val="00CF13DB"/>
    <w:rsid w:val="00CF7319"/>
    <w:rsid w:val="00D0352A"/>
    <w:rsid w:val="00D16C2B"/>
    <w:rsid w:val="00D27230"/>
    <w:rsid w:val="00D30AC6"/>
    <w:rsid w:val="00D31B08"/>
    <w:rsid w:val="00D34919"/>
    <w:rsid w:val="00D36C06"/>
    <w:rsid w:val="00D40974"/>
    <w:rsid w:val="00D46481"/>
    <w:rsid w:val="00D52248"/>
    <w:rsid w:val="00D526EC"/>
    <w:rsid w:val="00D530BF"/>
    <w:rsid w:val="00D5583A"/>
    <w:rsid w:val="00D5743F"/>
    <w:rsid w:val="00D6368C"/>
    <w:rsid w:val="00D64815"/>
    <w:rsid w:val="00D73F4E"/>
    <w:rsid w:val="00D76B9B"/>
    <w:rsid w:val="00D76F10"/>
    <w:rsid w:val="00D81117"/>
    <w:rsid w:val="00D82FBC"/>
    <w:rsid w:val="00D863BD"/>
    <w:rsid w:val="00D926BC"/>
    <w:rsid w:val="00D930B2"/>
    <w:rsid w:val="00DA06AC"/>
    <w:rsid w:val="00DA0923"/>
    <w:rsid w:val="00DA0C3F"/>
    <w:rsid w:val="00DA209B"/>
    <w:rsid w:val="00DB4C72"/>
    <w:rsid w:val="00DB59AC"/>
    <w:rsid w:val="00DC1C34"/>
    <w:rsid w:val="00DC4A96"/>
    <w:rsid w:val="00DC7481"/>
    <w:rsid w:val="00DC7FEC"/>
    <w:rsid w:val="00DD62DC"/>
    <w:rsid w:val="00DF4E67"/>
    <w:rsid w:val="00E044AB"/>
    <w:rsid w:val="00E0555C"/>
    <w:rsid w:val="00E165DE"/>
    <w:rsid w:val="00E23671"/>
    <w:rsid w:val="00E23B92"/>
    <w:rsid w:val="00E33C96"/>
    <w:rsid w:val="00E36E9E"/>
    <w:rsid w:val="00E47F79"/>
    <w:rsid w:val="00E52AAB"/>
    <w:rsid w:val="00E52E73"/>
    <w:rsid w:val="00E548E2"/>
    <w:rsid w:val="00E60482"/>
    <w:rsid w:val="00E760C7"/>
    <w:rsid w:val="00EA1E2E"/>
    <w:rsid w:val="00EA79A4"/>
    <w:rsid w:val="00EB4B84"/>
    <w:rsid w:val="00EB6F67"/>
    <w:rsid w:val="00EC24F6"/>
    <w:rsid w:val="00EC5805"/>
    <w:rsid w:val="00EC79AD"/>
    <w:rsid w:val="00EE487B"/>
    <w:rsid w:val="00EF0657"/>
    <w:rsid w:val="00EF081F"/>
    <w:rsid w:val="00EF17F6"/>
    <w:rsid w:val="00EF373B"/>
    <w:rsid w:val="00F04AFD"/>
    <w:rsid w:val="00F13C24"/>
    <w:rsid w:val="00F20524"/>
    <w:rsid w:val="00F21626"/>
    <w:rsid w:val="00F21A87"/>
    <w:rsid w:val="00F23337"/>
    <w:rsid w:val="00F50052"/>
    <w:rsid w:val="00F50985"/>
    <w:rsid w:val="00F641E4"/>
    <w:rsid w:val="00F70EC6"/>
    <w:rsid w:val="00F73FCE"/>
    <w:rsid w:val="00F76DB4"/>
    <w:rsid w:val="00F80FD5"/>
    <w:rsid w:val="00F84A10"/>
    <w:rsid w:val="00F91A99"/>
    <w:rsid w:val="00F933BD"/>
    <w:rsid w:val="00F96BF0"/>
    <w:rsid w:val="00F97914"/>
    <w:rsid w:val="00FA1144"/>
    <w:rsid w:val="00FA28B7"/>
    <w:rsid w:val="00FA622D"/>
    <w:rsid w:val="00FA79C7"/>
    <w:rsid w:val="00FB15C3"/>
    <w:rsid w:val="00FC0219"/>
    <w:rsid w:val="00FC2113"/>
    <w:rsid w:val="00FD0843"/>
    <w:rsid w:val="00FF59E9"/>
    <w:rsid w:val="00FF5DE9"/>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68"/>
    <o:shapelayout v:ext="edit">
      <o:idmap v:ext="edit" data="1"/>
      <o:rules v:ext="edit">
        <o:r id="V:Rule11" type="connector" idref="#_x0000_s1056"/>
        <o:r id="V:Rule12" type="connector" idref="#_x0000_s1034"/>
        <o:r id="V:Rule13" type="connector" idref="#_x0000_s1057"/>
        <o:r id="V:Rule14" type="connector" idref="#_x0000_s1059"/>
        <o:r id="V:Rule15" type="connector" idref="#_x0000_s1058"/>
        <o:r id="V:Rule16" type="connector" idref="#_x0000_s1036"/>
        <o:r id="V:Rule17" type="connector" idref="#_x0000_s1031"/>
        <o:r id="V:Rule18" type="connector" idref="#_x0000_s1032"/>
        <o:r id="V:Rule19" type="connector" idref="#_x0000_s1033"/>
        <o:r id="V:Rule20" type="connector" idref="#_x0000_s106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E2E"/>
  </w:style>
  <w:style w:type="paragraph" w:styleId="Heading1">
    <w:name w:val="heading 1"/>
    <w:basedOn w:val="Normal"/>
    <w:next w:val="Normal"/>
    <w:link w:val="Heading1Char"/>
    <w:uiPriority w:val="99"/>
    <w:qFormat/>
    <w:rsid w:val="00784207"/>
    <w:pPr>
      <w:keepNext/>
      <w:spacing w:after="0" w:line="360" w:lineRule="auto"/>
      <w:ind w:firstLine="709"/>
      <w:jc w:val="both"/>
      <w:outlineLvl w:val="0"/>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1E9C"/>
    <w:pPr>
      <w:ind w:left="720"/>
      <w:contextualSpacing/>
    </w:pPr>
  </w:style>
  <w:style w:type="character" w:customStyle="1" w:styleId="Heading1Char">
    <w:name w:val="Heading 1 Char"/>
    <w:basedOn w:val="DefaultParagraphFont"/>
    <w:link w:val="Heading1"/>
    <w:uiPriority w:val="99"/>
    <w:rsid w:val="00784207"/>
    <w:rPr>
      <w:rFonts w:ascii="Times New Roman" w:eastAsia="Times New Roman" w:hAnsi="Times New Roman" w:cs="Times New Roman"/>
      <w:b/>
      <w:bCs/>
      <w:sz w:val="24"/>
      <w:szCs w:val="24"/>
      <w:lang w:val="en-US"/>
    </w:rPr>
  </w:style>
  <w:style w:type="paragraph" w:customStyle="1" w:styleId="Default">
    <w:name w:val="Default"/>
    <w:rsid w:val="0019210D"/>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CD252D"/>
    <w:pPr>
      <w:spacing w:after="0" w:line="240" w:lineRule="auto"/>
    </w:pPr>
  </w:style>
  <w:style w:type="paragraph" w:styleId="NormalWeb">
    <w:name w:val="Normal (Web)"/>
    <w:basedOn w:val="Normal"/>
    <w:rsid w:val="004F378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uiPriority w:val="99"/>
    <w:unhideWhenUsed/>
    <w:rsid w:val="004F378A"/>
    <w:rPr>
      <w:color w:val="0000FF"/>
      <w:u w:val="single"/>
    </w:rPr>
  </w:style>
  <w:style w:type="paragraph" w:styleId="BalloonText">
    <w:name w:val="Balloon Text"/>
    <w:basedOn w:val="Normal"/>
    <w:link w:val="BalloonTextChar"/>
    <w:uiPriority w:val="99"/>
    <w:semiHidden/>
    <w:unhideWhenUsed/>
    <w:rsid w:val="00B558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58A6"/>
    <w:rPr>
      <w:rFonts w:ascii="Tahoma" w:hAnsi="Tahoma" w:cs="Tahoma"/>
      <w:sz w:val="16"/>
      <w:szCs w:val="16"/>
    </w:rPr>
  </w:style>
  <w:style w:type="character" w:styleId="PlaceholderText">
    <w:name w:val="Placeholder Text"/>
    <w:basedOn w:val="DefaultParagraphFont"/>
    <w:uiPriority w:val="99"/>
    <w:semiHidden/>
    <w:rsid w:val="001F4F2C"/>
    <w:rPr>
      <w:color w:val="808080"/>
    </w:rPr>
  </w:style>
  <w:style w:type="paragraph" w:styleId="Header">
    <w:name w:val="header"/>
    <w:basedOn w:val="Normal"/>
    <w:link w:val="HeaderChar"/>
    <w:uiPriority w:val="99"/>
    <w:semiHidden/>
    <w:unhideWhenUsed/>
    <w:rsid w:val="005501A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501AC"/>
  </w:style>
  <w:style w:type="paragraph" w:styleId="Footer">
    <w:name w:val="footer"/>
    <w:basedOn w:val="Normal"/>
    <w:link w:val="FooterChar"/>
    <w:uiPriority w:val="99"/>
    <w:unhideWhenUsed/>
    <w:rsid w:val="005501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01AC"/>
  </w:style>
</w:styles>
</file>

<file path=word/webSettings.xml><?xml version="1.0" encoding="utf-8"?>
<w:webSettings xmlns:r="http://schemas.openxmlformats.org/officeDocument/2006/relationships" xmlns:w="http://schemas.openxmlformats.org/wordprocessingml/2006/main">
  <w:divs>
    <w:div w:id="175509438">
      <w:bodyDiv w:val="1"/>
      <w:marLeft w:val="0"/>
      <w:marRight w:val="0"/>
      <w:marTop w:val="0"/>
      <w:marBottom w:val="0"/>
      <w:divBdr>
        <w:top w:val="none" w:sz="0" w:space="0" w:color="auto"/>
        <w:left w:val="none" w:sz="0" w:space="0" w:color="auto"/>
        <w:bottom w:val="none" w:sz="0" w:space="0" w:color="auto"/>
        <w:right w:val="none" w:sz="0" w:space="0" w:color="auto"/>
      </w:divBdr>
    </w:div>
    <w:div w:id="544677328">
      <w:bodyDiv w:val="1"/>
      <w:marLeft w:val="0"/>
      <w:marRight w:val="0"/>
      <w:marTop w:val="0"/>
      <w:marBottom w:val="0"/>
      <w:divBdr>
        <w:top w:val="none" w:sz="0" w:space="0" w:color="auto"/>
        <w:left w:val="none" w:sz="0" w:space="0" w:color="auto"/>
        <w:bottom w:val="none" w:sz="0" w:space="0" w:color="auto"/>
        <w:right w:val="none" w:sz="0" w:space="0" w:color="auto"/>
      </w:divBdr>
    </w:div>
    <w:div w:id="1729302607">
      <w:bodyDiv w:val="1"/>
      <w:marLeft w:val="0"/>
      <w:marRight w:val="0"/>
      <w:marTop w:val="0"/>
      <w:marBottom w:val="0"/>
      <w:divBdr>
        <w:top w:val="none" w:sz="0" w:space="0" w:color="auto"/>
        <w:left w:val="none" w:sz="0" w:space="0" w:color="auto"/>
        <w:bottom w:val="none" w:sz="0" w:space="0" w:color="auto"/>
        <w:right w:val="none" w:sz="0" w:space="0" w:color="auto"/>
      </w:divBdr>
    </w:div>
    <w:div w:id="1799102688">
      <w:bodyDiv w:val="1"/>
      <w:marLeft w:val="0"/>
      <w:marRight w:val="0"/>
      <w:marTop w:val="0"/>
      <w:marBottom w:val="0"/>
      <w:divBdr>
        <w:top w:val="none" w:sz="0" w:space="0" w:color="auto"/>
        <w:left w:val="none" w:sz="0" w:space="0" w:color="auto"/>
        <w:bottom w:val="none" w:sz="0" w:space="0" w:color="auto"/>
        <w:right w:val="none" w:sz="0" w:space="0" w:color="auto"/>
      </w:divBdr>
    </w:div>
    <w:div w:id="180947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dx.co.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BC0C0-1C7F-4533-BB69-674923400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44</Pages>
  <Words>8447</Words>
  <Characters>48153</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ACER</cp:lastModifiedBy>
  <cp:revision>114</cp:revision>
  <cp:lastPrinted>2014-06-24T03:12:00Z</cp:lastPrinted>
  <dcterms:created xsi:type="dcterms:W3CDTF">2014-06-23T04:51:00Z</dcterms:created>
  <dcterms:modified xsi:type="dcterms:W3CDTF">2015-02-10T18:38:00Z</dcterms:modified>
</cp:coreProperties>
</file>