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FB" w:rsidRDefault="002914F2" w:rsidP="00BF21FB">
      <w:pPr>
        <w:spacing w:line="480" w:lineRule="auto"/>
        <w:jc w:val="center"/>
        <w:rPr>
          <w:rFonts w:ascii="Times New Roman" w:hAnsi="Times New Roman" w:cs="Times New Roman"/>
          <w:b/>
          <w:sz w:val="24"/>
          <w:szCs w:val="24"/>
        </w:rPr>
      </w:pPr>
      <w:r w:rsidRPr="00D67472">
        <w:rPr>
          <w:rFonts w:ascii="Times New Roman" w:hAnsi="Times New Roman" w:cs="Times New Roman"/>
          <w:b/>
          <w:sz w:val="24"/>
          <w:szCs w:val="24"/>
        </w:rPr>
        <w:t>BAB I</w:t>
      </w:r>
    </w:p>
    <w:p w:rsidR="002914F2" w:rsidRPr="00D67472" w:rsidRDefault="002914F2" w:rsidP="00BF21FB">
      <w:pPr>
        <w:spacing w:line="480" w:lineRule="auto"/>
        <w:jc w:val="center"/>
        <w:rPr>
          <w:rFonts w:ascii="Times New Roman" w:hAnsi="Times New Roman" w:cs="Times New Roman"/>
          <w:b/>
          <w:sz w:val="24"/>
          <w:szCs w:val="24"/>
        </w:rPr>
      </w:pPr>
      <w:r w:rsidRPr="00D67472">
        <w:rPr>
          <w:rFonts w:ascii="Times New Roman" w:hAnsi="Times New Roman" w:cs="Times New Roman"/>
          <w:b/>
          <w:sz w:val="24"/>
          <w:szCs w:val="24"/>
        </w:rPr>
        <w:t>PENDAHULUAN</w:t>
      </w:r>
    </w:p>
    <w:p w:rsidR="00AA6326" w:rsidRDefault="002914F2" w:rsidP="00443081">
      <w:pPr>
        <w:pStyle w:val="ListParagraph"/>
        <w:numPr>
          <w:ilvl w:val="1"/>
          <w:numId w:val="15"/>
        </w:numPr>
        <w:spacing w:line="480" w:lineRule="auto"/>
        <w:jc w:val="both"/>
        <w:rPr>
          <w:rFonts w:ascii="Times New Roman" w:hAnsi="Times New Roman" w:cs="Times New Roman"/>
          <w:b/>
          <w:sz w:val="24"/>
          <w:szCs w:val="24"/>
        </w:rPr>
      </w:pPr>
      <w:r w:rsidRPr="00144981">
        <w:rPr>
          <w:rFonts w:ascii="Times New Roman" w:hAnsi="Times New Roman" w:cs="Times New Roman"/>
          <w:b/>
          <w:sz w:val="24"/>
          <w:szCs w:val="24"/>
        </w:rPr>
        <w:t>Latar Belak</w:t>
      </w:r>
      <w:r w:rsidR="00443081">
        <w:rPr>
          <w:rFonts w:ascii="Times New Roman" w:hAnsi="Times New Roman" w:cs="Times New Roman"/>
          <w:b/>
          <w:sz w:val="24"/>
          <w:szCs w:val="24"/>
        </w:rPr>
        <w:t>ang</w:t>
      </w:r>
      <w:r w:rsidR="00215423">
        <w:rPr>
          <w:rFonts w:ascii="Times New Roman" w:hAnsi="Times New Roman" w:cs="Times New Roman"/>
          <w:b/>
          <w:sz w:val="24"/>
          <w:szCs w:val="24"/>
        </w:rPr>
        <w:t xml:space="preserve"> Masalah</w:t>
      </w:r>
    </w:p>
    <w:p w:rsidR="00443081" w:rsidRDefault="001E10E8" w:rsidP="0027048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27048F">
        <w:rPr>
          <w:rFonts w:ascii="Times New Roman" w:hAnsi="Times New Roman" w:cs="Times New Roman"/>
          <w:sz w:val="24"/>
          <w:szCs w:val="24"/>
        </w:rPr>
        <w:t xml:space="preserve">alam persaingan global terutama pada perusahaan </w:t>
      </w:r>
      <w:r w:rsidR="001F5AF0">
        <w:rPr>
          <w:rFonts w:ascii="Times New Roman" w:hAnsi="Times New Roman" w:cs="Times New Roman"/>
          <w:sz w:val="24"/>
          <w:szCs w:val="24"/>
        </w:rPr>
        <w:t xml:space="preserve">industri yang bergerak dalam perusahaan manufaktur </w:t>
      </w:r>
      <w:r w:rsidR="008503FE">
        <w:rPr>
          <w:rFonts w:ascii="Times New Roman" w:hAnsi="Times New Roman" w:cs="Times New Roman"/>
          <w:sz w:val="24"/>
          <w:szCs w:val="24"/>
        </w:rPr>
        <w:t xml:space="preserve">agar </w:t>
      </w:r>
      <w:r w:rsidR="007C57B5">
        <w:rPr>
          <w:rFonts w:ascii="Times New Roman" w:hAnsi="Times New Roman" w:cs="Times New Roman"/>
          <w:sz w:val="24"/>
          <w:szCs w:val="24"/>
        </w:rPr>
        <w:t>dapat berkompe</w:t>
      </w:r>
      <w:r w:rsidR="00BD7441">
        <w:rPr>
          <w:rFonts w:ascii="Times New Roman" w:hAnsi="Times New Roman" w:cs="Times New Roman"/>
          <w:sz w:val="24"/>
          <w:szCs w:val="24"/>
        </w:rPr>
        <w:t xml:space="preserve">tisi dengan pesaing yang ada dan </w:t>
      </w:r>
      <w:r w:rsidR="000553A3">
        <w:rPr>
          <w:rFonts w:ascii="Times New Roman" w:hAnsi="Times New Roman" w:cs="Times New Roman"/>
          <w:sz w:val="24"/>
          <w:szCs w:val="24"/>
        </w:rPr>
        <w:t>tidak ketinggalan terhadap peru</w:t>
      </w:r>
      <w:r w:rsidR="00BD7441">
        <w:rPr>
          <w:rFonts w:ascii="Times New Roman" w:hAnsi="Times New Roman" w:cs="Times New Roman"/>
          <w:sz w:val="24"/>
          <w:szCs w:val="24"/>
        </w:rPr>
        <w:t xml:space="preserve">sahaan-perusahaan lainnya maka perusahaan </w:t>
      </w:r>
      <w:r w:rsidR="000553A3">
        <w:rPr>
          <w:rFonts w:ascii="Times New Roman" w:hAnsi="Times New Roman" w:cs="Times New Roman"/>
          <w:sz w:val="24"/>
          <w:szCs w:val="24"/>
        </w:rPr>
        <w:t xml:space="preserve"> harus </w:t>
      </w:r>
      <w:r w:rsidR="00845993">
        <w:rPr>
          <w:rFonts w:ascii="Times New Roman" w:hAnsi="Times New Roman" w:cs="Times New Roman"/>
          <w:sz w:val="24"/>
          <w:szCs w:val="24"/>
        </w:rPr>
        <w:t xml:space="preserve">meningkatkan kualitas produk dan memiliki produk-produk unggulan sehingga tidak </w:t>
      </w:r>
      <w:r w:rsidR="007C2271">
        <w:rPr>
          <w:rFonts w:ascii="Times New Roman" w:hAnsi="Times New Roman" w:cs="Times New Roman"/>
          <w:sz w:val="24"/>
          <w:szCs w:val="24"/>
        </w:rPr>
        <w:t xml:space="preserve">tersaingi dengan perusahaan yang sama-sama bergerak di bidang perindustrian. </w:t>
      </w:r>
      <w:r w:rsidR="00E522F9">
        <w:rPr>
          <w:rFonts w:ascii="Times New Roman" w:hAnsi="Times New Roman" w:cs="Times New Roman"/>
          <w:sz w:val="24"/>
          <w:szCs w:val="24"/>
        </w:rPr>
        <w:t>S</w:t>
      </w:r>
      <w:r w:rsidR="007967F5">
        <w:rPr>
          <w:rFonts w:ascii="Times New Roman" w:hAnsi="Times New Roman" w:cs="Times New Roman"/>
          <w:sz w:val="24"/>
          <w:szCs w:val="24"/>
        </w:rPr>
        <w:t>elain itu perusahaan juga harus dapat me</w:t>
      </w:r>
      <w:r w:rsidR="004F1754">
        <w:rPr>
          <w:rFonts w:ascii="Times New Roman" w:hAnsi="Times New Roman" w:cs="Times New Roman"/>
          <w:sz w:val="24"/>
          <w:szCs w:val="24"/>
        </w:rPr>
        <w:t xml:space="preserve">ngelola keuangan perusahaan dengan baik. Keuangan sangat berperan penting dalam </w:t>
      </w:r>
      <w:r w:rsidR="00424CB3">
        <w:rPr>
          <w:rFonts w:ascii="Times New Roman" w:hAnsi="Times New Roman" w:cs="Times New Roman"/>
          <w:sz w:val="24"/>
          <w:szCs w:val="24"/>
        </w:rPr>
        <w:t xml:space="preserve">kelanjutan usaha dalam suatu perusahaan. Kebijakan </w:t>
      </w:r>
      <w:r w:rsidR="006D363C">
        <w:rPr>
          <w:rFonts w:ascii="Times New Roman" w:hAnsi="Times New Roman" w:cs="Times New Roman"/>
          <w:sz w:val="24"/>
          <w:szCs w:val="24"/>
        </w:rPr>
        <w:t xml:space="preserve">dalam manajemen merupakan salah satu unsur yang sangat penting dalam persaingan, dimana salah satu fungsi manajemen </w:t>
      </w:r>
      <w:r w:rsidR="000E2C10">
        <w:rPr>
          <w:rFonts w:ascii="Times New Roman" w:hAnsi="Times New Roman" w:cs="Times New Roman"/>
          <w:sz w:val="24"/>
          <w:szCs w:val="24"/>
        </w:rPr>
        <w:t xml:space="preserve">adalah sebagai pendanaan dan pengelola keuangan suatu perusahaan (Hasni, </w:t>
      </w:r>
      <w:r w:rsidR="00FD3DAF">
        <w:rPr>
          <w:rFonts w:ascii="Times New Roman" w:hAnsi="Times New Roman" w:cs="Times New Roman"/>
          <w:sz w:val="24"/>
          <w:szCs w:val="24"/>
        </w:rPr>
        <w:t>2013).</w:t>
      </w:r>
    </w:p>
    <w:p w:rsidR="00D418D1" w:rsidRPr="002317EA" w:rsidRDefault="002317EA" w:rsidP="0027048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Suatu perusahaan biasanya </w:t>
      </w:r>
      <w:r w:rsidR="005264F6">
        <w:rPr>
          <w:rFonts w:ascii="Times New Roman" w:hAnsi="Times New Roman" w:cs="Times New Roman"/>
          <w:sz w:val="24"/>
          <w:szCs w:val="24"/>
        </w:rPr>
        <w:t>telah merencanakan suatu strategi yang dapat digunakan dalam bentuk kebijakan bisnis di masa yang akan datang.</w:t>
      </w:r>
      <w:r w:rsidR="001C06BD">
        <w:rPr>
          <w:rFonts w:ascii="Times New Roman" w:hAnsi="Times New Roman" w:cs="Times New Roman"/>
          <w:sz w:val="24"/>
          <w:szCs w:val="24"/>
        </w:rPr>
        <w:t xml:space="preserve"> Salah satu kebijakan bisnis yang di terapkan perusahaan adalah melakukan aktifitas manajemen laba </w:t>
      </w:r>
      <w:r w:rsidR="003E1F45">
        <w:rPr>
          <w:rFonts w:ascii="Times New Roman" w:hAnsi="Times New Roman" w:cs="Times New Roman"/>
          <w:sz w:val="24"/>
          <w:szCs w:val="24"/>
        </w:rPr>
        <w:t>untuk menutupi kekurangan yang terdapat pada salah satu elemen kinerja perusahaan (Hasni, 2013).</w:t>
      </w:r>
    </w:p>
    <w:p w:rsidR="00030F89" w:rsidRPr="000035E5" w:rsidRDefault="00030F89" w:rsidP="0027048F">
      <w:pPr>
        <w:pStyle w:val="ListParagraph"/>
        <w:spacing w:line="480" w:lineRule="auto"/>
        <w:ind w:left="0" w:firstLine="709"/>
        <w:jc w:val="both"/>
        <w:rPr>
          <w:rFonts w:ascii="Times New Roman" w:hAnsi="Times New Roman" w:cs="Times New Roman"/>
          <w:sz w:val="24"/>
          <w:szCs w:val="24"/>
        </w:rPr>
      </w:pPr>
      <w:r w:rsidRPr="000035E5">
        <w:rPr>
          <w:rFonts w:ascii="Times New Roman" w:hAnsi="Times New Roman" w:cs="Times New Roman"/>
          <w:sz w:val="24"/>
          <w:szCs w:val="24"/>
        </w:rPr>
        <w:t xml:space="preserve">Manajemen laba merupakan salah satu upaya dimana pihak manajemen melakukan intervensi dalam penyusunan laporan keuangan yang bertujuan untuk mementingkan dirinya sendiri  atau sebuah perusahaan. Manajemen laba dapat </w:t>
      </w:r>
      <w:r w:rsidRPr="000035E5">
        <w:rPr>
          <w:rFonts w:ascii="Times New Roman" w:hAnsi="Times New Roman" w:cs="Times New Roman"/>
          <w:sz w:val="24"/>
          <w:szCs w:val="24"/>
        </w:rPr>
        <w:lastRenderedPageBreak/>
        <w:t>dilakukan melalui praktik perataan laba (</w:t>
      </w:r>
      <w:r w:rsidRPr="00341C31">
        <w:rPr>
          <w:rFonts w:ascii="Times New Roman" w:hAnsi="Times New Roman" w:cs="Times New Roman"/>
          <w:i/>
          <w:sz w:val="24"/>
          <w:szCs w:val="24"/>
        </w:rPr>
        <w:t>income smoothing</w:t>
      </w:r>
      <w:r w:rsidRPr="000035E5">
        <w:rPr>
          <w:rFonts w:ascii="Times New Roman" w:hAnsi="Times New Roman" w:cs="Times New Roman"/>
          <w:sz w:val="24"/>
          <w:szCs w:val="24"/>
        </w:rPr>
        <w:t xml:space="preserve">), </w:t>
      </w:r>
      <w:r w:rsidRPr="000035E5">
        <w:rPr>
          <w:rFonts w:ascii="Times New Roman" w:hAnsi="Times New Roman" w:cs="Times New Roman"/>
          <w:i/>
          <w:sz w:val="24"/>
          <w:szCs w:val="24"/>
        </w:rPr>
        <w:t>taking a bath, dan income maxim</w:t>
      </w:r>
      <w:r>
        <w:rPr>
          <w:rFonts w:ascii="Times New Roman" w:hAnsi="Times New Roman" w:cs="Times New Roman"/>
          <w:i/>
          <w:sz w:val="24"/>
          <w:szCs w:val="24"/>
        </w:rPr>
        <w:t>a</w:t>
      </w:r>
      <w:r w:rsidRPr="000035E5">
        <w:rPr>
          <w:rFonts w:ascii="Times New Roman" w:hAnsi="Times New Roman" w:cs="Times New Roman"/>
          <w:i/>
          <w:sz w:val="24"/>
          <w:szCs w:val="24"/>
        </w:rPr>
        <w:t>zation</w:t>
      </w:r>
      <w:r w:rsidR="001F60F8">
        <w:rPr>
          <w:rFonts w:ascii="Times New Roman" w:hAnsi="Times New Roman" w:cs="Times New Roman"/>
          <w:sz w:val="24"/>
          <w:szCs w:val="24"/>
        </w:rPr>
        <w:t xml:space="preserve"> (Scoot</w:t>
      </w:r>
      <w:r w:rsidRPr="000035E5">
        <w:rPr>
          <w:rFonts w:ascii="Times New Roman" w:hAnsi="Times New Roman" w:cs="Times New Roman"/>
          <w:sz w:val="24"/>
          <w:szCs w:val="24"/>
        </w:rPr>
        <w:t>,</w:t>
      </w:r>
      <w:r w:rsidR="00F2767D">
        <w:rPr>
          <w:rFonts w:ascii="Times New Roman" w:hAnsi="Times New Roman" w:cs="Times New Roman"/>
          <w:sz w:val="24"/>
          <w:szCs w:val="24"/>
        </w:rPr>
        <w:t xml:space="preserve"> </w:t>
      </w:r>
      <w:r w:rsidR="001F60F8">
        <w:rPr>
          <w:rFonts w:ascii="Times New Roman" w:hAnsi="Times New Roman" w:cs="Times New Roman"/>
          <w:sz w:val="24"/>
          <w:szCs w:val="24"/>
        </w:rPr>
        <w:t xml:space="preserve">2000). </w:t>
      </w:r>
    </w:p>
    <w:p w:rsidR="0038278A" w:rsidRDefault="00FB6322" w:rsidP="00443081">
      <w:pPr>
        <w:pStyle w:val="ListParagraph"/>
        <w:spacing w:line="480" w:lineRule="auto"/>
        <w:ind w:left="0" w:firstLine="709"/>
        <w:jc w:val="both"/>
        <w:rPr>
          <w:rFonts w:ascii="Times New Roman" w:hAnsi="Times New Roman" w:cs="Times New Roman"/>
          <w:sz w:val="24"/>
          <w:szCs w:val="24"/>
        </w:rPr>
      </w:pPr>
      <w:r w:rsidRPr="00D67472">
        <w:rPr>
          <w:rFonts w:ascii="Times New Roman" w:hAnsi="Times New Roman" w:cs="Times New Roman"/>
          <w:sz w:val="24"/>
          <w:szCs w:val="24"/>
        </w:rPr>
        <w:t xml:space="preserve">Manajemen laba adalah </w:t>
      </w:r>
      <w:r w:rsidR="00281CBD" w:rsidRPr="00D67472">
        <w:rPr>
          <w:rFonts w:ascii="Times New Roman" w:hAnsi="Times New Roman" w:cs="Times New Roman"/>
          <w:sz w:val="24"/>
          <w:szCs w:val="24"/>
        </w:rPr>
        <w:t xml:space="preserve">suatu langkah dimana manajer melakukan intervensi </w:t>
      </w:r>
      <w:r w:rsidR="00C7541E" w:rsidRPr="00D67472">
        <w:rPr>
          <w:rFonts w:ascii="Times New Roman" w:hAnsi="Times New Roman" w:cs="Times New Roman"/>
          <w:sz w:val="24"/>
          <w:szCs w:val="24"/>
        </w:rPr>
        <w:t xml:space="preserve">dalam penyusunan laporan keuangan yang bertujuan untuk merekayasa </w:t>
      </w:r>
      <w:r w:rsidR="00BE578C" w:rsidRPr="00D67472">
        <w:rPr>
          <w:rFonts w:ascii="Times New Roman" w:hAnsi="Times New Roman" w:cs="Times New Roman"/>
          <w:sz w:val="24"/>
          <w:szCs w:val="24"/>
        </w:rPr>
        <w:t>laporan keuangan tersebut yang mana bertujuan untuk menguntungkan dirinya sendiri atau</w:t>
      </w:r>
      <w:r w:rsidR="009F0192">
        <w:rPr>
          <w:rFonts w:ascii="Times New Roman" w:hAnsi="Times New Roman" w:cs="Times New Roman"/>
          <w:sz w:val="24"/>
          <w:szCs w:val="24"/>
        </w:rPr>
        <w:t xml:space="preserve"> untuk menguntungkan perusahaan</w:t>
      </w:r>
      <w:r w:rsidR="00BE578C" w:rsidRPr="00D67472">
        <w:rPr>
          <w:rFonts w:ascii="Times New Roman" w:hAnsi="Times New Roman" w:cs="Times New Roman"/>
          <w:sz w:val="24"/>
          <w:szCs w:val="24"/>
        </w:rPr>
        <w:t xml:space="preserve">nya tersebut. </w:t>
      </w:r>
      <w:r w:rsidR="00880330" w:rsidRPr="00D67472">
        <w:rPr>
          <w:rFonts w:ascii="Times New Roman" w:hAnsi="Times New Roman" w:cs="Times New Roman"/>
          <w:sz w:val="24"/>
          <w:szCs w:val="24"/>
        </w:rPr>
        <w:t>D</w:t>
      </w:r>
      <w:r w:rsidR="008C7F9F" w:rsidRPr="00D67472">
        <w:rPr>
          <w:rFonts w:ascii="Times New Roman" w:hAnsi="Times New Roman" w:cs="Times New Roman"/>
          <w:sz w:val="24"/>
          <w:szCs w:val="24"/>
        </w:rPr>
        <w:t>alam me</w:t>
      </w:r>
      <w:r w:rsidR="00583D93">
        <w:rPr>
          <w:rFonts w:ascii="Times New Roman" w:hAnsi="Times New Roman" w:cs="Times New Roman"/>
          <w:sz w:val="24"/>
          <w:szCs w:val="24"/>
        </w:rPr>
        <w:t>lakukan manajemen laba para mana</w:t>
      </w:r>
      <w:r w:rsidR="008C7F9F" w:rsidRPr="00D67472">
        <w:rPr>
          <w:rFonts w:ascii="Times New Roman" w:hAnsi="Times New Roman" w:cs="Times New Roman"/>
          <w:sz w:val="24"/>
          <w:szCs w:val="24"/>
        </w:rPr>
        <w:t xml:space="preserve">jer biasanya menggunakan </w:t>
      </w:r>
      <w:r w:rsidR="00880330" w:rsidRPr="00D67472">
        <w:rPr>
          <w:rFonts w:ascii="Times New Roman" w:hAnsi="Times New Roman" w:cs="Times New Roman"/>
          <w:i/>
          <w:sz w:val="24"/>
          <w:szCs w:val="24"/>
        </w:rPr>
        <w:t>judgement</w:t>
      </w:r>
      <w:r w:rsidR="00880330" w:rsidRPr="00D67472">
        <w:rPr>
          <w:rFonts w:ascii="Times New Roman" w:hAnsi="Times New Roman" w:cs="Times New Roman"/>
          <w:sz w:val="24"/>
          <w:szCs w:val="24"/>
        </w:rPr>
        <w:t xml:space="preserve"> dalam laporan keuangannya </w:t>
      </w:r>
      <w:r w:rsidR="00F12B65" w:rsidRPr="00D67472">
        <w:rPr>
          <w:rFonts w:ascii="Times New Roman" w:hAnsi="Times New Roman" w:cs="Times New Roman"/>
          <w:sz w:val="24"/>
          <w:szCs w:val="24"/>
        </w:rPr>
        <w:t xml:space="preserve">yang betujuan untuk menyesatkan para </w:t>
      </w:r>
      <w:r w:rsidR="00F12B65" w:rsidRPr="00FF24F1">
        <w:rPr>
          <w:rFonts w:ascii="Times New Roman" w:hAnsi="Times New Roman" w:cs="Times New Roman"/>
          <w:i/>
          <w:sz w:val="24"/>
          <w:szCs w:val="24"/>
        </w:rPr>
        <w:t>stakeholder</w:t>
      </w:r>
      <w:r w:rsidR="00F12B65" w:rsidRPr="00D67472">
        <w:rPr>
          <w:rFonts w:ascii="Times New Roman" w:hAnsi="Times New Roman" w:cs="Times New Roman"/>
          <w:sz w:val="24"/>
          <w:szCs w:val="24"/>
        </w:rPr>
        <w:t xml:space="preserve"> supaya kinerja selama perusahaan beropersi </w:t>
      </w:r>
      <w:r w:rsidR="009C69DB" w:rsidRPr="00D67472">
        <w:rPr>
          <w:rFonts w:ascii="Times New Roman" w:hAnsi="Times New Roman" w:cs="Times New Roman"/>
          <w:sz w:val="24"/>
          <w:szCs w:val="24"/>
        </w:rPr>
        <w:t xml:space="preserve">tetap baik dan juga untuk </w:t>
      </w:r>
      <w:r w:rsidR="00790899" w:rsidRPr="00D67472">
        <w:rPr>
          <w:rFonts w:ascii="Times New Roman" w:hAnsi="Times New Roman" w:cs="Times New Roman"/>
          <w:sz w:val="24"/>
          <w:szCs w:val="24"/>
        </w:rPr>
        <w:t>mempengaruhi hasil yang berhubungan dengan kontrak yang telah disepakati.</w:t>
      </w:r>
      <w:r w:rsidR="0038278A" w:rsidRPr="0038278A">
        <w:rPr>
          <w:rFonts w:ascii="Times New Roman" w:hAnsi="Times New Roman" w:cs="Times New Roman"/>
          <w:sz w:val="24"/>
          <w:szCs w:val="24"/>
        </w:rPr>
        <w:t xml:space="preserve"> </w:t>
      </w:r>
    </w:p>
    <w:p w:rsidR="0038278A" w:rsidRDefault="005A622C" w:rsidP="0038278A">
      <w:pPr>
        <w:pStyle w:val="ListParagraph"/>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Tindakan manajemen laba tidak terlepas dari konsep teori agensi</w:t>
      </w:r>
      <w:r w:rsidR="00EF10FC">
        <w:rPr>
          <w:rFonts w:ascii="Times New Roman" w:hAnsi="Times New Roman" w:cs="Times New Roman"/>
          <w:sz w:val="24"/>
          <w:szCs w:val="24"/>
        </w:rPr>
        <w:t xml:space="preserve"> (</w:t>
      </w:r>
      <w:r w:rsidR="00EF10FC" w:rsidRPr="00EF10FC">
        <w:rPr>
          <w:rFonts w:ascii="Times New Roman" w:hAnsi="Times New Roman" w:cs="Times New Roman"/>
          <w:i/>
          <w:sz w:val="24"/>
          <w:szCs w:val="24"/>
        </w:rPr>
        <w:t>agency theory</w:t>
      </w:r>
      <w:r w:rsidR="00EF10FC">
        <w:rPr>
          <w:rFonts w:ascii="Times New Roman" w:hAnsi="Times New Roman" w:cs="Times New Roman"/>
          <w:sz w:val="24"/>
          <w:szCs w:val="24"/>
        </w:rPr>
        <w:t>)</w:t>
      </w:r>
      <w:r w:rsidR="00B84F6A">
        <w:rPr>
          <w:rFonts w:ascii="Times New Roman" w:hAnsi="Times New Roman" w:cs="Times New Roman"/>
          <w:sz w:val="24"/>
          <w:szCs w:val="24"/>
        </w:rPr>
        <w:t xml:space="preserve">. Teori agensi </w:t>
      </w:r>
      <w:r w:rsidR="0038278A" w:rsidRPr="00D67472">
        <w:rPr>
          <w:rFonts w:ascii="Times New Roman" w:hAnsi="Times New Roman" w:cs="Times New Roman"/>
          <w:sz w:val="24"/>
          <w:szCs w:val="24"/>
        </w:rPr>
        <w:t>terjadi pada saat adanya suatu hubungan kepentingan dimana adanya pihak yang berkepentingan (</w:t>
      </w:r>
      <w:r w:rsidR="0038278A" w:rsidRPr="00D67472">
        <w:rPr>
          <w:rFonts w:ascii="Times New Roman" w:hAnsi="Times New Roman" w:cs="Times New Roman"/>
          <w:i/>
          <w:sz w:val="24"/>
          <w:szCs w:val="24"/>
        </w:rPr>
        <w:t>pricipal</w:t>
      </w:r>
      <w:r w:rsidR="0038278A" w:rsidRPr="00D67472">
        <w:rPr>
          <w:rFonts w:ascii="Times New Roman" w:hAnsi="Times New Roman" w:cs="Times New Roman"/>
          <w:sz w:val="24"/>
          <w:szCs w:val="24"/>
        </w:rPr>
        <w:t>) dengan pihak yang menjalankan suatu kepentingan tersebut (</w:t>
      </w:r>
      <w:r w:rsidR="0038278A" w:rsidRPr="00D67472">
        <w:rPr>
          <w:rFonts w:ascii="Times New Roman" w:hAnsi="Times New Roman" w:cs="Times New Roman"/>
          <w:i/>
          <w:sz w:val="24"/>
          <w:szCs w:val="24"/>
        </w:rPr>
        <w:t>agent</w:t>
      </w:r>
      <w:r w:rsidR="0038278A" w:rsidRPr="00D67472">
        <w:rPr>
          <w:rFonts w:ascii="Times New Roman" w:hAnsi="Times New Roman" w:cs="Times New Roman"/>
          <w:sz w:val="24"/>
          <w:szCs w:val="24"/>
        </w:rPr>
        <w:t xml:space="preserve">). Konflik ini terjadi pada saat kedua pihak berusaha mencapai suatu </w:t>
      </w:r>
      <w:r w:rsidR="009F0192">
        <w:rPr>
          <w:rFonts w:ascii="Times New Roman" w:hAnsi="Times New Roman" w:cs="Times New Roman"/>
          <w:sz w:val="24"/>
          <w:szCs w:val="24"/>
        </w:rPr>
        <w:t>tingkat kemakmuran yang diinginkan</w:t>
      </w:r>
      <w:r w:rsidR="0038278A" w:rsidRPr="00D67472">
        <w:rPr>
          <w:rFonts w:ascii="Times New Roman" w:hAnsi="Times New Roman" w:cs="Times New Roman"/>
          <w:sz w:val="24"/>
          <w:szCs w:val="24"/>
        </w:rPr>
        <w:t>nya, dan dengan adanya pihak internal dan pihak eksternal sebagai pengguna laporan keuangan dalam suatu perusahaan terkadang terdapat berbagai kepentingan sehingga dapat menimbulkan pertentangan yang dapat merugikan suatu pihak yang saling berkepentingan.</w:t>
      </w:r>
    </w:p>
    <w:p w:rsidR="00942CF1" w:rsidRPr="003068C3" w:rsidRDefault="00942CF1" w:rsidP="0038278A">
      <w:pPr>
        <w:pStyle w:val="ListParagraph"/>
        <w:spacing w:line="480" w:lineRule="auto"/>
        <w:ind w:left="0" w:firstLine="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yang</w:t>
      </w:r>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negara</w:t>
      </w:r>
      <w:proofErr w:type="spellEnd"/>
      <w:r>
        <w:rPr>
          <w:rFonts w:ascii="Times New Roman" w:hAnsi="Times New Roman" w:cs="Times New Roman"/>
          <w:sz w:val="24"/>
          <w:szCs w:val="24"/>
          <w:lang w:val="en-US"/>
        </w:rPr>
        <w:t xml:space="preserve"> </w:t>
      </w:r>
      <w:r w:rsidR="003068C3">
        <w:rPr>
          <w:rFonts w:ascii="Times New Roman" w:hAnsi="Times New Roman" w:cs="Times New Roman"/>
          <w:sz w:val="24"/>
          <w:szCs w:val="24"/>
          <w:lang w:val="en-US"/>
        </w:rPr>
        <w:t xml:space="preserve">yang </w:t>
      </w:r>
      <w:proofErr w:type="spellStart"/>
      <w:r w:rsidR="003068C3">
        <w:rPr>
          <w:rFonts w:ascii="Times New Roman" w:hAnsi="Times New Roman" w:cs="Times New Roman"/>
          <w:sz w:val="24"/>
          <w:szCs w:val="24"/>
          <w:lang w:val="en-US"/>
        </w:rPr>
        <w:t>berguna</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untuk</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pembiayaan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pembangunan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negara</w:t>
      </w:r>
      <w:proofErr w:type="spellEnd"/>
      <w:r w:rsidR="003068C3">
        <w:rPr>
          <w:rFonts w:ascii="Times New Roman" w:hAnsi="Times New Roman" w:cs="Times New Roman"/>
          <w:sz w:val="24"/>
          <w:szCs w:val="24"/>
          <w:lang w:val="en-US"/>
        </w:rPr>
        <w:t>.</w:t>
      </w:r>
      <w:proofErr w:type="gram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Salah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satu</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sektor</w:t>
      </w:r>
      <w:proofErr w:type="spellEnd"/>
      <w:r w:rsidR="003068C3">
        <w:rPr>
          <w:rFonts w:ascii="Times New Roman" w:hAnsi="Times New Roman" w:cs="Times New Roman"/>
          <w:sz w:val="24"/>
          <w:szCs w:val="24"/>
          <w:lang w:val="en-US"/>
        </w:rPr>
        <w:t xml:space="preserve"> </w:t>
      </w:r>
      <w:proofErr w:type="spellStart"/>
      <w:proofErr w:type="gramStart"/>
      <w:r w:rsidR="003068C3">
        <w:rPr>
          <w:rFonts w:ascii="Times New Roman" w:hAnsi="Times New Roman" w:cs="Times New Roman"/>
          <w:sz w:val="24"/>
          <w:szCs w:val="24"/>
          <w:lang w:val="en-US"/>
        </w:rPr>
        <w:t>pajak</w:t>
      </w:r>
      <w:proofErr w:type="spellEnd"/>
      <w:r w:rsidR="003068C3">
        <w:rPr>
          <w:rFonts w:ascii="Times New Roman" w:hAnsi="Times New Roman" w:cs="Times New Roman"/>
          <w:sz w:val="24"/>
          <w:szCs w:val="24"/>
          <w:lang w:val="en-US"/>
        </w:rPr>
        <w:t xml:space="preserve">  yang</w:t>
      </w:r>
      <w:proofErr w:type="gram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sangat</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besar</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diperoleh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negara</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adalah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pajak</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penghasilan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Mulai</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tahun</w:t>
      </w:r>
      <w:proofErr w:type="spellEnd"/>
      <w:r w:rsidR="003068C3">
        <w:rPr>
          <w:rFonts w:ascii="Times New Roman" w:hAnsi="Times New Roman" w:cs="Times New Roman"/>
          <w:sz w:val="24"/>
          <w:szCs w:val="24"/>
          <w:lang w:val="en-US"/>
        </w:rPr>
        <w:t xml:space="preserve"> </w:t>
      </w:r>
      <w:r w:rsidR="003068C3">
        <w:rPr>
          <w:rFonts w:ascii="Times New Roman" w:hAnsi="Times New Roman" w:cs="Times New Roman"/>
          <w:sz w:val="24"/>
          <w:szCs w:val="24"/>
          <w:lang w:val="en-US"/>
        </w:rPr>
        <w:lastRenderedPageBreak/>
        <w:t xml:space="preserve">2009 </w:t>
      </w:r>
      <w:proofErr w:type="spellStart"/>
      <w:r w:rsidR="003068C3">
        <w:rPr>
          <w:rFonts w:ascii="Times New Roman" w:hAnsi="Times New Roman" w:cs="Times New Roman"/>
          <w:sz w:val="24"/>
          <w:szCs w:val="24"/>
          <w:lang w:val="en-US"/>
        </w:rPr>
        <w:t>tarif</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PPh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badan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menganut</w:t>
      </w:r>
      <w:proofErr w:type="spellEnd"/>
      <w:r w:rsidR="003068C3">
        <w:rPr>
          <w:rFonts w:ascii="Times New Roman" w:hAnsi="Times New Roman" w:cs="Times New Roman"/>
          <w:sz w:val="24"/>
          <w:szCs w:val="24"/>
          <w:lang w:val="en-US"/>
        </w:rPr>
        <w:t xml:space="preserve"> system </w:t>
      </w:r>
      <w:proofErr w:type="spellStart"/>
      <w:r w:rsidR="003068C3">
        <w:rPr>
          <w:rFonts w:ascii="Times New Roman" w:hAnsi="Times New Roman" w:cs="Times New Roman"/>
          <w:sz w:val="24"/>
          <w:szCs w:val="24"/>
          <w:lang w:val="en-US"/>
        </w:rPr>
        <w:t>tarif</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tunggal</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atau</w:t>
      </w:r>
      <w:proofErr w:type="spellEnd"/>
      <w:r w:rsidR="003068C3">
        <w:rPr>
          <w:rFonts w:ascii="Times New Roman" w:hAnsi="Times New Roman" w:cs="Times New Roman"/>
          <w:sz w:val="24"/>
          <w:szCs w:val="24"/>
          <w:lang w:val="en-US"/>
        </w:rPr>
        <w:t xml:space="preserve"> </w:t>
      </w:r>
      <w:r w:rsidR="003068C3" w:rsidRPr="003068C3">
        <w:rPr>
          <w:rFonts w:ascii="Times New Roman" w:hAnsi="Times New Roman" w:cs="Times New Roman"/>
          <w:i/>
          <w:sz w:val="24"/>
          <w:szCs w:val="24"/>
          <w:lang w:val="en-US"/>
        </w:rPr>
        <w:t>single tax</w:t>
      </w:r>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yaitu</w:t>
      </w:r>
      <w:proofErr w:type="spellEnd"/>
      <w:r w:rsidR="003068C3">
        <w:rPr>
          <w:rFonts w:ascii="Times New Roman" w:hAnsi="Times New Roman" w:cs="Times New Roman"/>
          <w:sz w:val="24"/>
          <w:szCs w:val="24"/>
          <w:lang w:val="en-US"/>
        </w:rPr>
        <w:t xml:space="preserve"> 28% </w:t>
      </w:r>
      <w:proofErr w:type="spellStart"/>
      <w:r w:rsidR="003068C3">
        <w:rPr>
          <w:rFonts w:ascii="Times New Roman" w:hAnsi="Times New Roman" w:cs="Times New Roman"/>
          <w:sz w:val="24"/>
          <w:szCs w:val="24"/>
          <w:lang w:val="en-US"/>
        </w:rPr>
        <w:t>dan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telah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berubah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menjadi</w:t>
      </w:r>
      <w:proofErr w:type="spellEnd"/>
      <w:r w:rsidR="003068C3">
        <w:rPr>
          <w:rFonts w:ascii="Times New Roman" w:hAnsi="Times New Roman" w:cs="Times New Roman"/>
          <w:sz w:val="24"/>
          <w:szCs w:val="24"/>
          <w:lang w:val="en-US"/>
        </w:rPr>
        <w:t xml:space="preserve"> 25% </w:t>
      </w:r>
      <w:proofErr w:type="spellStart"/>
      <w:r w:rsidR="003068C3">
        <w:rPr>
          <w:rFonts w:ascii="Times New Roman" w:hAnsi="Times New Roman" w:cs="Times New Roman"/>
          <w:sz w:val="24"/>
          <w:szCs w:val="24"/>
          <w:lang w:val="en-US"/>
        </w:rPr>
        <w:t>pada</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tahun</w:t>
      </w:r>
      <w:proofErr w:type="spellEnd"/>
      <w:r w:rsidR="003068C3">
        <w:rPr>
          <w:rFonts w:ascii="Times New Roman" w:hAnsi="Times New Roman" w:cs="Times New Roman"/>
          <w:sz w:val="24"/>
          <w:szCs w:val="24"/>
          <w:lang w:val="en-US"/>
        </w:rPr>
        <w:t xml:space="preserve"> 2010 </w:t>
      </w:r>
      <w:proofErr w:type="spellStart"/>
      <w:r w:rsidR="003068C3">
        <w:rPr>
          <w:rFonts w:ascii="Times New Roman" w:hAnsi="Times New Roman" w:cs="Times New Roman"/>
          <w:sz w:val="24"/>
          <w:szCs w:val="24"/>
          <w:lang w:val="en-US"/>
        </w:rPr>
        <w:t>dan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berjalan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hingga</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saat</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ini</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Selain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itu</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bagi</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perusahaan</w:t>
      </w:r>
      <w:proofErr w:type="spellEnd"/>
      <w:r w:rsidR="003068C3">
        <w:rPr>
          <w:rFonts w:ascii="Times New Roman" w:hAnsi="Times New Roman" w:cs="Times New Roman"/>
          <w:sz w:val="24"/>
          <w:szCs w:val="24"/>
          <w:lang w:val="en-US"/>
        </w:rPr>
        <w:t xml:space="preserve"> yang </w:t>
      </w:r>
      <w:proofErr w:type="spellStart"/>
      <w:r w:rsidR="003068C3">
        <w:rPr>
          <w:rFonts w:ascii="Times New Roman" w:hAnsi="Times New Roman" w:cs="Times New Roman"/>
          <w:sz w:val="24"/>
          <w:szCs w:val="24"/>
          <w:lang w:val="en-US"/>
        </w:rPr>
        <w:t>sudah</w:t>
      </w:r>
      <w:proofErr w:type="spellEnd"/>
      <w:r w:rsidR="003068C3">
        <w:rPr>
          <w:rFonts w:ascii="Times New Roman" w:hAnsi="Times New Roman" w:cs="Times New Roman"/>
          <w:sz w:val="24"/>
          <w:szCs w:val="24"/>
          <w:lang w:val="en-US"/>
        </w:rPr>
        <w:t xml:space="preserve"> </w:t>
      </w:r>
      <w:r w:rsidR="003068C3" w:rsidRPr="003068C3">
        <w:rPr>
          <w:rFonts w:ascii="Times New Roman" w:hAnsi="Times New Roman" w:cs="Times New Roman"/>
          <w:i/>
          <w:sz w:val="24"/>
          <w:szCs w:val="24"/>
          <w:lang w:val="en-US"/>
        </w:rPr>
        <w:t>go public</w:t>
      </w:r>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atau</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sudah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masuk</w:t>
      </w:r>
      <w:proofErr w:type="spellEnd"/>
      <w:r w:rsidR="003068C3">
        <w:rPr>
          <w:rFonts w:ascii="Times New Roman" w:hAnsi="Times New Roman" w:cs="Times New Roman"/>
          <w:sz w:val="24"/>
          <w:szCs w:val="24"/>
          <w:lang w:val="en-US"/>
        </w:rPr>
        <w:t xml:space="preserve"> bursa </w:t>
      </w:r>
      <w:proofErr w:type="spellStart"/>
      <w:r w:rsidR="003068C3">
        <w:rPr>
          <w:rFonts w:ascii="Times New Roman" w:hAnsi="Times New Roman" w:cs="Times New Roman"/>
          <w:sz w:val="24"/>
          <w:szCs w:val="24"/>
          <w:lang w:val="en-US"/>
        </w:rPr>
        <w:t>diberikan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penurunan</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tarif</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adalah</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satu</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yaitu</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sebesar</w:t>
      </w:r>
      <w:proofErr w:type="spellEnd"/>
      <w:r w:rsidR="003068C3">
        <w:rPr>
          <w:rFonts w:ascii="Times New Roman" w:hAnsi="Times New Roman" w:cs="Times New Roman"/>
          <w:sz w:val="24"/>
          <w:szCs w:val="24"/>
          <w:lang w:val="en-US"/>
        </w:rPr>
        <w:t xml:space="preserve"> 5% </w:t>
      </w:r>
      <w:proofErr w:type="spellStart"/>
      <w:r w:rsidR="003068C3">
        <w:rPr>
          <w:rFonts w:ascii="Times New Roman" w:hAnsi="Times New Roman" w:cs="Times New Roman"/>
          <w:sz w:val="24"/>
          <w:szCs w:val="24"/>
          <w:lang w:val="en-US"/>
        </w:rPr>
        <w:t>dari</w:t>
      </w:r>
      <w:proofErr w:type="spellEnd"/>
      <w:r w:rsidR="003068C3">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tarif</w:t>
      </w:r>
      <w:proofErr w:type="spellEnd"/>
      <w:r w:rsidR="003068C3">
        <w:rPr>
          <w:rFonts w:ascii="Times New Roman" w:hAnsi="Times New Roman" w:cs="Times New Roman"/>
          <w:sz w:val="24"/>
          <w:szCs w:val="24"/>
          <w:lang w:val="en-US"/>
        </w:rPr>
        <w:t xml:space="preserve"> normal , </w:t>
      </w:r>
      <w:proofErr w:type="spellStart"/>
      <w:r w:rsidR="003068C3">
        <w:rPr>
          <w:rFonts w:ascii="Times New Roman" w:hAnsi="Times New Roman" w:cs="Times New Roman"/>
          <w:sz w:val="24"/>
          <w:szCs w:val="24"/>
          <w:lang w:val="en-US"/>
        </w:rPr>
        <w:t>berarti</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pada</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tahun</w:t>
      </w:r>
      <w:proofErr w:type="spellEnd"/>
      <w:r w:rsidR="003068C3">
        <w:rPr>
          <w:rFonts w:ascii="Times New Roman" w:hAnsi="Times New Roman" w:cs="Times New Roman"/>
          <w:sz w:val="24"/>
          <w:szCs w:val="24"/>
          <w:lang w:val="en-US"/>
        </w:rPr>
        <w:t xml:space="preserve"> 2009 </w:t>
      </w:r>
      <w:proofErr w:type="spellStart"/>
      <w:r w:rsidR="003068C3">
        <w:rPr>
          <w:rFonts w:ascii="Times New Roman" w:hAnsi="Times New Roman" w:cs="Times New Roman"/>
          <w:sz w:val="24"/>
          <w:szCs w:val="24"/>
          <w:lang w:val="en-US"/>
        </w:rPr>
        <w:t>tarif</w:t>
      </w:r>
      <w:proofErr w:type="spellEnd"/>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perusahaan</w:t>
      </w:r>
      <w:proofErr w:type="spellEnd"/>
      <w:r w:rsidR="003068C3">
        <w:rPr>
          <w:rFonts w:ascii="Times New Roman" w:hAnsi="Times New Roman" w:cs="Times New Roman"/>
          <w:sz w:val="24"/>
          <w:szCs w:val="24"/>
          <w:lang w:val="en-US"/>
        </w:rPr>
        <w:t xml:space="preserve"> yang </w:t>
      </w:r>
      <w:proofErr w:type="spellStart"/>
      <w:r w:rsidR="003068C3">
        <w:rPr>
          <w:rFonts w:ascii="Times New Roman" w:hAnsi="Times New Roman" w:cs="Times New Roman"/>
          <w:sz w:val="24"/>
          <w:szCs w:val="24"/>
          <w:lang w:val="en-US"/>
        </w:rPr>
        <w:t>sudah</w:t>
      </w:r>
      <w:proofErr w:type="spellEnd"/>
      <w:r w:rsidR="003068C3">
        <w:rPr>
          <w:rFonts w:ascii="Times New Roman" w:hAnsi="Times New Roman" w:cs="Times New Roman"/>
          <w:sz w:val="24"/>
          <w:szCs w:val="24"/>
          <w:lang w:val="en-US"/>
        </w:rPr>
        <w:t xml:space="preserve"> </w:t>
      </w:r>
      <w:r w:rsidR="003068C3" w:rsidRPr="003068C3">
        <w:rPr>
          <w:rFonts w:ascii="Times New Roman" w:hAnsi="Times New Roman" w:cs="Times New Roman"/>
          <w:i/>
          <w:sz w:val="24"/>
          <w:szCs w:val="24"/>
          <w:lang w:val="en-US"/>
        </w:rPr>
        <w:t>go public</w:t>
      </w:r>
      <w:r w:rsidR="003068C3">
        <w:rPr>
          <w:rFonts w:ascii="Times New Roman" w:hAnsi="Times New Roman" w:cs="Times New Roman"/>
          <w:sz w:val="24"/>
          <w:szCs w:val="24"/>
          <w:lang w:val="en-US"/>
        </w:rPr>
        <w:t xml:space="preserve"> </w:t>
      </w:r>
      <w:proofErr w:type="spellStart"/>
      <w:r w:rsidR="003068C3">
        <w:rPr>
          <w:rFonts w:ascii="Times New Roman" w:hAnsi="Times New Roman" w:cs="Times New Roman"/>
          <w:sz w:val="24"/>
          <w:szCs w:val="24"/>
          <w:lang w:val="en-US"/>
        </w:rPr>
        <w:t>sebesar</w:t>
      </w:r>
      <w:proofErr w:type="spellEnd"/>
      <w:r w:rsidR="003068C3">
        <w:rPr>
          <w:rFonts w:ascii="Times New Roman" w:hAnsi="Times New Roman" w:cs="Times New Roman"/>
          <w:sz w:val="24"/>
          <w:szCs w:val="24"/>
          <w:lang w:val="en-US"/>
        </w:rPr>
        <w:t xml:space="preserve"> </w:t>
      </w:r>
      <w:r w:rsidR="0027241D">
        <w:rPr>
          <w:rFonts w:ascii="Times New Roman" w:hAnsi="Times New Roman" w:cs="Times New Roman"/>
          <w:sz w:val="24"/>
          <w:szCs w:val="24"/>
          <w:lang w:val="en-US"/>
        </w:rPr>
        <w:t xml:space="preserve">23% </w:t>
      </w:r>
      <w:proofErr w:type="spellStart"/>
      <w:r w:rsidR="0027241D">
        <w:rPr>
          <w:rFonts w:ascii="Times New Roman" w:hAnsi="Times New Roman" w:cs="Times New Roman"/>
          <w:sz w:val="24"/>
          <w:szCs w:val="24"/>
          <w:lang w:val="en-US"/>
        </w:rPr>
        <w:t>dan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pada</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tahun</w:t>
      </w:r>
      <w:proofErr w:type="spellEnd"/>
      <w:r w:rsidR="0027241D">
        <w:rPr>
          <w:rFonts w:ascii="Times New Roman" w:hAnsi="Times New Roman" w:cs="Times New Roman"/>
          <w:sz w:val="24"/>
          <w:szCs w:val="24"/>
          <w:lang w:val="en-US"/>
        </w:rPr>
        <w:t xml:space="preserve"> 2010 </w:t>
      </w:r>
      <w:proofErr w:type="spellStart"/>
      <w:r w:rsidR="0027241D">
        <w:rPr>
          <w:rFonts w:ascii="Times New Roman" w:hAnsi="Times New Roman" w:cs="Times New Roman"/>
          <w:sz w:val="24"/>
          <w:szCs w:val="24"/>
          <w:lang w:val="en-US"/>
        </w:rPr>
        <w:t>sebesar</w:t>
      </w:r>
      <w:proofErr w:type="spellEnd"/>
      <w:r w:rsidR="0027241D">
        <w:rPr>
          <w:rFonts w:ascii="Times New Roman" w:hAnsi="Times New Roman" w:cs="Times New Roman"/>
          <w:sz w:val="24"/>
          <w:szCs w:val="24"/>
          <w:lang w:val="en-US"/>
        </w:rPr>
        <w:t xml:space="preserve"> 20%. </w:t>
      </w:r>
      <w:proofErr w:type="spellStart"/>
      <w:r w:rsidR="0027241D">
        <w:rPr>
          <w:rFonts w:ascii="Times New Roman" w:hAnsi="Times New Roman" w:cs="Times New Roman"/>
          <w:sz w:val="24"/>
          <w:szCs w:val="24"/>
          <w:lang w:val="en-US"/>
        </w:rPr>
        <w:t>Dengan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adanya</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perubahan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tarif</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tersebut</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maka</w:t>
      </w:r>
      <w:proofErr w:type="spellEnd"/>
      <w:r w:rsidR="0027241D">
        <w:rPr>
          <w:rFonts w:ascii="Times New Roman" w:hAnsi="Times New Roman" w:cs="Times New Roman"/>
          <w:sz w:val="24"/>
          <w:szCs w:val="24"/>
          <w:lang w:val="en-US"/>
        </w:rPr>
        <w:t xml:space="preserve"> </w:t>
      </w:r>
      <w:proofErr w:type="spellStart"/>
      <w:proofErr w:type="gramStart"/>
      <w:r w:rsidR="0027241D">
        <w:rPr>
          <w:rFonts w:ascii="Times New Roman" w:hAnsi="Times New Roman" w:cs="Times New Roman"/>
          <w:sz w:val="24"/>
          <w:szCs w:val="24"/>
          <w:lang w:val="en-US"/>
        </w:rPr>
        <w:t>akan</w:t>
      </w:r>
      <w:proofErr w:type="spellEnd"/>
      <w:proofErr w:type="gram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sedikit</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memberikan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keuntungan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bagi</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perusahaan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dan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memungkinkan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manajemen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perusahaan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untuk</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melakukan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manajemen</w:t>
      </w:r>
      <w:proofErr w:type="spellEnd"/>
      <w:r w:rsidR="0027241D">
        <w:rPr>
          <w:rFonts w:ascii="Times New Roman" w:hAnsi="Times New Roman" w:cs="Times New Roman"/>
          <w:sz w:val="24"/>
          <w:szCs w:val="24"/>
          <w:lang w:val="en-US"/>
        </w:rPr>
        <w:t xml:space="preserve"> </w:t>
      </w:r>
      <w:proofErr w:type="spellStart"/>
      <w:r w:rsidR="0027241D">
        <w:rPr>
          <w:rFonts w:ascii="Times New Roman" w:hAnsi="Times New Roman" w:cs="Times New Roman"/>
          <w:sz w:val="24"/>
          <w:szCs w:val="24"/>
          <w:lang w:val="en-US"/>
        </w:rPr>
        <w:t>laba</w:t>
      </w:r>
      <w:proofErr w:type="spellEnd"/>
      <w:r w:rsidR="0027241D">
        <w:rPr>
          <w:rFonts w:ascii="Times New Roman" w:hAnsi="Times New Roman" w:cs="Times New Roman"/>
          <w:sz w:val="24"/>
          <w:szCs w:val="24"/>
          <w:lang w:val="en-US"/>
        </w:rPr>
        <w:t>.</w:t>
      </w:r>
    </w:p>
    <w:p w:rsidR="002914F2" w:rsidRDefault="002914F2" w:rsidP="00443081">
      <w:pPr>
        <w:pStyle w:val="ListParagraph"/>
        <w:spacing w:line="480" w:lineRule="auto"/>
        <w:ind w:left="0" w:firstLine="709"/>
        <w:jc w:val="both"/>
        <w:rPr>
          <w:rFonts w:ascii="Times New Roman" w:hAnsi="Times New Roman" w:cs="Times New Roman"/>
          <w:sz w:val="24"/>
          <w:szCs w:val="24"/>
        </w:rPr>
      </w:pPr>
      <w:r w:rsidRPr="00D67472">
        <w:rPr>
          <w:rFonts w:ascii="Times New Roman" w:hAnsi="Times New Roman" w:cs="Times New Roman"/>
          <w:sz w:val="24"/>
          <w:szCs w:val="24"/>
        </w:rPr>
        <w:t>Perencanaan pajak adalah lan</w:t>
      </w:r>
      <w:r w:rsidR="00B15059" w:rsidRPr="00D67472">
        <w:rPr>
          <w:rFonts w:ascii="Times New Roman" w:hAnsi="Times New Roman" w:cs="Times New Roman"/>
          <w:sz w:val="24"/>
          <w:szCs w:val="24"/>
        </w:rPr>
        <w:t>gkah awal dalam manajemen pajak</w:t>
      </w:r>
      <w:r w:rsidRPr="00D67472">
        <w:rPr>
          <w:rFonts w:ascii="Times New Roman" w:hAnsi="Times New Roman" w:cs="Times New Roman"/>
          <w:sz w:val="24"/>
          <w:szCs w:val="24"/>
        </w:rPr>
        <w:t>. Pada umumnya penekanan perencanaan pajak (</w:t>
      </w:r>
      <w:r w:rsidRPr="00D67472">
        <w:rPr>
          <w:rFonts w:ascii="Times New Roman" w:hAnsi="Times New Roman" w:cs="Times New Roman"/>
          <w:i/>
          <w:sz w:val="24"/>
          <w:szCs w:val="24"/>
        </w:rPr>
        <w:t>tax planning</w:t>
      </w:r>
      <w:r w:rsidRPr="00D67472">
        <w:rPr>
          <w:rFonts w:ascii="Times New Roman" w:hAnsi="Times New Roman" w:cs="Times New Roman"/>
          <w:sz w:val="24"/>
          <w:szCs w:val="24"/>
        </w:rPr>
        <w:t>) adalah untuk meminimumkan kewajiban pajak. Tujuan perencanaan pajak adalah merekayasa agar beban pajak (</w:t>
      </w:r>
      <w:r w:rsidRPr="00FF24F1">
        <w:rPr>
          <w:rFonts w:ascii="Times New Roman" w:hAnsi="Times New Roman" w:cs="Times New Roman"/>
          <w:i/>
          <w:sz w:val="24"/>
          <w:szCs w:val="24"/>
        </w:rPr>
        <w:t>tax burden</w:t>
      </w:r>
      <w:r w:rsidRPr="00D67472">
        <w:rPr>
          <w:rFonts w:ascii="Times New Roman" w:hAnsi="Times New Roman" w:cs="Times New Roman"/>
          <w:sz w:val="24"/>
          <w:szCs w:val="24"/>
        </w:rPr>
        <w:t>) dapat ditekan serendah mungkin dengan mamanfaatkan peraturan yang ada tetapi berbeda dengan tujuan pembuat undang-undang,</w:t>
      </w:r>
      <w:r w:rsidR="00FF24F1">
        <w:rPr>
          <w:rFonts w:ascii="Times New Roman" w:hAnsi="Times New Roman" w:cs="Times New Roman"/>
          <w:sz w:val="24"/>
          <w:szCs w:val="24"/>
        </w:rPr>
        <w:t xml:space="preserve"> </w:t>
      </w:r>
      <w:r w:rsidRPr="00D67472">
        <w:rPr>
          <w:rFonts w:ascii="Times New Roman" w:hAnsi="Times New Roman" w:cs="Times New Roman"/>
          <w:sz w:val="24"/>
          <w:szCs w:val="24"/>
        </w:rPr>
        <w:t xml:space="preserve">maka perencanaan pajak disini sama dengan </w:t>
      </w:r>
      <w:r w:rsidRPr="00FF24F1">
        <w:rPr>
          <w:rFonts w:ascii="Times New Roman" w:hAnsi="Times New Roman" w:cs="Times New Roman"/>
          <w:i/>
          <w:sz w:val="24"/>
          <w:szCs w:val="24"/>
        </w:rPr>
        <w:t>tax avoidance</w:t>
      </w:r>
      <w:r w:rsidRPr="00D67472">
        <w:rPr>
          <w:rFonts w:ascii="Times New Roman" w:hAnsi="Times New Roman" w:cs="Times New Roman"/>
          <w:sz w:val="24"/>
          <w:szCs w:val="24"/>
        </w:rPr>
        <w:t xml:space="preserve"> karena secara hakikat ekonomis keduanya berusaha untuk memaksimalkan penghasilan setelah pajak karena pajak merupakan unsur pengurangan laba yang tersedia, baik untuk dibagikan kepada pemegang saham maupun untuk diinvestasikan kembali. Untuk meminimumkan kewajiban pajak dapat dilakukan dengan berbagai cara, baik yang masih memenuhi ketentuan perpajakan maupun yang melanggar peraturan perpajakan (Suandy, 2011). </w:t>
      </w:r>
      <w:r w:rsidR="00E130B5">
        <w:rPr>
          <w:rFonts w:ascii="Times New Roman" w:hAnsi="Times New Roman" w:cs="Times New Roman"/>
          <w:sz w:val="24"/>
          <w:szCs w:val="24"/>
        </w:rPr>
        <w:t>P</w:t>
      </w:r>
      <w:r w:rsidR="00E130B5" w:rsidRPr="00D67472">
        <w:rPr>
          <w:rFonts w:ascii="Times New Roman" w:hAnsi="Times New Roman" w:cs="Times New Roman"/>
          <w:sz w:val="24"/>
          <w:szCs w:val="24"/>
        </w:rPr>
        <w:t xml:space="preserve">ihak manajemen menginginkan pembayaran pajak sekecil mungkin, dengan demikian para manajer biasanya melakukan cara untuk </w:t>
      </w:r>
      <w:r w:rsidR="00E130B5" w:rsidRPr="00D67472">
        <w:rPr>
          <w:rFonts w:ascii="Times New Roman" w:hAnsi="Times New Roman" w:cs="Times New Roman"/>
          <w:sz w:val="24"/>
          <w:szCs w:val="24"/>
        </w:rPr>
        <w:lastRenderedPageBreak/>
        <w:t xml:space="preserve">meminimalkan beban pajak yang akan dibayar pihak manajemen dengan cara mengelola utang pajaknya. </w:t>
      </w:r>
    </w:p>
    <w:p w:rsidR="00BF73AA" w:rsidRDefault="00BF73AA" w:rsidP="00BF73AA">
      <w:pPr>
        <w:pStyle w:val="ListParagraph"/>
        <w:spacing w:line="480" w:lineRule="auto"/>
        <w:ind w:left="0" w:firstLine="709"/>
        <w:jc w:val="both"/>
        <w:rPr>
          <w:rFonts w:ascii="Times New Roman" w:hAnsi="Times New Roman" w:cs="Times New Roman"/>
          <w:sz w:val="24"/>
          <w:szCs w:val="24"/>
        </w:rPr>
      </w:pPr>
      <w:r w:rsidRPr="00D67472">
        <w:rPr>
          <w:rFonts w:ascii="Times New Roman" w:hAnsi="Times New Roman" w:cs="Times New Roman"/>
          <w:sz w:val="24"/>
          <w:szCs w:val="24"/>
        </w:rPr>
        <w:t>Penelitian mengenai pengaruh perencanaan pajak (</w:t>
      </w:r>
      <w:r w:rsidRPr="00D67472">
        <w:rPr>
          <w:rFonts w:ascii="Times New Roman" w:hAnsi="Times New Roman" w:cs="Times New Roman"/>
          <w:i/>
          <w:sz w:val="24"/>
          <w:szCs w:val="24"/>
        </w:rPr>
        <w:t>tax planning</w:t>
      </w:r>
      <w:r w:rsidRPr="00D67472">
        <w:rPr>
          <w:rFonts w:ascii="Times New Roman" w:hAnsi="Times New Roman" w:cs="Times New Roman"/>
          <w:sz w:val="24"/>
          <w:szCs w:val="24"/>
        </w:rPr>
        <w:t>) terhadap manajemen laba sudah banyak diteliti oleh beberapa peneliti sebelumnya. Beberapa diantaranya adalah Ad</w:t>
      </w:r>
      <w:r w:rsidR="00C220DD">
        <w:rPr>
          <w:rFonts w:ascii="Times New Roman" w:hAnsi="Times New Roman" w:cs="Times New Roman"/>
          <w:sz w:val="24"/>
          <w:szCs w:val="24"/>
        </w:rPr>
        <w:t>itama dan Sumomba. Aditama (2012</w:t>
      </w:r>
      <w:r w:rsidRPr="00D67472">
        <w:rPr>
          <w:rFonts w:ascii="Times New Roman" w:hAnsi="Times New Roman" w:cs="Times New Roman"/>
          <w:sz w:val="24"/>
          <w:szCs w:val="24"/>
        </w:rPr>
        <w:t xml:space="preserve">) </w:t>
      </w:r>
      <w:r>
        <w:rPr>
          <w:rFonts w:ascii="Times New Roman" w:hAnsi="Times New Roman" w:cs="Times New Roman"/>
          <w:sz w:val="24"/>
          <w:szCs w:val="24"/>
        </w:rPr>
        <w:t xml:space="preserve">meneliti tentang pengaruh perencanaan pajak terhadap manajemen laba pada </w:t>
      </w:r>
      <w:r w:rsidRPr="00D67472">
        <w:rPr>
          <w:rFonts w:ascii="Times New Roman" w:hAnsi="Times New Roman" w:cs="Times New Roman"/>
          <w:sz w:val="24"/>
          <w:szCs w:val="24"/>
        </w:rPr>
        <w:t>perusahaan non</w:t>
      </w:r>
      <w:r>
        <w:rPr>
          <w:rFonts w:ascii="Times New Roman" w:hAnsi="Times New Roman" w:cs="Times New Roman"/>
          <w:sz w:val="24"/>
          <w:szCs w:val="24"/>
        </w:rPr>
        <w:t xml:space="preserve"> </w:t>
      </w:r>
      <w:r w:rsidRPr="00D67472">
        <w:rPr>
          <w:rFonts w:ascii="Times New Roman" w:hAnsi="Times New Roman" w:cs="Times New Roman"/>
          <w:sz w:val="24"/>
          <w:szCs w:val="24"/>
        </w:rPr>
        <w:t>manufaktur</w:t>
      </w:r>
      <w:r>
        <w:rPr>
          <w:rFonts w:ascii="Times New Roman" w:hAnsi="Times New Roman" w:cs="Times New Roman"/>
          <w:sz w:val="24"/>
          <w:szCs w:val="24"/>
        </w:rPr>
        <w:t xml:space="preserve"> </w:t>
      </w:r>
      <w:r w:rsidRPr="00D67472">
        <w:rPr>
          <w:rFonts w:ascii="Times New Roman" w:hAnsi="Times New Roman" w:cs="Times New Roman"/>
          <w:sz w:val="24"/>
          <w:szCs w:val="24"/>
        </w:rPr>
        <w:t xml:space="preserve">yang </w:t>
      </w:r>
      <w:r>
        <w:rPr>
          <w:rFonts w:ascii="Times New Roman" w:hAnsi="Times New Roman" w:cs="Times New Roman"/>
          <w:sz w:val="24"/>
          <w:szCs w:val="24"/>
        </w:rPr>
        <w:t xml:space="preserve">terdaftar </w:t>
      </w:r>
      <w:r w:rsidRPr="00D67472">
        <w:rPr>
          <w:rFonts w:ascii="Times New Roman" w:hAnsi="Times New Roman" w:cs="Times New Roman"/>
          <w:sz w:val="24"/>
          <w:szCs w:val="24"/>
        </w:rPr>
        <w:t>di BEI menunjukan hasil bahwa perencanaan pajak ternyata tidak berpengaruh signifikan dan berhubungan negatif terhadap manajemen laba. Hal ini disebabkan oleh perusahaan-perusahaan non</w:t>
      </w:r>
      <w:r>
        <w:rPr>
          <w:rFonts w:ascii="Times New Roman" w:hAnsi="Times New Roman" w:cs="Times New Roman"/>
          <w:sz w:val="24"/>
          <w:szCs w:val="24"/>
        </w:rPr>
        <w:t xml:space="preserve"> </w:t>
      </w:r>
      <w:r w:rsidRPr="00D67472">
        <w:rPr>
          <w:rFonts w:ascii="Times New Roman" w:hAnsi="Times New Roman" w:cs="Times New Roman"/>
          <w:sz w:val="24"/>
          <w:szCs w:val="24"/>
        </w:rPr>
        <w:t xml:space="preserve">manufaktur yang menjadi sampel melakukan manajemen laba dengan menghindari </w:t>
      </w:r>
      <w:r>
        <w:rPr>
          <w:rFonts w:ascii="Times New Roman" w:hAnsi="Times New Roman" w:cs="Times New Roman"/>
          <w:sz w:val="24"/>
          <w:szCs w:val="24"/>
        </w:rPr>
        <w:t xml:space="preserve">penurunan </w:t>
      </w:r>
      <w:r w:rsidRPr="00D67472">
        <w:rPr>
          <w:rFonts w:ascii="Times New Roman" w:hAnsi="Times New Roman" w:cs="Times New Roman"/>
          <w:sz w:val="24"/>
          <w:szCs w:val="24"/>
        </w:rPr>
        <w:t xml:space="preserve"> laba. Hal tersebut sesuai dengan teori yang dikemukakan oleh Philips </w:t>
      </w:r>
      <w:r w:rsidRPr="00D67472">
        <w:rPr>
          <w:rFonts w:ascii="Times New Roman" w:hAnsi="Times New Roman" w:cs="Times New Roman"/>
          <w:i/>
          <w:sz w:val="24"/>
          <w:szCs w:val="24"/>
        </w:rPr>
        <w:t>et al</w:t>
      </w:r>
      <w:r w:rsidRPr="00D67472">
        <w:rPr>
          <w:rFonts w:ascii="Times New Roman" w:hAnsi="Times New Roman" w:cs="Times New Roman"/>
          <w:sz w:val="24"/>
          <w:szCs w:val="24"/>
        </w:rPr>
        <w:t>.(2003). Sedangkan Sumomba (2010) meneliti tentang pengaruh beban pajak tangguhan dan perencanaan pajak terhadap praktik manajemen laba pada perusahaan manufaktur yang terdapat di BEI menunjukan bahwa perencanaan pajak tahun 2009 tidak berpengaruh signifikan dan berhubungan negatif terhadap peraktik manajemen laba tahun 2009.</w:t>
      </w:r>
      <w:r w:rsidR="009C3A2E">
        <w:rPr>
          <w:rFonts w:ascii="Times New Roman" w:hAnsi="Times New Roman" w:cs="Times New Roman"/>
          <w:sz w:val="24"/>
          <w:szCs w:val="24"/>
        </w:rPr>
        <w:t xml:space="preserve"> </w:t>
      </w:r>
    </w:p>
    <w:p w:rsidR="009C3A2E" w:rsidRDefault="00CB6F69" w:rsidP="00BF73AA">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Wijaya dan Martini (2011) dengan judul praktik manajemen laba </w:t>
      </w:r>
      <w:r w:rsidR="00E744B7">
        <w:rPr>
          <w:rFonts w:ascii="Times New Roman" w:hAnsi="Times New Roman" w:cs="Times New Roman"/>
          <w:sz w:val="24"/>
          <w:szCs w:val="24"/>
        </w:rPr>
        <w:t>perusahaan dalam menggapai penurunan tarif pajak sesuai UU no 36 tahun 200</w:t>
      </w:r>
      <w:r w:rsidR="00574B21">
        <w:rPr>
          <w:rFonts w:ascii="Times New Roman" w:hAnsi="Times New Roman" w:cs="Times New Roman"/>
          <w:sz w:val="24"/>
          <w:szCs w:val="24"/>
        </w:rPr>
        <w:t xml:space="preserve">8. Dari hasil penelitian tersebut </w:t>
      </w:r>
      <w:r w:rsidR="00A02A88">
        <w:rPr>
          <w:rFonts w:ascii="Times New Roman" w:hAnsi="Times New Roman" w:cs="Times New Roman"/>
          <w:sz w:val="24"/>
          <w:szCs w:val="24"/>
        </w:rPr>
        <w:t xml:space="preserve">membuktikan bahwa </w:t>
      </w:r>
      <w:r w:rsidR="000504D3">
        <w:rPr>
          <w:rFonts w:ascii="Times New Roman" w:hAnsi="Times New Roman" w:cs="Times New Roman"/>
          <w:sz w:val="24"/>
          <w:szCs w:val="24"/>
        </w:rPr>
        <w:t xml:space="preserve">perencanaan pajak </w:t>
      </w:r>
      <w:r w:rsidR="002F00AD">
        <w:rPr>
          <w:rFonts w:ascii="Times New Roman" w:hAnsi="Times New Roman" w:cs="Times New Roman"/>
          <w:sz w:val="24"/>
          <w:szCs w:val="24"/>
        </w:rPr>
        <w:t xml:space="preserve">berpengaruh </w:t>
      </w:r>
      <w:r w:rsidR="006A1D94">
        <w:rPr>
          <w:rFonts w:ascii="Times New Roman" w:hAnsi="Times New Roman" w:cs="Times New Roman"/>
          <w:sz w:val="24"/>
          <w:szCs w:val="24"/>
        </w:rPr>
        <w:t xml:space="preserve">signifikan </w:t>
      </w:r>
      <w:r w:rsidR="009A0FC8">
        <w:rPr>
          <w:rFonts w:ascii="Times New Roman" w:hAnsi="Times New Roman" w:cs="Times New Roman"/>
          <w:sz w:val="24"/>
          <w:szCs w:val="24"/>
        </w:rPr>
        <w:t xml:space="preserve">dan berhubungan negatif </w:t>
      </w:r>
      <w:r w:rsidR="0052077D">
        <w:rPr>
          <w:rFonts w:ascii="Times New Roman" w:hAnsi="Times New Roman" w:cs="Times New Roman"/>
          <w:sz w:val="24"/>
          <w:szCs w:val="24"/>
        </w:rPr>
        <w:t>terhadap praktik manajemen laba.</w:t>
      </w:r>
      <w:r w:rsidR="0020723F">
        <w:rPr>
          <w:rFonts w:ascii="Times New Roman" w:hAnsi="Times New Roman" w:cs="Times New Roman"/>
          <w:sz w:val="24"/>
          <w:szCs w:val="24"/>
        </w:rPr>
        <w:t xml:space="preserve"> Hal ini disebabkan karena adanya </w:t>
      </w:r>
      <w:r w:rsidR="00895707">
        <w:rPr>
          <w:rFonts w:ascii="Times New Roman" w:hAnsi="Times New Roman" w:cs="Times New Roman"/>
          <w:sz w:val="24"/>
          <w:szCs w:val="24"/>
        </w:rPr>
        <w:t>perubahan UU pajak penghasilan tahun 2008</w:t>
      </w:r>
      <w:r w:rsidR="00136441">
        <w:rPr>
          <w:rFonts w:ascii="Times New Roman" w:hAnsi="Times New Roman" w:cs="Times New Roman"/>
          <w:sz w:val="24"/>
          <w:szCs w:val="24"/>
        </w:rPr>
        <w:t>.</w:t>
      </w:r>
    </w:p>
    <w:p w:rsidR="009A0FC8" w:rsidRPr="00BF73AA" w:rsidRDefault="004215CC" w:rsidP="00BF73AA">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Penelitian yang dilakukan oleh Yuliani (</w:t>
      </w:r>
      <w:r w:rsidR="00FC034F">
        <w:rPr>
          <w:rFonts w:ascii="Times New Roman" w:hAnsi="Times New Roman" w:cs="Times New Roman"/>
          <w:sz w:val="24"/>
          <w:szCs w:val="24"/>
        </w:rPr>
        <w:t>2013) dengan judul pengaruh penurunan</w:t>
      </w:r>
      <w:r w:rsidR="00B61E03">
        <w:rPr>
          <w:rFonts w:ascii="Times New Roman" w:hAnsi="Times New Roman" w:cs="Times New Roman"/>
          <w:sz w:val="24"/>
          <w:szCs w:val="24"/>
        </w:rPr>
        <w:t xml:space="preserve"> </w:t>
      </w:r>
      <w:r w:rsidR="00FC034F">
        <w:rPr>
          <w:rFonts w:ascii="Times New Roman" w:hAnsi="Times New Roman" w:cs="Times New Roman"/>
          <w:sz w:val="24"/>
          <w:szCs w:val="24"/>
        </w:rPr>
        <w:t xml:space="preserve">tarif pajak penghasilan badan menurut UU no 36 tahun 2008, insentif pajak dan non pajak  terhadap </w:t>
      </w:r>
      <w:r w:rsidR="00856EED">
        <w:rPr>
          <w:rFonts w:ascii="Times New Roman" w:hAnsi="Times New Roman" w:cs="Times New Roman"/>
          <w:sz w:val="24"/>
          <w:szCs w:val="24"/>
        </w:rPr>
        <w:t>manajemen laba</w:t>
      </w:r>
      <w:r w:rsidR="00322154">
        <w:rPr>
          <w:rFonts w:ascii="Times New Roman" w:hAnsi="Times New Roman" w:cs="Times New Roman"/>
          <w:sz w:val="24"/>
          <w:szCs w:val="24"/>
        </w:rPr>
        <w:t xml:space="preserve"> pada perusahaan manufaktur di I</w:t>
      </w:r>
      <w:r w:rsidR="00856EED">
        <w:rPr>
          <w:rFonts w:ascii="Times New Roman" w:hAnsi="Times New Roman" w:cs="Times New Roman"/>
          <w:sz w:val="24"/>
          <w:szCs w:val="24"/>
        </w:rPr>
        <w:t xml:space="preserve">ndonesia. Dari hasil penelitian tersebut membuktikan bahwa </w:t>
      </w:r>
      <w:r w:rsidR="007A736C">
        <w:rPr>
          <w:rFonts w:ascii="Times New Roman" w:hAnsi="Times New Roman" w:cs="Times New Roman"/>
          <w:sz w:val="24"/>
          <w:szCs w:val="24"/>
        </w:rPr>
        <w:t>perencanaan pajak berpengaruh signifikan dan berhubungan negatif terhadap manajemen laba</w:t>
      </w:r>
      <w:r w:rsidR="00D5443D">
        <w:rPr>
          <w:rFonts w:ascii="Times New Roman" w:hAnsi="Times New Roman" w:cs="Times New Roman"/>
          <w:sz w:val="24"/>
          <w:szCs w:val="24"/>
        </w:rPr>
        <w:t>.</w:t>
      </w:r>
      <w:r w:rsidR="007A736C">
        <w:rPr>
          <w:rFonts w:ascii="Times New Roman" w:hAnsi="Times New Roman" w:cs="Times New Roman"/>
          <w:sz w:val="24"/>
          <w:szCs w:val="24"/>
        </w:rPr>
        <w:t xml:space="preserve"> </w:t>
      </w:r>
      <w:r w:rsidR="00D5443D">
        <w:rPr>
          <w:rFonts w:ascii="Times New Roman" w:hAnsi="Times New Roman" w:cs="Times New Roman"/>
          <w:sz w:val="24"/>
          <w:szCs w:val="24"/>
        </w:rPr>
        <w:t>H</w:t>
      </w:r>
      <w:r w:rsidR="007A736C">
        <w:rPr>
          <w:rFonts w:ascii="Times New Roman" w:hAnsi="Times New Roman" w:cs="Times New Roman"/>
          <w:sz w:val="24"/>
          <w:szCs w:val="24"/>
        </w:rPr>
        <w:t>al ini disebabkan kar</w:t>
      </w:r>
      <w:r w:rsidR="00B13226">
        <w:rPr>
          <w:rFonts w:ascii="Times New Roman" w:hAnsi="Times New Roman" w:cs="Times New Roman"/>
          <w:sz w:val="24"/>
          <w:szCs w:val="24"/>
        </w:rPr>
        <w:t>e</w:t>
      </w:r>
      <w:r w:rsidR="007A736C">
        <w:rPr>
          <w:rFonts w:ascii="Times New Roman" w:hAnsi="Times New Roman" w:cs="Times New Roman"/>
          <w:sz w:val="24"/>
          <w:szCs w:val="24"/>
        </w:rPr>
        <w:t xml:space="preserve">na </w:t>
      </w:r>
      <w:r w:rsidR="00137173">
        <w:rPr>
          <w:rFonts w:ascii="Times New Roman" w:hAnsi="Times New Roman" w:cs="Times New Roman"/>
          <w:sz w:val="24"/>
          <w:szCs w:val="24"/>
        </w:rPr>
        <w:t xml:space="preserve">adanya </w:t>
      </w:r>
      <w:r w:rsidR="008F435E">
        <w:rPr>
          <w:rFonts w:ascii="Times New Roman" w:hAnsi="Times New Roman" w:cs="Times New Roman"/>
          <w:sz w:val="24"/>
          <w:szCs w:val="24"/>
        </w:rPr>
        <w:t xml:space="preserve">perubahan undang-undang dari UU No 17 </w:t>
      </w:r>
      <w:r w:rsidR="00B95069">
        <w:rPr>
          <w:rFonts w:ascii="Times New Roman" w:hAnsi="Times New Roman" w:cs="Times New Roman"/>
          <w:sz w:val="24"/>
          <w:szCs w:val="24"/>
        </w:rPr>
        <w:t>tahun 2000 menjadi UU No 36 tahun 2008.</w:t>
      </w:r>
    </w:p>
    <w:p w:rsidR="00B06813" w:rsidRPr="00D67472" w:rsidRDefault="00210B6A" w:rsidP="00D67472">
      <w:pPr>
        <w:pStyle w:val="ListParagraph"/>
        <w:spacing w:line="480" w:lineRule="auto"/>
        <w:ind w:left="0" w:firstLine="720"/>
        <w:jc w:val="both"/>
        <w:rPr>
          <w:rFonts w:ascii="Times New Roman" w:hAnsi="Times New Roman" w:cs="Times New Roman"/>
          <w:sz w:val="24"/>
          <w:szCs w:val="24"/>
        </w:rPr>
      </w:pPr>
      <w:r w:rsidRPr="00D67472">
        <w:rPr>
          <w:rFonts w:ascii="Times New Roman" w:hAnsi="Times New Roman" w:cs="Times New Roman"/>
          <w:sz w:val="24"/>
          <w:szCs w:val="24"/>
        </w:rPr>
        <w:t>Dengan adanya pere</w:t>
      </w:r>
      <w:r w:rsidR="00B95069">
        <w:rPr>
          <w:rFonts w:ascii="Times New Roman" w:hAnsi="Times New Roman" w:cs="Times New Roman"/>
          <w:sz w:val="24"/>
          <w:szCs w:val="24"/>
        </w:rPr>
        <w:t>ncanaan pajak</w:t>
      </w:r>
      <w:r w:rsidR="009162A5" w:rsidRPr="00D67472">
        <w:rPr>
          <w:rFonts w:ascii="Times New Roman" w:hAnsi="Times New Roman" w:cs="Times New Roman"/>
          <w:sz w:val="24"/>
          <w:szCs w:val="24"/>
        </w:rPr>
        <w:t xml:space="preserve"> membuat </w:t>
      </w:r>
      <w:r w:rsidRPr="00D67472">
        <w:rPr>
          <w:rFonts w:ascii="Times New Roman" w:hAnsi="Times New Roman" w:cs="Times New Roman"/>
          <w:sz w:val="24"/>
          <w:szCs w:val="24"/>
        </w:rPr>
        <w:t>manajer berusaha untuk meminimalkan laba per</w:t>
      </w:r>
      <w:r w:rsidR="009162A5" w:rsidRPr="00D67472">
        <w:rPr>
          <w:rFonts w:ascii="Times New Roman" w:hAnsi="Times New Roman" w:cs="Times New Roman"/>
          <w:sz w:val="24"/>
          <w:szCs w:val="24"/>
        </w:rPr>
        <w:t>usahaannya yang</w:t>
      </w:r>
      <w:r w:rsidR="005D7FD2" w:rsidRPr="00D67472">
        <w:rPr>
          <w:rFonts w:ascii="Times New Roman" w:hAnsi="Times New Roman" w:cs="Times New Roman"/>
          <w:sz w:val="24"/>
          <w:szCs w:val="24"/>
        </w:rPr>
        <w:t xml:space="preserve"> </w:t>
      </w:r>
      <w:r w:rsidR="006956D0" w:rsidRPr="00D67472">
        <w:rPr>
          <w:rFonts w:ascii="Times New Roman" w:hAnsi="Times New Roman" w:cs="Times New Roman"/>
          <w:sz w:val="24"/>
          <w:szCs w:val="24"/>
        </w:rPr>
        <w:t>b</w:t>
      </w:r>
      <w:r w:rsidR="009162A5" w:rsidRPr="00D67472">
        <w:rPr>
          <w:rFonts w:ascii="Times New Roman" w:hAnsi="Times New Roman" w:cs="Times New Roman"/>
          <w:sz w:val="24"/>
          <w:szCs w:val="24"/>
        </w:rPr>
        <w:t>e</w:t>
      </w:r>
      <w:r w:rsidR="006956D0" w:rsidRPr="00D67472">
        <w:rPr>
          <w:rFonts w:ascii="Times New Roman" w:hAnsi="Times New Roman" w:cs="Times New Roman"/>
          <w:sz w:val="24"/>
          <w:szCs w:val="24"/>
        </w:rPr>
        <w:t>rt</w:t>
      </w:r>
      <w:r w:rsidR="009162A5" w:rsidRPr="00D67472">
        <w:rPr>
          <w:rFonts w:ascii="Times New Roman" w:hAnsi="Times New Roman" w:cs="Times New Roman"/>
          <w:sz w:val="24"/>
          <w:szCs w:val="24"/>
        </w:rPr>
        <w:t>ujuan untuk menekan agar beban p</w:t>
      </w:r>
      <w:r w:rsidR="006956D0" w:rsidRPr="00D67472">
        <w:rPr>
          <w:rFonts w:ascii="Times New Roman" w:hAnsi="Times New Roman" w:cs="Times New Roman"/>
          <w:sz w:val="24"/>
          <w:szCs w:val="24"/>
        </w:rPr>
        <w:t>ajak tersebut semakin kecil. Kar</w:t>
      </w:r>
      <w:r w:rsidR="00AD66BB">
        <w:rPr>
          <w:rFonts w:ascii="Times New Roman" w:hAnsi="Times New Roman" w:cs="Times New Roman"/>
          <w:sz w:val="24"/>
          <w:szCs w:val="24"/>
        </w:rPr>
        <w:t>e</w:t>
      </w:r>
      <w:r w:rsidR="006956D0" w:rsidRPr="00D67472">
        <w:rPr>
          <w:rFonts w:ascii="Times New Roman" w:hAnsi="Times New Roman" w:cs="Times New Roman"/>
          <w:sz w:val="24"/>
          <w:szCs w:val="24"/>
        </w:rPr>
        <w:t xml:space="preserve">na bagi perusahaan pajak yang besar dapat </w:t>
      </w:r>
      <w:r w:rsidR="00426C8F">
        <w:rPr>
          <w:rFonts w:ascii="Times New Roman" w:hAnsi="Times New Roman" w:cs="Times New Roman"/>
          <w:sz w:val="24"/>
          <w:szCs w:val="24"/>
        </w:rPr>
        <w:t>mem</w:t>
      </w:r>
      <w:r w:rsidR="00AD66BB">
        <w:rPr>
          <w:rFonts w:ascii="Times New Roman" w:hAnsi="Times New Roman" w:cs="Times New Roman"/>
          <w:sz w:val="24"/>
          <w:szCs w:val="24"/>
        </w:rPr>
        <w:t>pengaruhi laba yang di</w:t>
      </w:r>
      <w:r w:rsidR="00FC4AC8" w:rsidRPr="00D67472">
        <w:rPr>
          <w:rFonts w:ascii="Times New Roman" w:hAnsi="Times New Roman" w:cs="Times New Roman"/>
          <w:sz w:val="24"/>
          <w:szCs w:val="24"/>
        </w:rPr>
        <w:t xml:space="preserve">hasilkan perusahaan. </w:t>
      </w:r>
      <w:r w:rsidR="00D364C5" w:rsidRPr="00D67472">
        <w:rPr>
          <w:rFonts w:ascii="Times New Roman" w:hAnsi="Times New Roman" w:cs="Times New Roman"/>
          <w:sz w:val="24"/>
          <w:szCs w:val="24"/>
        </w:rPr>
        <w:t xml:space="preserve">Hal </w:t>
      </w:r>
      <w:r w:rsidR="00C44AAB" w:rsidRPr="00D67472">
        <w:rPr>
          <w:rFonts w:ascii="Times New Roman" w:hAnsi="Times New Roman" w:cs="Times New Roman"/>
          <w:sz w:val="24"/>
          <w:szCs w:val="24"/>
        </w:rPr>
        <w:t xml:space="preserve">serupa juga terjadi pada saat perusahaaan membayarkan </w:t>
      </w:r>
      <w:r w:rsidR="0087119A">
        <w:rPr>
          <w:rFonts w:ascii="Times New Roman" w:hAnsi="Times New Roman" w:cs="Times New Roman"/>
          <w:sz w:val="24"/>
          <w:szCs w:val="24"/>
        </w:rPr>
        <w:t xml:space="preserve">pajak </w:t>
      </w:r>
      <w:r w:rsidR="009C7685" w:rsidRPr="00D67472">
        <w:rPr>
          <w:rFonts w:ascii="Times New Roman" w:hAnsi="Times New Roman" w:cs="Times New Roman"/>
          <w:sz w:val="24"/>
          <w:szCs w:val="24"/>
        </w:rPr>
        <w:t xml:space="preserve">PPh nya dimana perusahaan tersebut </w:t>
      </w:r>
      <w:r w:rsidR="007D46A3" w:rsidRPr="00D67472">
        <w:rPr>
          <w:rFonts w:ascii="Times New Roman" w:hAnsi="Times New Roman" w:cs="Times New Roman"/>
          <w:sz w:val="24"/>
          <w:szCs w:val="24"/>
        </w:rPr>
        <w:t xml:space="preserve">melakukan suatu </w:t>
      </w:r>
      <w:r w:rsidR="00945EEB" w:rsidRPr="00D67472">
        <w:rPr>
          <w:rFonts w:ascii="Times New Roman" w:hAnsi="Times New Roman" w:cs="Times New Roman"/>
          <w:sz w:val="24"/>
          <w:szCs w:val="24"/>
        </w:rPr>
        <w:t>pen</w:t>
      </w:r>
      <w:r w:rsidR="00426C8F">
        <w:rPr>
          <w:rFonts w:ascii="Times New Roman" w:hAnsi="Times New Roman" w:cs="Times New Roman"/>
          <w:sz w:val="24"/>
          <w:szCs w:val="24"/>
        </w:rPr>
        <w:t xml:space="preserve">ambahaan atau pengurangan pajak </w:t>
      </w:r>
      <w:r w:rsidR="00945EEB" w:rsidRPr="00D67472">
        <w:rPr>
          <w:rFonts w:ascii="Times New Roman" w:hAnsi="Times New Roman" w:cs="Times New Roman"/>
          <w:sz w:val="24"/>
          <w:szCs w:val="24"/>
        </w:rPr>
        <w:t>yang harusnya dibayarkan pada tahun tersebut tetapi pembayar</w:t>
      </w:r>
      <w:r w:rsidR="00D51180" w:rsidRPr="00D67472">
        <w:rPr>
          <w:rFonts w:ascii="Times New Roman" w:hAnsi="Times New Roman" w:cs="Times New Roman"/>
          <w:sz w:val="24"/>
          <w:szCs w:val="24"/>
        </w:rPr>
        <w:t>an nya di tunda kar</w:t>
      </w:r>
      <w:r w:rsidR="00426C8F">
        <w:rPr>
          <w:rFonts w:ascii="Times New Roman" w:hAnsi="Times New Roman" w:cs="Times New Roman"/>
          <w:sz w:val="24"/>
          <w:szCs w:val="24"/>
        </w:rPr>
        <w:t>e</w:t>
      </w:r>
      <w:r w:rsidR="00D51180" w:rsidRPr="00D67472">
        <w:rPr>
          <w:rFonts w:ascii="Times New Roman" w:hAnsi="Times New Roman" w:cs="Times New Roman"/>
          <w:sz w:val="24"/>
          <w:szCs w:val="24"/>
        </w:rPr>
        <w:t xml:space="preserve">na di sebabkan adanya perbedaan </w:t>
      </w:r>
      <w:r w:rsidR="0087119A">
        <w:rPr>
          <w:rFonts w:ascii="Times New Roman" w:hAnsi="Times New Roman" w:cs="Times New Roman"/>
          <w:sz w:val="24"/>
          <w:szCs w:val="24"/>
        </w:rPr>
        <w:t>waktu atau temporer, hal ini di</w:t>
      </w:r>
      <w:r w:rsidR="00D51180" w:rsidRPr="00D67472">
        <w:rPr>
          <w:rFonts w:ascii="Times New Roman" w:hAnsi="Times New Roman" w:cs="Times New Roman"/>
          <w:sz w:val="24"/>
          <w:szCs w:val="24"/>
        </w:rPr>
        <w:t>sebut juga dengan aktiva pajak tangguhan.</w:t>
      </w:r>
    </w:p>
    <w:p w:rsidR="002914F2" w:rsidRDefault="002914F2" w:rsidP="00D67472">
      <w:pPr>
        <w:pStyle w:val="ListParagraph"/>
        <w:spacing w:line="480" w:lineRule="auto"/>
        <w:ind w:left="0" w:firstLine="709"/>
        <w:jc w:val="both"/>
        <w:rPr>
          <w:rFonts w:ascii="Times New Roman" w:hAnsi="Times New Roman" w:cs="Times New Roman"/>
          <w:sz w:val="24"/>
          <w:szCs w:val="24"/>
        </w:rPr>
      </w:pPr>
      <w:r w:rsidRPr="00D67472">
        <w:rPr>
          <w:rFonts w:ascii="Times New Roman" w:hAnsi="Times New Roman" w:cs="Times New Roman"/>
          <w:sz w:val="24"/>
          <w:szCs w:val="24"/>
        </w:rPr>
        <w:t>Aktiva pajak tangguhan adalah dam</w:t>
      </w:r>
      <w:r w:rsidR="0087119A">
        <w:rPr>
          <w:rFonts w:ascii="Times New Roman" w:hAnsi="Times New Roman" w:cs="Times New Roman"/>
          <w:sz w:val="24"/>
          <w:szCs w:val="24"/>
        </w:rPr>
        <w:t>pak atau akibat yang terjadi di</w:t>
      </w:r>
      <w:r w:rsidRPr="00D67472">
        <w:rPr>
          <w:rFonts w:ascii="Times New Roman" w:hAnsi="Times New Roman" w:cs="Times New Roman"/>
          <w:sz w:val="24"/>
          <w:szCs w:val="24"/>
        </w:rPr>
        <w:t>karenakan adanya PPh di masa yang akan datang namun dipengaruhi oleh adanya perbedaan waktu antara perlakuan akuntansi dan perpajakan serta kerugian fiskal yang masih dapat digandakan pada periode yang akan datang. Dampak dari PPh di masa yang akan data</w:t>
      </w:r>
      <w:r w:rsidR="00A83B54">
        <w:rPr>
          <w:rFonts w:ascii="Times New Roman" w:hAnsi="Times New Roman" w:cs="Times New Roman"/>
          <w:sz w:val="24"/>
          <w:szCs w:val="24"/>
        </w:rPr>
        <w:t xml:space="preserve">ng itu sebaiknya dapat diakui, </w:t>
      </w:r>
      <w:r w:rsidRPr="00D67472">
        <w:rPr>
          <w:rFonts w:ascii="Times New Roman" w:hAnsi="Times New Roman" w:cs="Times New Roman"/>
          <w:sz w:val="24"/>
          <w:szCs w:val="24"/>
        </w:rPr>
        <w:t>dihitung, disajikan dan dapat diungkapkan dalam laporan keuangan, baik dalam neraca maupun laba rugi. Suatu perus</w:t>
      </w:r>
      <w:r w:rsidR="00AD66BB">
        <w:rPr>
          <w:rFonts w:ascii="Times New Roman" w:hAnsi="Times New Roman" w:cs="Times New Roman"/>
          <w:sz w:val="24"/>
          <w:szCs w:val="24"/>
        </w:rPr>
        <w:t>ahaan dapat saja membayar pajak</w:t>
      </w:r>
      <w:r w:rsidRPr="00D67472">
        <w:rPr>
          <w:rFonts w:ascii="Times New Roman" w:hAnsi="Times New Roman" w:cs="Times New Roman"/>
          <w:sz w:val="24"/>
          <w:szCs w:val="24"/>
        </w:rPr>
        <w:t xml:space="preserve">nya  lebih kecil pada waktu sekarang </w:t>
      </w:r>
      <w:r w:rsidRPr="00D67472">
        <w:rPr>
          <w:rFonts w:ascii="Times New Roman" w:hAnsi="Times New Roman" w:cs="Times New Roman"/>
          <w:sz w:val="24"/>
          <w:szCs w:val="24"/>
        </w:rPr>
        <w:lastRenderedPageBreak/>
        <w:t>ini, namun sebenarnya memiliki potensi hutang pajak yang lebih besar di masa yang akan datang. Atau sebaliknya, suatu perusahaan dapat membayar pajak lebih besar sekarang  ini, namun sebenarnya memiliki potensi hutang pajak yang lebih kecil dimasa yang akan  datang. Besarnya aktiva pajak tangguhan dicatat sebesar nilai realisasi yang ada di masa yang akan datang,oleh karena itu sebaiknya diadakan  judgmen</w:t>
      </w:r>
      <w:r w:rsidR="001F60E0">
        <w:rPr>
          <w:rFonts w:ascii="Times New Roman" w:hAnsi="Times New Roman" w:cs="Times New Roman"/>
          <w:sz w:val="24"/>
          <w:szCs w:val="24"/>
        </w:rPr>
        <w:t xml:space="preserve">t untuk melihat seberapa besar </w:t>
      </w:r>
      <w:r w:rsidRPr="00D67472">
        <w:rPr>
          <w:rFonts w:ascii="Times New Roman" w:hAnsi="Times New Roman" w:cs="Times New Roman"/>
          <w:sz w:val="24"/>
          <w:szCs w:val="24"/>
        </w:rPr>
        <w:t>aktiva pajak tangguha</w:t>
      </w:r>
      <w:r w:rsidR="002650F8">
        <w:rPr>
          <w:rFonts w:ascii="Times New Roman" w:hAnsi="Times New Roman" w:cs="Times New Roman"/>
          <w:sz w:val="24"/>
          <w:szCs w:val="24"/>
        </w:rPr>
        <w:t xml:space="preserve">n tersebut dapat direalisasikan </w:t>
      </w:r>
      <w:r w:rsidRPr="00D67472">
        <w:rPr>
          <w:rFonts w:ascii="Times New Roman" w:hAnsi="Times New Roman" w:cs="Times New Roman"/>
          <w:sz w:val="24"/>
          <w:szCs w:val="24"/>
        </w:rPr>
        <w:t>(Suranggane, 2007)</w:t>
      </w:r>
      <w:r w:rsidR="002650F8">
        <w:rPr>
          <w:rFonts w:ascii="Times New Roman" w:hAnsi="Times New Roman" w:cs="Times New Roman"/>
          <w:sz w:val="24"/>
          <w:szCs w:val="24"/>
        </w:rPr>
        <w:t>.</w:t>
      </w:r>
    </w:p>
    <w:p w:rsidR="001F60E0" w:rsidRDefault="001F60E0" w:rsidP="00D6747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w:t>
      </w:r>
      <w:r w:rsidR="00847F06">
        <w:rPr>
          <w:rFonts w:ascii="Times New Roman" w:hAnsi="Times New Roman" w:cs="Times New Roman"/>
          <w:sz w:val="24"/>
          <w:szCs w:val="24"/>
        </w:rPr>
        <w:t xml:space="preserve">Pendihartati (2011) dengan judul pengaruh aktiva pajak tangguhan, beban pajak tangguhan dan akrual terhadap </w:t>
      </w:r>
      <w:r w:rsidR="009C5BE5" w:rsidRPr="009C5BE5">
        <w:rPr>
          <w:rFonts w:ascii="Times New Roman" w:hAnsi="Times New Roman" w:cs="Times New Roman"/>
          <w:i/>
          <w:sz w:val="24"/>
          <w:szCs w:val="24"/>
        </w:rPr>
        <w:t>earning management</w:t>
      </w:r>
      <w:r w:rsidR="009C5BE5">
        <w:rPr>
          <w:rFonts w:ascii="Times New Roman" w:hAnsi="Times New Roman" w:cs="Times New Roman"/>
          <w:sz w:val="24"/>
          <w:szCs w:val="24"/>
        </w:rPr>
        <w:t xml:space="preserve">. Dari hasil penelitian tersebut dapat </w:t>
      </w:r>
      <w:r w:rsidR="00C70870">
        <w:rPr>
          <w:rFonts w:ascii="Times New Roman" w:hAnsi="Times New Roman" w:cs="Times New Roman"/>
          <w:sz w:val="24"/>
          <w:szCs w:val="24"/>
        </w:rPr>
        <w:t>membukti</w:t>
      </w:r>
      <w:r w:rsidR="00892FA2">
        <w:rPr>
          <w:rFonts w:ascii="Times New Roman" w:hAnsi="Times New Roman" w:cs="Times New Roman"/>
          <w:sz w:val="24"/>
          <w:szCs w:val="24"/>
        </w:rPr>
        <w:t>kan bahwa aktiva pajak tangguhan berpen</w:t>
      </w:r>
      <w:r w:rsidR="000A2F12">
        <w:rPr>
          <w:rFonts w:ascii="Times New Roman" w:hAnsi="Times New Roman" w:cs="Times New Roman"/>
          <w:sz w:val="24"/>
          <w:szCs w:val="24"/>
        </w:rPr>
        <w:t xml:space="preserve">garuh positif terhadap probalitas suatu perusahaan yang menggunakan manajemen laba guna menghindari </w:t>
      </w:r>
      <w:r w:rsidR="005D0CCE">
        <w:rPr>
          <w:rFonts w:ascii="Times New Roman" w:hAnsi="Times New Roman" w:cs="Times New Roman"/>
          <w:sz w:val="24"/>
          <w:szCs w:val="24"/>
        </w:rPr>
        <w:t>kerugian pada perusahaan manufaktur yang terdaftar di Bursa Efek Indonesia dari tahun 2005 sampai dengan 2009</w:t>
      </w:r>
      <w:r w:rsidR="005778B2">
        <w:rPr>
          <w:rFonts w:ascii="Times New Roman" w:hAnsi="Times New Roman" w:cs="Times New Roman"/>
          <w:sz w:val="24"/>
          <w:szCs w:val="24"/>
        </w:rPr>
        <w:t xml:space="preserve">, dimana metode yang digunakan adalah menggunakan metode </w:t>
      </w:r>
      <w:r w:rsidR="005778B2" w:rsidRPr="005778B2">
        <w:rPr>
          <w:rFonts w:ascii="Times New Roman" w:hAnsi="Times New Roman" w:cs="Times New Roman"/>
          <w:i/>
          <w:sz w:val="24"/>
          <w:szCs w:val="24"/>
        </w:rPr>
        <w:t>purposive sampling</w:t>
      </w:r>
      <w:r w:rsidR="005778B2">
        <w:rPr>
          <w:rFonts w:ascii="Times New Roman" w:hAnsi="Times New Roman" w:cs="Times New Roman"/>
          <w:sz w:val="24"/>
          <w:szCs w:val="24"/>
        </w:rPr>
        <w:t>.</w:t>
      </w:r>
    </w:p>
    <w:p w:rsidR="00990676" w:rsidRDefault="00E03928" w:rsidP="00DD4FD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001E466E">
        <w:rPr>
          <w:rFonts w:ascii="Times New Roman" w:hAnsi="Times New Roman" w:cs="Times New Roman"/>
          <w:sz w:val="24"/>
          <w:szCs w:val="24"/>
        </w:rPr>
        <w:t xml:space="preserve">Widiastuti dan Elsa (2011) dengan judul </w:t>
      </w:r>
      <w:r w:rsidR="00DE03AD">
        <w:rPr>
          <w:rFonts w:ascii="Times New Roman" w:hAnsi="Times New Roman" w:cs="Times New Roman"/>
          <w:sz w:val="24"/>
          <w:szCs w:val="24"/>
        </w:rPr>
        <w:t xml:space="preserve">analisa aktiva pajak tangguhan dan discretionary accrual </w:t>
      </w:r>
      <w:r w:rsidR="00D62582">
        <w:rPr>
          <w:rFonts w:ascii="Times New Roman" w:hAnsi="Times New Roman" w:cs="Times New Roman"/>
          <w:sz w:val="24"/>
          <w:szCs w:val="24"/>
        </w:rPr>
        <w:t>sebagai</w:t>
      </w:r>
      <w:r w:rsidR="00DE03AD">
        <w:rPr>
          <w:rFonts w:ascii="Times New Roman" w:hAnsi="Times New Roman" w:cs="Times New Roman"/>
          <w:sz w:val="24"/>
          <w:szCs w:val="24"/>
        </w:rPr>
        <w:t xml:space="preserve"> prediktor manajemen laba </w:t>
      </w:r>
      <w:r w:rsidR="00D62582">
        <w:rPr>
          <w:rFonts w:ascii="Times New Roman" w:hAnsi="Times New Roman" w:cs="Times New Roman"/>
          <w:sz w:val="24"/>
          <w:szCs w:val="24"/>
        </w:rPr>
        <w:t xml:space="preserve">pada perusahaan yang terdaftar di BEI. Dari hasil tersebut </w:t>
      </w:r>
      <w:r w:rsidR="00F3619B">
        <w:rPr>
          <w:rFonts w:ascii="Times New Roman" w:hAnsi="Times New Roman" w:cs="Times New Roman"/>
          <w:sz w:val="24"/>
          <w:szCs w:val="24"/>
        </w:rPr>
        <w:t xml:space="preserve">dapat membuktikan bahwa </w:t>
      </w:r>
      <w:r w:rsidR="00D72287">
        <w:rPr>
          <w:rFonts w:ascii="Times New Roman" w:hAnsi="Times New Roman" w:cs="Times New Roman"/>
          <w:sz w:val="24"/>
          <w:szCs w:val="24"/>
        </w:rPr>
        <w:t xml:space="preserve">aktiva pajak tangguhan </w:t>
      </w:r>
      <w:r w:rsidR="00CB30AF">
        <w:rPr>
          <w:rFonts w:ascii="Times New Roman" w:hAnsi="Times New Roman" w:cs="Times New Roman"/>
          <w:sz w:val="24"/>
          <w:szCs w:val="24"/>
        </w:rPr>
        <w:t xml:space="preserve">berpengaruh positif terhadap </w:t>
      </w:r>
      <w:r w:rsidR="00C94FCD">
        <w:rPr>
          <w:rFonts w:ascii="Times New Roman" w:hAnsi="Times New Roman" w:cs="Times New Roman"/>
          <w:sz w:val="24"/>
          <w:szCs w:val="24"/>
        </w:rPr>
        <w:t xml:space="preserve">probabilitas perusahaan untuk melakukan manajeman laba </w:t>
      </w:r>
      <w:r w:rsidR="00C05103">
        <w:rPr>
          <w:rFonts w:ascii="Times New Roman" w:hAnsi="Times New Roman" w:cs="Times New Roman"/>
          <w:sz w:val="24"/>
          <w:szCs w:val="24"/>
        </w:rPr>
        <w:t>guna menghindari kerugian.</w:t>
      </w:r>
    </w:p>
    <w:p w:rsidR="00064821" w:rsidRDefault="00035697" w:rsidP="00DD4FD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Suranggane (2007) meneliti tentang analisis aktiva pajak tangguhan dan akrual sebagai prediktor manajemen laba</w:t>
      </w:r>
      <w:r w:rsidR="00C526CB">
        <w:rPr>
          <w:rFonts w:ascii="Times New Roman" w:hAnsi="Times New Roman" w:cs="Times New Roman"/>
          <w:sz w:val="24"/>
          <w:szCs w:val="24"/>
        </w:rPr>
        <w:t>:</w:t>
      </w:r>
      <w:r w:rsidR="00990D3F">
        <w:rPr>
          <w:rFonts w:ascii="Times New Roman" w:hAnsi="Times New Roman" w:cs="Times New Roman"/>
          <w:sz w:val="24"/>
          <w:szCs w:val="24"/>
        </w:rPr>
        <w:t xml:space="preserve"> </w:t>
      </w:r>
      <w:r>
        <w:rPr>
          <w:rFonts w:ascii="Times New Roman" w:hAnsi="Times New Roman" w:cs="Times New Roman"/>
          <w:sz w:val="24"/>
          <w:szCs w:val="24"/>
        </w:rPr>
        <w:t xml:space="preserve">kajian empiris </w:t>
      </w:r>
      <w:r w:rsidR="00C526CB">
        <w:rPr>
          <w:rFonts w:ascii="Times New Roman" w:hAnsi="Times New Roman" w:cs="Times New Roman"/>
          <w:sz w:val="24"/>
          <w:szCs w:val="24"/>
        </w:rPr>
        <w:t xml:space="preserve">pada perusahaan manufaktur yang terdaftar di BEJ. Hasil dari </w:t>
      </w:r>
      <w:r w:rsidR="00EC79EC">
        <w:rPr>
          <w:rFonts w:ascii="Times New Roman" w:hAnsi="Times New Roman" w:cs="Times New Roman"/>
          <w:sz w:val="24"/>
          <w:szCs w:val="24"/>
        </w:rPr>
        <w:t>penelitian tersebut yaitu</w:t>
      </w:r>
      <w:r w:rsidR="009C5806">
        <w:rPr>
          <w:rFonts w:ascii="Times New Roman" w:hAnsi="Times New Roman" w:cs="Times New Roman"/>
          <w:sz w:val="24"/>
          <w:szCs w:val="24"/>
        </w:rPr>
        <w:t xml:space="preserve"> </w:t>
      </w:r>
      <w:r w:rsidR="00EC79EC">
        <w:rPr>
          <w:rFonts w:ascii="Times New Roman" w:hAnsi="Times New Roman" w:cs="Times New Roman"/>
          <w:sz w:val="24"/>
          <w:szCs w:val="24"/>
        </w:rPr>
        <w:t xml:space="preserve">aktiva pajak tangguhan dan akrual berpengaruh signifikan terhadap manajemen laba </w:t>
      </w:r>
      <w:r w:rsidR="00857EE6">
        <w:rPr>
          <w:rFonts w:ascii="Times New Roman" w:hAnsi="Times New Roman" w:cs="Times New Roman"/>
          <w:sz w:val="24"/>
          <w:szCs w:val="24"/>
        </w:rPr>
        <w:t xml:space="preserve">dimana aktiva pajak tangguhan dan akrual dapat diukur dengan menggunakan </w:t>
      </w:r>
      <w:r w:rsidR="00D45305">
        <w:rPr>
          <w:rFonts w:ascii="Times New Roman" w:hAnsi="Times New Roman" w:cs="Times New Roman"/>
          <w:sz w:val="24"/>
          <w:szCs w:val="24"/>
        </w:rPr>
        <w:t xml:space="preserve">indikator variabel bebas dan dengan perubahan nilai aktiva pajak tangguhan pada akhir periode t dengan t-1 dibagi dengan </w:t>
      </w:r>
      <w:r w:rsidR="00784307">
        <w:rPr>
          <w:rFonts w:ascii="Times New Roman" w:hAnsi="Times New Roman" w:cs="Times New Roman"/>
          <w:sz w:val="24"/>
          <w:szCs w:val="24"/>
        </w:rPr>
        <w:t>nilai aktiva pajak tangguhan pada periode t.</w:t>
      </w:r>
    </w:p>
    <w:p w:rsidR="00232D34" w:rsidRPr="00DD4FDF" w:rsidRDefault="00990D3F" w:rsidP="00DD4FD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Selanjutnya penelitian oleh D</w:t>
      </w:r>
      <w:r w:rsidR="00232D34">
        <w:rPr>
          <w:rFonts w:ascii="Times New Roman" w:hAnsi="Times New Roman" w:cs="Times New Roman"/>
          <w:sz w:val="24"/>
          <w:szCs w:val="24"/>
        </w:rPr>
        <w:t>jam</w:t>
      </w:r>
      <w:r w:rsidR="000E5284">
        <w:rPr>
          <w:rFonts w:ascii="Times New Roman" w:hAnsi="Times New Roman" w:cs="Times New Roman"/>
          <w:sz w:val="24"/>
          <w:szCs w:val="24"/>
        </w:rPr>
        <w:t>a</w:t>
      </w:r>
      <w:r w:rsidR="00232D34">
        <w:rPr>
          <w:rFonts w:ascii="Times New Roman" w:hAnsi="Times New Roman" w:cs="Times New Roman"/>
          <w:sz w:val="24"/>
          <w:szCs w:val="24"/>
        </w:rPr>
        <w:t>lu</w:t>
      </w:r>
      <w:r w:rsidR="000E5284">
        <w:rPr>
          <w:rFonts w:ascii="Times New Roman" w:hAnsi="Times New Roman" w:cs="Times New Roman"/>
          <w:sz w:val="24"/>
          <w:szCs w:val="24"/>
        </w:rPr>
        <w:t>d</w:t>
      </w:r>
      <w:r w:rsidR="00232D34">
        <w:rPr>
          <w:rFonts w:ascii="Times New Roman" w:hAnsi="Times New Roman" w:cs="Times New Roman"/>
          <w:sz w:val="24"/>
          <w:szCs w:val="24"/>
        </w:rPr>
        <w:t xml:space="preserve">din (2005) yang meneliti tentang </w:t>
      </w:r>
      <w:r w:rsidR="003C6B7F">
        <w:rPr>
          <w:rFonts w:ascii="Times New Roman" w:hAnsi="Times New Roman" w:cs="Times New Roman"/>
          <w:sz w:val="24"/>
          <w:szCs w:val="24"/>
        </w:rPr>
        <w:t xml:space="preserve">analisis perubahan </w:t>
      </w:r>
      <w:r w:rsidR="00987133">
        <w:rPr>
          <w:rFonts w:ascii="Times New Roman" w:hAnsi="Times New Roman" w:cs="Times New Roman"/>
          <w:sz w:val="24"/>
          <w:szCs w:val="24"/>
        </w:rPr>
        <w:t xml:space="preserve">aktiva pajak tangguhan dan kewajiban pajak tangguhan untuk mendeteksi manajemen laba, didalam penelitian ini </w:t>
      </w:r>
      <w:r w:rsidR="00B410F2">
        <w:rPr>
          <w:rFonts w:ascii="Times New Roman" w:hAnsi="Times New Roman" w:cs="Times New Roman"/>
          <w:sz w:val="24"/>
          <w:szCs w:val="24"/>
        </w:rPr>
        <w:t xml:space="preserve">peneliti tersebut menguji aktiva pajak tangguhan dan kewajiban pajak tangguhan terhadap manajemen laba </w:t>
      </w:r>
      <w:r w:rsidR="001020EC">
        <w:rPr>
          <w:rFonts w:ascii="Times New Roman" w:hAnsi="Times New Roman" w:cs="Times New Roman"/>
          <w:sz w:val="24"/>
          <w:szCs w:val="24"/>
        </w:rPr>
        <w:t xml:space="preserve">pada perusahaan manufaktur yang terdaftar di Bursa Efek Jakatrta </w:t>
      </w:r>
      <w:r w:rsidR="00A02C1E">
        <w:rPr>
          <w:rFonts w:ascii="Times New Roman" w:hAnsi="Times New Roman" w:cs="Times New Roman"/>
          <w:sz w:val="24"/>
          <w:szCs w:val="24"/>
        </w:rPr>
        <w:t>(BEJ) pada periode 2000-2004.</w:t>
      </w:r>
      <w:r w:rsidR="004A74B9">
        <w:rPr>
          <w:rFonts w:ascii="Times New Roman" w:hAnsi="Times New Roman" w:cs="Times New Roman"/>
          <w:sz w:val="24"/>
          <w:szCs w:val="24"/>
        </w:rPr>
        <w:t xml:space="preserve"> Dari hasil penelitian tersebut dapat disimpulkan bahwa </w:t>
      </w:r>
      <w:r w:rsidR="00634E02">
        <w:rPr>
          <w:rFonts w:ascii="Times New Roman" w:hAnsi="Times New Roman" w:cs="Times New Roman"/>
          <w:sz w:val="24"/>
          <w:szCs w:val="24"/>
        </w:rPr>
        <w:t>per</w:t>
      </w:r>
      <w:r w:rsidR="009C5806">
        <w:rPr>
          <w:rFonts w:ascii="Times New Roman" w:hAnsi="Times New Roman" w:cs="Times New Roman"/>
          <w:sz w:val="24"/>
          <w:szCs w:val="24"/>
        </w:rPr>
        <w:t>usahaan manufaktur di I</w:t>
      </w:r>
      <w:r w:rsidR="00C269AC">
        <w:rPr>
          <w:rFonts w:ascii="Times New Roman" w:hAnsi="Times New Roman" w:cs="Times New Roman"/>
          <w:sz w:val="24"/>
          <w:szCs w:val="24"/>
        </w:rPr>
        <w:t>ndonesia banyak terde</w:t>
      </w:r>
      <w:r w:rsidR="00634E02">
        <w:rPr>
          <w:rFonts w:ascii="Times New Roman" w:hAnsi="Times New Roman" w:cs="Times New Roman"/>
          <w:sz w:val="24"/>
          <w:szCs w:val="24"/>
        </w:rPr>
        <w:t>teksi melakukan manajemen laba dengan pola memaksimalkan laba</w:t>
      </w:r>
      <w:r w:rsidR="0064655E">
        <w:rPr>
          <w:rFonts w:ascii="Times New Roman" w:hAnsi="Times New Roman" w:cs="Times New Roman"/>
          <w:sz w:val="24"/>
          <w:szCs w:val="24"/>
        </w:rPr>
        <w:t>nya.</w:t>
      </w:r>
    </w:p>
    <w:p w:rsidR="00DE72C8" w:rsidRDefault="00496C53" w:rsidP="003071A5">
      <w:pPr>
        <w:pStyle w:val="ListParagraph"/>
        <w:spacing w:line="48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3071A5">
        <w:rPr>
          <w:rFonts w:ascii="Times New Roman" w:hAnsi="Times New Roman" w:cs="Times New Roman"/>
          <w:sz w:val="24"/>
          <w:szCs w:val="24"/>
        </w:rPr>
        <w:t>D</w:t>
      </w:r>
      <w:r w:rsidR="00D013EB">
        <w:rPr>
          <w:rFonts w:ascii="Times New Roman" w:hAnsi="Times New Roman" w:cs="Times New Roman"/>
          <w:sz w:val="24"/>
          <w:szCs w:val="24"/>
        </w:rPr>
        <w:t>engan adanya perbedaan hasil dari peneli</w:t>
      </w:r>
      <w:r w:rsidR="00C307EC">
        <w:rPr>
          <w:rFonts w:ascii="Times New Roman" w:hAnsi="Times New Roman" w:cs="Times New Roman"/>
          <w:sz w:val="24"/>
          <w:szCs w:val="24"/>
        </w:rPr>
        <w:t>ti</w:t>
      </w:r>
      <w:r w:rsidR="00D013EB">
        <w:rPr>
          <w:rFonts w:ascii="Times New Roman" w:hAnsi="Times New Roman" w:cs="Times New Roman"/>
          <w:sz w:val="24"/>
          <w:szCs w:val="24"/>
        </w:rPr>
        <w:t>-peneliti sebelumnya, maka pen</w:t>
      </w:r>
      <w:r w:rsidR="00565446">
        <w:rPr>
          <w:rFonts w:ascii="Times New Roman" w:hAnsi="Times New Roman" w:cs="Times New Roman"/>
          <w:sz w:val="24"/>
          <w:szCs w:val="24"/>
        </w:rPr>
        <w:t>ulis</w:t>
      </w:r>
      <w:r w:rsidR="00944DCA">
        <w:rPr>
          <w:rFonts w:ascii="Times New Roman" w:hAnsi="Times New Roman" w:cs="Times New Roman"/>
          <w:sz w:val="24"/>
          <w:szCs w:val="24"/>
        </w:rPr>
        <w:t xml:space="preserve"> in</w:t>
      </w:r>
      <w:r w:rsidR="00C307EC">
        <w:rPr>
          <w:rFonts w:ascii="Times New Roman" w:hAnsi="Times New Roman" w:cs="Times New Roman"/>
          <w:sz w:val="24"/>
          <w:szCs w:val="24"/>
        </w:rPr>
        <w:t xml:space="preserve">gin meneliti kembali </w:t>
      </w:r>
      <w:r>
        <w:rPr>
          <w:rFonts w:ascii="Times New Roman" w:hAnsi="Times New Roman" w:cs="Times New Roman"/>
          <w:sz w:val="24"/>
          <w:szCs w:val="24"/>
        </w:rPr>
        <w:t>dimana penelitian sebelumnya meneliti dari tahun 20</w:t>
      </w:r>
      <w:r w:rsidR="008F1199">
        <w:rPr>
          <w:rFonts w:ascii="Times New Roman" w:hAnsi="Times New Roman" w:cs="Times New Roman"/>
          <w:sz w:val="24"/>
          <w:szCs w:val="24"/>
        </w:rPr>
        <w:t>09 sampai tahun 2012</w:t>
      </w:r>
      <w:r w:rsidR="00C61218" w:rsidRPr="00D67472">
        <w:rPr>
          <w:rFonts w:ascii="Times New Roman" w:hAnsi="Times New Roman" w:cs="Times New Roman"/>
          <w:sz w:val="24"/>
          <w:szCs w:val="24"/>
        </w:rPr>
        <w:t xml:space="preserve"> </w:t>
      </w:r>
      <w:r w:rsidR="008F1199">
        <w:rPr>
          <w:rFonts w:ascii="Times New Roman" w:hAnsi="Times New Roman" w:cs="Times New Roman"/>
          <w:sz w:val="24"/>
          <w:szCs w:val="24"/>
        </w:rPr>
        <w:t>dan</w:t>
      </w:r>
      <w:r w:rsidR="009E2C32">
        <w:rPr>
          <w:rFonts w:ascii="Times New Roman" w:hAnsi="Times New Roman" w:cs="Times New Roman"/>
          <w:sz w:val="24"/>
          <w:szCs w:val="24"/>
        </w:rPr>
        <w:t xml:space="preserve"> </w:t>
      </w:r>
      <w:r w:rsidR="003B305D">
        <w:rPr>
          <w:rFonts w:ascii="Times New Roman" w:hAnsi="Times New Roman" w:cs="Times New Roman"/>
          <w:sz w:val="24"/>
          <w:szCs w:val="24"/>
        </w:rPr>
        <w:t>objeknya yaitu</w:t>
      </w:r>
      <w:r w:rsidR="00890422">
        <w:rPr>
          <w:rFonts w:ascii="Times New Roman" w:hAnsi="Times New Roman" w:cs="Times New Roman"/>
          <w:sz w:val="24"/>
          <w:szCs w:val="24"/>
        </w:rPr>
        <w:t xml:space="preserve"> perusahaan nonmanufaktur</w:t>
      </w:r>
      <w:r w:rsidR="003B305D">
        <w:rPr>
          <w:rFonts w:ascii="Times New Roman" w:hAnsi="Times New Roman" w:cs="Times New Roman"/>
          <w:sz w:val="24"/>
          <w:szCs w:val="24"/>
        </w:rPr>
        <w:t xml:space="preserve">. Sedangkan </w:t>
      </w:r>
      <w:r w:rsidR="009E2C32">
        <w:rPr>
          <w:rFonts w:ascii="Times New Roman" w:hAnsi="Times New Roman" w:cs="Times New Roman"/>
          <w:sz w:val="24"/>
          <w:szCs w:val="24"/>
        </w:rPr>
        <w:t>penelitian ini meneliti dari</w:t>
      </w:r>
      <w:r w:rsidR="00C8446A" w:rsidRPr="00D67472">
        <w:rPr>
          <w:rFonts w:ascii="Times New Roman" w:hAnsi="Times New Roman" w:cs="Times New Roman"/>
          <w:sz w:val="24"/>
          <w:szCs w:val="24"/>
        </w:rPr>
        <w:t xml:space="preserve"> tahun 2009 </w:t>
      </w:r>
      <w:r w:rsidR="009E2C32">
        <w:rPr>
          <w:rFonts w:ascii="Times New Roman" w:hAnsi="Times New Roman" w:cs="Times New Roman"/>
          <w:sz w:val="24"/>
          <w:szCs w:val="24"/>
        </w:rPr>
        <w:t>sampai</w:t>
      </w:r>
      <w:r w:rsidR="00F945C4" w:rsidRPr="00D67472">
        <w:rPr>
          <w:rFonts w:ascii="Times New Roman" w:hAnsi="Times New Roman" w:cs="Times New Roman"/>
          <w:sz w:val="24"/>
          <w:szCs w:val="24"/>
        </w:rPr>
        <w:t xml:space="preserve"> tahun</w:t>
      </w:r>
      <w:r w:rsidR="00C8446A" w:rsidRPr="00D67472">
        <w:rPr>
          <w:rFonts w:ascii="Times New Roman" w:hAnsi="Times New Roman" w:cs="Times New Roman"/>
          <w:sz w:val="24"/>
          <w:szCs w:val="24"/>
        </w:rPr>
        <w:t xml:space="preserve"> 2013 yang merupakan </w:t>
      </w:r>
      <w:r w:rsidR="006967F0" w:rsidRPr="00D67472">
        <w:rPr>
          <w:rFonts w:ascii="Times New Roman" w:hAnsi="Times New Roman" w:cs="Times New Roman"/>
          <w:sz w:val="24"/>
          <w:szCs w:val="24"/>
        </w:rPr>
        <w:t xml:space="preserve">tahun setelah UU No. 36 tahun 2008 telah berjalan dan tarif PPh Badannya turun menjadi </w:t>
      </w:r>
      <w:r w:rsidR="0092652D">
        <w:rPr>
          <w:rFonts w:ascii="Times New Roman" w:hAnsi="Times New Roman" w:cs="Times New Roman"/>
          <w:sz w:val="24"/>
          <w:szCs w:val="24"/>
        </w:rPr>
        <w:t>25 persen dan</w:t>
      </w:r>
      <w:r w:rsidR="00A90B86" w:rsidRPr="00D67472">
        <w:rPr>
          <w:rFonts w:ascii="Times New Roman" w:hAnsi="Times New Roman" w:cs="Times New Roman"/>
          <w:sz w:val="24"/>
          <w:szCs w:val="24"/>
        </w:rPr>
        <w:t xml:space="preserve"> objek yang akan digunakan pada penelitian ini adalah seluruh perusahaan manufaktur yang terdaftar di BEI</w:t>
      </w:r>
      <w:r w:rsidR="003071A5">
        <w:rPr>
          <w:rFonts w:ascii="Times New Roman" w:hAnsi="Times New Roman" w:cs="Times New Roman"/>
          <w:sz w:val="24"/>
          <w:szCs w:val="24"/>
        </w:rPr>
        <w:t>.</w:t>
      </w:r>
      <w:r w:rsidR="003F3975" w:rsidRPr="00D67472">
        <w:rPr>
          <w:rFonts w:ascii="Times New Roman" w:hAnsi="Times New Roman" w:cs="Times New Roman"/>
          <w:sz w:val="24"/>
          <w:szCs w:val="24"/>
        </w:rPr>
        <w:t xml:space="preserve"> </w:t>
      </w:r>
    </w:p>
    <w:p w:rsidR="002914F2" w:rsidRPr="00D67472" w:rsidRDefault="002914F2"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lastRenderedPageBreak/>
        <w:t>1.2 Rumusan Masalah</w:t>
      </w:r>
    </w:p>
    <w:p w:rsidR="002914F2" w:rsidRPr="00D67472" w:rsidRDefault="002914F2"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Dari uraian latar</w:t>
      </w:r>
      <w:r w:rsidR="00FA336A">
        <w:rPr>
          <w:rFonts w:ascii="Times New Roman" w:hAnsi="Times New Roman" w:cs="Times New Roman"/>
          <w:sz w:val="24"/>
          <w:szCs w:val="24"/>
        </w:rPr>
        <w:t xml:space="preserve"> belakang di atas yang telah di</w:t>
      </w:r>
      <w:r w:rsidRPr="00D67472">
        <w:rPr>
          <w:rFonts w:ascii="Times New Roman" w:hAnsi="Times New Roman" w:cs="Times New Roman"/>
          <w:sz w:val="24"/>
          <w:szCs w:val="24"/>
        </w:rPr>
        <w:t>jabarkan maka rumusan masalah yang terdapat dalam penelitian ini adalah :</w:t>
      </w:r>
    </w:p>
    <w:p w:rsidR="002914F2" w:rsidRPr="00D67472" w:rsidRDefault="006D5047" w:rsidP="00BA4AE4">
      <w:p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2914F2" w:rsidRPr="00D67472">
        <w:rPr>
          <w:rFonts w:ascii="Times New Roman" w:hAnsi="Times New Roman" w:cs="Times New Roman"/>
          <w:sz w:val="24"/>
          <w:szCs w:val="24"/>
        </w:rPr>
        <w:t xml:space="preserve"> Apakah perencanaan pajak berpengaruh terhadap manajemen laba pada perusahaan    manufaktur</w:t>
      </w:r>
      <w:r w:rsidR="00140CD2">
        <w:rPr>
          <w:rFonts w:ascii="Times New Roman" w:hAnsi="Times New Roman" w:cs="Times New Roman"/>
          <w:sz w:val="24"/>
          <w:szCs w:val="24"/>
          <w:lang w:val="en-US"/>
        </w:rPr>
        <w:t xml:space="preserve"> yang </w:t>
      </w:r>
      <w:proofErr w:type="spellStart"/>
      <w:r w:rsidR="00140CD2">
        <w:rPr>
          <w:rFonts w:ascii="Times New Roman" w:hAnsi="Times New Roman" w:cs="Times New Roman"/>
          <w:sz w:val="24"/>
          <w:szCs w:val="24"/>
          <w:lang w:val="en-US"/>
        </w:rPr>
        <w:t>terdaftar</w:t>
      </w:r>
      <w:proofErr w:type="spellEnd"/>
      <w:r w:rsidR="00140CD2">
        <w:rPr>
          <w:rFonts w:ascii="Times New Roman" w:hAnsi="Times New Roman" w:cs="Times New Roman"/>
          <w:sz w:val="24"/>
          <w:szCs w:val="24"/>
          <w:lang w:val="en-US"/>
        </w:rPr>
        <w:t xml:space="preserve"> </w:t>
      </w:r>
      <w:proofErr w:type="spellStart"/>
      <w:r w:rsidR="00140CD2">
        <w:rPr>
          <w:rFonts w:ascii="Times New Roman" w:hAnsi="Times New Roman" w:cs="Times New Roman"/>
          <w:sz w:val="24"/>
          <w:szCs w:val="24"/>
          <w:lang w:val="en-US"/>
        </w:rPr>
        <w:t>di</w:t>
      </w:r>
      <w:proofErr w:type="spellEnd"/>
      <w:r w:rsidR="00140CD2">
        <w:rPr>
          <w:rFonts w:ascii="Times New Roman" w:hAnsi="Times New Roman" w:cs="Times New Roman"/>
          <w:sz w:val="24"/>
          <w:szCs w:val="24"/>
          <w:lang w:val="en-US"/>
        </w:rPr>
        <w:t xml:space="preserve"> Bursa </w:t>
      </w:r>
      <w:proofErr w:type="spellStart"/>
      <w:r w:rsidR="00140CD2">
        <w:rPr>
          <w:rFonts w:ascii="Times New Roman" w:hAnsi="Times New Roman" w:cs="Times New Roman"/>
          <w:sz w:val="24"/>
          <w:szCs w:val="24"/>
          <w:lang w:val="en-US"/>
        </w:rPr>
        <w:t>Efek</w:t>
      </w:r>
      <w:proofErr w:type="spellEnd"/>
      <w:r w:rsidR="00140CD2">
        <w:rPr>
          <w:rFonts w:ascii="Times New Roman" w:hAnsi="Times New Roman" w:cs="Times New Roman"/>
          <w:sz w:val="24"/>
          <w:szCs w:val="24"/>
          <w:lang w:val="en-US"/>
        </w:rPr>
        <w:t xml:space="preserve"> Indonesia</w:t>
      </w:r>
      <w:r w:rsidR="002914F2" w:rsidRPr="00D67472">
        <w:rPr>
          <w:rFonts w:ascii="Times New Roman" w:hAnsi="Times New Roman" w:cs="Times New Roman"/>
          <w:sz w:val="24"/>
          <w:szCs w:val="24"/>
        </w:rPr>
        <w:t xml:space="preserve"> ?</w:t>
      </w:r>
    </w:p>
    <w:p w:rsidR="003071A5" w:rsidRPr="0027241D" w:rsidRDefault="006D5047" w:rsidP="0027241D">
      <w:pPr>
        <w:spacing w:line="480" w:lineRule="auto"/>
        <w:ind w:left="993" w:hanging="273"/>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426C8F">
        <w:rPr>
          <w:rFonts w:ascii="Times New Roman" w:hAnsi="Times New Roman" w:cs="Times New Roman"/>
          <w:sz w:val="24"/>
          <w:szCs w:val="24"/>
        </w:rPr>
        <w:t>A</w:t>
      </w:r>
      <w:r w:rsidR="002914F2" w:rsidRPr="00D67472">
        <w:rPr>
          <w:rFonts w:ascii="Times New Roman" w:hAnsi="Times New Roman" w:cs="Times New Roman"/>
          <w:sz w:val="24"/>
          <w:szCs w:val="24"/>
        </w:rPr>
        <w:t xml:space="preserve">pakah aktiva pajak tangguhan berpengaruh terhadap manajemen laba pada perusahaan manufaktur </w:t>
      </w:r>
      <w:r w:rsidR="00140CD2">
        <w:rPr>
          <w:rFonts w:ascii="Times New Roman" w:hAnsi="Times New Roman" w:cs="Times New Roman"/>
          <w:sz w:val="24"/>
          <w:szCs w:val="24"/>
          <w:lang w:val="en-US"/>
        </w:rPr>
        <w:t xml:space="preserve">yang </w:t>
      </w:r>
      <w:proofErr w:type="spellStart"/>
      <w:r w:rsidR="00140CD2">
        <w:rPr>
          <w:rFonts w:ascii="Times New Roman" w:hAnsi="Times New Roman" w:cs="Times New Roman"/>
          <w:sz w:val="24"/>
          <w:szCs w:val="24"/>
          <w:lang w:val="en-US"/>
        </w:rPr>
        <w:t>terdaftar</w:t>
      </w:r>
      <w:proofErr w:type="spellEnd"/>
      <w:r w:rsidR="00140CD2">
        <w:rPr>
          <w:rFonts w:ascii="Times New Roman" w:hAnsi="Times New Roman" w:cs="Times New Roman"/>
          <w:sz w:val="24"/>
          <w:szCs w:val="24"/>
          <w:lang w:val="en-US"/>
        </w:rPr>
        <w:t xml:space="preserve"> </w:t>
      </w:r>
      <w:proofErr w:type="spellStart"/>
      <w:r w:rsidR="00140CD2">
        <w:rPr>
          <w:rFonts w:ascii="Times New Roman" w:hAnsi="Times New Roman" w:cs="Times New Roman"/>
          <w:sz w:val="24"/>
          <w:szCs w:val="24"/>
          <w:lang w:val="en-US"/>
        </w:rPr>
        <w:t>di</w:t>
      </w:r>
      <w:proofErr w:type="spellEnd"/>
      <w:r w:rsidR="00140CD2">
        <w:rPr>
          <w:rFonts w:ascii="Times New Roman" w:hAnsi="Times New Roman" w:cs="Times New Roman"/>
          <w:sz w:val="24"/>
          <w:szCs w:val="24"/>
          <w:lang w:val="en-US"/>
        </w:rPr>
        <w:t xml:space="preserve"> Bursa </w:t>
      </w:r>
      <w:proofErr w:type="spellStart"/>
      <w:r w:rsidR="00140CD2">
        <w:rPr>
          <w:rFonts w:ascii="Times New Roman" w:hAnsi="Times New Roman" w:cs="Times New Roman"/>
          <w:sz w:val="24"/>
          <w:szCs w:val="24"/>
          <w:lang w:val="en-US"/>
        </w:rPr>
        <w:t>Efek</w:t>
      </w:r>
      <w:proofErr w:type="spellEnd"/>
      <w:r w:rsidR="00140CD2">
        <w:rPr>
          <w:rFonts w:ascii="Times New Roman" w:hAnsi="Times New Roman" w:cs="Times New Roman"/>
          <w:sz w:val="24"/>
          <w:szCs w:val="24"/>
          <w:lang w:val="en-US"/>
        </w:rPr>
        <w:t xml:space="preserve"> Indonesia</w:t>
      </w:r>
      <w:r w:rsidR="002914F2" w:rsidRPr="00D67472">
        <w:rPr>
          <w:rFonts w:ascii="Times New Roman" w:hAnsi="Times New Roman" w:cs="Times New Roman"/>
          <w:sz w:val="24"/>
          <w:szCs w:val="24"/>
        </w:rPr>
        <w:t>?</w:t>
      </w:r>
    </w:p>
    <w:p w:rsidR="002914F2" w:rsidRPr="00D67472" w:rsidRDefault="002914F2"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1.3 Tujuan Dan Manfaat Penelitian </w:t>
      </w:r>
    </w:p>
    <w:p w:rsidR="002914F2" w:rsidRPr="00D67472" w:rsidRDefault="002914F2" w:rsidP="00CB2F47">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b/>
        <w:t>Adapun tujuan yang di dapat dalam penelitian ini adalah :</w:t>
      </w:r>
    </w:p>
    <w:p w:rsidR="00691CF4" w:rsidRPr="00D67472" w:rsidRDefault="0079093F" w:rsidP="00D6747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2914F2" w:rsidRPr="00D67472">
        <w:rPr>
          <w:rFonts w:ascii="Times New Roman" w:hAnsi="Times New Roman" w:cs="Times New Roman"/>
          <w:sz w:val="24"/>
          <w:szCs w:val="24"/>
        </w:rPr>
        <w:t>perencanaan pajak berpengaruh terhad</w:t>
      </w:r>
      <w:r w:rsidR="00F4201F" w:rsidRPr="00D67472">
        <w:rPr>
          <w:rFonts w:ascii="Times New Roman" w:hAnsi="Times New Roman" w:cs="Times New Roman"/>
          <w:sz w:val="24"/>
          <w:szCs w:val="24"/>
        </w:rPr>
        <w:t xml:space="preserve">ap manajemen </w:t>
      </w:r>
      <w:r w:rsidR="002914F2" w:rsidRPr="00D67472">
        <w:rPr>
          <w:rFonts w:ascii="Times New Roman" w:hAnsi="Times New Roman" w:cs="Times New Roman"/>
          <w:sz w:val="24"/>
          <w:szCs w:val="24"/>
        </w:rPr>
        <w:t>laba pada perusahaan manufaktur</w:t>
      </w:r>
      <w:r w:rsidR="00140CD2">
        <w:rPr>
          <w:rFonts w:ascii="Times New Roman" w:hAnsi="Times New Roman" w:cs="Times New Roman"/>
          <w:sz w:val="24"/>
          <w:szCs w:val="24"/>
          <w:lang w:val="en-US"/>
        </w:rPr>
        <w:t xml:space="preserve"> yang </w:t>
      </w:r>
      <w:proofErr w:type="spellStart"/>
      <w:r w:rsidR="00140CD2">
        <w:rPr>
          <w:rFonts w:ascii="Times New Roman" w:hAnsi="Times New Roman" w:cs="Times New Roman"/>
          <w:sz w:val="24"/>
          <w:szCs w:val="24"/>
          <w:lang w:val="en-US"/>
        </w:rPr>
        <w:t>terdaftar</w:t>
      </w:r>
      <w:proofErr w:type="spellEnd"/>
      <w:r w:rsidR="00140CD2">
        <w:rPr>
          <w:rFonts w:ascii="Times New Roman" w:hAnsi="Times New Roman" w:cs="Times New Roman"/>
          <w:sz w:val="24"/>
          <w:szCs w:val="24"/>
          <w:lang w:val="en-US"/>
        </w:rPr>
        <w:t xml:space="preserve"> </w:t>
      </w:r>
      <w:proofErr w:type="spellStart"/>
      <w:r w:rsidR="00140CD2">
        <w:rPr>
          <w:rFonts w:ascii="Times New Roman" w:hAnsi="Times New Roman" w:cs="Times New Roman"/>
          <w:sz w:val="24"/>
          <w:szCs w:val="24"/>
          <w:lang w:val="en-US"/>
        </w:rPr>
        <w:t>di</w:t>
      </w:r>
      <w:proofErr w:type="spellEnd"/>
      <w:r w:rsidR="00140CD2">
        <w:rPr>
          <w:rFonts w:ascii="Times New Roman" w:hAnsi="Times New Roman" w:cs="Times New Roman"/>
          <w:sz w:val="24"/>
          <w:szCs w:val="24"/>
          <w:lang w:val="en-US"/>
        </w:rPr>
        <w:t xml:space="preserve"> Bursa </w:t>
      </w:r>
      <w:proofErr w:type="spellStart"/>
      <w:r w:rsidR="00140CD2">
        <w:rPr>
          <w:rFonts w:ascii="Times New Roman" w:hAnsi="Times New Roman" w:cs="Times New Roman"/>
          <w:sz w:val="24"/>
          <w:szCs w:val="24"/>
          <w:lang w:val="en-US"/>
        </w:rPr>
        <w:t>Efek</w:t>
      </w:r>
      <w:proofErr w:type="spellEnd"/>
      <w:r w:rsidR="00140CD2">
        <w:rPr>
          <w:rFonts w:ascii="Times New Roman" w:hAnsi="Times New Roman" w:cs="Times New Roman"/>
          <w:sz w:val="24"/>
          <w:szCs w:val="24"/>
          <w:lang w:val="en-US"/>
        </w:rPr>
        <w:t xml:space="preserve"> Indonesia</w:t>
      </w:r>
      <w:r w:rsidR="002914F2" w:rsidRPr="00D67472">
        <w:rPr>
          <w:rFonts w:ascii="Times New Roman" w:hAnsi="Times New Roman" w:cs="Times New Roman"/>
          <w:sz w:val="24"/>
          <w:szCs w:val="24"/>
        </w:rPr>
        <w:t>.</w:t>
      </w:r>
    </w:p>
    <w:p w:rsidR="00676265" w:rsidRPr="0064655E" w:rsidRDefault="0079093F" w:rsidP="0067626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2914F2" w:rsidRPr="00D67472">
        <w:rPr>
          <w:rFonts w:ascii="Times New Roman" w:hAnsi="Times New Roman" w:cs="Times New Roman"/>
          <w:sz w:val="24"/>
          <w:szCs w:val="24"/>
        </w:rPr>
        <w:t xml:space="preserve">aktiva pajak tangguhan berpengaruh </w:t>
      </w:r>
      <w:r w:rsidR="00B60510" w:rsidRPr="00D67472">
        <w:rPr>
          <w:rFonts w:ascii="Times New Roman" w:hAnsi="Times New Roman" w:cs="Times New Roman"/>
          <w:sz w:val="24"/>
          <w:szCs w:val="24"/>
        </w:rPr>
        <w:t>terhadap manajemen</w:t>
      </w:r>
      <w:r w:rsidR="002914F2" w:rsidRPr="00D67472">
        <w:rPr>
          <w:rFonts w:ascii="Times New Roman" w:hAnsi="Times New Roman" w:cs="Times New Roman"/>
          <w:sz w:val="24"/>
          <w:szCs w:val="24"/>
        </w:rPr>
        <w:t xml:space="preserve"> laba pada perusahaan manufaktur</w:t>
      </w:r>
      <w:r w:rsidR="00140CD2">
        <w:rPr>
          <w:rFonts w:ascii="Times New Roman" w:hAnsi="Times New Roman" w:cs="Times New Roman"/>
          <w:sz w:val="24"/>
          <w:szCs w:val="24"/>
          <w:lang w:val="en-US"/>
        </w:rPr>
        <w:t xml:space="preserve"> yang </w:t>
      </w:r>
      <w:proofErr w:type="spellStart"/>
      <w:r w:rsidR="00140CD2">
        <w:rPr>
          <w:rFonts w:ascii="Times New Roman" w:hAnsi="Times New Roman" w:cs="Times New Roman"/>
          <w:sz w:val="24"/>
          <w:szCs w:val="24"/>
          <w:lang w:val="en-US"/>
        </w:rPr>
        <w:t>terdaftar</w:t>
      </w:r>
      <w:proofErr w:type="spellEnd"/>
      <w:r w:rsidR="00140CD2">
        <w:rPr>
          <w:rFonts w:ascii="Times New Roman" w:hAnsi="Times New Roman" w:cs="Times New Roman"/>
          <w:sz w:val="24"/>
          <w:szCs w:val="24"/>
          <w:lang w:val="en-US"/>
        </w:rPr>
        <w:t xml:space="preserve"> </w:t>
      </w:r>
      <w:proofErr w:type="spellStart"/>
      <w:r w:rsidR="00140CD2">
        <w:rPr>
          <w:rFonts w:ascii="Times New Roman" w:hAnsi="Times New Roman" w:cs="Times New Roman"/>
          <w:sz w:val="24"/>
          <w:szCs w:val="24"/>
          <w:lang w:val="en-US"/>
        </w:rPr>
        <w:t>di</w:t>
      </w:r>
      <w:proofErr w:type="spellEnd"/>
      <w:r w:rsidR="00140CD2">
        <w:rPr>
          <w:rFonts w:ascii="Times New Roman" w:hAnsi="Times New Roman" w:cs="Times New Roman"/>
          <w:sz w:val="24"/>
          <w:szCs w:val="24"/>
          <w:lang w:val="en-US"/>
        </w:rPr>
        <w:t xml:space="preserve"> Bursa </w:t>
      </w:r>
      <w:proofErr w:type="spellStart"/>
      <w:r w:rsidR="00140CD2">
        <w:rPr>
          <w:rFonts w:ascii="Times New Roman" w:hAnsi="Times New Roman" w:cs="Times New Roman"/>
          <w:sz w:val="24"/>
          <w:szCs w:val="24"/>
          <w:lang w:val="en-US"/>
        </w:rPr>
        <w:t>Efek</w:t>
      </w:r>
      <w:proofErr w:type="spellEnd"/>
      <w:r w:rsidR="00140CD2">
        <w:rPr>
          <w:rFonts w:ascii="Times New Roman" w:hAnsi="Times New Roman" w:cs="Times New Roman"/>
          <w:sz w:val="24"/>
          <w:szCs w:val="24"/>
          <w:lang w:val="en-US"/>
        </w:rPr>
        <w:t xml:space="preserve"> Indonesia</w:t>
      </w:r>
      <w:r w:rsidR="002914F2" w:rsidRPr="00D67472">
        <w:rPr>
          <w:rFonts w:ascii="Times New Roman" w:hAnsi="Times New Roman" w:cs="Times New Roman"/>
          <w:sz w:val="24"/>
          <w:szCs w:val="24"/>
        </w:rPr>
        <w:t>.</w:t>
      </w:r>
    </w:p>
    <w:p w:rsidR="002914F2" w:rsidRPr="00D67472" w:rsidRDefault="002914F2" w:rsidP="00BF0C85">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b/>
        <w:t>Adapun manfaat yang di dapat dalam penelitian ini adalah :</w:t>
      </w:r>
    </w:p>
    <w:p w:rsidR="00B1545C" w:rsidRPr="00D67472" w:rsidRDefault="002914F2" w:rsidP="00D67472">
      <w:pPr>
        <w:pStyle w:val="ListParagraph"/>
        <w:numPr>
          <w:ilvl w:val="0"/>
          <w:numId w:val="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Untuk akademis, agar dapat memberikan kontribusi atau informasi bagi penelitian   selanjutnya untuk mengembangkan ilmu pengetahuan yang terutama ialah yang  berkaitan dengan perencanaan pajak dan aktiva pajak tangguhan pada bidang manajemen laba .</w:t>
      </w:r>
    </w:p>
    <w:p w:rsidR="002914F2" w:rsidRPr="00D67472" w:rsidRDefault="002914F2" w:rsidP="00D67472">
      <w:pPr>
        <w:pStyle w:val="ListParagraph"/>
        <w:numPr>
          <w:ilvl w:val="0"/>
          <w:numId w:val="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lastRenderedPageBreak/>
        <w:t>Untuk penelitian selanjutnya,sebagai bahan panduan dalam penelitian yang berhubungan dengan manajemen laba yang terjadi pada perusahaan manufaktur yang terdaftar di Bursa Efek Indonesia (BEI).</w:t>
      </w:r>
    </w:p>
    <w:p w:rsidR="002914F2" w:rsidRPr="00D67472" w:rsidRDefault="002914F2"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1.4 Sistematika Penulisan </w:t>
      </w:r>
    </w:p>
    <w:p w:rsidR="002914F2" w:rsidRPr="00D67472" w:rsidRDefault="002914F2" w:rsidP="00D67472">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b/>
        <w:t>Penulisan dal</w:t>
      </w:r>
      <w:r w:rsidR="00140CD2">
        <w:rPr>
          <w:rFonts w:ascii="Times New Roman" w:hAnsi="Times New Roman" w:cs="Times New Roman"/>
          <w:sz w:val="24"/>
          <w:szCs w:val="24"/>
        </w:rPr>
        <w:t xml:space="preserve">am penelitian ini terdiri dari </w:t>
      </w:r>
      <w:r w:rsidR="00140CD2">
        <w:rPr>
          <w:rFonts w:ascii="Times New Roman" w:hAnsi="Times New Roman" w:cs="Times New Roman"/>
          <w:sz w:val="24"/>
          <w:szCs w:val="24"/>
          <w:lang w:val="en-US"/>
        </w:rPr>
        <w:t>3</w:t>
      </w:r>
      <w:r w:rsidRPr="00D67472">
        <w:rPr>
          <w:rFonts w:ascii="Times New Roman" w:hAnsi="Times New Roman" w:cs="Times New Roman"/>
          <w:sz w:val="24"/>
          <w:szCs w:val="24"/>
        </w:rPr>
        <w:t xml:space="preserve"> bab, yaitu dengan sistematika sebagai berikut:</w:t>
      </w:r>
    </w:p>
    <w:p w:rsidR="002914F2" w:rsidRPr="00D67472" w:rsidRDefault="00A243D4" w:rsidP="00D674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Bab </w:t>
      </w:r>
      <w:r w:rsidR="001A5EEA">
        <w:rPr>
          <w:rFonts w:ascii="Times New Roman" w:hAnsi="Times New Roman" w:cs="Times New Roman"/>
          <w:sz w:val="24"/>
          <w:szCs w:val="24"/>
        </w:rPr>
        <w:t>pertama P</w:t>
      </w:r>
      <w:r w:rsidR="00040957">
        <w:rPr>
          <w:rFonts w:ascii="Times New Roman" w:hAnsi="Times New Roman" w:cs="Times New Roman"/>
          <w:sz w:val="24"/>
          <w:szCs w:val="24"/>
        </w:rPr>
        <w:t>endahuluan p</w:t>
      </w:r>
      <w:r w:rsidR="002914F2" w:rsidRPr="00D67472">
        <w:rPr>
          <w:rFonts w:ascii="Times New Roman" w:hAnsi="Times New Roman" w:cs="Times New Roman"/>
          <w:sz w:val="24"/>
          <w:szCs w:val="24"/>
        </w:rPr>
        <w:t>ada bagian ini di uraikan tentang latar belakang, rumusan masalah, tujuan penelitian, manfaat penelitian, dan sistematika penulisan.</w:t>
      </w:r>
    </w:p>
    <w:p w:rsidR="002914F2" w:rsidRPr="00D67472" w:rsidRDefault="001A5EEA" w:rsidP="00D67472">
      <w:pPr>
        <w:spacing w:line="480" w:lineRule="auto"/>
        <w:jc w:val="both"/>
        <w:rPr>
          <w:rFonts w:ascii="Times New Roman" w:hAnsi="Times New Roman" w:cs="Times New Roman"/>
          <w:sz w:val="24"/>
          <w:szCs w:val="24"/>
        </w:rPr>
      </w:pPr>
      <w:r>
        <w:rPr>
          <w:rFonts w:ascii="Times New Roman" w:hAnsi="Times New Roman" w:cs="Times New Roman"/>
          <w:sz w:val="24"/>
          <w:szCs w:val="24"/>
        </w:rPr>
        <w:tab/>
        <w:t>Bab kedua L</w:t>
      </w:r>
      <w:r w:rsidR="002914F2" w:rsidRPr="00D67472">
        <w:rPr>
          <w:rFonts w:ascii="Times New Roman" w:hAnsi="Times New Roman" w:cs="Times New Roman"/>
          <w:sz w:val="24"/>
          <w:szCs w:val="24"/>
        </w:rPr>
        <w:t>andasan teor</w:t>
      </w:r>
      <w:r w:rsidR="00040957">
        <w:rPr>
          <w:rFonts w:ascii="Times New Roman" w:hAnsi="Times New Roman" w:cs="Times New Roman"/>
          <w:sz w:val="24"/>
          <w:szCs w:val="24"/>
        </w:rPr>
        <w:t>itis dan pengembangan hipotesis d</w:t>
      </w:r>
      <w:r w:rsidR="002914F2" w:rsidRPr="00D67472">
        <w:rPr>
          <w:rFonts w:ascii="Times New Roman" w:hAnsi="Times New Roman" w:cs="Times New Roman"/>
          <w:sz w:val="24"/>
          <w:szCs w:val="24"/>
        </w:rPr>
        <w:t>i dalam bab ini berisi tentang tinjauan pustaka yang digunakan untuk membahas masalah yang akan di angkat dalam penelitian ini. Di dala bab ini juga mencakup teori-teori dan penelitian terdahulu yang dapat mendukung perumusan hipotesis dan serta analisis hasil-hasil penelitian yang lain nya.</w:t>
      </w:r>
    </w:p>
    <w:p w:rsidR="00411DE0" w:rsidRDefault="00040957" w:rsidP="00411DE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Bab ketiga Metodologi penelitian b</w:t>
      </w:r>
      <w:r w:rsidR="002914F2" w:rsidRPr="00D67472">
        <w:rPr>
          <w:rFonts w:ascii="Times New Roman" w:hAnsi="Times New Roman" w:cs="Times New Roman"/>
          <w:sz w:val="24"/>
          <w:szCs w:val="24"/>
        </w:rPr>
        <w:t>ab ini berisi tentang deskripsi yaitu bagaiman penelitian akan dilaksanakan secara operasional. Menguraikan tentang bagaimana variabel penelitian dan defenisi opersional variabel,populasi dan sampel penelitian, jenis dan sumber data,  metode pengumpulan data dan metode analisis.</w:t>
      </w:r>
      <w:r w:rsidR="00411DE0" w:rsidRPr="00411DE0">
        <w:rPr>
          <w:rFonts w:ascii="Times New Roman" w:hAnsi="Times New Roman" w:cs="Times New Roman"/>
          <w:sz w:val="24"/>
          <w:szCs w:val="24"/>
        </w:rPr>
        <w:t xml:space="preserve"> </w:t>
      </w:r>
    </w:p>
    <w:p w:rsidR="00411DE0" w:rsidRDefault="00411DE0" w:rsidP="00411DE0">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w:t>
      </w:r>
      <w:r>
        <w:rPr>
          <w:rFonts w:ascii="Times New Roman" w:hAnsi="Times New Roman" w:cs="Times New Roman"/>
          <w:sz w:val="24"/>
          <w:szCs w:val="24"/>
        </w:rPr>
        <w:t>ab</w:t>
      </w:r>
      <w:proofErr w:type="gramEnd"/>
      <w:r>
        <w:rPr>
          <w:rFonts w:ascii="Times New Roman" w:hAnsi="Times New Roman" w:cs="Times New Roman"/>
          <w:sz w:val="24"/>
          <w:szCs w:val="24"/>
        </w:rPr>
        <w:t xml:space="preserve"> ini berisi gambaran objek penelitian serta menyajikan hasil penelitian dan pembahasan mengenai masalah yang diteliti.</w:t>
      </w:r>
    </w:p>
    <w:p w:rsidR="0027241D" w:rsidRDefault="00411DE0" w:rsidP="0027241D">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penutup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Bab ini merupakan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akhir yang berisi simpulan dari hasil penelitian yang dilakukan dan saran-saran yang diberikan berdasarkan hasil analisis data dan pembahasan.</w:t>
      </w: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Default="0027241D" w:rsidP="0027241D">
      <w:pPr>
        <w:spacing w:after="0" w:line="480" w:lineRule="auto"/>
        <w:ind w:firstLine="720"/>
        <w:jc w:val="both"/>
        <w:rPr>
          <w:rFonts w:ascii="Times New Roman" w:hAnsi="Times New Roman" w:cs="Times New Roman"/>
          <w:sz w:val="24"/>
          <w:szCs w:val="24"/>
          <w:lang w:val="en-US"/>
        </w:rPr>
      </w:pPr>
    </w:p>
    <w:p w:rsidR="0027241D" w:rsidRPr="0027241D" w:rsidRDefault="0027241D" w:rsidP="0027241D">
      <w:pPr>
        <w:spacing w:after="0" w:line="480" w:lineRule="auto"/>
        <w:ind w:firstLine="720"/>
        <w:jc w:val="both"/>
        <w:rPr>
          <w:rFonts w:ascii="Times New Roman" w:hAnsi="Times New Roman" w:cs="Times New Roman"/>
          <w:sz w:val="24"/>
          <w:szCs w:val="24"/>
          <w:lang w:val="en-US"/>
        </w:rPr>
      </w:pPr>
    </w:p>
    <w:p w:rsidR="001873A0" w:rsidRPr="00D67472" w:rsidRDefault="001873A0" w:rsidP="00D67472">
      <w:pPr>
        <w:spacing w:line="480" w:lineRule="auto"/>
        <w:jc w:val="center"/>
        <w:rPr>
          <w:rFonts w:ascii="Times New Roman" w:hAnsi="Times New Roman" w:cs="Times New Roman"/>
          <w:b/>
          <w:sz w:val="24"/>
          <w:szCs w:val="24"/>
        </w:rPr>
      </w:pPr>
      <w:r w:rsidRPr="00D67472">
        <w:rPr>
          <w:rFonts w:ascii="Times New Roman" w:hAnsi="Times New Roman" w:cs="Times New Roman"/>
          <w:b/>
          <w:sz w:val="24"/>
          <w:szCs w:val="24"/>
        </w:rPr>
        <w:lastRenderedPageBreak/>
        <w:t>BAB II</w:t>
      </w:r>
    </w:p>
    <w:p w:rsidR="001873A0" w:rsidRPr="00D67472" w:rsidRDefault="001873A0" w:rsidP="00D67472">
      <w:pPr>
        <w:pStyle w:val="ListParagraph"/>
        <w:spacing w:line="480" w:lineRule="auto"/>
        <w:ind w:left="357"/>
        <w:contextualSpacing w:val="0"/>
        <w:jc w:val="center"/>
        <w:rPr>
          <w:rFonts w:ascii="Times New Roman" w:hAnsi="Times New Roman" w:cs="Times New Roman"/>
          <w:b/>
          <w:sz w:val="24"/>
          <w:szCs w:val="24"/>
        </w:rPr>
      </w:pPr>
      <w:r w:rsidRPr="00D67472">
        <w:rPr>
          <w:rFonts w:ascii="Times New Roman" w:hAnsi="Times New Roman" w:cs="Times New Roman"/>
          <w:b/>
          <w:sz w:val="24"/>
          <w:szCs w:val="24"/>
        </w:rPr>
        <w:t>LANDASAN TEORI DAN PENGEMBANGAN HIPOTESIS</w:t>
      </w:r>
    </w:p>
    <w:p w:rsidR="001873A0" w:rsidRPr="00D67472" w:rsidRDefault="00C3322C" w:rsidP="00D674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1873A0" w:rsidRPr="00D67472">
        <w:rPr>
          <w:rFonts w:ascii="Times New Roman" w:hAnsi="Times New Roman" w:cs="Times New Roman"/>
          <w:b/>
          <w:sz w:val="24"/>
          <w:szCs w:val="24"/>
        </w:rPr>
        <w:t xml:space="preserve"> Manajemen laba </w:t>
      </w:r>
    </w:p>
    <w:p w:rsidR="001873A0" w:rsidRPr="00D67472" w:rsidRDefault="001873A0" w:rsidP="00D67472">
      <w:pPr>
        <w:spacing w:after="0" w:line="480" w:lineRule="auto"/>
        <w:ind w:firstLine="709"/>
        <w:jc w:val="both"/>
        <w:rPr>
          <w:rFonts w:ascii="Times New Roman" w:hAnsi="Times New Roman" w:cs="Times New Roman"/>
          <w:sz w:val="24"/>
          <w:szCs w:val="24"/>
        </w:rPr>
      </w:pPr>
      <w:r w:rsidRPr="00D67472">
        <w:rPr>
          <w:rFonts w:ascii="Times New Roman" w:hAnsi="Times New Roman" w:cs="Times New Roman"/>
          <w:sz w:val="24"/>
          <w:szCs w:val="24"/>
        </w:rPr>
        <w:t>Menurut Davidson (2003) dalam Ressia (2014) manajemen laba adalah proses untuk mengambil l</w:t>
      </w:r>
      <w:r w:rsidR="00FA336A">
        <w:rPr>
          <w:rFonts w:ascii="Times New Roman" w:hAnsi="Times New Roman" w:cs="Times New Roman"/>
          <w:sz w:val="24"/>
          <w:szCs w:val="24"/>
        </w:rPr>
        <w:t>angkah-langkah tertentu yang di</w:t>
      </w:r>
      <w:r w:rsidRPr="00D67472">
        <w:rPr>
          <w:rFonts w:ascii="Times New Roman" w:hAnsi="Times New Roman" w:cs="Times New Roman"/>
          <w:sz w:val="24"/>
          <w:szCs w:val="24"/>
        </w:rPr>
        <w:t>sengaja dalam batas-batas prinsip akuntansi yang bertujuan untuk memperoleh tingkat  pendapatan ya</w:t>
      </w:r>
      <w:r w:rsidR="007C5BCD">
        <w:rPr>
          <w:rFonts w:ascii="Times New Roman" w:hAnsi="Times New Roman" w:cs="Times New Roman"/>
          <w:sz w:val="24"/>
          <w:szCs w:val="24"/>
        </w:rPr>
        <w:t>ng diinginkan dari laba yang di</w:t>
      </w:r>
      <w:r w:rsidRPr="00D67472">
        <w:rPr>
          <w:rFonts w:ascii="Times New Roman" w:hAnsi="Times New Roman" w:cs="Times New Roman"/>
          <w:sz w:val="24"/>
          <w:szCs w:val="24"/>
        </w:rPr>
        <w:t>laporkan. Sedangkan pengertian manajemen laba menurut Schipper (</w:t>
      </w:r>
      <w:r w:rsidR="003704BF">
        <w:rPr>
          <w:rFonts w:ascii="Times New Roman" w:hAnsi="Times New Roman" w:cs="Times New Roman"/>
          <w:sz w:val="24"/>
          <w:szCs w:val="24"/>
        </w:rPr>
        <w:t xml:space="preserve">1989) dalam  Ressia (2014) </w:t>
      </w:r>
      <w:r w:rsidRPr="00D67472">
        <w:rPr>
          <w:rFonts w:ascii="Times New Roman" w:hAnsi="Times New Roman" w:cs="Times New Roman"/>
          <w:sz w:val="24"/>
          <w:szCs w:val="24"/>
        </w:rPr>
        <w:t xml:space="preserve"> manajemen laba adalah suatu bentuk intervensi dalam laporan keuangan yang bertujuan untuk mendapatkan keuntungan pribadi.</w:t>
      </w:r>
    </w:p>
    <w:p w:rsidR="001873A0" w:rsidRPr="00D67472" w:rsidRDefault="00BC61DD" w:rsidP="00BC61DD">
      <w:pPr>
        <w:tabs>
          <w:tab w:val="left" w:pos="709"/>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73A0" w:rsidRPr="00D67472">
        <w:rPr>
          <w:rFonts w:ascii="Times New Roman" w:hAnsi="Times New Roman" w:cs="Times New Roman"/>
          <w:sz w:val="24"/>
          <w:szCs w:val="24"/>
        </w:rPr>
        <w:t xml:space="preserve"> Wahyuni (2008) menjelaskan bahwa manajemen laba yang sebagian </w:t>
      </w:r>
      <w:r w:rsidR="004D5DE9">
        <w:rPr>
          <w:rFonts w:ascii="Times New Roman" w:hAnsi="Times New Roman" w:cs="Times New Roman"/>
          <w:sz w:val="24"/>
          <w:szCs w:val="24"/>
        </w:rPr>
        <w:t>di</w:t>
      </w:r>
      <w:r w:rsidR="001873A0" w:rsidRPr="00D67472">
        <w:rPr>
          <w:rFonts w:ascii="Times New Roman" w:hAnsi="Times New Roman" w:cs="Times New Roman"/>
          <w:sz w:val="24"/>
          <w:szCs w:val="24"/>
        </w:rPr>
        <w:t xml:space="preserve">lakukan oleh manajer dapat di bedakan menjadi dua kategori. Pertama yaitu dalam pemilihan metode akuntansi yang digunakan misalnya metode depresiasi garis lurus atau saldo menurun, atau dengan kebijakan pengakuan suatu pendapatan. Kedua </w:t>
      </w:r>
      <w:r w:rsidR="001873A0" w:rsidRPr="00D67472">
        <w:rPr>
          <w:rFonts w:ascii="Times New Roman" w:hAnsi="Times New Roman" w:cs="Times New Roman"/>
          <w:i/>
          <w:sz w:val="24"/>
          <w:szCs w:val="24"/>
        </w:rPr>
        <w:t>discretionary accruals</w:t>
      </w:r>
      <w:r w:rsidR="001873A0" w:rsidRPr="00D67472">
        <w:rPr>
          <w:rFonts w:ascii="Times New Roman" w:hAnsi="Times New Roman" w:cs="Times New Roman"/>
          <w:sz w:val="24"/>
          <w:szCs w:val="24"/>
        </w:rPr>
        <w:t xml:space="preserve"> misalnya pencadangan untuk kerugian kredit, nilai perusahaan, atau jumlah </w:t>
      </w:r>
      <w:r w:rsidR="001873A0" w:rsidRPr="00D67472">
        <w:rPr>
          <w:rFonts w:ascii="Times New Roman" w:hAnsi="Times New Roman" w:cs="Times New Roman"/>
          <w:i/>
          <w:sz w:val="24"/>
          <w:szCs w:val="24"/>
        </w:rPr>
        <w:t>ordinary items</w:t>
      </w:r>
      <w:r w:rsidR="001873A0" w:rsidRPr="00D67472">
        <w:rPr>
          <w:rFonts w:ascii="Times New Roman" w:hAnsi="Times New Roman" w:cs="Times New Roman"/>
          <w:sz w:val="24"/>
          <w:szCs w:val="24"/>
        </w:rPr>
        <w:t xml:space="preserve"> seperti pengha</w:t>
      </w:r>
      <w:r w:rsidR="00C355DC">
        <w:rPr>
          <w:rFonts w:ascii="Times New Roman" w:hAnsi="Times New Roman" w:cs="Times New Roman"/>
          <w:sz w:val="24"/>
          <w:szCs w:val="24"/>
        </w:rPr>
        <w:t>pusan dan cadangan reorganisasi.</w:t>
      </w:r>
    </w:p>
    <w:p w:rsidR="00000B79" w:rsidRDefault="00F457D5" w:rsidP="0001072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r w:rsidR="001873A0" w:rsidRPr="00D67472">
        <w:rPr>
          <w:rFonts w:ascii="Times New Roman" w:hAnsi="Times New Roman" w:cs="Times New Roman"/>
          <w:sz w:val="24"/>
          <w:szCs w:val="24"/>
        </w:rPr>
        <w:t xml:space="preserve">Setiawati (2002) dalam Ressia (2014) mengatakan bahwa manajemen laba adalah suatu campur tangan para manajer dalam pelaporan keuangan eksternalnya yang bertujuan untuk memperoleh keuntungan dirinya sendiri yaitu manajer. Sedangkan menurut Schipper (1989) dalam Angraini (2008) menyebutkan bahwa manajemen laba adalah suatu bentuk intervensi dimana </w:t>
      </w:r>
      <w:r w:rsidR="001873A0" w:rsidRPr="00D67472">
        <w:rPr>
          <w:rFonts w:ascii="Times New Roman" w:hAnsi="Times New Roman" w:cs="Times New Roman"/>
          <w:sz w:val="24"/>
          <w:szCs w:val="24"/>
        </w:rPr>
        <w:lastRenderedPageBreak/>
        <w:t xml:space="preserve">terdapat tujuan untuk memperoleh keuntungan privat dengan cara mempengaruhi laporan keuangan eksternal. </w:t>
      </w:r>
    </w:p>
    <w:p w:rsidR="003200DD" w:rsidRDefault="00D8272B" w:rsidP="003200DD">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Konsep manajemen laba dapat dijelaskan dalam </w:t>
      </w:r>
      <w:r w:rsidR="000E4665">
        <w:rPr>
          <w:rFonts w:ascii="Times New Roman" w:hAnsi="Times New Roman" w:cs="Times New Roman"/>
          <w:sz w:val="24"/>
          <w:szCs w:val="24"/>
        </w:rPr>
        <w:t>pendekatan teori keagenan (</w:t>
      </w:r>
      <w:r w:rsidR="000E4665" w:rsidRPr="002F37F0">
        <w:rPr>
          <w:rFonts w:ascii="Times New Roman" w:hAnsi="Times New Roman" w:cs="Times New Roman"/>
          <w:i/>
          <w:sz w:val="24"/>
          <w:szCs w:val="24"/>
        </w:rPr>
        <w:t>agency t</w:t>
      </w:r>
      <w:r w:rsidR="002F37F0" w:rsidRPr="002F37F0">
        <w:rPr>
          <w:rFonts w:ascii="Times New Roman" w:hAnsi="Times New Roman" w:cs="Times New Roman"/>
          <w:i/>
          <w:sz w:val="24"/>
          <w:szCs w:val="24"/>
        </w:rPr>
        <w:t>h</w:t>
      </w:r>
      <w:r w:rsidR="000E4665" w:rsidRPr="002F37F0">
        <w:rPr>
          <w:rFonts w:ascii="Times New Roman" w:hAnsi="Times New Roman" w:cs="Times New Roman"/>
          <w:i/>
          <w:sz w:val="24"/>
          <w:szCs w:val="24"/>
        </w:rPr>
        <w:t>eory</w:t>
      </w:r>
      <w:r w:rsidR="000E4665">
        <w:rPr>
          <w:rFonts w:ascii="Times New Roman" w:hAnsi="Times New Roman" w:cs="Times New Roman"/>
          <w:sz w:val="24"/>
          <w:szCs w:val="24"/>
        </w:rPr>
        <w:t>).</w:t>
      </w:r>
      <w:r w:rsidR="003200DD">
        <w:rPr>
          <w:rFonts w:ascii="Times New Roman" w:hAnsi="Times New Roman" w:cs="Times New Roman"/>
          <w:sz w:val="24"/>
          <w:szCs w:val="24"/>
        </w:rPr>
        <w:t xml:space="preserve"> </w:t>
      </w:r>
      <w:r w:rsidR="00666680">
        <w:rPr>
          <w:rFonts w:ascii="Times New Roman" w:hAnsi="Times New Roman" w:cs="Times New Roman"/>
          <w:i/>
          <w:sz w:val="24"/>
          <w:szCs w:val="24"/>
        </w:rPr>
        <w:t>A</w:t>
      </w:r>
      <w:r w:rsidR="003200DD" w:rsidRPr="00D67472">
        <w:rPr>
          <w:rFonts w:ascii="Times New Roman" w:hAnsi="Times New Roman" w:cs="Times New Roman"/>
          <w:i/>
          <w:sz w:val="24"/>
          <w:szCs w:val="24"/>
        </w:rPr>
        <w:t>gency</w:t>
      </w:r>
      <w:r w:rsidR="003200DD" w:rsidRPr="00D67472">
        <w:rPr>
          <w:rFonts w:ascii="Times New Roman" w:hAnsi="Times New Roman" w:cs="Times New Roman"/>
          <w:sz w:val="24"/>
          <w:szCs w:val="24"/>
        </w:rPr>
        <w:t xml:space="preserve"> </w:t>
      </w:r>
      <w:r w:rsidR="00666680" w:rsidRPr="002F37F0">
        <w:rPr>
          <w:rFonts w:ascii="Times New Roman" w:hAnsi="Times New Roman" w:cs="Times New Roman"/>
          <w:i/>
          <w:sz w:val="24"/>
          <w:szCs w:val="24"/>
        </w:rPr>
        <w:t>t</w:t>
      </w:r>
      <w:r w:rsidR="002F37F0" w:rsidRPr="002F37F0">
        <w:rPr>
          <w:rFonts w:ascii="Times New Roman" w:hAnsi="Times New Roman" w:cs="Times New Roman"/>
          <w:i/>
          <w:sz w:val="24"/>
          <w:szCs w:val="24"/>
        </w:rPr>
        <w:t>h</w:t>
      </w:r>
      <w:r w:rsidR="00666680" w:rsidRPr="002F37F0">
        <w:rPr>
          <w:rFonts w:ascii="Times New Roman" w:hAnsi="Times New Roman" w:cs="Times New Roman"/>
          <w:i/>
          <w:sz w:val="24"/>
          <w:szCs w:val="24"/>
        </w:rPr>
        <w:t>eory</w:t>
      </w:r>
      <w:r w:rsidR="00666680">
        <w:rPr>
          <w:rFonts w:ascii="Times New Roman" w:hAnsi="Times New Roman" w:cs="Times New Roman"/>
          <w:sz w:val="24"/>
          <w:szCs w:val="24"/>
        </w:rPr>
        <w:t xml:space="preserve"> </w:t>
      </w:r>
      <w:r w:rsidR="003200DD" w:rsidRPr="00D67472">
        <w:rPr>
          <w:rFonts w:ascii="Times New Roman" w:hAnsi="Times New Roman" w:cs="Times New Roman"/>
          <w:sz w:val="24"/>
          <w:szCs w:val="24"/>
        </w:rPr>
        <w:t xml:space="preserve">yaitu hubungan antara </w:t>
      </w:r>
      <w:r w:rsidR="003200DD" w:rsidRPr="00D67472">
        <w:rPr>
          <w:rFonts w:ascii="Times New Roman" w:hAnsi="Times New Roman" w:cs="Times New Roman"/>
          <w:i/>
          <w:sz w:val="24"/>
          <w:szCs w:val="24"/>
        </w:rPr>
        <w:t>principal</w:t>
      </w:r>
      <w:r w:rsidR="003200DD" w:rsidRPr="00D67472">
        <w:rPr>
          <w:rFonts w:ascii="Times New Roman" w:hAnsi="Times New Roman" w:cs="Times New Roman"/>
          <w:sz w:val="24"/>
          <w:szCs w:val="24"/>
        </w:rPr>
        <w:t xml:space="preserve"> (pemilik)yang memakai jasa dari </w:t>
      </w:r>
      <w:r w:rsidR="003200DD" w:rsidRPr="00D67472">
        <w:rPr>
          <w:rFonts w:ascii="Times New Roman" w:hAnsi="Times New Roman" w:cs="Times New Roman"/>
          <w:i/>
          <w:sz w:val="24"/>
          <w:szCs w:val="24"/>
        </w:rPr>
        <w:t>agen</w:t>
      </w:r>
      <w:r w:rsidR="002F37F0">
        <w:rPr>
          <w:rFonts w:ascii="Times New Roman" w:hAnsi="Times New Roman" w:cs="Times New Roman"/>
          <w:i/>
          <w:sz w:val="24"/>
          <w:szCs w:val="24"/>
        </w:rPr>
        <w:t xml:space="preserve"> </w:t>
      </w:r>
      <w:r w:rsidR="003200DD" w:rsidRPr="00D67472">
        <w:rPr>
          <w:rFonts w:ascii="Times New Roman" w:hAnsi="Times New Roman" w:cs="Times New Roman"/>
          <w:sz w:val="24"/>
          <w:szCs w:val="24"/>
        </w:rPr>
        <w:t>(manajer) untuk mengoperasikan p</w:t>
      </w:r>
      <w:r w:rsidR="009E0C26">
        <w:rPr>
          <w:rFonts w:ascii="Times New Roman" w:hAnsi="Times New Roman" w:cs="Times New Roman"/>
          <w:sz w:val="24"/>
          <w:szCs w:val="24"/>
        </w:rPr>
        <w:t xml:space="preserve">erusahaan. Dalam teori keagenan, </w:t>
      </w:r>
      <w:r w:rsidR="003200DD" w:rsidRPr="00D67472">
        <w:rPr>
          <w:rFonts w:ascii="Times New Roman" w:hAnsi="Times New Roman" w:cs="Times New Roman"/>
          <w:sz w:val="24"/>
          <w:szCs w:val="24"/>
        </w:rPr>
        <w:t xml:space="preserve">yang dimaksud dengan </w:t>
      </w:r>
      <w:r w:rsidR="003200DD" w:rsidRPr="00D67472">
        <w:rPr>
          <w:rFonts w:ascii="Times New Roman" w:hAnsi="Times New Roman" w:cs="Times New Roman"/>
          <w:i/>
          <w:sz w:val="24"/>
          <w:szCs w:val="24"/>
        </w:rPr>
        <w:t>principal</w:t>
      </w:r>
      <w:r w:rsidR="003200DD" w:rsidRPr="00D67472">
        <w:rPr>
          <w:rFonts w:ascii="Times New Roman" w:hAnsi="Times New Roman" w:cs="Times New Roman"/>
          <w:sz w:val="24"/>
          <w:szCs w:val="24"/>
        </w:rPr>
        <w:t xml:space="preserve"> adalah pemegang saham atau pemilik yang menyediakan fasilitas dan dana untuk kebutuhan operasi perusahaan, </w:t>
      </w:r>
      <w:r w:rsidR="003200DD" w:rsidRPr="00D67472">
        <w:rPr>
          <w:rFonts w:ascii="Times New Roman" w:hAnsi="Times New Roman" w:cs="Times New Roman"/>
          <w:i/>
          <w:sz w:val="24"/>
          <w:szCs w:val="24"/>
        </w:rPr>
        <w:t xml:space="preserve">Agent </w:t>
      </w:r>
      <w:r w:rsidR="003200DD" w:rsidRPr="00D67472">
        <w:rPr>
          <w:rFonts w:ascii="Times New Roman" w:hAnsi="Times New Roman" w:cs="Times New Roman"/>
          <w:sz w:val="24"/>
          <w:szCs w:val="24"/>
        </w:rPr>
        <w:t xml:space="preserve">adalah manajemen yang memiliki kewajiban yang mengelola perusahaan sebagaimana yang telah diamanahkan </w:t>
      </w:r>
      <w:r w:rsidR="003200DD" w:rsidRPr="00D67472">
        <w:rPr>
          <w:rFonts w:ascii="Times New Roman" w:hAnsi="Times New Roman" w:cs="Times New Roman"/>
          <w:i/>
          <w:sz w:val="24"/>
          <w:szCs w:val="24"/>
        </w:rPr>
        <w:t xml:space="preserve">principal </w:t>
      </w:r>
      <w:r w:rsidR="00755628">
        <w:rPr>
          <w:rFonts w:ascii="Times New Roman" w:hAnsi="Times New Roman" w:cs="Times New Roman"/>
          <w:sz w:val="24"/>
          <w:szCs w:val="24"/>
        </w:rPr>
        <w:t>kepadanya (Aditama dan P</w:t>
      </w:r>
      <w:r w:rsidR="003200DD" w:rsidRPr="00D67472">
        <w:rPr>
          <w:rFonts w:ascii="Times New Roman" w:hAnsi="Times New Roman" w:cs="Times New Roman"/>
          <w:sz w:val="24"/>
          <w:szCs w:val="24"/>
        </w:rPr>
        <w:t>urwaningsih,</w:t>
      </w:r>
      <w:r w:rsidR="003200DD">
        <w:rPr>
          <w:rFonts w:ascii="Times New Roman" w:hAnsi="Times New Roman" w:cs="Times New Roman"/>
          <w:sz w:val="24"/>
          <w:szCs w:val="24"/>
        </w:rPr>
        <w:t xml:space="preserve"> </w:t>
      </w:r>
      <w:r w:rsidR="003200DD" w:rsidRPr="00D67472">
        <w:rPr>
          <w:rFonts w:ascii="Times New Roman" w:hAnsi="Times New Roman" w:cs="Times New Roman"/>
          <w:sz w:val="24"/>
          <w:szCs w:val="24"/>
        </w:rPr>
        <w:t>2012).</w:t>
      </w:r>
    </w:p>
    <w:p w:rsidR="00986545" w:rsidRDefault="00075AE0" w:rsidP="00075AE0">
      <w:pPr>
        <w:pStyle w:val="ListParagraph"/>
        <w:spacing w:line="480" w:lineRule="auto"/>
        <w:ind w:left="0" w:firstLine="360"/>
        <w:jc w:val="both"/>
        <w:rPr>
          <w:rFonts w:ascii="Times New Roman" w:hAnsi="Times New Roman" w:cs="Times New Roman"/>
          <w:i/>
          <w:sz w:val="24"/>
          <w:szCs w:val="24"/>
        </w:rPr>
      </w:pPr>
      <w:r w:rsidRPr="00D67472">
        <w:rPr>
          <w:rFonts w:ascii="Times New Roman" w:hAnsi="Times New Roman" w:cs="Times New Roman"/>
          <w:sz w:val="24"/>
          <w:szCs w:val="24"/>
        </w:rPr>
        <w:t xml:space="preserve">Konflik kepentingan semakin meningkat ketika </w:t>
      </w:r>
      <w:r w:rsidRPr="00D67472">
        <w:rPr>
          <w:rFonts w:ascii="Times New Roman" w:hAnsi="Times New Roman" w:cs="Times New Roman"/>
          <w:i/>
          <w:sz w:val="24"/>
          <w:szCs w:val="24"/>
        </w:rPr>
        <w:t>principal</w:t>
      </w:r>
      <w:r w:rsidRPr="00D67472">
        <w:rPr>
          <w:rFonts w:ascii="Times New Roman" w:hAnsi="Times New Roman" w:cs="Times New Roman"/>
          <w:sz w:val="24"/>
          <w:szCs w:val="24"/>
        </w:rPr>
        <w:t xml:space="preserve"> tidak memiliki informasi yang cukup tentang kinerja </w:t>
      </w:r>
      <w:r w:rsidRPr="00D67472">
        <w:rPr>
          <w:rFonts w:ascii="Times New Roman" w:hAnsi="Times New Roman" w:cs="Times New Roman"/>
          <w:i/>
          <w:sz w:val="24"/>
          <w:szCs w:val="24"/>
        </w:rPr>
        <w:t>agent</w:t>
      </w:r>
      <w:r w:rsidRPr="00D67472">
        <w:rPr>
          <w:rFonts w:ascii="Times New Roman" w:hAnsi="Times New Roman" w:cs="Times New Roman"/>
          <w:sz w:val="24"/>
          <w:szCs w:val="24"/>
        </w:rPr>
        <w:t xml:space="preserve"> karena ketidakmampuan </w:t>
      </w:r>
      <w:r w:rsidRPr="00D67472">
        <w:rPr>
          <w:rFonts w:ascii="Times New Roman" w:hAnsi="Times New Roman" w:cs="Times New Roman"/>
          <w:i/>
          <w:sz w:val="24"/>
          <w:szCs w:val="24"/>
        </w:rPr>
        <w:t>principal</w:t>
      </w:r>
      <w:r w:rsidRPr="00D67472">
        <w:rPr>
          <w:rFonts w:ascii="Times New Roman" w:hAnsi="Times New Roman" w:cs="Times New Roman"/>
          <w:sz w:val="24"/>
          <w:szCs w:val="24"/>
        </w:rPr>
        <w:t xml:space="preserve"> memonitor aktivitas </w:t>
      </w:r>
      <w:r w:rsidRPr="00D67472">
        <w:rPr>
          <w:rFonts w:ascii="Times New Roman" w:hAnsi="Times New Roman" w:cs="Times New Roman"/>
          <w:i/>
          <w:sz w:val="24"/>
          <w:szCs w:val="24"/>
        </w:rPr>
        <w:t xml:space="preserve">agent </w:t>
      </w:r>
      <w:r w:rsidRPr="00D67472">
        <w:rPr>
          <w:rFonts w:ascii="Times New Roman" w:hAnsi="Times New Roman" w:cs="Times New Roman"/>
          <w:sz w:val="24"/>
          <w:szCs w:val="24"/>
        </w:rPr>
        <w:t xml:space="preserve">dalam perusahaan, sedangkan </w:t>
      </w:r>
      <w:r w:rsidRPr="00D67472">
        <w:rPr>
          <w:rFonts w:ascii="Times New Roman" w:hAnsi="Times New Roman" w:cs="Times New Roman"/>
          <w:i/>
          <w:sz w:val="24"/>
          <w:szCs w:val="24"/>
        </w:rPr>
        <w:t xml:space="preserve">agent </w:t>
      </w:r>
      <w:r w:rsidRPr="00D67472">
        <w:rPr>
          <w:rFonts w:ascii="Times New Roman" w:hAnsi="Times New Roman" w:cs="Times New Roman"/>
          <w:sz w:val="24"/>
          <w:szCs w:val="24"/>
        </w:rPr>
        <w:t>mempunyai lebih banyak informasi mengenai kapasitas diri, lingkungan kerja, dan perusahaan s</w:t>
      </w:r>
      <w:r w:rsidR="00634151">
        <w:rPr>
          <w:rFonts w:ascii="Times New Roman" w:hAnsi="Times New Roman" w:cs="Times New Roman"/>
          <w:sz w:val="24"/>
          <w:szCs w:val="24"/>
        </w:rPr>
        <w:t xml:space="preserve">ecara keseluruhan, </w:t>
      </w:r>
      <w:r w:rsidR="00755628">
        <w:rPr>
          <w:rFonts w:ascii="Times New Roman" w:hAnsi="Times New Roman" w:cs="Times New Roman"/>
          <w:sz w:val="24"/>
          <w:szCs w:val="24"/>
        </w:rPr>
        <w:t>(Aditama dan P</w:t>
      </w:r>
      <w:r w:rsidRPr="00D67472">
        <w:rPr>
          <w:rFonts w:ascii="Times New Roman" w:hAnsi="Times New Roman" w:cs="Times New Roman"/>
          <w:sz w:val="24"/>
          <w:szCs w:val="24"/>
        </w:rPr>
        <w:t>urwaningsih,</w:t>
      </w:r>
      <w:r w:rsidR="00755628">
        <w:rPr>
          <w:rFonts w:ascii="Times New Roman" w:hAnsi="Times New Roman" w:cs="Times New Roman"/>
          <w:sz w:val="24"/>
          <w:szCs w:val="24"/>
        </w:rPr>
        <w:t xml:space="preserve"> </w:t>
      </w:r>
      <w:r w:rsidR="00E96A52">
        <w:rPr>
          <w:rFonts w:ascii="Times New Roman" w:hAnsi="Times New Roman" w:cs="Times New Roman"/>
          <w:sz w:val="24"/>
          <w:szCs w:val="24"/>
        </w:rPr>
        <w:t>2012),</w:t>
      </w:r>
      <w:r w:rsidRPr="00D67472">
        <w:rPr>
          <w:rFonts w:ascii="Times New Roman" w:hAnsi="Times New Roman" w:cs="Times New Roman"/>
          <w:sz w:val="24"/>
          <w:szCs w:val="24"/>
        </w:rPr>
        <w:t xml:space="preserve"> Oleh ka</w:t>
      </w:r>
      <w:r w:rsidR="00E96A52">
        <w:rPr>
          <w:rFonts w:ascii="Times New Roman" w:hAnsi="Times New Roman" w:cs="Times New Roman"/>
          <w:sz w:val="24"/>
          <w:szCs w:val="24"/>
        </w:rPr>
        <w:t>rna itulah  membuat</w:t>
      </w:r>
      <w:r w:rsidRPr="00D67472">
        <w:rPr>
          <w:rFonts w:ascii="Times New Roman" w:hAnsi="Times New Roman" w:cs="Times New Roman"/>
          <w:sz w:val="24"/>
          <w:szCs w:val="24"/>
        </w:rPr>
        <w:t xml:space="preserve"> </w:t>
      </w:r>
      <w:r w:rsidR="0066134A">
        <w:rPr>
          <w:rFonts w:ascii="Times New Roman" w:hAnsi="Times New Roman" w:cs="Times New Roman"/>
          <w:sz w:val="24"/>
          <w:szCs w:val="24"/>
        </w:rPr>
        <w:t>ketidak percayaan</w:t>
      </w:r>
      <w:r w:rsidRPr="00D67472">
        <w:rPr>
          <w:rFonts w:ascii="Times New Roman" w:hAnsi="Times New Roman" w:cs="Times New Roman"/>
          <w:sz w:val="24"/>
          <w:szCs w:val="24"/>
        </w:rPr>
        <w:t xml:space="preserve"> </w:t>
      </w:r>
      <w:r w:rsidRPr="00D67472">
        <w:rPr>
          <w:rFonts w:ascii="Times New Roman" w:hAnsi="Times New Roman" w:cs="Times New Roman"/>
          <w:i/>
          <w:sz w:val="24"/>
          <w:szCs w:val="24"/>
        </w:rPr>
        <w:t>principal</w:t>
      </w:r>
      <w:r w:rsidRPr="00D67472">
        <w:rPr>
          <w:rFonts w:ascii="Times New Roman" w:hAnsi="Times New Roman" w:cs="Times New Roman"/>
          <w:sz w:val="24"/>
          <w:szCs w:val="24"/>
        </w:rPr>
        <w:t xml:space="preserve"> terhadap informasi dari </w:t>
      </w:r>
      <w:r w:rsidRPr="00D67472">
        <w:rPr>
          <w:rFonts w:ascii="Times New Roman" w:hAnsi="Times New Roman" w:cs="Times New Roman"/>
          <w:i/>
          <w:sz w:val="24"/>
          <w:szCs w:val="24"/>
        </w:rPr>
        <w:t xml:space="preserve">agent </w:t>
      </w:r>
      <w:r w:rsidRPr="00D67472">
        <w:rPr>
          <w:rFonts w:ascii="Times New Roman" w:hAnsi="Times New Roman" w:cs="Times New Roman"/>
          <w:sz w:val="24"/>
          <w:szCs w:val="24"/>
        </w:rPr>
        <w:t>yang di kenal asimetri informa</w:t>
      </w:r>
      <w:r w:rsidR="00133429">
        <w:rPr>
          <w:rFonts w:ascii="Times New Roman" w:hAnsi="Times New Roman" w:cs="Times New Roman"/>
          <w:sz w:val="24"/>
          <w:szCs w:val="24"/>
        </w:rPr>
        <w:t>si. Asimetri informasi adalah</w:t>
      </w:r>
      <w:r w:rsidRPr="00D67472">
        <w:rPr>
          <w:rFonts w:ascii="Times New Roman" w:hAnsi="Times New Roman" w:cs="Times New Roman"/>
          <w:sz w:val="24"/>
          <w:szCs w:val="24"/>
        </w:rPr>
        <w:t xml:space="preserve"> konflik kepentingan antara </w:t>
      </w:r>
      <w:r w:rsidRPr="00D67472">
        <w:rPr>
          <w:rFonts w:ascii="Times New Roman" w:hAnsi="Times New Roman" w:cs="Times New Roman"/>
          <w:i/>
          <w:sz w:val="24"/>
          <w:szCs w:val="24"/>
        </w:rPr>
        <w:t>principal</w:t>
      </w:r>
      <w:r w:rsidRPr="00D67472">
        <w:rPr>
          <w:rFonts w:ascii="Times New Roman" w:hAnsi="Times New Roman" w:cs="Times New Roman"/>
          <w:sz w:val="24"/>
          <w:szCs w:val="24"/>
        </w:rPr>
        <w:t xml:space="preserve"> dan </w:t>
      </w:r>
      <w:r w:rsidRPr="00D67472">
        <w:rPr>
          <w:rFonts w:ascii="Times New Roman" w:hAnsi="Times New Roman" w:cs="Times New Roman"/>
          <w:i/>
          <w:sz w:val="24"/>
          <w:szCs w:val="24"/>
        </w:rPr>
        <w:t>agent</w:t>
      </w:r>
      <w:r w:rsidRPr="00D67472">
        <w:rPr>
          <w:rFonts w:ascii="Times New Roman" w:hAnsi="Times New Roman" w:cs="Times New Roman"/>
          <w:sz w:val="24"/>
          <w:szCs w:val="24"/>
        </w:rPr>
        <w:t xml:space="preserve"> yang mana</w:t>
      </w:r>
      <w:r w:rsidRPr="00D67472">
        <w:rPr>
          <w:rFonts w:ascii="Times New Roman" w:hAnsi="Times New Roman" w:cs="Times New Roman"/>
          <w:i/>
          <w:sz w:val="24"/>
          <w:szCs w:val="24"/>
        </w:rPr>
        <w:t xml:space="preserve"> agent</w:t>
      </w:r>
      <w:r w:rsidRPr="00D67472">
        <w:rPr>
          <w:rFonts w:ascii="Times New Roman" w:hAnsi="Times New Roman" w:cs="Times New Roman"/>
          <w:sz w:val="24"/>
          <w:szCs w:val="24"/>
        </w:rPr>
        <w:t xml:space="preserve"> melakukan penggelapan informasi yang tidak diketahui oleh </w:t>
      </w:r>
      <w:r w:rsidRPr="00D67472">
        <w:rPr>
          <w:rFonts w:ascii="Times New Roman" w:hAnsi="Times New Roman" w:cs="Times New Roman"/>
          <w:i/>
          <w:sz w:val="24"/>
          <w:szCs w:val="24"/>
        </w:rPr>
        <w:t>principal</w:t>
      </w:r>
      <w:r w:rsidRPr="00D67472">
        <w:rPr>
          <w:rFonts w:ascii="Times New Roman" w:hAnsi="Times New Roman" w:cs="Times New Roman"/>
          <w:sz w:val="24"/>
          <w:szCs w:val="24"/>
        </w:rPr>
        <w:t xml:space="preserve">, apalagi informasi tersebut berkaitan dengan kegiatan </w:t>
      </w:r>
      <w:r w:rsidRPr="00D67472">
        <w:rPr>
          <w:rFonts w:ascii="Times New Roman" w:hAnsi="Times New Roman" w:cs="Times New Roman"/>
          <w:i/>
          <w:sz w:val="24"/>
          <w:szCs w:val="24"/>
        </w:rPr>
        <w:t>agent.</w:t>
      </w:r>
    </w:p>
    <w:p w:rsidR="00192636" w:rsidRPr="00D67472" w:rsidRDefault="00192636" w:rsidP="00075AE0">
      <w:pPr>
        <w:pStyle w:val="ListParagraph"/>
        <w:spacing w:line="480" w:lineRule="auto"/>
        <w:ind w:left="0" w:firstLine="360"/>
        <w:jc w:val="both"/>
        <w:rPr>
          <w:rFonts w:ascii="Times New Roman" w:hAnsi="Times New Roman" w:cs="Times New Roman"/>
          <w:sz w:val="24"/>
          <w:szCs w:val="24"/>
        </w:rPr>
      </w:pPr>
    </w:p>
    <w:p w:rsidR="00010728" w:rsidRPr="00D67472" w:rsidRDefault="001873A0" w:rsidP="00010728">
      <w:pPr>
        <w:spacing w:after="0" w:line="480" w:lineRule="auto"/>
        <w:ind w:firstLine="709"/>
        <w:jc w:val="both"/>
        <w:rPr>
          <w:rFonts w:ascii="Times New Roman" w:hAnsi="Times New Roman" w:cs="Times New Roman"/>
          <w:sz w:val="24"/>
          <w:szCs w:val="24"/>
        </w:rPr>
      </w:pPr>
      <w:r w:rsidRPr="00D67472">
        <w:rPr>
          <w:rFonts w:ascii="Times New Roman" w:hAnsi="Times New Roman" w:cs="Times New Roman"/>
          <w:sz w:val="24"/>
          <w:szCs w:val="24"/>
        </w:rPr>
        <w:lastRenderedPageBreak/>
        <w:t>Sugiri (1998) menjelaskan bahwa defenisi manajemen laba terbagi menjadi dua bagian yaitu :</w:t>
      </w:r>
    </w:p>
    <w:p w:rsidR="00054D01" w:rsidRDefault="001873A0" w:rsidP="00054D01">
      <w:pPr>
        <w:pStyle w:val="ListParagraph"/>
        <w:numPr>
          <w:ilvl w:val="0"/>
          <w:numId w:val="4"/>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Defenisi sempit</w:t>
      </w:r>
    </w:p>
    <w:p w:rsidR="001F501C" w:rsidRPr="00054D01" w:rsidRDefault="001873A0" w:rsidP="00054D01">
      <w:pPr>
        <w:pStyle w:val="ListParagraph"/>
        <w:spacing w:line="480" w:lineRule="auto"/>
        <w:ind w:left="1069"/>
        <w:jc w:val="both"/>
        <w:rPr>
          <w:rFonts w:ascii="Times New Roman" w:hAnsi="Times New Roman" w:cs="Times New Roman"/>
          <w:sz w:val="24"/>
          <w:szCs w:val="24"/>
        </w:rPr>
      </w:pPr>
      <w:r w:rsidRPr="00054D01">
        <w:rPr>
          <w:rFonts w:ascii="Times New Roman" w:hAnsi="Times New Roman" w:cs="Times New Roman"/>
          <w:sz w:val="24"/>
          <w:szCs w:val="24"/>
        </w:rPr>
        <w:t xml:space="preserve">Dalam defenisi sempit manajemen laba merupakan prilaku para manajer untuk bermain dengan komponen </w:t>
      </w:r>
      <w:r w:rsidRPr="00133429">
        <w:rPr>
          <w:rFonts w:ascii="Times New Roman" w:hAnsi="Times New Roman" w:cs="Times New Roman"/>
          <w:i/>
          <w:sz w:val="24"/>
          <w:szCs w:val="24"/>
        </w:rPr>
        <w:t>discretionary accruals</w:t>
      </w:r>
      <w:r w:rsidRPr="00054D01">
        <w:rPr>
          <w:rFonts w:ascii="Times New Roman" w:hAnsi="Times New Roman" w:cs="Times New Roman"/>
          <w:sz w:val="24"/>
          <w:szCs w:val="24"/>
        </w:rPr>
        <w:t xml:space="preserve"> dalam mendapatkan laba .</w:t>
      </w:r>
    </w:p>
    <w:p w:rsidR="001873A0" w:rsidRPr="00D67472" w:rsidRDefault="001873A0" w:rsidP="00D67472">
      <w:pPr>
        <w:pStyle w:val="ListParagraph"/>
        <w:numPr>
          <w:ilvl w:val="0"/>
          <w:numId w:val="4"/>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Defenisi luas</w:t>
      </w:r>
    </w:p>
    <w:p w:rsidR="001873A0" w:rsidRPr="00D67472" w:rsidRDefault="001873A0" w:rsidP="00D67472">
      <w:pPr>
        <w:pStyle w:val="ListParagraph"/>
        <w:spacing w:line="480" w:lineRule="auto"/>
        <w:ind w:left="1069"/>
        <w:jc w:val="both"/>
        <w:rPr>
          <w:rFonts w:ascii="Times New Roman" w:hAnsi="Times New Roman" w:cs="Times New Roman"/>
          <w:sz w:val="24"/>
          <w:szCs w:val="24"/>
        </w:rPr>
      </w:pPr>
      <w:r w:rsidRPr="00D67472">
        <w:rPr>
          <w:rFonts w:ascii="Times New Roman" w:hAnsi="Times New Roman" w:cs="Times New Roman"/>
          <w:sz w:val="24"/>
          <w:szCs w:val="24"/>
        </w:rPr>
        <w:t>Dalam defenisi luas manajemen laba merupak</w:t>
      </w:r>
      <w:r w:rsidR="00394643">
        <w:rPr>
          <w:rFonts w:ascii="Times New Roman" w:hAnsi="Times New Roman" w:cs="Times New Roman"/>
          <w:sz w:val="24"/>
          <w:szCs w:val="24"/>
        </w:rPr>
        <w:t>an suatu tindakan dimana para mana</w:t>
      </w:r>
      <w:r w:rsidRPr="00D67472">
        <w:rPr>
          <w:rFonts w:ascii="Times New Roman" w:hAnsi="Times New Roman" w:cs="Times New Roman"/>
          <w:sz w:val="24"/>
          <w:szCs w:val="24"/>
        </w:rPr>
        <w:t>ger melakukan peningkatan atau pengurangan laba yang dapat dilaporkan pada saat ini atau suatu unit dimana para manajer bertanggung jawab atas peningkatan atau penurunan profitabilitas ekonomi pada jangka panjang tersebut.</w:t>
      </w:r>
    </w:p>
    <w:p w:rsidR="001873A0" w:rsidRPr="00D67472" w:rsidRDefault="00ED1D73" w:rsidP="00D674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Healy dan W</w:t>
      </w:r>
      <w:r w:rsidR="001E7BD2">
        <w:rPr>
          <w:rFonts w:ascii="Times New Roman" w:hAnsi="Times New Roman" w:cs="Times New Roman"/>
          <w:sz w:val="24"/>
          <w:szCs w:val="24"/>
        </w:rPr>
        <w:t xml:space="preserve">ahlen (1999) dalam </w:t>
      </w:r>
      <w:r w:rsidR="00A4166E">
        <w:rPr>
          <w:rFonts w:ascii="Times New Roman" w:hAnsi="Times New Roman" w:cs="Times New Roman"/>
          <w:sz w:val="24"/>
          <w:szCs w:val="24"/>
        </w:rPr>
        <w:t>Afrina (2006)</w:t>
      </w:r>
      <w:r w:rsidR="001873A0" w:rsidRPr="00D67472">
        <w:rPr>
          <w:rFonts w:ascii="Times New Roman" w:hAnsi="Times New Roman" w:cs="Times New Roman"/>
          <w:sz w:val="24"/>
          <w:szCs w:val="24"/>
        </w:rPr>
        <w:t xml:space="preserve"> menyebutkan bahwa manajemen laba merupakan suatu tindakan dimana para manajer menggunakan </w:t>
      </w:r>
      <w:r w:rsidR="001873A0" w:rsidRPr="00394643">
        <w:rPr>
          <w:rFonts w:ascii="Times New Roman" w:hAnsi="Times New Roman" w:cs="Times New Roman"/>
          <w:i/>
          <w:sz w:val="24"/>
          <w:szCs w:val="24"/>
        </w:rPr>
        <w:t>judgement</w:t>
      </w:r>
      <w:r w:rsidR="001873A0" w:rsidRPr="00D67472">
        <w:rPr>
          <w:rFonts w:ascii="Times New Roman" w:hAnsi="Times New Roman" w:cs="Times New Roman"/>
          <w:sz w:val="24"/>
          <w:szCs w:val="24"/>
        </w:rPr>
        <w:t xml:space="preserve"> untuk pelaporan keuangan dan penyusunan transaksi yang bertujuan untuk merubah laporan keuangan tersebut, sehingga dapat mempengaruhi </w:t>
      </w:r>
      <w:r w:rsidR="001873A0" w:rsidRPr="00394643">
        <w:rPr>
          <w:rFonts w:ascii="Times New Roman" w:hAnsi="Times New Roman" w:cs="Times New Roman"/>
          <w:i/>
          <w:sz w:val="24"/>
          <w:szCs w:val="24"/>
        </w:rPr>
        <w:t>stakeholder</w:t>
      </w:r>
      <w:r w:rsidR="001873A0" w:rsidRPr="00D67472">
        <w:rPr>
          <w:rFonts w:ascii="Times New Roman" w:hAnsi="Times New Roman" w:cs="Times New Roman"/>
          <w:sz w:val="24"/>
          <w:szCs w:val="24"/>
        </w:rPr>
        <w:t xml:space="preserve"> dalam menghaislkan hasil kontrak yang telah di laporkan oleh manajer.</w:t>
      </w:r>
    </w:p>
    <w:p w:rsidR="00676265" w:rsidRDefault="00ED1D73" w:rsidP="006762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F</w:t>
      </w:r>
      <w:r w:rsidR="001873A0" w:rsidRPr="00D67472">
        <w:rPr>
          <w:rFonts w:ascii="Times New Roman" w:hAnsi="Times New Roman" w:cs="Times New Roman"/>
          <w:sz w:val="24"/>
          <w:szCs w:val="24"/>
        </w:rPr>
        <w:t>ischer</w:t>
      </w:r>
      <w:r>
        <w:rPr>
          <w:rFonts w:ascii="Times New Roman" w:hAnsi="Times New Roman" w:cs="Times New Roman"/>
          <w:sz w:val="24"/>
          <w:szCs w:val="24"/>
        </w:rPr>
        <w:t xml:space="preserve"> dan R</w:t>
      </w:r>
      <w:r w:rsidR="001873A0" w:rsidRPr="00D67472">
        <w:rPr>
          <w:rFonts w:ascii="Times New Roman" w:hAnsi="Times New Roman" w:cs="Times New Roman"/>
          <w:sz w:val="24"/>
          <w:szCs w:val="24"/>
        </w:rPr>
        <w:t xml:space="preserve">osenzweig (1995) </w:t>
      </w:r>
      <w:r w:rsidR="00C51684">
        <w:rPr>
          <w:rFonts w:ascii="Times New Roman" w:hAnsi="Times New Roman" w:cs="Times New Roman"/>
          <w:sz w:val="24"/>
          <w:szCs w:val="24"/>
        </w:rPr>
        <w:t xml:space="preserve">dalam Wahyuni (2008) </w:t>
      </w:r>
      <w:r w:rsidR="001873A0" w:rsidRPr="00D67472">
        <w:rPr>
          <w:rFonts w:ascii="Times New Roman" w:hAnsi="Times New Roman" w:cs="Times New Roman"/>
          <w:sz w:val="24"/>
          <w:szCs w:val="24"/>
        </w:rPr>
        <w:t xml:space="preserve">manajemen laba adalah suatu bentuk dimana para manajer melakukan tindakan yang dapat menaikan atau menurunkan suatu laba yang akan di laporkannya dari unit yang merupakan tanggung jawabnya, dan juga tidak merupakan adanya </w:t>
      </w:r>
      <w:r w:rsidR="001873A0" w:rsidRPr="00D67472">
        <w:rPr>
          <w:rFonts w:ascii="Times New Roman" w:hAnsi="Times New Roman" w:cs="Times New Roman"/>
          <w:sz w:val="24"/>
          <w:szCs w:val="24"/>
        </w:rPr>
        <w:lastRenderedPageBreak/>
        <w:t>hubungan dengan kenaikan atau penurunan profitabilitas suatu perusahan pad</w:t>
      </w:r>
      <w:r w:rsidR="00DD5DF7">
        <w:rPr>
          <w:rFonts w:ascii="Times New Roman" w:hAnsi="Times New Roman" w:cs="Times New Roman"/>
          <w:sz w:val="24"/>
          <w:szCs w:val="24"/>
        </w:rPr>
        <w:t xml:space="preserve">a masa yang akan datang. </w:t>
      </w:r>
      <w:r w:rsidR="001873A0" w:rsidRPr="00D67472">
        <w:rPr>
          <w:rFonts w:ascii="Times New Roman" w:hAnsi="Times New Roman" w:cs="Times New Roman"/>
          <w:sz w:val="24"/>
          <w:szCs w:val="24"/>
        </w:rPr>
        <w:t>Deli (2005) dalam Angraini (2008) menjelaskan bahwa manajeman laba adalah suatu investasi dalam hal tertentu yang dapat mempengaruhi suatu laporan keuangan yang bertujuan untuk mendapatkan keuntungan pribadinya.</w:t>
      </w:r>
    </w:p>
    <w:p w:rsidR="000A6CBF" w:rsidRPr="00411DE0" w:rsidRDefault="000A6CBF" w:rsidP="00411DE0">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w:t>
      </w:r>
      <w:r w:rsidRPr="00D67472">
        <w:rPr>
          <w:rFonts w:ascii="Times New Roman" w:hAnsi="Times New Roman" w:cs="Times New Roman"/>
          <w:sz w:val="24"/>
          <w:szCs w:val="24"/>
        </w:rPr>
        <w:t>ari</w:t>
      </w:r>
      <w:r>
        <w:rPr>
          <w:rFonts w:ascii="Times New Roman" w:hAnsi="Times New Roman" w:cs="Times New Roman"/>
          <w:sz w:val="24"/>
          <w:szCs w:val="24"/>
        </w:rPr>
        <w:t xml:space="preserve"> beberapa</w:t>
      </w:r>
      <w:r w:rsidRPr="00D67472">
        <w:rPr>
          <w:rFonts w:ascii="Times New Roman" w:hAnsi="Times New Roman" w:cs="Times New Roman"/>
          <w:sz w:val="24"/>
          <w:szCs w:val="24"/>
        </w:rPr>
        <w:t xml:space="preserve"> defenisi yang telah di uraikan di</w:t>
      </w:r>
      <w:r>
        <w:rPr>
          <w:rFonts w:ascii="Times New Roman" w:hAnsi="Times New Roman" w:cs="Times New Roman"/>
          <w:sz w:val="24"/>
          <w:szCs w:val="24"/>
        </w:rPr>
        <w:t xml:space="preserve"> </w:t>
      </w:r>
      <w:r w:rsidRPr="00D67472">
        <w:rPr>
          <w:rFonts w:ascii="Times New Roman" w:hAnsi="Times New Roman" w:cs="Times New Roman"/>
          <w:sz w:val="24"/>
          <w:szCs w:val="24"/>
        </w:rPr>
        <w:t>atas maka dapat disimpulkan bahwa manajemen laba dapat diartikan sebagai upaya para manajer dalam meraih keuntungan pribadi. Tujuan</w:t>
      </w:r>
      <w:r>
        <w:rPr>
          <w:rFonts w:ascii="Times New Roman" w:hAnsi="Times New Roman" w:cs="Times New Roman"/>
          <w:sz w:val="24"/>
          <w:szCs w:val="24"/>
        </w:rPr>
        <w:t xml:space="preserve"> dilakukan</w:t>
      </w:r>
      <w:r w:rsidRPr="00D67472">
        <w:rPr>
          <w:rFonts w:ascii="Times New Roman" w:hAnsi="Times New Roman" w:cs="Times New Roman"/>
          <w:sz w:val="24"/>
          <w:szCs w:val="24"/>
        </w:rPr>
        <w:t xml:space="preserve"> manajemen laba untuk mendapatkan bonus yang lebih dan </w:t>
      </w:r>
      <w:r w:rsidR="00411DE0">
        <w:rPr>
          <w:rFonts w:ascii="Times New Roman" w:hAnsi="Times New Roman" w:cs="Times New Roman"/>
          <w:sz w:val="24"/>
          <w:szCs w:val="24"/>
        </w:rPr>
        <w:t xml:space="preserve">meminimumkan biaya </w:t>
      </w:r>
      <w:proofErr w:type="spellStart"/>
      <w:r w:rsidR="00411DE0">
        <w:rPr>
          <w:rFonts w:ascii="Times New Roman" w:hAnsi="Times New Roman" w:cs="Times New Roman"/>
          <w:sz w:val="24"/>
          <w:szCs w:val="24"/>
          <w:lang w:val="en-US"/>
        </w:rPr>
        <w:t>pajak</w:t>
      </w:r>
      <w:proofErr w:type="spellEnd"/>
      <w:r w:rsidR="007A6C48">
        <w:rPr>
          <w:rFonts w:ascii="Times New Roman" w:hAnsi="Times New Roman" w:cs="Times New Roman"/>
          <w:sz w:val="24"/>
          <w:szCs w:val="24"/>
        </w:rPr>
        <w:t>.</w:t>
      </w:r>
    </w:p>
    <w:p w:rsidR="001873A0" w:rsidRPr="00D67472" w:rsidRDefault="00054D01" w:rsidP="00D674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sidR="00F06841">
        <w:rPr>
          <w:rFonts w:ascii="Times New Roman" w:hAnsi="Times New Roman" w:cs="Times New Roman"/>
          <w:b/>
          <w:sz w:val="24"/>
          <w:szCs w:val="24"/>
        </w:rPr>
        <w:t xml:space="preserve"> </w:t>
      </w:r>
      <w:r w:rsidR="001873A0" w:rsidRPr="00D67472">
        <w:rPr>
          <w:rFonts w:ascii="Times New Roman" w:hAnsi="Times New Roman" w:cs="Times New Roman"/>
          <w:b/>
          <w:sz w:val="24"/>
          <w:szCs w:val="24"/>
        </w:rPr>
        <w:t xml:space="preserve">Teknik dan pola manajemen laba </w:t>
      </w:r>
    </w:p>
    <w:p w:rsidR="001873A0" w:rsidRPr="00D67472" w:rsidRDefault="001873A0" w:rsidP="00D67472">
      <w:pPr>
        <w:spacing w:after="0"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Menurut Setiawati (2002) dalam Resia (2014) menjelaskan bahwa teknik dan pola manajemen laba dapat dilakukan dengan tiga teknik yaitu :</w:t>
      </w:r>
    </w:p>
    <w:p w:rsidR="001873A0" w:rsidRPr="00D67472" w:rsidRDefault="001873A0" w:rsidP="00D67472">
      <w:pPr>
        <w:pStyle w:val="ListParagraph"/>
        <w:numPr>
          <w:ilvl w:val="0"/>
          <w:numId w:val="5"/>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Memanfaatkan peluang untuk membuat estimasi akuntansi </w:t>
      </w:r>
    </w:p>
    <w:p w:rsidR="001873A0" w:rsidRPr="00D67472" w:rsidRDefault="001873A0" w:rsidP="00D67472">
      <w:pPr>
        <w:pStyle w:val="ListParagraph"/>
        <w:spacing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Dalam hal ini manajemen dipengaruhi oleh laba yang melalui perkiraan terhadap estimasi akuntaansi yaitu estimasi tingkat piutang tak tertagih, estimasi garansi, amortisasi aktiva tak berwujud.</w:t>
      </w:r>
    </w:p>
    <w:p w:rsidR="001873A0" w:rsidRPr="00D67472" w:rsidRDefault="001873A0" w:rsidP="00D67472">
      <w:pPr>
        <w:pStyle w:val="ListParagraph"/>
        <w:numPr>
          <w:ilvl w:val="0"/>
          <w:numId w:val="5"/>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Mengubah metode akuntansi </w:t>
      </w:r>
    </w:p>
    <w:p w:rsidR="007A6C48" w:rsidRDefault="001873A0" w:rsidP="004A257E">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Dalam mengubah metode akuntansi biasanya manajemen laba dapat  melakukan perubahan metode untuk mencatat suatu transaksi, contohnya mengubah metode depresiasi aktiva tetap dari metode depresiasi angka tahun ke depresiasi garis lurus.</w:t>
      </w:r>
    </w:p>
    <w:p w:rsidR="0006599D" w:rsidRPr="0006599D" w:rsidRDefault="0006599D" w:rsidP="004A257E">
      <w:pPr>
        <w:pStyle w:val="ListParagraph"/>
        <w:spacing w:line="480" w:lineRule="auto"/>
        <w:ind w:left="1080"/>
        <w:jc w:val="both"/>
        <w:rPr>
          <w:rFonts w:ascii="Times New Roman" w:hAnsi="Times New Roman" w:cs="Times New Roman"/>
          <w:sz w:val="24"/>
          <w:szCs w:val="24"/>
          <w:lang w:val="en-US"/>
        </w:rPr>
      </w:pPr>
    </w:p>
    <w:p w:rsidR="001873A0" w:rsidRPr="00D67472" w:rsidRDefault="001873A0" w:rsidP="00D67472">
      <w:pPr>
        <w:pStyle w:val="ListParagraph"/>
        <w:numPr>
          <w:ilvl w:val="0"/>
          <w:numId w:val="5"/>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lastRenderedPageBreak/>
        <w:t xml:space="preserve">Menggeser periode biaya atau pendapatan </w:t>
      </w:r>
    </w:p>
    <w:p w:rsidR="001F501C" w:rsidRPr="00965125" w:rsidRDefault="001873A0" w:rsidP="00965125">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Dalam menggeser periode biaya atau pendapatan biasanya manajemen laba melakukan rekayasa contohnya mempercepat atau menunda pengiriman produk kepada pelanggan, mengatur pada saat penjualan aktiva tetap yang sudah tidak dipakai, atau mempercepat atau menunda pengeluaran yang bertujuan untuk penelitian dan pengembangan sampai pada tahap periode berikutnya.</w:t>
      </w:r>
    </w:p>
    <w:p w:rsidR="001873A0" w:rsidRPr="00D67472" w:rsidRDefault="00F06841" w:rsidP="00D674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1873A0" w:rsidRPr="00D67472">
        <w:rPr>
          <w:rFonts w:ascii="Times New Roman" w:hAnsi="Times New Roman" w:cs="Times New Roman"/>
          <w:b/>
          <w:sz w:val="24"/>
          <w:szCs w:val="24"/>
        </w:rPr>
        <w:t xml:space="preserve">2 Tujuan dan bentuk manajemen laba </w:t>
      </w:r>
    </w:p>
    <w:p w:rsidR="001873A0" w:rsidRPr="00D67472" w:rsidRDefault="001873A0" w:rsidP="00D67472">
      <w:pPr>
        <w:spacing w:after="0"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 xml:space="preserve">Dilihat dari segi sudut pandangnya manajemen laba dapat ditentukan oleh motivasi para manajer suatu perusahaan. Hal ini dapat membuat para manajemen dapat memilih dan menerapkan metode-metode akuntansi yang di inginkannya, maka membuat semakin terbukanya peluang bagi manajemen untuk melakukan </w:t>
      </w:r>
      <w:r w:rsidRPr="00D67472">
        <w:rPr>
          <w:rFonts w:ascii="Times New Roman" w:hAnsi="Times New Roman" w:cs="Times New Roman"/>
          <w:i/>
          <w:sz w:val="24"/>
          <w:szCs w:val="24"/>
        </w:rPr>
        <w:t xml:space="preserve">earning management  </w:t>
      </w:r>
      <w:r w:rsidRPr="00D67472">
        <w:rPr>
          <w:rFonts w:ascii="Times New Roman" w:hAnsi="Times New Roman" w:cs="Times New Roman"/>
          <w:sz w:val="24"/>
          <w:szCs w:val="24"/>
        </w:rPr>
        <w:t>(manajemen laba).</w:t>
      </w:r>
    </w:p>
    <w:p w:rsidR="001873A0" w:rsidRPr="00D67472" w:rsidRDefault="001873A0"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Menur</w:t>
      </w:r>
      <w:r w:rsidR="00DB7333">
        <w:rPr>
          <w:rFonts w:ascii="Times New Roman" w:hAnsi="Times New Roman" w:cs="Times New Roman"/>
          <w:sz w:val="24"/>
          <w:szCs w:val="24"/>
        </w:rPr>
        <w:t>ut Watt-Zimmerman (1986) dalam A</w:t>
      </w:r>
      <w:r w:rsidRPr="00D67472">
        <w:rPr>
          <w:rFonts w:ascii="Times New Roman" w:hAnsi="Times New Roman" w:cs="Times New Roman"/>
          <w:sz w:val="24"/>
          <w:szCs w:val="24"/>
        </w:rPr>
        <w:t>frina (2006) terdapat berbagai tujuan dalam mencapai manajemen laba yaitu :</w:t>
      </w:r>
    </w:p>
    <w:p w:rsidR="001873A0" w:rsidRPr="00D67472" w:rsidRDefault="001873A0" w:rsidP="00D67472">
      <w:pPr>
        <w:pStyle w:val="ListParagraph"/>
        <w:numPr>
          <w:ilvl w:val="0"/>
          <w:numId w:val="6"/>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Mendapatkan bonus dan kompensasi lainnya.</w:t>
      </w:r>
    </w:p>
    <w:p w:rsidR="001873A0" w:rsidRPr="00D67472" w:rsidRDefault="001873A0" w:rsidP="00D67472">
      <w:pPr>
        <w:pStyle w:val="ListParagraph"/>
        <w:numPr>
          <w:ilvl w:val="0"/>
          <w:numId w:val="6"/>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Mempengaruhi keputusan pelaku pasar modal</w:t>
      </w:r>
    </w:p>
    <w:p w:rsidR="001873A0" w:rsidRPr="00D67472" w:rsidRDefault="001873A0" w:rsidP="00D67472">
      <w:pPr>
        <w:pStyle w:val="ListParagraph"/>
        <w:numPr>
          <w:ilvl w:val="0"/>
          <w:numId w:val="6"/>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Menghindari pelanggaran perjanjian hutang </w:t>
      </w:r>
    </w:p>
    <w:p w:rsidR="00031224" w:rsidRPr="004A257E" w:rsidRDefault="001873A0" w:rsidP="00031224">
      <w:pPr>
        <w:pStyle w:val="ListParagraph"/>
        <w:numPr>
          <w:ilvl w:val="0"/>
          <w:numId w:val="6"/>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Menghindari biaya politik </w:t>
      </w:r>
    </w:p>
    <w:p w:rsidR="00177C8B" w:rsidRDefault="001873A0" w:rsidP="007A6C48">
      <w:pPr>
        <w:spacing w:after="0"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Menurut Scoot (2006) bentuk-bentuk manajemen laba dapat dibagi antara lain :</w:t>
      </w:r>
    </w:p>
    <w:p w:rsidR="00920EC3" w:rsidRPr="007A6C48" w:rsidRDefault="00920EC3" w:rsidP="007A6C48">
      <w:pPr>
        <w:spacing w:after="0" w:line="480" w:lineRule="auto"/>
        <w:ind w:firstLine="720"/>
        <w:jc w:val="both"/>
        <w:rPr>
          <w:rFonts w:ascii="Times New Roman" w:hAnsi="Times New Roman" w:cs="Times New Roman"/>
          <w:sz w:val="24"/>
          <w:szCs w:val="24"/>
        </w:rPr>
      </w:pPr>
    </w:p>
    <w:p w:rsidR="001873A0" w:rsidRPr="00D67472" w:rsidRDefault="001873A0" w:rsidP="00D67472">
      <w:pPr>
        <w:pStyle w:val="ListParagraph"/>
        <w:numPr>
          <w:ilvl w:val="0"/>
          <w:numId w:val="7"/>
        </w:numPr>
        <w:spacing w:after="0" w:line="480" w:lineRule="auto"/>
        <w:jc w:val="both"/>
        <w:rPr>
          <w:rFonts w:ascii="Times New Roman" w:hAnsi="Times New Roman" w:cs="Times New Roman"/>
          <w:i/>
          <w:sz w:val="24"/>
          <w:szCs w:val="24"/>
        </w:rPr>
      </w:pPr>
      <w:r w:rsidRPr="00D67472">
        <w:rPr>
          <w:rFonts w:ascii="Times New Roman" w:hAnsi="Times New Roman" w:cs="Times New Roman"/>
          <w:i/>
          <w:sz w:val="24"/>
          <w:szCs w:val="24"/>
        </w:rPr>
        <w:t xml:space="preserve">Taking a bath </w:t>
      </w:r>
    </w:p>
    <w:p w:rsidR="001F501C" w:rsidRPr="00965125" w:rsidRDefault="001873A0" w:rsidP="00965125">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 xml:space="preserve">Dalam terjadinya </w:t>
      </w:r>
      <w:r w:rsidRPr="00031224">
        <w:rPr>
          <w:rFonts w:ascii="Times New Roman" w:hAnsi="Times New Roman" w:cs="Times New Roman"/>
          <w:i/>
          <w:sz w:val="24"/>
          <w:szCs w:val="24"/>
        </w:rPr>
        <w:t>taking a bath</w:t>
      </w:r>
      <w:r w:rsidRPr="00D67472">
        <w:rPr>
          <w:rFonts w:ascii="Times New Roman" w:hAnsi="Times New Roman" w:cs="Times New Roman"/>
          <w:sz w:val="24"/>
          <w:szCs w:val="24"/>
        </w:rPr>
        <w:t xml:space="preserve"> biasanya pada saat periode stress atau pada saat reorganisasi dalam pengangkatan CEO baru. Jika perusahaan harus melaporkan laba yang tinggi maka manajer akan dipaksa untuk melaporkan laba yang tinggi juga, oleh karna itu konsekuensi nya adalah manajer melakukan penghapusan aktiva dengan harapan memperoleh laba yang tinggi juga pada periode yang mendatang. </w:t>
      </w:r>
    </w:p>
    <w:p w:rsidR="001873A0" w:rsidRPr="00D67472" w:rsidRDefault="001873A0" w:rsidP="00D67472">
      <w:pPr>
        <w:pStyle w:val="ListParagraph"/>
        <w:numPr>
          <w:ilvl w:val="0"/>
          <w:numId w:val="7"/>
        </w:numPr>
        <w:spacing w:line="480" w:lineRule="auto"/>
        <w:jc w:val="both"/>
        <w:rPr>
          <w:rFonts w:ascii="Times New Roman" w:hAnsi="Times New Roman" w:cs="Times New Roman"/>
          <w:i/>
          <w:sz w:val="24"/>
          <w:szCs w:val="24"/>
        </w:rPr>
      </w:pPr>
      <w:r w:rsidRPr="00D67472">
        <w:rPr>
          <w:rFonts w:ascii="Times New Roman" w:hAnsi="Times New Roman" w:cs="Times New Roman"/>
          <w:i/>
          <w:sz w:val="24"/>
          <w:szCs w:val="24"/>
        </w:rPr>
        <w:t xml:space="preserve">Income maximization </w:t>
      </w:r>
    </w:p>
    <w:p w:rsidR="00AE1505" w:rsidRPr="00F06841" w:rsidRDefault="001873A0" w:rsidP="00F06841">
      <w:pPr>
        <w:pStyle w:val="ListParagraph"/>
        <w:spacing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 xml:space="preserve">Dalam memperoleh </w:t>
      </w:r>
      <w:r w:rsidRPr="00D67472">
        <w:rPr>
          <w:rFonts w:ascii="Times New Roman" w:hAnsi="Times New Roman" w:cs="Times New Roman"/>
          <w:i/>
          <w:sz w:val="24"/>
          <w:szCs w:val="24"/>
        </w:rPr>
        <w:t>income maximization</w:t>
      </w:r>
      <w:r w:rsidRPr="00D67472">
        <w:rPr>
          <w:rFonts w:ascii="Times New Roman" w:hAnsi="Times New Roman" w:cs="Times New Roman"/>
          <w:sz w:val="24"/>
          <w:szCs w:val="24"/>
        </w:rPr>
        <w:t xml:space="preserve"> biasanya manajer melakukan peningkatan laba masa</w:t>
      </w:r>
      <w:r w:rsidR="00241D47">
        <w:rPr>
          <w:rFonts w:ascii="Times New Roman" w:hAnsi="Times New Roman" w:cs="Times New Roman"/>
          <w:sz w:val="24"/>
          <w:szCs w:val="24"/>
        </w:rPr>
        <w:t xml:space="preserve"> kini dengan memindahkan beban </w:t>
      </w:r>
      <w:r w:rsidRPr="00D67472">
        <w:rPr>
          <w:rFonts w:ascii="Times New Roman" w:hAnsi="Times New Roman" w:cs="Times New Roman"/>
          <w:sz w:val="24"/>
          <w:szCs w:val="24"/>
        </w:rPr>
        <w:t>ke masa yang akan datang, hal ini bertujuan untuk mendapatkan bonus pada akhir tahun.</w:t>
      </w:r>
    </w:p>
    <w:p w:rsidR="001873A0" w:rsidRPr="00D67472" w:rsidRDefault="001873A0" w:rsidP="00D67472">
      <w:pPr>
        <w:pStyle w:val="ListParagraph"/>
        <w:numPr>
          <w:ilvl w:val="0"/>
          <w:numId w:val="7"/>
        </w:numPr>
        <w:spacing w:line="480" w:lineRule="auto"/>
        <w:jc w:val="both"/>
        <w:rPr>
          <w:rFonts w:ascii="Times New Roman" w:hAnsi="Times New Roman" w:cs="Times New Roman"/>
          <w:i/>
          <w:sz w:val="24"/>
          <w:szCs w:val="24"/>
        </w:rPr>
      </w:pPr>
      <w:r w:rsidRPr="00D67472">
        <w:rPr>
          <w:rFonts w:ascii="Times New Roman" w:hAnsi="Times New Roman" w:cs="Times New Roman"/>
          <w:i/>
          <w:sz w:val="24"/>
          <w:szCs w:val="24"/>
        </w:rPr>
        <w:t>Income minimization</w:t>
      </w:r>
    </w:p>
    <w:p w:rsidR="007A6C48" w:rsidRPr="00AE1505" w:rsidRDefault="001873A0" w:rsidP="00AE1505">
      <w:pPr>
        <w:pStyle w:val="ListParagraph"/>
        <w:spacing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 xml:space="preserve">Tindakan atas </w:t>
      </w:r>
      <w:r w:rsidRPr="00D67472">
        <w:rPr>
          <w:rFonts w:ascii="Times New Roman" w:hAnsi="Times New Roman" w:cs="Times New Roman"/>
          <w:i/>
          <w:sz w:val="24"/>
          <w:szCs w:val="24"/>
        </w:rPr>
        <w:t xml:space="preserve">income minimization </w:t>
      </w:r>
      <w:r w:rsidRPr="00D67472">
        <w:rPr>
          <w:rFonts w:ascii="Times New Roman" w:hAnsi="Times New Roman" w:cs="Times New Roman"/>
          <w:sz w:val="24"/>
          <w:szCs w:val="24"/>
        </w:rPr>
        <w:t>dilakukan pada saat suatu perusahaan mendapatkan profitabililtas yang tinggi dengan tujuan untuk mendapatkan perhatiaan secara politis. Hal ini juaga membuat manajemen mencoba memindahkan beban pada periode masa kini untuk mendapatkan laba yang meningkat pada masa yang akan datang.</w:t>
      </w:r>
    </w:p>
    <w:p w:rsidR="001873A0" w:rsidRPr="00D67472" w:rsidRDefault="001873A0" w:rsidP="00D67472">
      <w:pPr>
        <w:pStyle w:val="ListParagraph"/>
        <w:numPr>
          <w:ilvl w:val="0"/>
          <w:numId w:val="7"/>
        </w:numPr>
        <w:spacing w:line="480" w:lineRule="auto"/>
        <w:jc w:val="both"/>
        <w:rPr>
          <w:rFonts w:ascii="Times New Roman" w:hAnsi="Times New Roman" w:cs="Times New Roman"/>
          <w:i/>
          <w:sz w:val="24"/>
          <w:szCs w:val="24"/>
        </w:rPr>
      </w:pPr>
      <w:r w:rsidRPr="00D67472">
        <w:rPr>
          <w:rFonts w:ascii="Times New Roman" w:hAnsi="Times New Roman" w:cs="Times New Roman"/>
          <w:i/>
          <w:sz w:val="24"/>
          <w:szCs w:val="24"/>
        </w:rPr>
        <w:t xml:space="preserve">Income smoothing </w:t>
      </w:r>
    </w:p>
    <w:p w:rsidR="000235AD" w:rsidRPr="00B203F9" w:rsidRDefault="001873A0" w:rsidP="00B203F9">
      <w:pPr>
        <w:pStyle w:val="ListParagraph"/>
        <w:spacing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 xml:space="preserve">Tindakan untuk melakukan income smoothing ini biasanya di lakukan oleh para manajer unuk memperhalus fluktuasi laba dari periode ke </w:t>
      </w:r>
      <w:r w:rsidRPr="00D67472">
        <w:rPr>
          <w:rFonts w:ascii="Times New Roman" w:hAnsi="Times New Roman" w:cs="Times New Roman"/>
          <w:sz w:val="24"/>
          <w:szCs w:val="24"/>
        </w:rPr>
        <w:lastRenderedPageBreak/>
        <w:t>periode, yang bertujuan untuk memindahkan laba yang memiliki laba tinggi ke periode yang memiliki laba yang rendah. Dengan demikian dapat membuat perusahaan terlihat stabil dan dapat mengurangi resiko yang tinggi.</w:t>
      </w:r>
    </w:p>
    <w:p w:rsidR="001873A0" w:rsidRPr="00D67472" w:rsidRDefault="00F06841" w:rsidP="00D67472">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F30703" w:rsidRPr="00D67472">
        <w:rPr>
          <w:rFonts w:ascii="Times New Roman" w:hAnsi="Times New Roman" w:cs="Times New Roman"/>
          <w:b/>
          <w:sz w:val="24"/>
          <w:szCs w:val="24"/>
        </w:rPr>
        <w:t>3</w:t>
      </w:r>
      <w:r w:rsidR="001873A0" w:rsidRPr="00D67472">
        <w:rPr>
          <w:rFonts w:ascii="Times New Roman" w:hAnsi="Times New Roman" w:cs="Times New Roman"/>
          <w:b/>
          <w:sz w:val="24"/>
          <w:szCs w:val="24"/>
        </w:rPr>
        <w:t xml:space="preserve"> Motivasi manajemen laba </w:t>
      </w:r>
    </w:p>
    <w:p w:rsidR="001873A0" w:rsidRPr="00D67472" w:rsidRDefault="001873A0"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00DB7333">
        <w:rPr>
          <w:rFonts w:ascii="Times New Roman" w:hAnsi="Times New Roman" w:cs="Times New Roman"/>
          <w:sz w:val="24"/>
          <w:szCs w:val="24"/>
        </w:rPr>
        <w:t>Menurut S</w:t>
      </w:r>
      <w:r w:rsidRPr="00D67472">
        <w:rPr>
          <w:rFonts w:ascii="Times New Roman" w:hAnsi="Times New Roman" w:cs="Times New Roman"/>
          <w:sz w:val="24"/>
          <w:szCs w:val="24"/>
        </w:rPr>
        <w:t>coot (1997) dalam Yeni (2008) mengatakan bahwa motivasi para manajemen dapat mendorong suatu perusahaan untuk melakukan suatu manajemen laba, yaitu:</w:t>
      </w:r>
    </w:p>
    <w:p w:rsidR="001873A0" w:rsidRPr="00183E81" w:rsidRDefault="001873A0" w:rsidP="00D67472">
      <w:pPr>
        <w:pStyle w:val="ListParagraph"/>
        <w:numPr>
          <w:ilvl w:val="0"/>
          <w:numId w:val="8"/>
        </w:numPr>
        <w:spacing w:after="0" w:line="480" w:lineRule="auto"/>
        <w:jc w:val="both"/>
        <w:rPr>
          <w:rFonts w:ascii="Times New Roman" w:hAnsi="Times New Roman" w:cs="Times New Roman"/>
          <w:i/>
          <w:sz w:val="24"/>
          <w:szCs w:val="24"/>
        </w:rPr>
      </w:pPr>
      <w:r w:rsidRPr="00183E81">
        <w:rPr>
          <w:rFonts w:ascii="Times New Roman" w:hAnsi="Times New Roman" w:cs="Times New Roman"/>
          <w:i/>
          <w:sz w:val="24"/>
          <w:szCs w:val="24"/>
        </w:rPr>
        <w:t xml:space="preserve">Bonus scheme </w:t>
      </w:r>
    </w:p>
    <w:p w:rsidR="001873A0" w:rsidRPr="00D67472" w:rsidRDefault="001873A0" w:rsidP="00D67472">
      <w:pPr>
        <w:spacing w:after="0"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Manajer yang bekerja dalam perusahaan dengan alasan bunus biasanya akan berusaha untuk mengatur laba suatu perusahannya yang akan di laporkannya dengan maksud untuk memaksimalkan bonus yang akan diterimanaya. Hal ini juga membuktikan bahwa dengan adanya keinginan suatu manajer untuk memperoleh bonus yang tinggi maka membuka celah akan terjdinya manajemen laba.</w:t>
      </w:r>
    </w:p>
    <w:p w:rsidR="001873A0" w:rsidRPr="00676AE4" w:rsidRDefault="001873A0" w:rsidP="00D67472">
      <w:pPr>
        <w:pStyle w:val="ListParagraph"/>
        <w:numPr>
          <w:ilvl w:val="0"/>
          <w:numId w:val="8"/>
        </w:numPr>
        <w:spacing w:line="480" w:lineRule="auto"/>
        <w:jc w:val="both"/>
        <w:rPr>
          <w:rFonts w:ascii="Times New Roman" w:hAnsi="Times New Roman" w:cs="Times New Roman"/>
          <w:i/>
          <w:sz w:val="24"/>
          <w:szCs w:val="24"/>
        </w:rPr>
      </w:pPr>
      <w:r w:rsidRPr="00676AE4">
        <w:rPr>
          <w:rFonts w:ascii="Times New Roman" w:hAnsi="Times New Roman" w:cs="Times New Roman"/>
          <w:i/>
          <w:sz w:val="24"/>
          <w:szCs w:val="24"/>
        </w:rPr>
        <w:t>Debt convenant</w:t>
      </w:r>
    </w:p>
    <w:p w:rsidR="001873A0" w:rsidRPr="00D67472" w:rsidRDefault="001873A0" w:rsidP="00D67472">
      <w:pPr>
        <w:pStyle w:val="ListParagraph"/>
        <w:spacing w:line="480" w:lineRule="auto"/>
        <w:ind w:left="1080"/>
        <w:jc w:val="both"/>
        <w:rPr>
          <w:rFonts w:ascii="Times New Roman" w:hAnsi="Times New Roman" w:cs="Times New Roman"/>
          <w:sz w:val="24"/>
          <w:szCs w:val="24"/>
        </w:rPr>
      </w:pPr>
      <w:r w:rsidRPr="00676AE4">
        <w:rPr>
          <w:rFonts w:ascii="Times New Roman" w:hAnsi="Times New Roman" w:cs="Times New Roman"/>
          <w:i/>
          <w:sz w:val="24"/>
          <w:szCs w:val="24"/>
        </w:rPr>
        <w:t>Debt convenant</w:t>
      </w:r>
      <w:r w:rsidRPr="00D67472">
        <w:rPr>
          <w:rFonts w:ascii="Times New Roman" w:hAnsi="Times New Roman" w:cs="Times New Roman"/>
          <w:sz w:val="24"/>
          <w:szCs w:val="24"/>
        </w:rPr>
        <w:t xml:space="preserve"> atau kontrak hutang jangka panjang terjadi apabila perusahaan sudah dekat dengan pelanggaran hutang hal ini membuat manajer cendrung memilih prosedur akuntansi yang dapat memindahkan laba periode mendatang ke periode yang akan berjalan </w:t>
      </w:r>
      <w:r w:rsidRPr="00D67472">
        <w:rPr>
          <w:rFonts w:ascii="Times New Roman" w:hAnsi="Times New Roman" w:cs="Times New Roman"/>
          <w:sz w:val="24"/>
          <w:szCs w:val="24"/>
        </w:rPr>
        <w:lastRenderedPageBreak/>
        <w:t>dengan tujuan untuk menghindari adanya suatu kegagalan dalam perlunasan hutang .</w:t>
      </w:r>
    </w:p>
    <w:p w:rsidR="001873A0" w:rsidRPr="00676AE4" w:rsidRDefault="001873A0" w:rsidP="00D67472">
      <w:pPr>
        <w:pStyle w:val="ListParagraph"/>
        <w:numPr>
          <w:ilvl w:val="0"/>
          <w:numId w:val="8"/>
        </w:numPr>
        <w:spacing w:line="480" w:lineRule="auto"/>
        <w:jc w:val="both"/>
        <w:rPr>
          <w:rFonts w:ascii="Times New Roman" w:hAnsi="Times New Roman" w:cs="Times New Roman"/>
          <w:i/>
          <w:sz w:val="24"/>
          <w:szCs w:val="24"/>
        </w:rPr>
      </w:pPr>
      <w:r w:rsidRPr="00676AE4">
        <w:rPr>
          <w:rFonts w:ascii="Times New Roman" w:hAnsi="Times New Roman" w:cs="Times New Roman"/>
          <w:i/>
          <w:sz w:val="24"/>
          <w:szCs w:val="24"/>
        </w:rPr>
        <w:t xml:space="preserve">Political motivation </w:t>
      </w:r>
    </w:p>
    <w:p w:rsidR="001F501C" w:rsidRPr="00965125" w:rsidRDefault="001873A0" w:rsidP="00965125">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 xml:space="preserve">Pada motivasi politik ini biasa nya perusahan yang tergolong besar dimana menyangkut dengan hajat orang banyak akan bermain dengan laba yaitu dengan cara menurunkan labanya yang bertujuan untuk mengurangi visibilitasnya, misalnya dengan menggunakan praktek dan prosedur akuntansi selama periode kemakmuran tinggi. </w:t>
      </w:r>
    </w:p>
    <w:p w:rsidR="001873A0" w:rsidRPr="00183E81" w:rsidRDefault="007A2C78" w:rsidP="00D67472">
      <w:pPr>
        <w:pStyle w:val="ListParagraph"/>
        <w:numPr>
          <w:ilvl w:val="0"/>
          <w:numId w:val="8"/>
        </w:numPr>
        <w:spacing w:line="480" w:lineRule="auto"/>
        <w:jc w:val="both"/>
        <w:rPr>
          <w:rFonts w:ascii="Times New Roman" w:hAnsi="Times New Roman" w:cs="Times New Roman"/>
          <w:i/>
          <w:sz w:val="24"/>
          <w:szCs w:val="24"/>
        </w:rPr>
      </w:pPr>
      <w:r>
        <w:rPr>
          <w:rFonts w:ascii="Times New Roman" w:hAnsi="Times New Roman" w:cs="Times New Roman"/>
          <w:i/>
          <w:sz w:val="24"/>
          <w:szCs w:val="24"/>
        </w:rPr>
        <w:t>Taxa</w:t>
      </w:r>
      <w:r w:rsidR="001873A0" w:rsidRPr="00183E81">
        <w:rPr>
          <w:rFonts w:ascii="Times New Roman" w:hAnsi="Times New Roman" w:cs="Times New Roman"/>
          <w:i/>
          <w:sz w:val="24"/>
          <w:szCs w:val="24"/>
        </w:rPr>
        <w:t xml:space="preserve">tion motivation </w:t>
      </w:r>
    </w:p>
    <w:p w:rsidR="001873A0" w:rsidRPr="00D67472" w:rsidRDefault="001873A0" w:rsidP="00D67472">
      <w:pPr>
        <w:pStyle w:val="ListParagraph"/>
        <w:spacing w:line="480" w:lineRule="auto"/>
        <w:ind w:left="1080"/>
        <w:jc w:val="both"/>
        <w:rPr>
          <w:rFonts w:ascii="Times New Roman" w:hAnsi="Times New Roman" w:cs="Times New Roman"/>
          <w:sz w:val="24"/>
          <w:szCs w:val="24"/>
        </w:rPr>
      </w:pPr>
      <w:r w:rsidRPr="00D67472">
        <w:rPr>
          <w:rFonts w:ascii="Times New Roman" w:hAnsi="Times New Roman" w:cs="Times New Roman"/>
          <w:sz w:val="24"/>
          <w:szCs w:val="24"/>
        </w:rPr>
        <w:t>Pajak merupakan salah satu faktor yang dapat mempengaruhi suatu keputusan, dengan adanya pajak maka perusahaan akan mengurangi laba yang akan di laporkannya. Dengan adanya pengurangan laba maka akan menimalkan besarnya pajak yang akn di laporakan kepada pemerintah.</w:t>
      </w:r>
    </w:p>
    <w:p w:rsidR="001873A0" w:rsidRPr="00D67472" w:rsidRDefault="001873A0" w:rsidP="00D67472">
      <w:pPr>
        <w:pStyle w:val="ListParagraph"/>
        <w:numPr>
          <w:ilvl w:val="0"/>
          <w:numId w:val="8"/>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Pergantian CEO</w:t>
      </w:r>
    </w:p>
    <w:p w:rsidR="00920EC3" w:rsidRPr="0006599D" w:rsidRDefault="001873A0" w:rsidP="0006599D">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Dalam pergantian CEO yang sudah memasuki masa penugasan akhir biasanya akan melakukan suatu strategi dimana mereka akan memeksimalkan laba untuk tujuan meningkatkan bonus. Hal ini juga dilakukan kepada CEO yang kurang berhasil dalam kinerja perusa</w:t>
      </w:r>
      <w:r w:rsidR="008F08F7">
        <w:rPr>
          <w:rFonts w:ascii="Times New Roman" w:hAnsi="Times New Roman" w:cs="Times New Roman"/>
          <w:sz w:val="24"/>
          <w:szCs w:val="24"/>
        </w:rPr>
        <w:t>haanya biasanya mereka akan</w:t>
      </w:r>
      <w:r w:rsidR="008F08F7">
        <w:rPr>
          <w:rFonts w:ascii="Times New Roman" w:hAnsi="Times New Roman" w:cs="Times New Roman"/>
          <w:sz w:val="24"/>
          <w:szCs w:val="24"/>
          <w:lang w:val="en-US"/>
        </w:rPr>
        <w:t xml:space="preserve"> </w:t>
      </w:r>
      <w:r w:rsidRPr="00D67472">
        <w:rPr>
          <w:rFonts w:ascii="Times New Roman" w:hAnsi="Times New Roman" w:cs="Times New Roman"/>
          <w:sz w:val="24"/>
          <w:szCs w:val="24"/>
        </w:rPr>
        <w:t>cendrung memaksimalkan laba untuk tujuan mencegah atau menghindari dari pemutusan kerja dari perusahaan.</w:t>
      </w:r>
    </w:p>
    <w:p w:rsidR="001873A0" w:rsidRPr="00D67472" w:rsidRDefault="001873A0" w:rsidP="00D67472">
      <w:pPr>
        <w:pStyle w:val="ListParagraph"/>
        <w:numPr>
          <w:ilvl w:val="0"/>
          <w:numId w:val="8"/>
        </w:numPr>
        <w:spacing w:line="480" w:lineRule="auto"/>
        <w:jc w:val="both"/>
        <w:rPr>
          <w:rFonts w:ascii="Times New Roman" w:hAnsi="Times New Roman" w:cs="Times New Roman"/>
          <w:sz w:val="24"/>
          <w:szCs w:val="24"/>
        </w:rPr>
      </w:pPr>
      <w:r w:rsidRPr="00183E81">
        <w:rPr>
          <w:rFonts w:ascii="Times New Roman" w:hAnsi="Times New Roman" w:cs="Times New Roman"/>
          <w:i/>
          <w:sz w:val="24"/>
          <w:szCs w:val="24"/>
        </w:rPr>
        <w:lastRenderedPageBreak/>
        <w:t>Initial public offering</w:t>
      </w:r>
      <w:r w:rsidRPr="00D67472">
        <w:rPr>
          <w:rFonts w:ascii="Times New Roman" w:hAnsi="Times New Roman" w:cs="Times New Roman"/>
          <w:sz w:val="24"/>
          <w:szCs w:val="24"/>
        </w:rPr>
        <w:t xml:space="preserve"> (IPO)</w:t>
      </w:r>
    </w:p>
    <w:p w:rsidR="002D0392" w:rsidRPr="001F501C" w:rsidRDefault="001873A0" w:rsidP="001F501C">
      <w:pPr>
        <w:pStyle w:val="ListParagraph"/>
        <w:spacing w:line="480" w:lineRule="auto"/>
        <w:ind w:left="1080"/>
        <w:jc w:val="both"/>
        <w:rPr>
          <w:rFonts w:ascii="Times New Roman" w:hAnsi="Times New Roman" w:cs="Times New Roman"/>
          <w:sz w:val="24"/>
          <w:szCs w:val="24"/>
          <w:lang w:val="en-US"/>
        </w:rPr>
      </w:pPr>
      <w:r w:rsidRPr="00D67472">
        <w:rPr>
          <w:rFonts w:ascii="Times New Roman" w:hAnsi="Times New Roman" w:cs="Times New Roman"/>
          <w:sz w:val="24"/>
          <w:szCs w:val="24"/>
        </w:rPr>
        <w:t xml:space="preserve">IPO terjadi pada saat perusahan berada pada level </w:t>
      </w:r>
      <w:r w:rsidRPr="00183E81">
        <w:rPr>
          <w:rFonts w:ascii="Times New Roman" w:hAnsi="Times New Roman" w:cs="Times New Roman"/>
          <w:i/>
          <w:sz w:val="24"/>
          <w:szCs w:val="24"/>
        </w:rPr>
        <w:t>go public</w:t>
      </w:r>
      <w:r w:rsidRPr="00D67472">
        <w:rPr>
          <w:rFonts w:ascii="Times New Roman" w:hAnsi="Times New Roman" w:cs="Times New Roman"/>
          <w:sz w:val="24"/>
          <w:szCs w:val="24"/>
        </w:rPr>
        <w:t>, informasi keuangan yang terdapat dalam prospektus merupakan sumber informasi yang sangat penting, dimana informasi tersebutdapat digunakan sebagai sinyal kepada calon investor tentang nilai perusahaan. Untuk mempengaruhi investor biasanya manajer melekukan suatu usaha dimana manajer menaikan jumlah laba yang akan di laporkannya.</w:t>
      </w:r>
    </w:p>
    <w:p w:rsidR="001873A0" w:rsidRPr="00D67472" w:rsidRDefault="00E92807" w:rsidP="00D674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B5DC3">
        <w:rPr>
          <w:rFonts w:ascii="Times New Roman" w:hAnsi="Times New Roman" w:cs="Times New Roman"/>
          <w:b/>
          <w:sz w:val="24"/>
          <w:szCs w:val="24"/>
        </w:rPr>
        <w:t>2</w:t>
      </w:r>
      <w:r w:rsidR="001873A0" w:rsidRPr="00D67472">
        <w:rPr>
          <w:rFonts w:ascii="Times New Roman" w:hAnsi="Times New Roman" w:cs="Times New Roman"/>
          <w:b/>
          <w:sz w:val="24"/>
          <w:szCs w:val="24"/>
        </w:rPr>
        <w:t xml:space="preserve"> Perencanaan pajak </w:t>
      </w:r>
    </w:p>
    <w:p w:rsidR="001873A0" w:rsidRDefault="001873A0" w:rsidP="00D67472">
      <w:pPr>
        <w:pStyle w:val="ListParagraph"/>
        <w:spacing w:after="0" w:line="480" w:lineRule="auto"/>
        <w:ind w:left="0" w:firstLine="720"/>
        <w:jc w:val="both"/>
        <w:rPr>
          <w:rFonts w:ascii="Times New Roman" w:hAnsi="Times New Roman" w:cs="Times New Roman"/>
          <w:sz w:val="24"/>
          <w:szCs w:val="24"/>
        </w:rPr>
      </w:pPr>
      <w:r w:rsidRPr="00D67472">
        <w:rPr>
          <w:rFonts w:ascii="Times New Roman" w:hAnsi="Times New Roman" w:cs="Times New Roman"/>
          <w:sz w:val="24"/>
          <w:szCs w:val="24"/>
        </w:rPr>
        <w:t>Perencanaan pajak adalah langkah awal dalam melakukan manajemen pajak. Pada umumnya perencanaan pajak (</w:t>
      </w:r>
      <w:r w:rsidRPr="00D67472">
        <w:rPr>
          <w:rFonts w:ascii="Times New Roman" w:hAnsi="Times New Roman" w:cs="Times New Roman"/>
          <w:i/>
          <w:sz w:val="24"/>
          <w:szCs w:val="24"/>
        </w:rPr>
        <w:t>tax planning</w:t>
      </w:r>
      <w:r w:rsidRPr="00D67472">
        <w:rPr>
          <w:rFonts w:ascii="Times New Roman" w:hAnsi="Times New Roman" w:cs="Times New Roman"/>
          <w:sz w:val="24"/>
          <w:szCs w:val="24"/>
        </w:rPr>
        <w:t>) berfungsi untuk meminimumkan kewajiban pajak. Tujuan perencanaan pajak adalah merekayasa agar beban pajak (</w:t>
      </w:r>
      <w:r w:rsidRPr="00430B22">
        <w:rPr>
          <w:rFonts w:ascii="Times New Roman" w:hAnsi="Times New Roman" w:cs="Times New Roman"/>
          <w:i/>
          <w:sz w:val="24"/>
          <w:szCs w:val="24"/>
        </w:rPr>
        <w:t>tax burden</w:t>
      </w:r>
      <w:r w:rsidRPr="00D67472">
        <w:rPr>
          <w:rFonts w:ascii="Times New Roman" w:hAnsi="Times New Roman" w:cs="Times New Roman"/>
          <w:sz w:val="24"/>
          <w:szCs w:val="24"/>
        </w:rPr>
        <w:t xml:space="preserve">) dapat ditekan serendah mungkin dengan mamanfaatkan peraturan yang ada, tetapi berbeda dengan tujuan pembuat undang-undang,maka perencanaan pajak disini sama dengan </w:t>
      </w:r>
      <w:r w:rsidRPr="00430B22">
        <w:rPr>
          <w:rFonts w:ascii="Times New Roman" w:hAnsi="Times New Roman" w:cs="Times New Roman"/>
          <w:i/>
          <w:sz w:val="24"/>
          <w:szCs w:val="24"/>
        </w:rPr>
        <w:t>tax avoidance</w:t>
      </w:r>
      <w:r w:rsidRPr="00D67472">
        <w:rPr>
          <w:rFonts w:ascii="Times New Roman" w:hAnsi="Times New Roman" w:cs="Times New Roman"/>
          <w:sz w:val="24"/>
          <w:szCs w:val="24"/>
        </w:rPr>
        <w:t xml:space="preserve"> karena secara hakikat ekonomis keduanya berusaha untuk memaksimalkan penghasilan setelah pajak karena pajak merupakan unsur pengurangan laba yang tersedia, baik untuk dibagikan kepada pemegang saham maupun untuk diinvestasikan kembali. Untuk meminimumkan kewajiban pajak dapat dilakukan dengan berbagai cara, baik yang masih memenuhi ketentuan perpajakan maupun yang melangg</w:t>
      </w:r>
      <w:r w:rsidR="00BE09F1" w:rsidRPr="00D67472">
        <w:rPr>
          <w:rFonts w:ascii="Times New Roman" w:hAnsi="Times New Roman" w:cs="Times New Roman"/>
          <w:sz w:val="24"/>
          <w:szCs w:val="24"/>
        </w:rPr>
        <w:t>ar peraturan perpajakan</w:t>
      </w:r>
      <w:r w:rsidRPr="00D67472">
        <w:rPr>
          <w:rFonts w:ascii="Times New Roman" w:hAnsi="Times New Roman" w:cs="Times New Roman"/>
          <w:sz w:val="24"/>
          <w:szCs w:val="24"/>
        </w:rPr>
        <w:t xml:space="preserve"> (Suandy, 2011).</w:t>
      </w:r>
    </w:p>
    <w:p w:rsidR="00001DDF" w:rsidRPr="00D67472" w:rsidRDefault="00001DDF" w:rsidP="00D67472">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sidR="00096C21">
        <w:rPr>
          <w:rFonts w:ascii="Times New Roman" w:hAnsi="Times New Roman" w:cs="Times New Roman"/>
          <w:sz w:val="24"/>
          <w:szCs w:val="24"/>
        </w:rPr>
        <w:t>Za</w:t>
      </w:r>
      <w:r>
        <w:rPr>
          <w:rFonts w:ascii="Times New Roman" w:hAnsi="Times New Roman" w:cs="Times New Roman"/>
          <w:sz w:val="24"/>
          <w:szCs w:val="24"/>
        </w:rPr>
        <w:t>in (2007)</w:t>
      </w:r>
      <w:r w:rsidR="00096C21">
        <w:rPr>
          <w:rFonts w:ascii="Times New Roman" w:hAnsi="Times New Roman" w:cs="Times New Roman"/>
          <w:sz w:val="24"/>
          <w:szCs w:val="24"/>
        </w:rPr>
        <w:t xml:space="preserve"> perencanaan pajak adalah salah satu unsur </w:t>
      </w:r>
      <w:r w:rsidR="00620516">
        <w:rPr>
          <w:rFonts w:ascii="Times New Roman" w:hAnsi="Times New Roman" w:cs="Times New Roman"/>
          <w:sz w:val="24"/>
          <w:szCs w:val="24"/>
        </w:rPr>
        <w:t xml:space="preserve">utama </w:t>
      </w:r>
      <w:r w:rsidR="000948F6">
        <w:rPr>
          <w:rFonts w:ascii="Times New Roman" w:hAnsi="Times New Roman" w:cs="Times New Roman"/>
          <w:sz w:val="24"/>
          <w:szCs w:val="24"/>
        </w:rPr>
        <w:t xml:space="preserve">dimana </w:t>
      </w:r>
      <w:r w:rsidR="00620516">
        <w:rPr>
          <w:rFonts w:ascii="Times New Roman" w:hAnsi="Times New Roman" w:cs="Times New Roman"/>
          <w:sz w:val="24"/>
          <w:szCs w:val="24"/>
        </w:rPr>
        <w:t xml:space="preserve">manajamen yang secara tidak langsung menyatakan bahwa manajer harus terlebih dahulu </w:t>
      </w:r>
      <w:r w:rsidR="000948F6">
        <w:rPr>
          <w:rFonts w:ascii="Times New Roman" w:hAnsi="Times New Roman" w:cs="Times New Roman"/>
          <w:sz w:val="24"/>
          <w:szCs w:val="24"/>
        </w:rPr>
        <w:t>memikirkan segala sesuatu secara matang sesuai dengan keputusannya dan tindakannya.</w:t>
      </w:r>
    </w:p>
    <w:p w:rsidR="001873A0" w:rsidRPr="00D67472" w:rsidRDefault="00E92807" w:rsidP="00D674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B5DC3">
        <w:rPr>
          <w:rFonts w:ascii="Times New Roman" w:hAnsi="Times New Roman" w:cs="Times New Roman"/>
          <w:b/>
          <w:sz w:val="24"/>
          <w:szCs w:val="24"/>
        </w:rPr>
        <w:t>2</w:t>
      </w:r>
      <w:r w:rsidR="001873A0" w:rsidRPr="00D67472">
        <w:rPr>
          <w:rFonts w:ascii="Times New Roman" w:hAnsi="Times New Roman" w:cs="Times New Roman"/>
          <w:b/>
          <w:sz w:val="24"/>
          <w:szCs w:val="24"/>
        </w:rPr>
        <w:t xml:space="preserve">.1 Strategi dalam perencanaan pajak </w:t>
      </w:r>
    </w:p>
    <w:p w:rsidR="001873A0" w:rsidRPr="00D67472" w:rsidRDefault="00BE09F1" w:rsidP="00D67472">
      <w:pPr>
        <w:spacing w:after="0" w:line="480" w:lineRule="auto"/>
        <w:jc w:val="both"/>
        <w:rPr>
          <w:rFonts w:ascii="Times New Roman" w:hAnsi="Times New Roman" w:cs="Times New Roman"/>
          <w:sz w:val="24"/>
          <w:szCs w:val="24"/>
        </w:rPr>
      </w:pPr>
      <w:r w:rsidRPr="00D67472">
        <w:rPr>
          <w:rFonts w:ascii="Times New Roman" w:hAnsi="Times New Roman" w:cs="Times New Roman"/>
          <w:sz w:val="24"/>
          <w:szCs w:val="24"/>
        </w:rPr>
        <w:tab/>
      </w:r>
      <w:r w:rsidR="001873A0" w:rsidRPr="00D67472">
        <w:rPr>
          <w:rFonts w:ascii="Times New Roman" w:hAnsi="Times New Roman" w:cs="Times New Roman"/>
          <w:sz w:val="24"/>
          <w:szCs w:val="24"/>
        </w:rPr>
        <w:t>Menurut Saputra (2012) dalam perencanaan pajak ada 4 strategi yang harus diperhatikan yaitu :</w:t>
      </w:r>
    </w:p>
    <w:p w:rsidR="00E30E09" w:rsidRDefault="001873A0" w:rsidP="00E30E09">
      <w:pPr>
        <w:pStyle w:val="ListParagraph"/>
        <w:numPr>
          <w:ilvl w:val="0"/>
          <w:numId w:val="9"/>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Memahami masalah perpajakan .</w:t>
      </w:r>
    </w:p>
    <w:p w:rsidR="001873A0" w:rsidRPr="00E30E09" w:rsidRDefault="001873A0" w:rsidP="00E30E09">
      <w:pPr>
        <w:pStyle w:val="ListParagraph"/>
        <w:spacing w:line="480" w:lineRule="auto"/>
        <w:ind w:left="1080"/>
        <w:jc w:val="both"/>
        <w:rPr>
          <w:rFonts w:ascii="Times New Roman" w:hAnsi="Times New Roman" w:cs="Times New Roman"/>
          <w:sz w:val="24"/>
          <w:szCs w:val="24"/>
        </w:rPr>
      </w:pPr>
      <w:r w:rsidRPr="00E30E09">
        <w:rPr>
          <w:rFonts w:ascii="Times New Roman" w:hAnsi="Times New Roman" w:cs="Times New Roman"/>
          <w:sz w:val="24"/>
          <w:szCs w:val="24"/>
        </w:rPr>
        <w:t>Masalah perpajakan tidak terbatas pada pemahaman undang-undang perpaja</w:t>
      </w:r>
      <w:r w:rsidR="00583D93">
        <w:rPr>
          <w:rFonts w:ascii="Times New Roman" w:hAnsi="Times New Roman" w:cs="Times New Roman"/>
          <w:sz w:val="24"/>
          <w:szCs w:val="24"/>
        </w:rPr>
        <w:t>kan saja,</w:t>
      </w:r>
      <w:r w:rsidRPr="00E30E09">
        <w:rPr>
          <w:rFonts w:ascii="Times New Roman" w:hAnsi="Times New Roman" w:cs="Times New Roman"/>
          <w:sz w:val="24"/>
          <w:szCs w:val="24"/>
        </w:rPr>
        <w:t>tetapi juga mel</w:t>
      </w:r>
      <w:r w:rsidR="00583D93">
        <w:rPr>
          <w:rFonts w:ascii="Times New Roman" w:hAnsi="Times New Roman" w:cs="Times New Roman"/>
          <w:sz w:val="24"/>
          <w:szCs w:val="24"/>
        </w:rPr>
        <w:t>iputi peraturan perpajakan (PP)</w:t>
      </w:r>
      <w:r w:rsidR="007F789E">
        <w:rPr>
          <w:rFonts w:ascii="Times New Roman" w:hAnsi="Times New Roman" w:cs="Times New Roman"/>
          <w:sz w:val="24"/>
          <w:szCs w:val="24"/>
        </w:rPr>
        <w:t>, kepres (KEPRES),</w:t>
      </w:r>
      <w:r w:rsidRPr="00E30E09">
        <w:rPr>
          <w:rFonts w:ascii="Times New Roman" w:hAnsi="Times New Roman" w:cs="Times New Roman"/>
          <w:sz w:val="24"/>
          <w:szCs w:val="24"/>
        </w:rPr>
        <w:t>dan surat keputusan ment</w:t>
      </w:r>
      <w:r w:rsidR="007F789E">
        <w:rPr>
          <w:rFonts w:ascii="Times New Roman" w:hAnsi="Times New Roman" w:cs="Times New Roman"/>
          <w:sz w:val="24"/>
          <w:szCs w:val="24"/>
        </w:rPr>
        <w:t>ri keuangan dan surat keputusan/ surat edaran dirjen pajak,</w:t>
      </w:r>
      <w:r w:rsidRPr="00E30E09">
        <w:rPr>
          <w:rFonts w:ascii="Times New Roman" w:hAnsi="Times New Roman" w:cs="Times New Roman"/>
          <w:sz w:val="24"/>
          <w:szCs w:val="24"/>
        </w:rPr>
        <w:t>supaya tidak kehilangan jejak mengenai segala ketentuan peraturan undang-undang perpajakan. Dalam perencanaan pajak</w:t>
      </w:r>
      <w:r w:rsidR="00243BC2">
        <w:rPr>
          <w:rFonts w:ascii="Times New Roman" w:hAnsi="Times New Roman" w:cs="Times New Roman"/>
          <w:sz w:val="24"/>
          <w:szCs w:val="24"/>
        </w:rPr>
        <w:t xml:space="preserve"> yang sangat terpenting adalah </w:t>
      </w:r>
      <w:r w:rsidRPr="00E30E09">
        <w:rPr>
          <w:rFonts w:ascii="Times New Roman" w:hAnsi="Times New Roman" w:cs="Times New Roman"/>
          <w:sz w:val="24"/>
          <w:szCs w:val="24"/>
        </w:rPr>
        <w:t>memiliki kemampuan untuk menerapkan ketentuan perundang-undangan pajak dalam situasi nyata.</w:t>
      </w:r>
    </w:p>
    <w:p w:rsidR="001873A0" w:rsidRPr="00D67472" w:rsidRDefault="001873A0" w:rsidP="00D67472">
      <w:pPr>
        <w:pStyle w:val="ListParagraph"/>
        <w:numPr>
          <w:ilvl w:val="0"/>
          <w:numId w:val="9"/>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Meny</w:t>
      </w:r>
      <w:r w:rsidR="00243BC2">
        <w:rPr>
          <w:rFonts w:ascii="Times New Roman" w:hAnsi="Times New Roman" w:cs="Times New Roman"/>
          <w:sz w:val="24"/>
          <w:szCs w:val="24"/>
        </w:rPr>
        <w:t>a</w:t>
      </w:r>
      <w:r w:rsidRPr="00D67472">
        <w:rPr>
          <w:rFonts w:ascii="Times New Roman" w:hAnsi="Times New Roman" w:cs="Times New Roman"/>
          <w:sz w:val="24"/>
          <w:szCs w:val="24"/>
        </w:rPr>
        <w:t xml:space="preserve">dari bahwa masalah perencanaan pajak adalah salah </w:t>
      </w:r>
      <w:r w:rsidR="00243BC2">
        <w:rPr>
          <w:rFonts w:ascii="Times New Roman" w:hAnsi="Times New Roman" w:cs="Times New Roman"/>
          <w:sz w:val="24"/>
          <w:szCs w:val="24"/>
        </w:rPr>
        <w:t>satu masalah perundang-undangan,</w:t>
      </w:r>
      <w:r w:rsidRPr="00D67472">
        <w:rPr>
          <w:rFonts w:ascii="Times New Roman" w:hAnsi="Times New Roman" w:cs="Times New Roman"/>
          <w:sz w:val="24"/>
          <w:szCs w:val="24"/>
        </w:rPr>
        <w:t>sehingga hanya otoritas tertentu saja yang dapat berwenang dalam mengambil keputusan yang benar sesuai dengan keputusan perundang- undangan.</w:t>
      </w:r>
    </w:p>
    <w:p w:rsidR="001873A0" w:rsidRPr="00D67472" w:rsidRDefault="001873A0" w:rsidP="00D67472">
      <w:pPr>
        <w:pStyle w:val="ListParagraph"/>
        <w:numPr>
          <w:ilvl w:val="0"/>
          <w:numId w:val="9"/>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Memahami bahasa yang dig</w:t>
      </w:r>
      <w:r w:rsidR="00243BC2">
        <w:rPr>
          <w:rFonts w:ascii="Times New Roman" w:hAnsi="Times New Roman" w:cs="Times New Roman"/>
          <w:sz w:val="24"/>
          <w:szCs w:val="24"/>
        </w:rPr>
        <w:t>u</w:t>
      </w:r>
      <w:r w:rsidRPr="00D67472">
        <w:rPr>
          <w:rFonts w:ascii="Times New Roman" w:hAnsi="Times New Roman" w:cs="Times New Roman"/>
          <w:sz w:val="24"/>
          <w:szCs w:val="24"/>
        </w:rPr>
        <w:t xml:space="preserve">nakan dalam peraturan perundang-undangan perpajakan </w:t>
      </w:r>
    </w:p>
    <w:p w:rsidR="002235A0" w:rsidRPr="00D67472" w:rsidRDefault="001873A0" w:rsidP="00D67472">
      <w:pPr>
        <w:pStyle w:val="ListParagraph"/>
        <w:numPr>
          <w:ilvl w:val="0"/>
          <w:numId w:val="9"/>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lastRenderedPageBreak/>
        <w:t>Menyadari bahwa perencanaan pajak adalah mempunyai keterbatasan strategi dalam penghindaran pajak yang dapat mengkombinasi antara kepentingan bisnis srategi menghindari pajak yang dapat menguntungkan kedua belah pihak .</w:t>
      </w:r>
    </w:p>
    <w:p w:rsidR="001873A0" w:rsidRPr="00D67472" w:rsidRDefault="00E92807" w:rsidP="00D67472">
      <w:pPr>
        <w:tabs>
          <w:tab w:val="left" w:pos="466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B5DC3">
        <w:rPr>
          <w:rFonts w:ascii="Times New Roman" w:hAnsi="Times New Roman" w:cs="Times New Roman"/>
          <w:b/>
          <w:sz w:val="24"/>
          <w:szCs w:val="24"/>
        </w:rPr>
        <w:t>3</w:t>
      </w:r>
      <w:r w:rsidR="001873A0" w:rsidRPr="00D67472">
        <w:rPr>
          <w:rFonts w:ascii="Times New Roman" w:hAnsi="Times New Roman" w:cs="Times New Roman"/>
          <w:b/>
          <w:sz w:val="24"/>
          <w:szCs w:val="24"/>
        </w:rPr>
        <w:t xml:space="preserve"> Aktiva pajak tangguhan</w:t>
      </w:r>
      <w:r w:rsidR="00FB01D1" w:rsidRPr="00D67472">
        <w:rPr>
          <w:rFonts w:ascii="Times New Roman" w:hAnsi="Times New Roman" w:cs="Times New Roman"/>
          <w:b/>
          <w:sz w:val="24"/>
          <w:szCs w:val="24"/>
        </w:rPr>
        <w:tab/>
      </w:r>
    </w:p>
    <w:p w:rsidR="00F05CB5" w:rsidRPr="00D67472" w:rsidRDefault="00F05CB5" w:rsidP="00D67472">
      <w:pPr>
        <w:spacing w:after="0"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Pr="00D67472">
        <w:rPr>
          <w:rFonts w:ascii="Times New Roman" w:hAnsi="Times New Roman" w:cs="Times New Roman"/>
          <w:sz w:val="24"/>
          <w:szCs w:val="24"/>
        </w:rPr>
        <w:t xml:space="preserve">Aktiva pajak tangguhan adalah saldo akun di neraca dimana </w:t>
      </w:r>
      <w:r w:rsidR="007D35CB" w:rsidRPr="00D67472">
        <w:rPr>
          <w:rFonts w:ascii="Times New Roman" w:hAnsi="Times New Roman" w:cs="Times New Roman"/>
          <w:sz w:val="24"/>
          <w:szCs w:val="24"/>
        </w:rPr>
        <w:t xml:space="preserve">berfungsi sebagai manfaat pajak yang jumlahnya merupakan estimasi yang akan dipulihkan dalam periode yang akan datang </w:t>
      </w:r>
      <w:r w:rsidR="00D91BCB" w:rsidRPr="00D67472">
        <w:rPr>
          <w:rFonts w:ascii="Times New Roman" w:hAnsi="Times New Roman" w:cs="Times New Roman"/>
          <w:sz w:val="24"/>
          <w:szCs w:val="24"/>
        </w:rPr>
        <w:t xml:space="preserve">sebab akibat adanya suatu perbedaan sementara antara standar akuntansi keuangan dengan peraturan perpajakan </w:t>
      </w:r>
      <w:r w:rsidR="00900270" w:rsidRPr="00D67472">
        <w:rPr>
          <w:rFonts w:ascii="Times New Roman" w:hAnsi="Times New Roman" w:cs="Times New Roman"/>
          <w:sz w:val="24"/>
          <w:szCs w:val="24"/>
        </w:rPr>
        <w:t>dan akibat lainya adanya kerugian yang dikompensasikan pada periode mendatang (IAI</w:t>
      </w:r>
      <w:r w:rsidR="00904BF8" w:rsidRPr="00D67472">
        <w:rPr>
          <w:rFonts w:ascii="Times New Roman" w:hAnsi="Times New Roman" w:cs="Times New Roman"/>
          <w:sz w:val="24"/>
          <w:szCs w:val="24"/>
        </w:rPr>
        <w:t>,</w:t>
      </w:r>
      <w:r w:rsidR="00900270" w:rsidRPr="00D67472">
        <w:rPr>
          <w:rFonts w:ascii="Times New Roman" w:hAnsi="Times New Roman" w:cs="Times New Roman"/>
          <w:sz w:val="24"/>
          <w:szCs w:val="24"/>
        </w:rPr>
        <w:t xml:space="preserve"> 2001</w:t>
      </w:r>
      <w:r w:rsidR="0009709C" w:rsidRPr="00D67472">
        <w:rPr>
          <w:rFonts w:ascii="Times New Roman" w:hAnsi="Times New Roman" w:cs="Times New Roman"/>
          <w:sz w:val="24"/>
          <w:szCs w:val="24"/>
        </w:rPr>
        <w:t xml:space="preserve"> dalam Meriana</w:t>
      </w:r>
      <w:r w:rsidR="00904BF8" w:rsidRPr="00D67472">
        <w:rPr>
          <w:rFonts w:ascii="Times New Roman" w:hAnsi="Times New Roman" w:cs="Times New Roman"/>
          <w:sz w:val="24"/>
          <w:szCs w:val="24"/>
        </w:rPr>
        <w:t>,</w:t>
      </w:r>
      <w:r w:rsidR="00B76249">
        <w:rPr>
          <w:rFonts w:ascii="Times New Roman" w:hAnsi="Times New Roman" w:cs="Times New Roman"/>
          <w:sz w:val="24"/>
          <w:szCs w:val="24"/>
        </w:rPr>
        <w:t xml:space="preserve"> </w:t>
      </w:r>
      <w:r w:rsidR="00904BF8" w:rsidRPr="00D67472">
        <w:rPr>
          <w:rFonts w:ascii="Times New Roman" w:hAnsi="Times New Roman" w:cs="Times New Roman"/>
          <w:sz w:val="24"/>
          <w:szCs w:val="24"/>
        </w:rPr>
        <w:t>2010).</w:t>
      </w:r>
    </w:p>
    <w:p w:rsidR="007714E2" w:rsidRPr="00D67472" w:rsidRDefault="001469A4" w:rsidP="00D67472">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b/>
        <w:t xml:space="preserve">Aktiva pajak tangguhan adalah jumlah pajak penghasilan yang dapat dipulihkan pada periode mendatang </w:t>
      </w:r>
      <w:r w:rsidR="00A66944" w:rsidRPr="00D67472">
        <w:rPr>
          <w:rFonts w:ascii="Times New Roman" w:hAnsi="Times New Roman" w:cs="Times New Roman"/>
          <w:sz w:val="24"/>
          <w:szCs w:val="24"/>
        </w:rPr>
        <w:t>sebab adanya akibat dari perbedaan temporer dap</w:t>
      </w:r>
      <w:r w:rsidR="00410E0B" w:rsidRPr="00D67472">
        <w:rPr>
          <w:rFonts w:ascii="Times New Roman" w:hAnsi="Times New Roman" w:cs="Times New Roman"/>
          <w:sz w:val="24"/>
          <w:szCs w:val="24"/>
        </w:rPr>
        <w:t xml:space="preserve">at dikurangkan, akumulasi rugi pajak belum dikompensasi, dan akumulasi </w:t>
      </w:r>
      <w:r w:rsidR="0067044D" w:rsidRPr="00D67472">
        <w:rPr>
          <w:rFonts w:ascii="Times New Roman" w:hAnsi="Times New Roman" w:cs="Times New Roman"/>
          <w:sz w:val="24"/>
          <w:szCs w:val="24"/>
        </w:rPr>
        <w:t>kredit pajak belum dimanfaatkan, dalam hal peraturan perp</w:t>
      </w:r>
      <w:r w:rsidR="007E0A1E" w:rsidRPr="00D67472">
        <w:rPr>
          <w:rFonts w:ascii="Times New Roman" w:hAnsi="Times New Roman" w:cs="Times New Roman"/>
          <w:sz w:val="24"/>
          <w:szCs w:val="24"/>
        </w:rPr>
        <w:t>ajakan yang mengijink</w:t>
      </w:r>
      <w:r w:rsidR="00745D55" w:rsidRPr="00D67472">
        <w:rPr>
          <w:rFonts w:ascii="Times New Roman" w:hAnsi="Times New Roman" w:cs="Times New Roman"/>
          <w:sz w:val="24"/>
          <w:szCs w:val="24"/>
        </w:rPr>
        <w:t>an menurut PSAK 46 (2012:</w:t>
      </w:r>
      <w:r w:rsidR="00554DC2" w:rsidRPr="00D67472">
        <w:rPr>
          <w:rFonts w:ascii="Times New Roman" w:hAnsi="Times New Roman" w:cs="Times New Roman"/>
          <w:sz w:val="24"/>
          <w:szCs w:val="24"/>
        </w:rPr>
        <w:t>46.2). Dalam p</w:t>
      </w:r>
      <w:r w:rsidR="00D26740" w:rsidRPr="00D67472">
        <w:rPr>
          <w:rFonts w:ascii="Times New Roman" w:hAnsi="Times New Roman" w:cs="Times New Roman"/>
          <w:sz w:val="24"/>
          <w:szCs w:val="24"/>
        </w:rPr>
        <w:t xml:space="preserve">erbedaan temporer dalam  aktiva pajak tangguhan adalah perbedaan antara jumlah tercatat aset atau liabilitas </w:t>
      </w:r>
      <w:r w:rsidR="00667AFB" w:rsidRPr="00D67472">
        <w:rPr>
          <w:rFonts w:ascii="Times New Roman" w:hAnsi="Times New Roman" w:cs="Times New Roman"/>
          <w:sz w:val="24"/>
          <w:szCs w:val="24"/>
        </w:rPr>
        <w:t>dalam laporan posisi keuangan dan dasar pengenaan pajaknya menurut PSAK 46</w:t>
      </w:r>
      <w:r w:rsidR="00542652" w:rsidRPr="00D67472">
        <w:rPr>
          <w:rFonts w:ascii="Times New Roman" w:hAnsi="Times New Roman" w:cs="Times New Roman"/>
          <w:sz w:val="24"/>
          <w:szCs w:val="24"/>
        </w:rPr>
        <w:t xml:space="preserve"> </w:t>
      </w:r>
      <w:r w:rsidR="00667AFB" w:rsidRPr="00D67472">
        <w:rPr>
          <w:rFonts w:ascii="Times New Roman" w:hAnsi="Times New Roman" w:cs="Times New Roman"/>
          <w:sz w:val="24"/>
          <w:szCs w:val="24"/>
        </w:rPr>
        <w:t>(2012:</w:t>
      </w:r>
      <w:r w:rsidR="00542652" w:rsidRPr="00D67472">
        <w:rPr>
          <w:rFonts w:ascii="Times New Roman" w:hAnsi="Times New Roman" w:cs="Times New Roman"/>
          <w:sz w:val="24"/>
          <w:szCs w:val="24"/>
        </w:rPr>
        <w:t>46.2). Menurut PSAK 46 perbedaan temporer terbagi menjadi dua yaitu :</w:t>
      </w:r>
    </w:p>
    <w:p w:rsidR="00542652" w:rsidRPr="00D67472" w:rsidRDefault="00ED346E" w:rsidP="00D67472">
      <w:pPr>
        <w:pStyle w:val="ListParagraph"/>
        <w:numPr>
          <w:ilvl w:val="0"/>
          <w:numId w:val="11"/>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Perbedaan temporer kena pajak yaitu perbedaan tempo</w:t>
      </w:r>
      <w:r w:rsidR="00880AD9">
        <w:rPr>
          <w:rFonts w:ascii="Times New Roman" w:hAnsi="Times New Roman" w:cs="Times New Roman"/>
          <w:sz w:val="24"/>
          <w:szCs w:val="24"/>
        </w:rPr>
        <w:t>rer yang menimbulkan jumlah kena</w:t>
      </w:r>
      <w:r w:rsidRPr="00D67472">
        <w:rPr>
          <w:rFonts w:ascii="Times New Roman" w:hAnsi="Times New Roman" w:cs="Times New Roman"/>
          <w:sz w:val="24"/>
          <w:szCs w:val="24"/>
        </w:rPr>
        <w:t xml:space="preserve"> pajak dalam penghitungan laba kena pajak</w:t>
      </w:r>
      <w:r w:rsidR="00D06285" w:rsidRPr="00D67472">
        <w:rPr>
          <w:rFonts w:ascii="Times New Roman" w:hAnsi="Times New Roman" w:cs="Times New Roman"/>
          <w:sz w:val="24"/>
          <w:szCs w:val="24"/>
        </w:rPr>
        <w:t xml:space="preserve"> </w:t>
      </w:r>
      <w:r w:rsidR="00E86AAD">
        <w:rPr>
          <w:rFonts w:ascii="Times New Roman" w:hAnsi="Times New Roman" w:cs="Times New Roman"/>
          <w:sz w:val="24"/>
          <w:szCs w:val="24"/>
        </w:rPr>
        <w:t xml:space="preserve"> </w:t>
      </w:r>
      <w:r w:rsidR="00E86AAD">
        <w:rPr>
          <w:rFonts w:ascii="Times New Roman" w:hAnsi="Times New Roman" w:cs="Times New Roman"/>
          <w:sz w:val="24"/>
          <w:szCs w:val="24"/>
        </w:rPr>
        <w:lastRenderedPageBreak/>
        <w:t>(</w:t>
      </w:r>
      <w:r w:rsidR="00D06285" w:rsidRPr="00D67472">
        <w:rPr>
          <w:rFonts w:ascii="Times New Roman" w:hAnsi="Times New Roman" w:cs="Times New Roman"/>
          <w:sz w:val="24"/>
          <w:szCs w:val="24"/>
        </w:rPr>
        <w:t>rugi pajak) periode mendatang ketika jumlah tercat</w:t>
      </w:r>
      <w:r w:rsidR="00414FD9" w:rsidRPr="00D67472">
        <w:rPr>
          <w:rFonts w:ascii="Times New Roman" w:hAnsi="Times New Roman" w:cs="Times New Roman"/>
          <w:sz w:val="24"/>
          <w:szCs w:val="24"/>
        </w:rPr>
        <w:t>at sebagai aset atau liabilitas dipulihkan atau diselesaikan.</w:t>
      </w:r>
    </w:p>
    <w:p w:rsidR="00414FD9" w:rsidRPr="00D67472" w:rsidRDefault="00414FD9" w:rsidP="00D67472">
      <w:pPr>
        <w:pStyle w:val="ListParagraph"/>
        <w:numPr>
          <w:ilvl w:val="0"/>
          <w:numId w:val="11"/>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Perbedaan temporer dapat dikurangkan yaitu perbedaan temporer </w:t>
      </w:r>
      <w:r w:rsidR="00D23969" w:rsidRPr="00D67472">
        <w:rPr>
          <w:rFonts w:ascii="Times New Roman" w:hAnsi="Times New Roman" w:cs="Times New Roman"/>
          <w:sz w:val="24"/>
          <w:szCs w:val="24"/>
        </w:rPr>
        <w:t>yang menimbulkan jumlah yang dapat dikurangkan dala</w:t>
      </w:r>
      <w:r w:rsidR="00E86AAD">
        <w:rPr>
          <w:rFonts w:ascii="Times New Roman" w:hAnsi="Times New Roman" w:cs="Times New Roman"/>
          <w:sz w:val="24"/>
          <w:szCs w:val="24"/>
        </w:rPr>
        <w:t>m perhitungan laba kena pajak (rugi pajak</w:t>
      </w:r>
      <w:r w:rsidR="00D23969" w:rsidRPr="00D67472">
        <w:rPr>
          <w:rFonts w:ascii="Times New Roman" w:hAnsi="Times New Roman" w:cs="Times New Roman"/>
          <w:sz w:val="24"/>
          <w:szCs w:val="24"/>
        </w:rPr>
        <w:t>) periode mendatang ketika jumlah tercatat aset atau liabilitas dipulihkan atau diselesaikan.</w:t>
      </w:r>
    </w:p>
    <w:p w:rsidR="007714E2" w:rsidRPr="00D67472" w:rsidRDefault="007714E2" w:rsidP="00D67472">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b/>
      </w:r>
      <w:r w:rsidR="00623E13" w:rsidRPr="00D67472">
        <w:rPr>
          <w:rFonts w:ascii="Times New Roman" w:hAnsi="Times New Roman" w:cs="Times New Roman"/>
          <w:sz w:val="24"/>
          <w:szCs w:val="24"/>
        </w:rPr>
        <w:t>K</w:t>
      </w:r>
      <w:r w:rsidR="00BB7E9A" w:rsidRPr="00D67472">
        <w:rPr>
          <w:rFonts w:ascii="Times New Roman" w:hAnsi="Times New Roman" w:cs="Times New Roman"/>
          <w:sz w:val="24"/>
          <w:szCs w:val="24"/>
        </w:rPr>
        <w:t>ons</w:t>
      </w:r>
      <w:r w:rsidR="00623E13" w:rsidRPr="00D67472">
        <w:rPr>
          <w:rFonts w:ascii="Times New Roman" w:hAnsi="Times New Roman" w:cs="Times New Roman"/>
          <w:sz w:val="24"/>
          <w:szCs w:val="24"/>
        </w:rPr>
        <w:t xml:space="preserve">ep akrual dapat dibedakan menjadi 2 yaitu </w:t>
      </w:r>
      <w:r w:rsidR="00623E13" w:rsidRPr="00D67472">
        <w:rPr>
          <w:rFonts w:ascii="Times New Roman" w:hAnsi="Times New Roman" w:cs="Times New Roman"/>
          <w:i/>
          <w:sz w:val="24"/>
          <w:szCs w:val="24"/>
        </w:rPr>
        <w:t>discretionary accrual</w:t>
      </w:r>
      <w:r w:rsidR="00623E13" w:rsidRPr="00D67472">
        <w:rPr>
          <w:rFonts w:ascii="Times New Roman" w:hAnsi="Times New Roman" w:cs="Times New Roman"/>
          <w:sz w:val="24"/>
          <w:szCs w:val="24"/>
        </w:rPr>
        <w:t xml:space="preserve"> (akrual bebas) dan </w:t>
      </w:r>
      <w:r w:rsidR="00623E13" w:rsidRPr="00D67472">
        <w:rPr>
          <w:rFonts w:ascii="Times New Roman" w:hAnsi="Times New Roman" w:cs="Times New Roman"/>
          <w:i/>
          <w:sz w:val="24"/>
          <w:szCs w:val="24"/>
        </w:rPr>
        <w:t>non discre</w:t>
      </w:r>
      <w:r w:rsidR="00BB7E9A" w:rsidRPr="00D67472">
        <w:rPr>
          <w:rFonts w:ascii="Times New Roman" w:hAnsi="Times New Roman" w:cs="Times New Roman"/>
          <w:i/>
          <w:sz w:val="24"/>
          <w:szCs w:val="24"/>
        </w:rPr>
        <w:t>tionary accrual</w:t>
      </w:r>
      <w:r w:rsidR="00BB7E9A" w:rsidRPr="00D67472">
        <w:rPr>
          <w:rFonts w:ascii="Times New Roman" w:hAnsi="Times New Roman" w:cs="Times New Roman"/>
          <w:sz w:val="24"/>
          <w:szCs w:val="24"/>
        </w:rPr>
        <w:t xml:space="preserve"> (akrual tidak bebas).</w:t>
      </w:r>
      <w:r w:rsidR="00AA23E5" w:rsidRPr="00D67472">
        <w:rPr>
          <w:rFonts w:ascii="Times New Roman" w:hAnsi="Times New Roman" w:cs="Times New Roman"/>
          <w:sz w:val="24"/>
          <w:szCs w:val="24"/>
        </w:rPr>
        <w:t xml:space="preserve"> </w:t>
      </w:r>
      <w:r w:rsidR="00AA23E5" w:rsidRPr="00D67472">
        <w:rPr>
          <w:rFonts w:ascii="Times New Roman" w:hAnsi="Times New Roman" w:cs="Times New Roman"/>
          <w:i/>
          <w:sz w:val="24"/>
          <w:szCs w:val="24"/>
        </w:rPr>
        <w:t>Discretionary accrual</w:t>
      </w:r>
      <w:r w:rsidR="00AA23E5" w:rsidRPr="00D67472">
        <w:rPr>
          <w:rFonts w:ascii="Times New Roman" w:hAnsi="Times New Roman" w:cs="Times New Roman"/>
          <w:sz w:val="24"/>
          <w:szCs w:val="24"/>
        </w:rPr>
        <w:t xml:space="preserve"> adalah akrual bebas yang dapat </w:t>
      </w:r>
      <w:r w:rsidR="004A5266" w:rsidRPr="00D67472">
        <w:rPr>
          <w:rFonts w:ascii="Times New Roman" w:hAnsi="Times New Roman" w:cs="Times New Roman"/>
          <w:sz w:val="24"/>
          <w:szCs w:val="24"/>
        </w:rPr>
        <w:t xml:space="preserve">berupa suatu cara untuk mengurangi atau meningkatkan pelaporan laba yang sulit untuk dideteksi karna adanya sifat </w:t>
      </w:r>
      <w:r w:rsidR="00D5395D" w:rsidRPr="00D67472">
        <w:rPr>
          <w:rFonts w:ascii="Times New Roman" w:hAnsi="Times New Roman" w:cs="Times New Roman"/>
          <w:sz w:val="24"/>
          <w:szCs w:val="24"/>
        </w:rPr>
        <w:t>yang kontekstual dan subjektif. Non discretionary accrual adalah suatu d</w:t>
      </w:r>
      <w:r w:rsidR="001A2FFD">
        <w:rPr>
          <w:rFonts w:ascii="Times New Roman" w:hAnsi="Times New Roman" w:cs="Times New Roman"/>
          <w:sz w:val="24"/>
          <w:szCs w:val="24"/>
        </w:rPr>
        <w:t>asar akrual yang tidak bebas da</w:t>
      </w:r>
      <w:r w:rsidR="001A2FFD">
        <w:rPr>
          <w:rFonts w:ascii="Times New Roman" w:hAnsi="Times New Roman" w:cs="Times New Roman"/>
          <w:sz w:val="24"/>
          <w:szCs w:val="24"/>
          <w:lang w:val="en-US"/>
        </w:rPr>
        <w:t>n</w:t>
      </w:r>
      <w:r w:rsidR="00D5395D" w:rsidRPr="00D67472">
        <w:rPr>
          <w:rFonts w:ascii="Times New Roman" w:hAnsi="Times New Roman" w:cs="Times New Roman"/>
          <w:sz w:val="24"/>
          <w:szCs w:val="24"/>
        </w:rPr>
        <w:t xml:space="preserve"> untuk memberikan indikasi pengukuran </w:t>
      </w:r>
      <w:r w:rsidR="00C601AD" w:rsidRPr="00D67472">
        <w:rPr>
          <w:rFonts w:ascii="Times New Roman" w:hAnsi="Times New Roman" w:cs="Times New Roman"/>
          <w:sz w:val="24"/>
          <w:szCs w:val="24"/>
        </w:rPr>
        <w:t xml:space="preserve">yang memenuhi konsep </w:t>
      </w:r>
      <w:r w:rsidR="00C601AD" w:rsidRPr="00D67472">
        <w:rPr>
          <w:rFonts w:ascii="Times New Roman" w:hAnsi="Times New Roman" w:cs="Times New Roman"/>
          <w:i/>
          <w:sz w:val="24"/>
          <w:szCs w:val="24"/>
        </w:rPr>
        <w:t xml:space="preserve">matching cost with revenue </w:t>
      </w:r>
      <w:r w:rsidR="00E86AAD">
        <w:rPr>
          <w:rFonts w:ascii="Times New Roman" w:hAnsi="Times New Roman" w:cs="Times New Roman"/>
          <w:sz w:val="24"/>
          <w:szCs w:val="24"/>
        </w:rPr>
        <w:t>(</w:t>
      </w:r>
      <w:r w:rsidR="00E715A4" w:rsidRPr="00D67472">
        <w:rPr>
          <w:rFonts w:ascii="Times New Roman" w:hAnsi="Times New Roman" w:cs="Times New Roman"/>
          <w:sz w:val="24"/>
          <w:szCs w:val="24"/>
        </w:rPr>
        <w:t>menggabungkan antar pengh</w:t>
      </w:r>
      <w:r w:rsidR="001E4CCF">
        <w:rPr>
          <w:rFonts w:ascii="Times New Roman" w:hAnsi="Times New Roman" w:cs="Times New Roman"/>
          <w:sz w:val="24"/>
          <w:szCs w:val="24"/>
        </w:rPr>
        <w:t xml:space="preserve">asilan dengan beban atau biaya) </w:t>
      </w:r>
      <w:r w:rsidR="00E715A4" w:rsidRPr="00D67472">
        <w:rPr>
          <w:rFonts w:ascii="Times New Roman" w:hAnsi="Times New Roman" w:cs="Times New Roman"/>
          <w:sz w:val="24"/>
          <w:szCs w:val="24"/>
        </w:rPr>
        <w:t>yang terdapat dalam laporan keuangan karena transaksi dan peristiwa keuan</w:t>
      </w:r>
      <w:r w:rsidR="001E4CCF">
        <w:rPr>
          <w:rFonts w:ascii="Times New Roman" w:hAnsi="Times New Roman" w:cs="Times New Roman"/>
          <w:sz w:val="24"/>
          <w:szCs w:val="24"/>
        </w:rPr>
        <w:t>gan diakui pada saat kejadian (</w:t>
      </w:r>
      <w:r w:rsidR="00A35321" w:rsidRPr="00D67472">
        <w:rPr>
          <w:rFonts w:ascii="Times New Roman" w:hAnsi="Times New Roman" w:cs="Times New Roman"/>
          <w:sz w:val="24"/>
          <w:szCs w:val="24"/>
        </w:rPr>
        <w:t>atau bukan pada saat kas atau setara kas diterima atau dibayar).</w:t>
      </w:r>
    </w:p>
    <w:p w:rsidR="001873A0" w:rsidRPr="00D67472" w:rsidRDefault="001873A0"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Aktiva pajak tangguhan adalah efek pajak yang diakui pada saat diadakan penyesuaian dengan adanya beban pajak penghasilan dalam peri</w:t>
      </w:r>
      <w:r w:rsidR="00103CF9" w:rsidRPr="00D67472">
        <w:rPr>
          <w:rFonts w:ascii="Times New Roman" w:hAnsi="Times New Roman" w:cs="Times New Roman"/>
          <w:sz w:val="24"/>
          <w:szCs w:val="24"/>
        </w:rPr>
        <w:t xml:space="preserve">ode yang akan datang </w:t>
      </w:r>
      <w:r w:rsidRPr="00D67472">
        <w:rPr>
          <w:rFonts w:ascii="Times New Roman" w:hAnsi="Times New Roman" w:cs="Times New Roman"/>
          <w:sz w:val="24"/>
          <w:szCs w:val="24"/>
        </w:rPr>
        <w:t>( Murhaban,</w:t>
      </w:r>
      <w:r w:rsidR="00103CF9" w:rsidRPr="00D67472">
        <w:rPr>
          <w:rFonts w:ascii="Times New Roman" w:hAnsi="Times New Roman" w:cs="Times New Roman"/>
          <w:sz w:val="24"/>
          <w:szCs w:val="24"/>
        </w:rPr>
        <w:t xml:space="preserve"> </w:t>
      </w:r>
      <w:r w:rsidRPr="00D67472">
        <w:rPr>
          <w:rFonts w:ascii="Times New Roman" w:hAnsi="Times New Roman" w:cs="Times New Roman"/>
          <w:sz w:val="24"/>
          <w:szCs w:val="24"/>
        </w:rPr>
        <w:t>2003:66)</w:t>
      </w:r>
      <w:r w:rsidR="005648F0" w:rsidRPr="00D67472">
        <w:rPr>
          <w:rFonts w:ascii="Times New Roman" w:hAnsi="Times New Roman" w:cs="Times New Roman"/>
          <w:sz w:val="24"/>
          <w:szCs w:val="24"/>
        </w:rPr>
        <w:t xml:space="preserve"> dalam (Pindiharti,</w:t>
      </w:r>
      <w:r w:rsidR="0057098A">
        <w:rPr>
          <w:rFonts w:ascii="Times New Roman" w:hAnsi="Times New Roman" w:cs="Times New Roman"/>
          <w:sz w:val="24"/>
          <w:szCs w:val="24"/>
        </w:rPr>
        <w:t xml:space="preserve"> </w:t>
      </w:r>
      <w:r w:rsidR="005648F0" w:rsidRPr="00D67472">
        <w:rPr>
          <w:rFonts w:ascii="Times New Roman" w:hAnsi="Times New Roman" w:cs="Times New Roman"/>
          <w:sz w:val="24"/>
          <w:szCs w:val="24"/>
        </w:rPr>
        <w:t>2011</w:t>
      </w:r>
      <w:r w:rsidR="00AE5916" w:rsidRPr="00D67472">
        <w:rPr>
          <w:rFonts w:ascii="Times New Roman" w:hAnsi="Times New Roman" w:cs="Times New Roman"/>
          <w:sz w:val="24"/>
          <w:szCs w:val="24"/>
        </w:rPr>
        <w:t>)</w:t>
      </w:r>
      <w:r w:rsidRPr="00D67472">
        <w:rPr>
          <w:rFonts w:ascii="Times New Roman" w:hAnsi="Times New Roman" w:cs="Times New Roman"/>
          <w:sz w:val="24"/>
          <w:szCs w:val="24"/>
        </w:rPr>
        <w:t xml:space="preserve">. Dalam pengakuan pajak tangguhan yang ada di laporan keuangan perusahaan adalah salah satu hal relatif baru dalam dunia akuntansi indonesia. </w:t>
      </w:r>
    </w:p>
    <w:p w:rsidR="00431D3B" w:rsidRPr="00D67472" w:rsidRDefault="003C1045"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lastRenderedPageBreak/>
        <w:t>Menurut PSAK 46 (2012:46.5) pengakuan a</w:t>
      </w:r>
      <w:r w:rsidR="00431D3B" w:rsidRPr="00D67472">
        <w:rPr>
          <w:rFonts w:ascii="Times New Roman" w:hAnsi="Times New Roman" w:cs="Times New Roman"/>
          <w:sz w:val="24"/>
          <w:szCs w:val="24"/>
        </w:rPr>
        <w:t>ktiva pajak tangguhan dan liabilitas pajak tan</w:t>
      </w:r>
      <w:r w:rsidR="005003AD" w:rsidRPr="00D67472">
        <w:rPr>
          <w:rFonts w:ascii="Times New Roman" w:hAnsi="Times New Roman" w:cs="Times New Roman"/>
          <w:sz w:val="24"/>
          <w:szCs w:val="24"/>
        </w:rPr>
        <w:t xml:space="preserve">gguhan adalah adanya perbedaan temporer kena pajak </w:t>
      </w:r>
      <w:r w:rsidR="008010EC" w:rsidRPr="00D67472">
        <w:rPr>
          <w:rFonts w:ascii="Times New Roman" w:hAnsi="Times New Roman" w:cs="Times New Roman"/>
          <w:sz w:val="24"/>
          <w:szCs w:val="24"/>
        </w:rPr>
        <w:t xml:space="preserve">dimana semua temporer kena pajak diakui sebagai liabilitas pajak tanguhan kecuali perbedaan temporer kena pajak yang berasal dari </w:t>
      </w:r>
      <w:r w:rsidR="000567BD" w:rsidRPr="00D67472">
        <w:rPr>
          <w:rFonts w:ascii="Times New Roman" w:hAnsi="Times New Roman" w:cs="Times New Roman"/>
          <w:sz w:val="24"/>
          <w:szCs w:val="24"/>
        </w:rPr>
        <w:t>adanya pengakuan awal goodwill atau adanya pengakuan awal aset liabilitas dari transak</w:t>
      </w:r>
      <w:r w:rsidR="00FB1EB8" w:rsidRPr="00D67472">
        <w:rPr>
          <w:rFonts w:ascii="Times New Roman" w:hAnsi="Times New Roman" w:cs="Times New Roman"/>
          <w:sz w:val="24"/>
          <w:szCs w:val="24"/>
        </w:rPr>
        <w:t>si yang bukan kombinasi bisnis dan bukan p</w:t>
      </w:r>
      <w:r w:rsidR="008E308F" w:rsidRPr="00D67472">
        <w:rPr>
          <w:rFonts w:ascii="Times New Roman" w:hAnsi="Times New Roman" w:cs="Times New Roman"/>
          <w:sz w:val="24"/>
          <w:szCs w:val="24"/>
        </w:rPr>
        <w:t>ada waktu transaksi tidak mempe</w:t>
      </w:r>
      <w:r w:rsidR="00FB1EB8" w:rsidRPr="00D67472">
        <w:rPr>
          <w:rFonts w:ascii="Times New Roman" w:hAnsi="Times New Roman" w:cs="Times New Roman"/>
          <w:sz w:val="24"/>
          <w:szCs w:val="24"/>
        </w:rPr>
        <w:t xml:space="preserve">ngaruhi laba akuntansi dan laba kena pajak </w:t>
      </w:r>
      <w:r w:rsidR="0064457F" w:rsidRPr="00D67472">
        <w:rPr>
          <w:rFonts w:ascii="Times New Roman" w:hAnsi="Times New Roman" w:cs="Times New Roman"/>
          <w:sz w:val="24"/>
          <w:szCs w:val="24"/>
        </w:rPr>
        <w:t>( rugi pajak).</w:t>
      </w:r>
      <w:r w:rsidR="008E308F" w:rsidRPr="00D67472">
        <w:rPr>
          <w:rFonts w:ascii="Times New Roman" w:hAnsi="Times New Roman" w:cs="Times New Roman"/>
          <w:sz w:val="24"/>
          <w:szCs w:val="24"/>
        </w:rPr>
        <w:t xml:space="preserve"> </w:t>
      </w:r>
      <w:r w:rsidR="00C2166E" w:rsidRPr="00D67472">
        <w:rPr>
          <w:rFonts w:ascii="Times New Roman" w:hAnsi="Times New Roman" w:cs="Times New Roman"/>
          <w:sz w:val="24"/>
          <w:szCs w:val="24"/>
        </w:rPr>
        <w:t xml:space="preserve">Pengakuan aset mengandung makna bahwa jumlah </w:t>
      </w:r>
      <w:r w:rsidR="00BF11A8" w:rsidRPr="00D67472">
        <w:rPr>
          <w:rFonts w:ascii="Times New Roman" w:hAnsi="Times New Roman" w:cs="Times New Roman"/>
          <w:sz w:val="24"/>
          <w:szCs w:val="24"/>
        </w:rPr>
        <w:t xml:space="preserve">aset yang tercatat akan dipulihkan </w:t>
      </w:r>
      <w:r w:rsidR="00B55D95" w:rsidRPr="00D67472">
        <w:rPr>
          <w:rFonts w:ascii="Times New Roman" w:hAnsi="Times New Roman" w:cs="Times New Roman"/>
          <w:sz w:val="24"/>
          <w:szCs w:val="24"/>
        </w:rPr>
        <w:t xml:space="preserve">dalam bentuk manfaat ekonomi yang akan mengalir ke </w:t>
      </w:r>
      <w:r w:rsidR="0075152D" w:rsidRPr="00D67472">
        <w:rPr>
          <w:rFonts w:ascii="Times New Roman" w:hAnsi="Times New Roman" w:cs="Times New Roman"/>
          <w:sz w:val="24"/>
          <w:szCs w:val="24"/>
        </w:rPr>
        <w:t xml:space="preserve">entitas pada periode mendatang, jika jumlah aset tercatat </w:t>
      </w:r>
      <w:r w:rsidR="00DF17B4" w:rsidRPr="00D67472">
        <w:rPr>
          <w:rFonts w:ascii="Times New Roman" w:hAnsi="Times New Roman" w:cs="Times New Roman"/>
          <w:sz w:val="24"/>
          <w:szCs w:val="24"/>
        </w:rPr>
        <w:t>lebih bes</w:t>
      </w:r>
      <w:r w:rsidR="006713A2" w:rsidRPr="00D67472">
        <w:rPr>
          <w:rFonts w:ascii="Times New Roman" w:hAnsi="Times New Roman" w:cs="Times New Roman"/>
          <w:sz w:val="24"/>
          <w:szCs w:val="24"/>
        </w:rPr>
        <w:t xml:space="preserve">ar dari pada pengenaan pajak maka jumlah manfaat ekonomi kena pajak akan melebihi </w:t>
      </w:r>
      <w:r w:rsidR="005A5B37" w:rsidRPr="00D67472">
        <w:rPr>
          <w:rFonts w:ascii="Times New Roman" w:hAnsi="Times New Roman" w:cs="Times New Roman"/>
          <w:sz w:val="24"/>
          <w:szCs w:val="24"/>
        </w:rPr>
        <w:t xml:space="preserve">jumlah yang dapat dikurangkan untuk tujuan pajak. </w:t>
      </w:r>
    </w:p>
    <w:p w:rsidR="005A5B37" w:rsidRPr="00D67472" w:rsidRDefault="00553E5F"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 xml:space="preserve">Dalam PSAK 46 (2012:46.6) </w:t>
      </w:r>
      <w:r w:rsidR="00863A0A" w:rsidRPr="00D67472">
        <w:rPr>
          <w:rFonts w:ascii="Times New Roman" w:hAnsi="Times New Roman" w:cs="Times New Roman"/>
          <w:sz w:val="24"/>
          <w:szCs w:val="24"/>
        </w:rPr>
        <w:t>perbed</w:t>
      </w:r>
      <w:r w:rsidR="00C33C52" w:rsidRPr="00D67472">
        <w:rPr>
          <w:rFonts w:ascii="Times New Roman" w:hAnsi="Times New Roman" w:cs="Times New Roman"/>
          <w:sz w:val="24"/>
          <w:szCs w:val="24"/>
        </w:rPr>
        <w:t>aan temporer timbul ketika penghasilan atau diakui dalam penghitungan laba akuntansi pada periode yang berbeda dengan periode penghasilan atau beban tersebut dapat diakui dal</w:t>
      </w:r>
      <w:r w:rsidR="00AD4262" w:rsidRPr="00D67472">
        <w:rPr>
          <w:rFonts w:ascii="Times New Roman" w:hAnsi="Times New Roman" w:cs="Times New Roman"/>
          <w:sz w:val="24"/>
          <w:szCs w:val="24"/>
        </w:rPr>
        <w:t>a</w:t>
      </w:r>
      <w:r w:rsidR="00E12DC9" w:rsidRPr="00D67472">
        <w:rPr>
          <w:rFonts w:ascii="Times New Roman" w:hAnsi="Times New Roman" w:cs="Times New Roman"/>
          <w:sz w:val="24"/>
          <w:szCs w:val="24"/>
        </w:rPr>
        <w:t xml:space="preserve">m penghitungan laba kena pajak, perbedaan temporer tersebut sering disebut </w:t>
      </w:r>
      <w:r w:rsidR="00DF163F" w:rsidRPr="00D67472">
        <w:rPr>
          <w:rFonts w:ascii="Times New Roman" w:hAnsi="Times New Roman" w:cs="Times New Roman"/>
          <w:sz w:val="24"/>
          <w:szCs w:val="24"/>
        </w:rPr>
        <w:t>dengan perbedaan waktu.</w:t>
      </w:r>
      <w:r w:rsidR="00565C3C" w:rsidRPr="00D67472">
        <w:rPr>
          <w:rFonts w:ascii="Times New Roman" w:hAnsi="Times New Roman" w:cs="Times New Roman"/>
          <w:sz w:val="24"/>
          <w:szCs w:val="24"/>
        </w:rPr>
        <w:t xml:space="preserve"> Perbedaan temporer timbul jika </w:t>
      </w:r>
      <w:r w:rsidR="00123959" w:rsidRPr="00D67472">
        <w:rPr>
          <w:rFonts w:ascii="Times New Roman" w:hAnsi="Times New Roman" w:cs="Times New Roman"/>
          <w:sz w:val="24"/>
          <w:szCs w:val="24"/>
        </w:rPr>
        <w:t>:</w:t>
      </w:r>
    </w:p>
    <w:p w:rsidR="00123959" w:rsidRPr="00D67472" w:rsidRDefault="00CB3B74" w:rsidP="00D67472">
      <w:pPr>
        <w:pStyle w:val="ListParagraph"/>
        <w:numPr>
          <w:ilvl w:val="0"/>
          <w:numId w:val="1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 xml:space="preserve">Aset </w:t>
      </w:r>
      <w:r w:rsidR="00DC78FA" w:rsidRPr="00D67472">
        <w:rPr>
          <w:rFonts w:ascii="Times New Roman" w:hAnsi="Times New Roman" w:cs="Times New Roman"/>
          <w:sz w:val="24"/>
          <w:szCs w:val="24"/>
        </w:rPr>
        <w:t xml:space="preserve">teridentikasi yang diperoleh dan liabilitas yang diambil alih dalam kombinasi </w:t>
      </w:r>
      <w:r w:rsidR="00123959" w:rsidRPr="00D67472">
        <w:rPr>
          <w:rFonts w:ascii="Times New Roman" w:hAnsi="Times New Roman" w:cs="Times New Roman"/>
          <w:sz w:val="24"/>
          <w:szCs w:val="24"/>
        </w:rPr>
        <w:t xml:space="preserve"> </w:t>
      </w:r>
      <w:r w:rsidR="00D26FD4" w:rsidRPr="00D67472">
        <w:rPr>
          <w:rFonts w:ascii="Times New Roman" w:hAnsi="Times New Roman" w:cs="Times New Roman"/>
          <w:sz w:val="24"/>
          <w:szCs w:val="24"/>
        </w:rPr>
        <w:t>bisnis diakui pada nilai wajar sesuai dengan PSAK 22</w:t>
      </w:r>
      <w:r w:rsidR="00644F46">
        <w:rPr>
          <w:rFonts w:ascii="Times New Roman" w:hAnsi="Times New Roman" w:cs="Times New Roman"/>
          <w:sz w:val="24"/>
          <w:szCs w:val="24"/>
        </w:rPr>
        <w:t>.</w:t>
      </w:r>
    </w:p>
    <w:p w:rsidR="00E27799" w:rsidRDefault="00D26FD4" w:rsidP="00E27799">
      <w:pPr>
        <w:pStyle w:val="ListParagraph"/>
        <w:numPr>
          <w:ilvl w:val="0"/>
          <w:numId w:val="1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Aset direvaluasi dan tidak ada penyesuaia</w:t>
      </w:r>
      <w:r w:rsidR="00AA0E87" w:rsidRPr="00D67472">
        <w:rPr>
          <w:rFonts w:ascii="Times New Roman" w:hAnsi="Times New Roman" w:cs="Times New Roman"/>
          <w:sz w:val="24"/>
          <w:szCs w:val="24"/>
        </w:rPr>
        <w:t xml:space="preserve">n setara yang dapat dibuat untuk tujuan pajak </w:t>
      </w:r>
    </w:p>
    <w:p w:rsidR="00E27799" w:rsidRPr="00E27799" w:rsidRDefault="00E27799" w:rsidP="00E27799">
      <w:pPr>
        <w:spacing w:line="480" w:lineRule="auto"/>
        <w:jc w:val="both"/>
        <w:rPr>
          <w:rFonts w:ascii="Times New Roman" w:hAnsi="Times New Roman" w:cs="Times New Roman"/>
          <w:sz w:val="24"/>
          <w:szCs w:val="24"/>
        </w:rPr>
      </w:pPr>
    </w:p>
    <w:p w:rsidR="00AA0E87" w:rsidRPr="00D67472" w:rsidRDefault="00AA0E87" w:rsidP="00D67472">
      <w:pPr>
        <w:pStyle w:val="ListParagraph"/>
        <w:numPr>
          <w:ilvl w:val="0"/>
          <w:numId w:val="1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Goodwill yang timbul dalam kombinasi bisnis.</w:t>
      </w:r>
    </w:p>
    <w:p w:rsidR="00C54576" w:rsidRPr="00A53E18" w:rsidRDefault="004D2A9B" w:rsidP="00A53E18">
      <w:pPr>
        <w:pStyle w:val="ListParagraph"/>
        <w:numPr>
          <w:ilvl w:val="0"/>
          <w:numId w:val="12"/>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Dasar pengenaan pajak aset atau liabilitas pada pengakuan awal berbeda dari jumlah tercatat awal</w:t>
      </w:r>
      <w:r w:rsidR="00542FF1" w:rsidRPr="00D67472">
        <w:rPr>
          <w:rFonts w:ascii="Times New Roman" w:hAnsi="Times New Roman" w:cs="Times New Roman"/>
          <w:sz w:val="24"/>
          <w:szCs w:val="24"/>
        </w:rPr>
        <w:t xml:space="preserve">, misalnya jika manfaat yang diperoleh entitas dari </w:t>
      </w:r>
      <w:r w:rsidR="004239BD" w:rsidRPr="00D67472">
        <w:rPr>
          <w:rFonts w:ascii="Times New Roman" w:hAnsi="Times New Roman" w:cs="Times New Roman"/>
          <w:sz w:val="24"/>
          <w:szCs w:val="24"/>
        </w:rPr>
        <w:t xml:space="preserve">hibah pemerintah terkait dengan aset tidak kena pajak </w:t>
      </w:r>
    </w:p>
    <w:p w:rsidR="00AD17A1" w:rsidRPr="00D67472" w:rsidRDefault="00644F46" w:rsidP="00107D32">
      <w:pPr>
        <w:pStyle w:val="ListParagraph"/>
        <w:numPr>
          <w:ilvl w:val="1"/>
          <w:numId w:val="11"/>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P</w:t>
      </w:r>
      <w:r w:rsidR="0083162E" w:rsidRPr="00D67472">
        <w:rPr>
          <w:rFonts w:ascii="Times New Roman" w:hAnsi="Times New Roman" w:cs="Times New Roman"/>
          <w:b/>
          <w:sz w:val="24"/>
          <w:szCs w:val="24"/>
        </w:rPr>
        <w:t>enelitia</w:t>
      </w:r>
      <w:r w:rsidR="000035E5" w:rsidRPr="00D67472">
        <w:rPr>
          <w:rFonts w:ascii="Times New Roman" w:hAnsi="Times New Roman" w:cs="Times New Roman"/>
          <w:b/>
          <w:sz w:val="24"/>
          <w:szCs w:val="24"/>
        </w:rPr>
        <w:t>n terdahul</w:t>
      </w:r>
      <w:r w:rsidR="0083162E" w:rsidRPr="00D67472">
        <w:rPr>
          <w:rFonts w:ascii="Times New Roman" w:hAnsi="Times New Roman" w:cs="Times New Roman"/>
          <w:b/>
          <w:sz w:val="24"/>
          <w:szCs w:val="24"/>
        </w:rPr>
        <w:t>u dan pengembangan hipotesis</w:t>
      </w:r>
    </w:p>
    <w:p w:rsidR="0083162E" w:rsidRDefault="00644F46" w:rsidP="00107D32">
      <w:pPr>
        <w:pStyle w:val="ListParagraph"/>
        <w:numPr>
          <w:ilvl w:val="2"/>
          <w:numId w:val="11"/>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P</w:t>
      </w:r>
      <w:r w:rsidR="0083162E" w:rsidRPr="00D67472">
        <w:rPr>
          <w:rFonts w:ascii="Times New Roman" w:hAnsi="Times New Roman" w:cs="Times New Roman"/>
          <w:b/>
          <w:sz w:val="24"/>
          <w:szCs w:val="24"/>
        </w:rPr>
        <w:t xml:space="preserve">engaruh perencanaan pajak terhadap manajemen laba </w:t>
      </w:r>
    </w:p>
    <w:p w:rsidR="00A36F12" w:rsidRPr="00674971" w:rsidRDefault="00674971" w:rsidP="00A1468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Untuk melakukan manajemen pajak </w:t>
      </w:r>
      <w:r w:rsidR="00A14689">
        <w:rPr>
          <w:rFonts w:ascii="Times New Roman" w:hAnsi="Times New Roman" w:cs="Times New Roman"/>
          <w:sz w:val="24"/>
          <w:szCs w:val="24"/>
        </w:rPr>
        <w:t>salah satu yang dapat dilak</w:t>
      </w:r>
      <w:r w:rsidR="004B61B7">
        <w:rPr>
          <w:rFonts w:ascii="Times New Roman" w:hAnsi="Times New Roman" w:cs="Times New Roman"/>
          <w:sz w:val="24"/>
          <w:szCs w:val="24"/>
        </w:rPr>
        <w:t xml:space="preserve">ukan yaitu dengan cara perencanaan pajak. Perencanaan pajak </w:t>
      </w:r>
      <w:r w:rsidR="008E0A07">
        <w:rPr>
          <w:rFonts w:ascii="Times New Roman" w:hAnsi="Times New Roman" w:cs="Times New Roman"/>
          <w:sz w:val="24"/>
          <w:szCs w:val="24"/>
        </w:rPr>
        <w:t>biasanya dilakukan  perusahaan dengan tujuan menimalkan jumlah pajak yang akan dibayarkan</w:t>
      </w:r>
      <w:r w:rsidR="00BF3944">
        <w:rPr>
          <w:rFonts w:ascii="Times New Roman" w:hAnsi="Times New Roman" w:cs="Times New Roman"/>
          <w:sz w:val="24"/>
          <w:szCs w:val="24"/>
        </w:rPr>
        <w:t>.</w:t>
      </w:r>
    </w:p>
    <w:p w:rsidR="00D8488D" w:rsidRPr="00D67472" w:rsidRDefault="00BF648E" w:rsidP="00D6747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Men</w:t>
      </w:r>
      <w:r w:rsidR="002B070F">
        <w:rPr>
          <w:rFonts w:ascii="Times New Roman" w:hAnsi="Times New Roman" w:cs="Times New Roman"/>
          <w:sz w:val="24"/>
          <w:szCs w:val="24"/>
        </w:rPr>
        <w:t xml:space="preserve">urut (Aditama dan Purwaningsih, </w:t>
      </w:r>
      <w:r>
        <w:rPr>
          <w:rFonts w:ascii="Times New Roman" w:hAnsi="Times New Roman" w:cs="Times New Roman"/>
          <w:sz w:val="24"/>
          <w:szCs w:val="24"/>
        </w:rPr>
        <w:t>2012</w:t>
      </w:r>
      <w:r w:rsidR="0090073C" w:rsidRPr="00D67472">
        <w:rPr>
          <w:rFonts w:ascii="Times New Roman" w:hAnsi="Times New Roman" w:cs="Times New Roman"/>
          <w:sz w:val="24"/>
          <w:szCs w:val="24"/>
        </w:rPr>
        <w:t>)</w:t>
      </w:r>
      <w:r>
        <w:rPr>
          <w:rFonts w:ascii="Times New Roman" w:hAnsi="Times New Roman" w:cs="Times New Roman"/>
          <w:sz w:val="24"/>
          <w:szCs w:val="24"/>
        </w:rPr>
        <w:t xml:space="preserve"> </w:t>
      </w:r>
      <w:r w:rsidR="00E00264" w:rsidRPr="00D67472">
        <w:rPr>
          <w:rFonts w:ascii="Times New Roman" w:hAnsi="Times New Roman" w:cs="Times New Roman"/>
          <w:sz w:val="24"/>
          <w:szCs w:val="24"/>
        </w:rPr>
        <w:t xml:space="preserve">menjelaskan bahwa perencanaan pajak </w:t>
      </w:r>
      <w:r w:rsidR="007512E7" w:rsidRPr="00D67472">
        <w:rPr>
          <w:rFonts w:ascii="Times New Roman" w:hAnsi="Times New Roman" w:cs="Times New Roman"/>
          <w:sz w:val="24"/>
          <w:szCs w:val="24"/>
        </w:rPr>
        <w:t xml:space="preserve">ternyata tidak terpengaruh </w:t>
      </w:r>
      <w:r w:rsidR="00920DCB" w:rsidRPr="00D67472">
        <w:rPr>
          <w:rFonts w:ascii="Times New Roman" w:hAnsi="Times New Roman" w:cs="Times New Roman"/>
          <w:sz w:val="24"/>
          <w:szCs w:val="24"/>
        </w:rPr>
        <w:t xml:space="preserve">terhadap manajemen laba </w:t>
      </w:r>
      <w:r w:rsidR="007512E7" w:rsidRPr="00D67472">
        <w:rPr>
          <w:rFonts w:ascii="Times New Roman" w:hAnsi="Times New Roman" w:cs="Times New Roman"/>
          <w:sz w:val="24"/>
          <w:szCs w:val="24"/>
        </w:rPr>
        <w:t>secara signifikan pada perusahaan non</w:t>
      </w:r>
      <w:r w:rsidR="00B73750">
        <w:rPr>
          <w:rFonts w:ascii="Times New Roman" w:hAnsi="Times New Roman" w:cs="Times New Roman"/>
          <w:sz w:val="24"/>
          <w:szCs w:val="24"/>
        </w:rPr>
        <w:t xml:space="preserve"> </w:t>
      </w:r>
      <w:r w:rsidR="007512E7" w:rsidRPr="00D67472">
        <w:rPr>
          <w:rFonts w:ascii="Times New Roman" w:hAnsi="Times New Roman" w:cs="Times New Roman"/>
          <w:sz w:val="24"/>
          <w:szCs w:val="24"/>
        </w:rPr>
        <w:t xml:space="preserve">manufaktur </w:t>
      </w:r>
      <w:r w:rsidR="0075114E" w:rsidRPr="00D67472">
        <w:rPr>
          <w:rFonts w:ascii="Times New Roman" w:hAnsi="Times New Roman" w:cs="Times New Roman"/>
          <w:sz w:val="24"/>
          <w:szCs w:val="24"/>
        </w:rPr>
        <w:t>yang te</w:t>
      </w:r>
      <w:r w:rsidR="00FF20EE" w:rsidRPr="00D67472">
        <w:rPr>
          <w:rFonts w:ascii="Times New Roman" w:hAnsi="Times New Roman" w:cs="Times New Roman"/>
          <w:sz w:val="24"/>
          <w:szCs w:val="24"/>
        </w:rPr>
        <w:t xml:space="preserve">rdaftar di Bursa Efek Indonesia. Hal ini di karenakan </w:t>
      </w:r>
      <w:r w:rsidR="00A256F2" w:rsidRPr="00D67472">
        <w:rPr>
          <w:rFonts w:ascii="Times New Roman" w:hAnsi="Times New Roman" w:cs="Times New Roman"/>
          <w:sz w:val="24"/>
          <w:szCs w:val="24"/>
        </w:rPr>
        <w:t>hasil analisis hipotesis pada tahun 2009-2012</w:t>
      </w:r>
      <w:r w:rsidR="00401E5F" w:rsidRPr="00D67472">
        <w:rPr>
          <w:rFonts w:ascii="Times New Roman" w:hAnsi="Times New Roman" w:cs="Times New Roman"/>
          <w:sz w:val="24"/>
          <w:szCs w:val="24"/>
        </w:rPr>
        <w:t xml:space="preserve"> menjelaskan bahwa perencanaan pajak tidak dapat digunakan untuk mendeteksi adanya praktik manajemen laba pada perusahaan non</w:t>
      </w:r>
      <w:r w:rsidR="00B73750">
        <w:rPr>
          <w:rFonts w:ascii="Times New Roman" w:hAnsi="Times New Roman" w:cs="Times New Roman"/>
          <w:sz w:val="24"/>
          <w:szCs w:val="24"/>
        </w:rPr>
        <w:t xml:space="preserve"> </w:t>
      </w:r>
      <w:r w:rsidR="00401E5F" w:rsidRPr="00D67472">
        <w:rPr>
          <w:rFonts w:ascii="Times New Roman" w:hAnsi="Times New Roman" w:cs="Times New Roman"/>
          <w:sz w:val="24"/>
          <w:szCs w:val="24"/>
        </w:rPr>
        <w:t xml:space="preserve">manufaktur yang terdaftar </w:t>
      </w:r>
      <w:r w:rsidR="005B3587" w:rsidRPr="00D67472">
        <w:rPr>
          <w:rFonts w:ascii="Times New Roman" w:hAnsi="Times New Roman" w:cs="Times New Roman"/>
          <w:sz w:val="24"/>
          <w:szCs w:val="24"/>
        </w:rPr>
        <w:t>di Bursa Efek Indonesia.</w:t>
      </w:r>
    </w:p>
    <w:p w:rsidR="00552623" w:rsidRDefault="00552623" w:rsidP="00D67472">
      <w:pPr>
        <w:pStyle w:val="ListParagraph"/>
        <w:spacing w:line="480" w:lineRule="auto"/>
        <w:ind w:left="0" w:firstLine="720"/>
        <w:jc w:val="both"/>
        <w:rPr>
          <w:rFonts w:ascii="Times New Roman" w:hAnsi="Times New Roman" w:cs="Times New Roman"/>
          <w:sz w:val="24"/>
          <w:szCs w:val="24"/>
        </w:rPr>
      </w:pPr>
      <w:r w:rsidRPr="00D67472">
        <w:rPr>
          <w:rFonts w:ascii="Times New Roman" w:hAnsi="Times New Roman" w:cs="Times New Roman"/>
          <w:sz w:val="24"/>
          <w:szCs w:val="24"/>
        </w:rPr>
        <w:t xml:space="preserve">Menurut </w:t>
      </w:r>
      <w:r w:rsidR="008F0102" w:rsidRPr="00D67472">
        <w:rPr>
          <w:rFonts w:ascii="Times New Roman" w:hAnsi="Times New Roman" w:cs="Times New Roman"/>
          <w:sz w:val="24"/>
          <w:szCs w:val="24"/>
        </w:rPr>
        <w:t xml:space="preserve">Sumomba (2010) serta Wijaya dan Martini (2011) dalam </w:t>
      </w:r>
      <w:r w:rsidR="009E6C68" w:rsidRPr="00D67472">
        <w:rPr>
          <w:rFonts w:ascii="Times New Roman" w:hAnsi="Times New Roman" w:cs="Times New Roman"/>
          <w:sz w:val="24"/>
          <w:szCs w:val="24"/>
        </w:rPr>
        <w:t>Aditama dan Purwaningsih (2012) meneliti tentang pengaruh perencanaan pajak terhadap praktik manajemen</w:t>
      </w:r>
      <w:r w:rsidR="00775C96" w:rsidRPr="00D67472">
        <w:rPr>
          <w:rFonts w:ascii="Times New Roman" w:hAnsi="Times New Roman" w:cs="Times New Roman"/>
          <w:sz w:val="24"/>
          <w:szCs w:val="24"/>
        </w:rPr>
        <w:t xml:space="preserve"> laba,</w:t>
      </w:r>
      <w:r w:rsidR="0083165C" w:rsidRPr="00D67472">
        <w:rPr>
          <w:rFonts w:ascii="Times New Roman" w:hAnsi="Times New Roman" w:cs="Times New Roman"/>
          <w:sz w:val="24"/>
          <w:szCs w:val="24"/>
        </w:rPr>
        <w:t xml:space="preserve">akan tetapi sampel yang digunakan adalah </w:t>
      </w:r>
      <w:r w:rsidR="00BF2D5F" w:rsidRPr="00D67472">
        <w:rPr>
          <w:rFonts w:ascii="Times New Roman" w:hAnsi="Times New Roman" w:cs="Times New Roman"/>
          <w:sz w:val="24"/>
          <w:szCs w:val="24"/>
        </w:rPr>
        <w:t>perusahaan manufaktur yang te</w:t>
      </w:r>
      <w:r w:rsidR="003C3D44">
        <w:rPr>
          <w:rFonts w:ascii="Times New Roman" w:hAnsi="Times New Roman" w:cs="Times New Roman"/>
          <w:sz w:val="24"/>
          <w:szCs w:val="24"/>
        </w:rPr>
        <w:t>rdaf</w:t>
      </w:r>
      <w:r w:rsidR="00775C96" w:rsidRPr="00D67472">
        <w:rPr>
          <w:rFonts w:ascii="Times New Roman" w:hAnsi="Times New Roman" w:cs="Times New Roman"/>
          <w:sz w:val="24"/>
          <w:szCs w:val="24"/>
        </w:rPr>
        <w:t>t</w:t>
      </w:r>
      <w:r w:rsidR="003C3D44">
        <w:rPr>
          <w:rFonts w:ascii="Times New Roman" w:hAnsi="Times New Roman" w:cs="Times New Roman"/>
          <w:sz w:val="24"/>
          <w:szCs w:val="24"/>
        </w:rPr>
        <w:t xml:space="preserve">ar di Bursa Efek Indonesia, </w:t>
      </w:r>
      <w:r w:rsidR="00775C96" w:rsidRPr="00D67472">
        <w:rPr>
          <w:rFonts w:ascii="Times New Roman" w:hAnsi="Times New Roman" w:cs="Times New Roman"/>
          <w:sz w:val="24"/>
          <w:szCs w:val="24"/>
        </w:rPr>
        <w:t xml:space="preserve">dengan hasil </w:t>
      </w:r>
      <w:r w:rsidR="00775C96" w:rsidRPr="00D67472">
        <w:rPr>
          <w:rFonts w:ascii="Times New Roman" w:hAnsi="Times New Roman" w:cs="Times New Roman"/>
          <w:sz w:val="24"/>
          <w:szCs w:val="24"/>
        </w:rPr>
        <w:lastRenderedPageBreak/>
        <w:t>menunjukan bahw</w:t>
      </w:r>
      <w:r w:rsidR="001A59E4" w:rsidRPr="00D67472">
        <w:rPr>
          <w:rFonts w:ascii="Times New Roman" w:hAnsi="Times New Roman" w:cs="Times New Roman"/>
          <w:sz w:val="24"/>
          <w:szCs w:val="24"/>
        </w:rPr>
        <w:t>a perencanaan pajak berpengaruh</w:t>
      </w:r>
      <w:r w:rsidR="00775C96" w:rsidRPr="00D67472">
        <w:rPr>
          <w:rFonts w:ascii="Times New Roman" w:hAnsi="Times New Roman" w:cs="Times New Roman"/>
          <w:sz w:val="24"/>
          <w:szCs w:val="24"/>
        </w:rPr>
        <w:t xml:space="preserve"> </w:t>
      </w:r>
      <w:r w:rsidR="00C94104" w:rsidRPr="00D67472">
        <w:rPr>
          <w:rFonts w:ascii="Times New Roman" w:hAnsi="Times New Roman" w:cs="Times New Roman"/>
          <w:sz w:val="24"/>
          <w:szCs w:val="24"/>
        </w:rPr>
        <w:t xml:space="preserve">terhadap praktik manajemen laba </w:t>
      </w:r>
      <w:r w:rsidR="001A59E4" w:rsidRPr="00D67472">
        <w:rPr>
          <w:rFonts w:ascii="Times New Roman" w:hAnsi="Times New Roman" w:cs="Times New Roman"/>
          <w:sz w:val="24"/>
          <w:szCs w:val="24"/>
        </w:rPr>
        <w:t xml:space="preserve">yang dilakukan oleh perusahaan. </w:t>
      </w:r>
    </w:p>
    <w:p w:rsidR="00A36F12" w:rsidRDefault="00A36F12" w:rsidP="00A36F1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yang dilakukan oleh Wijaya dan Martini (2011) dengan judul praktik manajemen laba perusahaan dalam menggapai penurunan tarif pajak sesuai UU no 36 tahun 2008. Dari hasil penelitian tersebut membuktikan bahwa perencanaan pajak berpengaruh signifikan dan berhubungan negatif terhadap praktik manajemen laba. Hal ini disebabkan karena adanya perubahan UU pajak penghasilan tahun 2008.</w:t>
      </w:r>
    </w:p>
    <w:p w:rsidR="00897C20" w:rsidRDefault="00A36F12" w:rsidP="00A36F1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Penelitian yang dilakukan oleh Yuliani (2013) dengan judul pengaruh penurunan tarif pajak penghasilan badan menurut UU no 36 tahun 2008, insentif pajak dan non pajak  terhadap manajemen laba pada perusahaan manufaktur di indonesia. Dari hasil penelitian tersebut membuktikan bahwa perencanaan pajak berpengaruh signifikan dan berhubungan negatif terhadap manajemen laba. Hal ini disebabkan karena adanya perubahan undang-undang dari UU No 17 tahun 2000 menjadi UU No 36 tahun 2008</w:t>
      </w:r>
    </w:p>
    <w:p w:rsidR="00341BFC" w:rsidRPr="00D67472" w:rsidRDefault="00341BFC" w:rsidP="00D6747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penelitian diatas peneliti menemukan adanya perbedaan </w:t>
      </w:r>
      <w:r w:rsidR="00392344">
        <w:rPr>
          <w:rFonts w:ascii="Times New Roman" w:hAnsi="Times New Roman" w:cs="Times New Roman"/>
          <w:sz w:val="24"/>
          <w:szCs w:val="24"/>
        </w:rPr>
        <w:t xml:space="preserve">hasil penelitian sebelumnya yaitu Sumomba (2010) </w:t>
      </w:r>
      <w:r w:rsidR="00801FB9">
        <w:rPr>
          <w:rFonts w:ascii="Times New Roman" w:hAnsi="Times New Roman" w:cs="Times New Roman"/>
          <w:sz w:val="24"/>
          <w:szCs w:val="24"/>
        </w:rPr>
        <w:t xml:space="preserve">serta Wijaya dan Martini (2011) </w:t>
      </w:r>
      <w:r w:rsidR="00C874E8">
        <w:rPr>
          <w:rFonts w:ascii="Times New Roman" w:hAnsi="Times New Roman" w:cs="Times New Roman"/>
          <w:sz w:val="24"/>
          <w:szCs w:val="24"/>
        </w:rPr>
        <w:t xml:space="preserve">menemukan perencanaan pajak berpengaruh terhadap manajemen laba, sedangkan </w:t>
      </w:r>
      <w:r w:rsidR="0045292E">
        <w:rPr>
          <w:rFonts w:ascii="Times New Roman" w:hAnsi="Times New Roman" w:cs="Times New Roman"/>
          <w:sz w:val="24"/>
          <w:szCs w:val="24"/>
        </w:rPr>
        <w:t xml:space="preserve">Aditama dan Purwaningsih (2012) menemukan hasil yaitu perencanaan pajak tidak berpengaruh </w:t>
      </w:r>
      <w:r w:rsidR="002005DD">
        <w:rPr>
          <w:rFonts w:ascii="Times New Roman" w:hAnsi="Times New Roman" w:cs="Times New Roman"/>
          <w:sz w:val="24"/>
          <w:szCs w:val="24"/>
        </w:rPr>
        <w:t>terhadap manajemen laba.</w:t>
      </w:r>
    </w:p>
    <w:p w:rsidR="00CF3C6B" w:rsidRPr="002D0392" w:rsidRDefault="00181689" w:rsidP="002D0392">
      <w:pPr>
        <w:pStyle w:val="ListParagraph"/>
        <w:spacing w:line="480" w:lineRule="auto"/>
        <w:ind w:left="1418" w:hanging="567"/>
        <w:jc w:val="both"/>
        <w:rPr>
          <w:rFonts w:ascii="Times New Roman" w:hAnsi="Times New Roman" w:cs="Times New Roman"/>
          <w:sz w:val="24"/>
          <w:szCs w:val="24"/>
        </w:rPr>
      </w:pPr>
      <w:r w:rsidRPr="00D67472">
        <w:rPr>
          <w:rFonts w:ascii="Times New Roman" w:hAnsi="Times New Roman" w:cs="Times New Roman"/>
          <w:sz w:val="24"/>
          <w:szCs w:val="24"/>
        </w:rPr>
        <w:t xml:space="preserve">H1 : </w:t>
      </w:r>
      <w:r w:rsidR="005368C9" w:rsidRPr="00D67472">
        <w:rPr>
          <w:rFonts w:ascii="Times New Roman" w:hAnsi="Times New Roman" w:cs="Times New Roman"/>
          <w:sz w:val="24"/>
          <w:szCs w:val="24"/>
        </w:rPr>
        <w:t>Perencanaan pajak berpengaruhi positif terhadap praktik manajemen laba .</w:t>
      </w:r>
    </w:p>
    <w:p w:rsidR="0083162E" w:rsidRDefault="0083162E" w:rsidP="00107D32">
      <w:pPr>
        <w:pStyle w:val="ListParagraph"/>
        <w:numPr>
          <w:ilvl w:val="2"/>
          <w:numId w:val="11"/>
        </w:numPr>
        <w:spacing w:line="480" w:lineRule="auto"/>
        <w:ind w:left="0" w:firstLine="0"/>
        <w:jc w:val="both"/>
        <w:rPr>
          <w:rFonts w:ascii="Times New Roman" w:hAnsi="Times New Roman" w:cs="Times New Roman"/>
          <w:b/>
          <w:sz w:val="24"/>
          <w:szCs w:val="24"/>
        </w:rPr>
      </w:pPr>
      <w:r w:rsidRPr="00D67472">
        <w:rPr>
          <w:rFonts w:ascii="Times New Roman" w:hAnsi="Times New Roman" w:cs="Times New Roman"/>
          <w:b/>
          <w:sz w:val="24"/>
          <w:szCs w:val="24"/>
        </w:rPr>
        <w:lastRenderedPageBreak/>
        <w:t xml:space="preserve">pengaruh aktiva </w:t>
      </w:r>
      <w:r w:rsidR="000F3C69" w:rsidRPr="00D67472">
        <w:rPr>
          <w:rFonts w:ascii="Times New Roman" w:hAnsi="Times New Roman" w:cs="Times New Roman"/>
          <w:b/>
          <w:sz w:val="24"/>
          <w:szCs w:val="24"/>
        </w:rPr>
        <w:t xml:space="preserve">pajak tangguhan terhadap manajemen laba </w:t>
      </w:r>
    </w:p>
    <w:p w:rsidR="00C758CA" w:rsidRPr="00C758CA" w:rsidRDefault="00022685" w:rsidP="00C758C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Dengan adanya </w:t>
      </w:r>
      <w:r w:rsidR="005C7588">
        <w:rPr>
          <w:rFonts w:ascii="Times New Roman" w:hAnsi="Times New Roman" w:cs="Times New Roman"/>
          <w:sz w:val="24"/>
          <w:szCs w:val="24"/>
        </w:rPr>
        <w:t xml:space="preserve">aktiva pajak tangguhan </w:t>
      </w:r>
      <w:r w:rsidR="00B57024">
        <w:rPr>
          <w:rFonts w:ascii="Times New Roman" w:hAnsi="Times New Roman" w:cs="Times New Roman"/>
          <w:sz w:val="24"/>
          <w:szCs w:val="24"/>
        </w:rPr>
        <w:t>maka</w:t>
      </w:r>
      <w:r w:rsidR="009C0AA6">
        <w:rPr>
          <w:rFonts w:ascii="Times New Roman" w:hAnsi="Times New Roman" w:cs="Times New Roman"/>
          <w:sz w:val="24"/>
          <w:szCs w:val="24"/>
        </w:rPr>
        <w:t xml:space="preserve"> jika penghasilan sebelum pajak</w:t>
      </w:r>
      <w:r w:rsidR="00B57024">
        <w:rPr>
          <w:rFonts w:ascii="Times New Roman" w:hAnsi="Times New Roman" w:cs="Times New Roman"/>
          <w:sz w:val="24"/>
          <w:szCs w:val="24"/>
        </w:rPr>
        <w:t>nya lebih kecil dari</w:t>
      </w:r>
      <w:r w:rsidR="005F6009">
        <w:rPr>
          <w:rFonts w:ascii="Times New Roman" w:hAnsi="Times New Roman" w:cs="Times New Roman"/>
          <w:sz w:val="24"/>
          <w:szCs w:val="24"/>
        </w:rPr>
        <w:t xml:space="preserve"> pada</w:t>
      </w:r>
      <w:r w:rsidR="00B57024">
        <w:rPr>
          <w:rFonts w:ascii="Times New Roman" w:hAnsi="Times New Roman" w:cs="Times New Roman"/>
          <w:sz w:val="24"/>
          <w:szCs w:val="24"/>
        </w:rPr>
        <w:t xml:space="preserve"> </w:t>
      </w:r>
      <w:r>
        <w:rPr>
          <w:rFonts w:ascii="Times New Roman" w:hAnsi="Times New Roman" w:cs="Times New Roman"/>
          <w:sz w:val="24"/>
          <w:szCs w:val="24"/>
        </w:rPr>
        <w:t>penghasilan kena pajaknya</w:t>
      </w:r>
      <w:r w:rsidR="009C0AA6">
        <w:rPr>
          <w:rFonts w:ascii="Times New Roman" w:hAnsi="Times New Roman" w:cs="Times New Roman"/>
          <w:sz w:val="24"/>
          <w:szCs w:val="24"/>
        </w:rPr>
        <w:t xml:space="preserve">, maka beban pajaknya </w:t>
      </w:r>
      <w:r w:rsidR="005F6009">
        <w:rPr>
          <w:rFonts w:ascii="Times New Roman" w:hAnsi="Times New Roman" w:cs="Times New Roman"/>
          <w:sz w:val="24"/>
          <w:szCs w:val="24"/>
        </w:rPr>
        <w:t xml:space="preserve">lebih kecil dari </w:t>
      </w:r>
      <w:r w:rsidR="00F34FDD">
        <w:rPr>
          <w:rFonts w:ascii="Times New Roman" w:hAnsi="Times New Roman" w:cs="Times New Roman"/>
          <w:sz w:val="24"/>
          <w:szCs w:val="24"/>
        </w:rPr>
        <w:t xml:space="preserve">pada </w:t>
      </w:r>
      <w:r w:rsidR="005F6009">
        <w:rPr>
          <w:rFonts w:ascii="Times New Roman" w:hAnsi="Times New Roman" w:cs="Times New Roman"/>
          <w:sz w:val="24"/>
          <w:szCs w:val="24"/>
        </w:rPr>
        <w:t>pajak terhutangnya.</w:t>
      </w:r>
      <w:r w:rsidR="00F34FDD">
        <w:rPr>
          <w:rFonts w:ascii="Times New Roman" w:hAnsi="Times New Roman" w:cs="Times New Roman"/>
          <w:sz w:val="24"/>
          <w:szCs w:val="24"/>
        </w:rPr>
        <w:t xml:space="preserve"> Aktiva pajak tangguhan dapat dihitung dengan cara mengalikan perbedaan temporer dengan tarif pajak yang berlaku pad</w:t>
      </w:r>
      <w:r w:rsidR="003B5E56">
        <w:rPr>
          <w:rFonts w:ascii="Times New Roman" w:hAnsi="Times New Roman" w:cs="Times New Roman"/>
          <w:sz w:val="24"/>
          <w:szCs w:val="24"/>
        </w:rPr>
        <w:t>a saat perbedaan tersebut.</w:t>
      </w:r>
    </w:p>
    <w:p w:rsidR="00D729F1" w:rsidRDefault="00D4307B" w:rsidP="00D67472">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 xml:space="preserve">Widiastuti (2010) meneliti tentang analisis aktiva pajak tangguhan dan </w:t>
      </w:r>
      <w:r w:rsidRPr="00A722E1">
        <w:rPr>
          <w:rFonts w:ascii="Times New Roman" w:hAnsi="Times New Roman" w:cs="Times New Roman"/>
          <w:i/>
          <w:sz w:val="24"/>
          <w:szCs w:val="24"/>
        </w:rPr>
        <w:t>disretionary accrual</w:t>
      </w:r>
      <w:r w:rsidRPr="00D67472">
        <w:rPr>
          <w:rFonts w:ascii="Times New Roman" w:hAnsi="Times New Roman" w:cs="Times New Roman"/>
          <w:sz w:val="24"/>
          <w:szCs w:val="24"/>
        </w:rPr>
        <w:t xml:space="preserve"> sebagai prediktor manajemen laba pada perusahaan yang terdaftar di BEI </w:t>
      </w:r>
      <w:r w:rsidR="00B0466C" w:rsidRPr="00D67472">
        <w:rPr>
          <w:rFonts w:ascii="Times New Roman" w:hAnsi="Times New Roman" w:cs="Times New Roman"/>
          <w:sz w:val="24"/>
          <w:szCs w:val="24"/>
        </w:rPr>
        <w:t>dengan hasil penelitian menunjukan bahwa aktiva pajak tangguhan memiliki hubungan positif signifikan.</w:t>
      </w:r>
    </w:p>
    <w:p w:rsidR="00126E50" w:rsidRDefault="00126E50" w:rsidP="00126E5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Pendihartati (2011) dengan judul pengaruh aktiva pajak tangguhan, beban pajak tangguhan dan akrual terhadap </w:t>
      </w:r>
      <w:r w:rsidRPr="009C5BE5">
        <w:rPr>
          <w:rFonts w:ascii="Times New Roman" w:hAnsi="Times New Roman" w:cs="Times New Roman"/>
          <w:i/>
          <w:sz w:val="24"/>
          <w:szCs w:val="24"/>
        </w:rPr>
        <w:t>earning management</w:t>
      </w:r>
      <w:r>
        <w:rPr>
          <w:rFonts w:ascii="Times New Roman" w:hAnsi="Times New Roman" w:cs="Times New Roman"/>
          <w:sz w:val="24"/>
          <w:szCs w:val="24"/>
        </w:rPr>
        <w:t xml:space="preserve">. Dari hasil penelitian tersebut dapat </w:t>
      </w:r>
      <w:r w:rsidR="00706635">
        <w:rPr>
          <w:rFonts w:ascii="Times New Roman" w:hAnsi="Times New Roman" w:cs="Times New Roman"/>
          <w:sz w:val="24"/>
          <w:szCs w:val="24"/>
        </w:rPr>
        <w:t>membukti</w:t>
      </w:r>
      <w:r>
        <w:rPr>
          <w:rFonts w:ascii="Times New Roman" w:hAnsi="Times New Roman" w:cs="Times New Roman"/>
          <w:sz w:val="24"/>
          <w:szCs w:val="24"/>
        </w:rPr>
        <w:t xml:space="preserve">kan bahwa aktiva pajak tangguhan berpengaruh positif terhadap probalitas suatu perusahaan yang menggunakan manajemen laba guna menghindari kerugian pada perusahaan manufaktur yang terdaftar di Bursa Efek Indonesia dari tahun 2005 sampai dengan 2009, dimana metode yang digunakan adalah menggunakan metode </w:t>
      </w:r>
      <w:r w:rsidRPr="005778B2">
        <w:rPr>
          <w:rFonts w:ascii="Times New Roman" w:hAnsi="Times New Roman" w:cs="Times New Roman"/>
          <w:i/>
          <w:sz w:val="24"/>
          <w:szCs w:val="24"/>
        </w:rPr>
        <w:t>purposive sampling</w:t>
      </w:r>
      <w:r>
        <w:rPr>
          <w:rFonts w:ascii="Times New Roman" w:hAnsi="Times New Roman" w:cs="Times New Roman"/>
          <w:sz w:val="24"/>
          <w:szCs w:val="24"/>
        </w:rPr>
        <w:t>.</w:t>
      </w:r>
    </w:p>
    <w:p w:rsidR="00126E50" w:rsidRDefault="00126E50" w:rsidP="00126E5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Suranggane (2007) meneliti tentang analisis aktiva pajak tangguhan dan akrual s</w:t>
      </w:r>
      <w:r w:rsidR="00D82409">
        <w:rPr>
          <w:rFonts w:ascii="Times New Roman" w:hAnsi="Times New Roman" w:cs="Times New Roman"/>
          <w:sz w:val="24"/>
          <w:szCs w:val="24"/>
        </w:rPr>
        <w:t>ebagai prediktor manajemen laba</w:t>
      </w:r>
      <w:r>
        <w:rPr>
          <w:rFonts w:ascii="Times New Roman" w:hAnsi="Times New Roman" w:cs="Times New Roman"/>
          <w:sz w:val="24"/>
          <w:szCs w:val="24"/>
        </w:rPr>
        <w:t>: kajian empiris pada perusahaan manufaktur yang terdaftar di BEJ. Hasil dari penelitian tersebut yaitu</w:t>
      </w:r>
      <w:r w:rsidR="003C3B59">
        <w:rPr>
          <w:rFonts w:ascii="Times New Roman" w:hAnsi="Times New Roman" w:cs="Times New Roman"/>
          <w:sz w:val="24"/>
          <w:szCs w:val="24"/>
        </w:rPr>
        <w:t xml:space="preserve"> </w:t>
      </w:r>
      <w:r>
        <w:rPr>
          <w:rFonts w:ascii="Times New Roman" w:hAnsi="Times New Roman" w:cs="Times New Roman"/>
          <w:sz w:val="24"/>
          <w:szCs w:val="24"/>
        </w:rPr>
        <w:t xml:space="preserve">aktiva pajak tangguhan dan akrual berpengaruh signifikan terhadap manajemen laba dimana </w:t>
      </w:r>
      <w:r>
        <w:rPr>
          <w:rFonts w:ascii="Times New Roman" w:hAnsi="Times New Roman" w:cs="Times New Roman"/>
          <w:sz w:val="24"/>
          <w:szCs w:val="24"/>
        </w:rPr>
        <w:lastRenderedPageBreak/>
        <w:t>aktiva pajak tangguhan dan akrual dapat diukur dengan menggunakan indikator variabel bebas dan dengan perubahan nilai aktiva pajak tangguhan pada akhir periode t dengan t-1 dibagi dengan nilai aktiva pajak tangguhan pada periode t.</w:t>
      </w:r>
    </w:p>
    <w:p w:rsidR="00E07E33" w:rsidRPr="001B5C58" w:rsidRDefault="00A8532A" w:rsidP="001B5C5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Selanjutnya penelitian oleh D</w:t>
      </w:r>
      <w:r w:rsidR="00126E50">
        <w:rPr>
          <w:rFonts w:ascii="Times New Roman" w:hAnsi="Times New Roman" w:cs="Times New Roman"/>
          <w:sz w:val="24"/>
          <w:szCs w:val="24"/>
        </w:rPr>
        <w:t>jamaluddin (2005) yang meneliti tentang analisis perubahan aktiva pajak tangguhan dan kewajiban pajak tangguhan untuk mendeteksi manajemen laba, didalam penelitian ini peneliti tersebut menguji aktiva pajak tangguhan dan kewajiban pajak tangguhan terhadap manajemen laba pada perusahaan manufaktur yang terdaftar di Bursa Efek Jakatrta (BEJ) pada periode 2000-2004. Dari hasil penelitian tersebut dapat disimpulkan bahwa perusahaan manufaktur di indonesia banyak terindeteksi melakukan manajemen laba dengan pola memaksimalkan labanya.</w:t>
      </w:r>
      <w:r w:rsidR="00E07E33">
        <w:rPr>
          <w:rFonts w:ascii="Times New Roman" w:hAnsi="Times New Roman" w:cs="Times New Roman"/>
          <w:sz w:val="24"/>
          <w:szCs w:val="24"/>
        </w:rPr>
        <w:t xml:space="preserve"> Berdasarkan hasil </w:t>
      </w:r>
      <w:r w:rsidR="001B5C58">
        <w:rPr>
          <w:rFonts w:ascii="Times New Roman" w:hAnsi="Times New Roman" w:cs="Times New Roman"/>
          <w:sz w:val="24"/>
          <w:szCs w:val="24"/>
        </w:rPr>
        <w:t>uraian diatas, maka hipotesis yang dapat dirumuskan yaitu :</w:t>
      </w:r>
    </w:p>
    <w:p w:rsidR="000F38F2" w:rsidRPr="00D67472" w:rsidRDefault="00F928FD" w:rsidP="005F7699">
      <w:pPr>
        <w:spacing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H2</w:t>
      </w:r>
      <w:r w:rsidR="00B0466C" w:rsidRPr="00D67472">
        <w:rPr>
          <w:rFonts w:ascii="Times New Roman" w:hAnsi="Times New Roman" w:cs="Times New Roman"/>
          <w:sz w:val="24"/>
          <w:szCs w:val="24"/>
        </w:rPr>
        <w:t xml:space="preserve"> : </w:t>
      </w:r>
      <w:r w:rsidR="00BF37F7" w:rsidRPr="00D67472">
        <w:rPr>
          <w:rFonts w:ascii="Times New Roman" w:hAnsi="Times New Roman" w:cs="Times New Roman"/>
          <w:sz w:val="24"/>
          <w:szCs w:val="24"/>
        </w:rPr>
        <w:t>Aktiva pajak tangguhan berpengaruh positif terhadap praktik manajemen laba .</w:t>
      </w:r>
    </w:p>
    <w:p w:rsidR="0003636D" w:rsidRPr="00D67472" w:rsidRDefault="005F7699" w:rsidP="00D67472">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777D4D" w:rsidRPr="00D67472">
        <w:rPr>
          <w:rFonts w:ascii="Times New Roman" w:hAnsi="Times New Roman" w:cs="Times New Roman"/>
          <w:b/>
          <w:sz w:val="24"/>
          <w:szCs w:val="24"/>
        </w:rPr>
        <w:t xml:space="preserve"> Kerangka penelitian </w:t>
      </w:r>
      <w:r w:rsidR="00762AF9" w:rsidRPr="00D67472">
        <w:rPr>
          <w:rFonts w:ascii="Times New Roman" w:hAnsi="Times New Roman" w:cs="Times New Roman"/>
          <w:b/>
          <w:sz w:val="24"/>
          <w:szCs w:val="24"/>
        </w:rPr>
        <w:tab/>
      </w:r>
      <w:r w:rsidR="0003636D" w:rsidRPr="00D67472">
        <w:rPr>
          <w:rFonts w:ascii="Times New Roman" w:hAnsi="Times New Roman" w:cs="Times New Roman"/>
          <w:b/>
          <w:sz w:val="24"/>
          <w:szCs w:val="24"/>
        </w:rPr>
        <w:t xml:space="preserve"> </w:t>
      </w:r>
    </w:p>
    <w:p w:rsidR="00762AF9" w:rsidRPr="00D67472" w:rsidRDefault="0021270D" w:rsidP="00D67472">
      <w:pPr>
        <w:spacing w:line="480" w:lineRule="auto"/>
        <w:rPr>
          <w:rFonts w:ascii="Times New Roman" w:hAnsi="Times New Roman" w:cs="Times New Roman"/>
          <w:sz w:val="24"/>
          <w:szCs w:val="24"/>
        </w:rPr>
      </w:pPr>
      <w:r w:rsidRPr="0021270D">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43" type="#_x0000_t32" style="position:absolute;margin-left:143.1pt;margin-top:20.85pt;width:99.75pt;height:45.7pt;z-index:251668480" o:connectortype="straight">
            <v:stroke endarrow="block"/>
          </v:shape>
        </w:pict>
      </w:r>
      <w:r w:rsidRPr="0021270D">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032" type="#_x0000_t202" style="position:absolute;margin-left:4.35pt;margin-top:3.85pt;width:138.75pt;height:36.75pt;z-index:251658240">
            <v:textbox>
              <w:txbxContent>
                <w:p w:rsidR="003068C3" w:rsidRDefault="003068C3" w:rsidP="00DC1C8D">
                  <w:r>
                    <w:t xml:space="preserve">   PERENCANAAN PAJAK</w:t>
                  </w:r>
                </w:p>
              </w:txbxContent>
            </v:textbox>
          </v:shape>
        </w:pict>
      </w:r>
    </w:p>
    <w:p w:rsidR="00762AF9" w:rsidRPr="00D67472" w:rsidRDefault="0021270D" w:rsidP="00D67472">
      <w:pPr>
        <w:spacing w:line="480" w:lineRule="auto"/>
        <w:rPr>
          <w:rFonts w:ascii="Times New Roman" w:hAnsi="Times New Roman" w:cs="Times New Roman"/>
          <w:sz w:val="24"/>
          <w:szCs w:val="24"/>
        </w:rPr>
      </w:pPr>
      <w:r w:rsidRPr="0021270D">
        <w:rPr>
          <w:rFonts w:ascii="Times New Roman" w:hAnsi="Times New Roman" w:cs="Times New Roman"/>
          <w:noProof/>
          <w:sz w:val="24"/>
          <w:szCs w:val="24"/>
          <w:lang w:eastAsia="id-ID"/>
        </w:rPr>
        <w:pict>
          <v:shape id="_x0000_s1034" type="#_x0000_t202" style="position:absolute;margin-left:242.85pt;margin-top:16.75pt;width:136.5pt;height:32.25pt;z-index:251660288">
            <v:textbox>
              <w:txbxContent>
                <w:p w:rsidR="003068C3" w:rsidRDefault="003068C3" w:rsidP="00DC1C8D">
                  <w:r>
                    <w:t xml:space="preserve">      MANAJEMEN LABA</w:t>
                  </w:r>
                </w:p>
              </w:txbxContent>
            </v:textbox>
          </v:shape>
        </w:pict>
      </w:r>
    </w:p>
    <w:p w:rsidR="001873A0" w:rsidRPr="00D67472" w:rsidRDefault="0021270D" w:rsidP="00D67472">
      <w:pPr>
        <w:spacing w:line="480" w:lineRule="auto"/>
        <w:rPr>
          <w:rFonts w:ascii="Times New Roman" w:hAnsi="Times New Roman" w:cs="Times New Roman"/>
          <w:sz w:val="24"/>
          <w:szCs w:val="24"/>
        </w:rPr>
      </w:pPr>
      <w:r w:rsidRPr="0021270D">
        <w:rPr>
          <w:rFonts w:ascii="Times New Roman" w:hAnsi="Times New Roman" w:cs="Times New Roman"/>
          <w:noProof/>
          <w:sz w:val="24"/>
          <w:szCs w:val="24"/>
          <w:lang w:eastAsia="id-ID"/>
        </w:rPr>
        <w:pict>
          <v:shape id="_x0000_s1042" type="#_x0000_t32" style="position:absolute;margin-left:150.6pt;margin-top:.1pt;width:92.25pt;height:51.35pt;flip:y;z-index:251667456" o:connectortype="straight">
            <v:stroke endarrow="block"/>
          </v:shape>
        </w:pict>
      </w:r>
      <w:r w:rsidRPr="0021270D">
        <w:rPr>
          <w:rFonts w:ascii="Times New Roman" w:hAnsi="Times New Roman" w:cs="Times New Roman"/>
          <w:noProof/>
          <w:sz w:val="24"/>
          <w:szCs w:val="24"/>
          <w:lang w:eastAsia="id-ID"/>
        </w:rPr>
        <w:pict>
          <v:shape id="_x0000_s1033" type="#_x0000_t202" style="position:absolute;margin-left:4.35pt;margin-top:31.8pt;width:146.25pt;height:39.75pt;z-index:251659264">
            <v:textbox>
              <w:txbxContent>
                <w:p w:rsidR="003068C3" w:rsidRDefault="003068C3" w:rsidP="00DC1C8D">
                  <w:r>
                    <w:t xml:space="preserve">AKTIVA PAJAK TANGGUHAN </w:t>
                  </w:r>
                </w:p>
              </w:txbxContent>
            </v:textbox>
          </v:shape>
        </w:pict>
      </w:r>
      <w:r w:rsidR="00AC2BCB" w:rsidRPr="00D67472">
        <w:rPr>
          <w:rFonts w:ascii="Times New Roman" w:hAnsi="Times New Roman" w:cs="Times New Roman"/>
          <w:sz w:val="24"/>
          <w:szCs w:val="24"/>
        </w:rPr>
        <w:tab/>
      </w:r>
      <w:r w:rsidR="00AC2BCB" w:rsidRPr="00D67472">
        <w:rPr>
          <w:rFonts w:ascii="Times New Roman" w:hAnsi="Times New Roman" w:cs="Times New Roman"/>
          <w:sz w:val="24"/>
          <w:szCs w:val="24"/>
        </w:rPr>
        <w:tab/>
      </w:r>
      <w:r w:rsidR="00AC2BCB" w:rsidRPr="00D67472">
        <w:rPr>
          <w:rFonts w:ascii="Times New Roman" w:hAnsi="Times New Roman" w:cs="Times New Roman"/>
          <w:sz w:val="24"/>
          <w:szCs w:val="24"/>
        </w:rPr>
        <w:tab/>
      </w:r>
    </w:p>
    <w:p w:rsidR="001873A0" w:rsidRPr="00D67472" w:rsidRDefault="0021270D" w:rsidP="00D67472">
      <w:pPr>
        <w:spacing w:line="480" w:lineRule="auto"/>
        <w:jc w:val="both"/>
        <w:rPr>
          <w:rFonts w:ascii="Times New Roman" w:hAnsi="Times New Roman" w:cs="Times New Roman"/>
          <w:sz w:val="24"/>
          <w:szCs w:val="24"/>
        </w:rPr>
      </w:pPr>
      <w:r w:rsidRPr="0021270D">
        <w:rPr>
          <w:rFonts w:ascii="Times New Roman" w:hAnsi="Times New Roman" w:cs="Times New Roman"/>
          <w:noProof/>
          <w:sz w:val="24"/>
          <w:szCs w:val="24"/>
          <w:lang w:eastAsia="id-ID"/>
        </w:rPr>
        <w:pict>
          <v:shape id="_x0000_s1041" type="#_x0000_t32" style="position:absolute;left:0;text-align:left;margin-left:150.6pt;margin-top:13.85pt;width:0;height:0;z-index:251666432" o:connectortype="straight">
            <v:stroke endarrow="block"/>
          </v:shape>
        </w:pict>
      </w:r>
    </w:p>
    <w:p w:rsidR="009B21CA" w:rsidRPr="00D67472" w:rsidRDefault="009B21CA" w:rsidP="00D67472">
      <w:pPr>
        <w:spacing w:line="480" w:lineRule="auto"/>
        <w:jc w:val="both"/>
        <w:rPr>
          <w:rFonts w:ascii="Times New Roman" w:hAnsi="Times New Roman" w:cs="Times New Roman"/>
          <w:sz w:val="24"/>
          <w:szCs w:val="24"/>
        </w:rPr>
      </w:pPr>
    </w:p>
    <w:p w:rsidR="00DB1454" w:rsidRPr="00D67472" w:rsidRDefault="00DB1454" w:rsidP="00D67472">
      <w:pPr>
        <w:spacing w:line="480" w:lineRule="auto"/>
        <w:jc w:val="center"/>
        <w:rPr>
          <w:rFonts w:ascii="Times New Roman" w:hAnsi="Times New Roman" w:cs="Times New Roman"/>
          <w:b/>
          <w:sz w:val="24"/>
          <w:szCs w:val="24"/>
        </w:rPr>
      </w:pPr>
      <w:r w:rsidRPr="00D67472">
        <w:rPr>
          <w:rFonts w:ascii="Times New Roman" w:hAnsi="Times New Roman" w:cs="Times New Roman"/>
          <w:b/>
          <w:sz w:val="24"/>
          <w:szCs w:val="24"/>
        </w:rPr>
        <w:lastRenderedPageBreak/>
        <w:t>BAB III</w:t>
      </w:r>
    </w:p>
    <w:p w:rsidR="00DB1454" w:rsidRPr="00D67472" w:rsidRDefault="00DB1454" w:rsidP="00D67472">
      <w:pPr>
        <w:spacing w:line="480" w:lineRule="auto"/>
        <w:jc w:val="center"/>
        <w:rPr>
          <w:rFonts w:ascii="Times New Roman" w:hAnsi="Times New Roman" w:cs="Times New Roman"/>
          <w:b/>
          <w:sz w:val="24"/>
          <w:szCs w:val="24"/>
        </w:rPr>
      </w:pPr>
      <w:r w:rsidRPr="00D67472">
        <w:rPr>
          <w:rFonts w:ascii="Times New Roman" w:hAnsi="Times New Roman" w:cs="Times New Roman"/>
          <w:b/>
          <w:sz w:val="24"/>
          <w:szCs w:val="24"/>
        </w:rPr>
        <w:t>METODOLOGI PENELITIAN</w:t>
      </w:r>
    </w:p>
    <w:p w:rsidR="00DB1454" w:rsidRPr="00D67472" w:rsidRDefault="00DB1454"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3.1 Populasi dan sampel</w:t>
      </w:r>
    </w:p>
    <w:p w:rsidR="00DB1454" w:rsidRPr="00627359" w:rsidRDefault="00627359" w:rsidP="00D67472">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Populasi adalah wilayah generalisasi yang terdiri atas objek atau subjek yang memiliki </w:t>
      </w:r>
      <w:r w:rsidR="00BB4ACC">
        <w:rPr>
          <w:rFonts w:ascii="Times New Roman" w:hAnsi="Times New Roman" w:cs="Times New Roman"/>
          <w:sz w:val="24"/>
          <w:szCs w:val="24"/>
        </w:rPr>
        <w:t>kualitas dan</w:t>
      </w:r>
      <w:r w:rsidR="00B8732E">
        <w:rPr>
          <w:rFonts w:ascii="Times New Roman" w:hAnsi="Times New Roman" w:cs="Times New Roman"/>
          <w:sz w:val="24"/>
          <w:szCs w:val="24"/>
        </w:rPr>
        <w:t xml:space="preserve"> karakteristik tertentu yang di</w:t>
      </w:r>
      <w:r w:rsidR="00BB4ACC">
        <w:rPr>
          <w:rFonts w:ascii="Times New Roman" w:hAnsi="Times New Roman" w:cs="Times New Roman"/>
          <w:sz w:val="24"/>
          <w:szCs w:val="24"/>
        </w:rPr>
        <w:t xml:space="preserve">terapkan oleh peneliti untuk di pelajari </w:t>
      </w:r>
      <w:r w:rsidR="00FC1C19">
        <w:rPr>
          <w:rFonts w:ascii="Times New Roman" w:hAnsi="Times New Roman" w:cs="Times New Roman"/>
          <w:sz w:val="24"/>
          <w:szCs w:val="24"/>
        </w:rPr>
        <w:t>dan kemudian di tarik kesimpulannya (</w:t>
      </w:r>
      <w:r w:rsidR="00D502DD">
        <w:rPr>
          <w:rFonts w:ascii="Times New Roman" w:hAnsi="Times New Roman" w:cs="Times New Roman"/>
          <w:sz w:val="24"/>
          <w:szCs w:val="24"/>
        </w:rPr>
        <w:t>S</w:t>
      </w:r>
      <w:r w:rsidR="00FC1C19">
        <w:rPr>
          <w:rFonts w:ascii="Times New Roman" w:hAnsi="Times New Roman" w:cs="Times New Roman"/>
          <w:sz w:val="24"/>
          <w:szCs w:val="24"/>
        </w:rPr>
        <w:t>ekaran, 2011).</w:t>
      </w:r>
      <w:r w:rsidR="00CA0D6A">
        <w:rPr>
          <w:rFonts w:ascii="Times New Roman" w:hAnsi="Times New Roman" w:cs="Times New Roman"/>
          <w:b/>
          <w:sz w:val="24"/>
          <w:szCs w:val="24"/>
        </w:rPr>
        <w:t xml:space="preserve"> </w:t>
      </w:r>
      <w:r w:rsidR="007510EE">
        <w:rPr>
          <w:rFonts w:ascii="Times New Roman" w:hAnsi="Times New Roman" w:cs="Times New Roman"/>
          <w:sz w:val="24"/>
          <w:szCs w:val="24"/>
        </w:rPr>
        <w:t>P</w:t>
      </w:r>
      <w:r w:rsidR="00DB1454" w:rsidRPr="00D67472">
        <w:rPr>
          <w:rFonts w:ascii="Times New Roman" w:hAnsi="Times New Roman" w:cs="Times New Roman"/>
          <w:sz w:val="24"/>
          <w:szCs w:val="24"/>
        </w:rPr>
        <w:t>opulasi yang akan menjadi objek dalam penelitian ini adalah seluruh perusahaan yang terdaftar dalam Bursa Efek Indonesia (BEI) pada periode tahun 2009 sampai tahun 2013.</w:t>
      </w:r>
    </w:p>
    <w:p w:rsidR="005B67C2" w:rsidRPr="00D67472" w:rsidRDefault="00CA0D6A" w:rsidP="00D674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Sampel adalah </w:t>
      </w:r>
      <w:r w:rsidR="00B37805">
        <w:rPr>
          <w:rFonts w:ascii="Times New Roman" w:hAnsi="Times New Roman" w:cs="Times New Roman"/>
          <w:sz w:val="24"/>
          <w:szCs w:val="24"/>
        </w:rPr>
        <w:t>sebagian dari populasi, sampel terdiri atas sejumlah anggota yang dipilih dari populasi (</w:t>
      </w:r>
      <w:r w:rsidR="00D502DD">
        <w:rPr>
          <w:rFonts w:ascii="Times New Roman" w:hAnsi="Times New Roman" w:cs="Times New Roman"/>
          <w:sz w:val="24"/>
          <w:szCs w:val="24"/>
        </w:rPr>
        <w:t>S</w:t>
      </w:r>
      <w:r w:rsidR="00B37805">
        <w:rPr>
          <w:rFonts w:ascii="Times New Roman" w:hAnsi="Times New Roman" w:cs="Times New Roman"/>
          <w:sz w:val="24"/>
          <w:szCs w:val="24"/>
        </w:rPr>
        <w:t>ekaran, 2011</w:t>
      </w:r>
      <w:r w:rsidR="00D502DD">
        <w:rPr>
          <w:rFonts w:ascii="Times New Roman" w:hAnsi="Times New Roman" w:cs="Times New Roman"/>
          <w:sz w:val="24"/>
          <w:szCs w:val="24"/>
        </w:rPr>
        <w:t>). S</w:t>
      </w:r>
      <w:r w:rsidR="00DB1454" w:rsidRPr="00D67472">
        <w:rPr>
          <w:rFonts w:ascii="Times New Roman" w:hAnsi="Times New Roman" w:cs="Times New Roman"/>
          <w:sz w:val="24"/>
          <w:szCs w:val="24"/>
        </w:rPr>
        <w:t>ampel dalam penelitian ini adalah seluruh perusahaan manufaktur yang telah terdaftar di Bursa Efek Indonesia (BEI)</w:t>
      </w:r>
      <w:r w:rsidR="008B7071">
        <w:rPr>
          <w:rFonts w:ascii="Times New Roman" w:hAnsi="Times New Roman" w:cs="Times New Roman"/>
          <w:sz w:val="24"/>
          <w:szCs w:val="24"/>
        </w:rPr>
        <w:t xml:space="preserve">, </w:t>
      </w:r>
      <w:r w:rsidR="008B7071" w:rsidRPr="00D67472">
        <w:rPr>
          <w:rFonts w:ascii="Times New Roman" w:hAnsi="Times New Roman" w:cs="Times New Roman"/>
          <w:sz w:val="24"/>
          <w:szCs w:val="24"/>
        </w:rPr>
        <w:t xml:space="preserve">Teknik penentuan sampel dalam penelitian ini adalah </w:t>
      </w:r>
      <w:r w:rsidR="006B3EEB">
        <w:rPr>
          <w:rFonts w:ascii="Times New Roman" w:hAnsi="Times New Roman" w:cs="Times New Roman"/>
          <w:i/>
          <w:sz w:val="24"/>
          <w:szCs w:val="24"/>
        </w:rPr>
        <w:t>purposive</w:t>
      </w:r>
      <w:r w:rsidR="008B7071" w:rsidRPr="00D67472">
        <w:rPr>
          <w:rFonts w:ascii="Times New Roman" w:hAnsi="Times New Roman" w:cs="Times New Roman"/>
          <w:i/>
          <w:sz w:val="24"/>
          <w:szCs w:val="24"/>
        </w:rPr>
        <w:t xml:space="preserve"> sampling</w:t>
      </w:r>
      <w:r w:rsidR="008B7071" w:rsidRPr="00D67472">
        <w:rPr>
          <w:rFonts w:ascii="Times New Roman" w:hAnsi="Times New Roman" w:cs="Times New Roman"/>
          <w:sz w:val="24"/>
          <w:szCs w:val="24"/>
        </w:rPr>
        <w:t xml:space="preserve"> yaitu </w:t>
      </w:r>
      <w:r w:rsidR="00C91DC5" w:rsidRPr="00D67472">
        <w:rPr>
          <w:rFonts w:ascii="Times New Roman" w:hAnsi="Times New Roman" w:cs="Times New Roman"/>
          <w:sz w:val="24"/>
          <w:szCs w:val="24"/>
        </w:rPr>
        <w:t>pengambilan sa</w:t>
      </w:r>
      <w:r w:rsidR="007754E4" w:rsidRPr="00D67472">
        <w:rPr>
          <w:rFonts w:ascii="Times New Roman" w:hAnsi="Times New Roman" w:cs="Times New Roman"/>
          <w:sz w:val="24"/>
          <w:szCs w:val="24"/>
        </w:rPr>
        <w:t>m</w:t>
      </w:r>
      <w:r w:rsidR="00C91DC5" w:rsidRPr="00D67472">
        <w:rPr>
          <w:rFonts w:ascii="Times New Roman" w:hAnsi="Times New Roman" w:cs="Times New Roman"/>
          <w:sz w:val="24"/>
          <w:szCs w:val="24"/>
        </w:rPr>
        <w:t>pel dengan menggun</w:t>
      </w:r>
      <w:r w:rsidR="006B3EEB">
        <w:rPr>
          <w:rFonts w:ascii="Times New Roman" w:hAnsi="Times New Roman" w:cs="Times New Roman"/>
          <w:sz w:val="24"/>
          <w:szCs w:val="24"/>
        </w:rPr>
        <w:t>akan kriteria-kriteria tertentu,</w:t>
      </w:r>
      <w:r w:rsidR="007754E4" w:rsidRPr="00D67472">
        <w:rPr>
          <w:rFonts w:ascii="Times New Roman" w:hAnsi="Times New Roman" w:cs="Times New Roman"/>
          <w:sz w:val="24"/>
          <w:szCs w:val="24"/>
        </w:rPr>
        <w:t>kriteria tersebut yaitu</w:t>
      </w:r>
      <w:r w:rsidR="008A14BB">
        <w:rPr>
          <w:rFonts w:ascii="Times New Roman" w:hAnsi="Times New Roman" w:cs="Times New Roman"/>
          <w:sz w:val="24"/>
          <w:szCs w:val="24"/>
        </w:rPr>
        <w:t>:</w:t>
      </w:r>
      <w:r w:rsidR="007754E4" w:rsidRPr="00D67472">
        <w:rPr>
          <w:rFonts w:ascii="Times New Roman" w:hAnsi="Times New Roman" w:cs="Times New Roman"/>
          <w:sz w:val="24"/>
          <w:szCs w:val="24"/>
        </w:rPr>
        <w:t xml:space="preserve"> </w:t>
      </w:r>
    </w:p>
    <w:p w:rsidR="007754E4" w:rsidRPr="00D67472" w:rsidRDefault="00E26C19" w:rsidP="00D67472">
      <w:pPr>
        <w:pStyle w:val="ListParagraph"/>
        <w:numPr>
          <w:ilvl w:val="0"/>
          <w:numId w:val="10"/>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Perusahaan yang digunakan adalah perusahaa</w:t>
      </w:r>
      <w:r w:rsidR="008B6472">
        <w:rPr>
          <w:rFonts w:ascii="Times New Roman" w:hAnsi="Times New Roman" w:cs="Times New Roman"/>
          <w:sz w:val="24"/>
          <w:szCs w:val="24"/>
        </w:rPr>
        <w:t>n manufaktur</w:t>
      </w:r>
      <w:r w:rsidR="00256EB2" w:rsidRPr="00D67472">
        <w:rPr>
          <w:rFonts w:ascii="Times New Roman" w:hAnsi="Times New Roman" w:cs="Times New Roman"/>
          <w:sz w:val="24"/>
          <w:szCs w:val="24"/>
        </w:rPr>
        <w:t xml:space="preserve"> </w:t>
      </w:r>
      <w:r w:rsidR="00052040">
        <w:rPr>
          <w:rFonts w:ascii="Times New Roman" w:hAnsi="Times New Roman" w:cs="Times New Roman"/>
          <w:sz w:val="24"/>
          <w:szCs w:val="24"/>
        </w:rPr>
        <w:t xml:space="preserve">yang </w:t>
      </w:r>
      <w:r w:rsidR="00256EB2" w:rsidRPr="00D67472">
        <w:rPr>
          <w:rFonts w:ascii="Times New Roman" w:hAnsi="Times New Roman" w:cs="Times New Roman"/>
          <w:sz w:val="24"/>
          <w:szCs w:val="24"/>
        </w:rPr>
        <w:t xml:space="preserve"> terdaftar secara aktif di </w:t>
      </w:r>
      <w:r w:rsidR="00F44007">
        <w:rPr>
          <w:rFonts w:ascii="Times New Roman" w:hAnsi="Times New Roman" w:cs="Times New Roman"/>
          <w:sz w:val="24"/>
          <w:szCs w:val="24"/>
        </w:rPr>
        <w:t xml:space="preserve">Bursa Efek Indonesia </w:t>
      </w:r>
      <w:r w:rsidR="00256EB2" w:rsidRPr="00D67472">
        <w:rPr>
          <w:rFonts w:ascii="Times New Roman" w:hAnsi="Times New Roman" w:cs="Times New Roman"/>
          <w:sz w:val="24"/>
          <w:szCs w:val="24"/>
        </w:rPr>
        <w:t>pada tahun 2</w:t>
      </w:r>
      <w:r w:rsidR="00841CDF" w:rsidRPr="00D67472">
        <w:rPr>
          <w:rFonts w:ascii="Times New Roman" w:hAnsi="Times New Roman" w:cs="Times New Roman"/>
          <w:sz w:val="24"/>
          <w:szCs w:val="24"/>
        </w:rPr>
        <w:t>009 hingga</w:t>
      </w:r>
      <w:r w:rsidR="000A3664">
        <w:rPr>
          <w:rFonts w:ascii="Times New Roman" w:hAnsi="Times New Roman" w:cs="Times New Roman"/>
          <w:sz w:val="24"/>
          <w:szCs w:val="24"/>
        </w:rPr>
        <w:t xml:space="preserve"> </w:t>
      </w:r>
      <w:r w:rsidR="00841CDF" w:rsidRPr="00D67472">
        <w:rPr>
          <w:rFonts w:ascii="Times New Roman" w:hAnsi="Times New Roman" w:cs="Times New Roman"/>
          <w:sz w:val="24"/>
          <w:szCs w:val="24"/>
        </w:rPr>
        <w:t xml:space="preserve"> 2013.</w:t>
      </w:r>
    </w:p>
    <w:p w:rsidR="008467F7" w:rsidRDefault="008467F7" w:rsidP="005B562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perusahaan manafaktur yang menggunakan satuan nilai rupiah </w:t>
      </w:r>
      <w:r w:rsidR="003A3611">
        <w:rPr>
          <w:rFonts w:ascii="Times New Roman" w:hAnsi="Times New Roman" w:cs="Times New Roman"/>
          <w:sz w:val="24"/>
          <w:szCs w:val="24"/>
        </w:rPr>
        <w:t>dalam laporan keuangan .</w:t>
      </w:r>
    </w:p>
    <w:p w:rsidR="003A3611" w:rsidRDefault="003A3611" w:rsidP="005B562F">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perusahaan yang tidak mengalami kerugian dalam periode 2009-2013.</w:t>
      </w:r>
    </w:p>
    <w:p w:rsidR="00471242" w:rsidRPr="005B562F" w:rsidRDefault="002F17FE" w:rsidP="005B562F">
      <w:pPr>
        <w:pStyle w:val="ListParagraph"/>
        <w:numPr>
          <w:ilvl w:val="0"/>
          <w:numId w:val="10"/>
        </w:num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Perusahaan yang memiliki akun aktiva pajak tangguhan pada laporan keuangan selama periode pengamatan.</w:t>
      </w:r>
    </w:p>
    <w:p w:rsidR="00DB1454" w:rsidRPr="00D67472"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 xml:space="preserve">3.2 Jenis sumber data </w:t>
      </w:r>
    </w:p>
    <w:p w:rsidR="00FD7E6F"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00611CD4" w:rsidRPr="00D67472">
        <w:rPr>
          <w:rFonts w:ascii="Times New Roman" w:hAnsi="Times New Roman" w:cs="Times New Roman"/>
          <w:sz w:val="24"/>
          <w:szCs w:val="24"/>
        </w:rPr>
        <w:t xml:space="preserve">Jenis sumber data dalam penelitian ini adalah </w:t>
      </w:r>
      <w:r w:rsidR="007848A1" w:rsidRPr="00D67472">
        <w:rPr>
          <w:rFonts w:ascii="Times New Roman" w:hAnsi="Times New Roman" w:cs="Times New Roman"/>
          <w:sz w:val="24"/>
          <w:szCs w:val="24"/>
        </w:rPr>
        <w:t xml:space="preserve">data sekunder dimana data yang diambil yaitu berupa laporan keuangan perusahaan manufaktur yang telah terdaftar pada Bursa Efek Indonesia </w:t>
      </w:r>
      <w:r w:rsidR="005D18FD" w:rsidRPr="00D67472">
        <w:rPr>
          <w:rFonts w:ascii="Times New Roman" w:hAnsi="Times New Roman" w:cs="Times New Roman"/>
          <w:sz w:val="24"/>
          <w:szCs w:val="24"/>
        </w:rPr>
        <w:t>tahun 2009-2013. Data sekunder adalah data</w:t>
      </w:r>
      <w:r w:rsidR="00B62379" w:rsidRPr="00D67472">
        <w:rPr>
          <w:rFonts w:ascii="Times New Roman" w:hAnsi="Times New Roman" w:cs="Times New Roman"/>
          <w:sz w:val="24"/>
          <w:szCs w:val="24"/>
        </w:rPr>
        <w:t xml:space="preserve"> </w:t>
      </w:r>
      <w:r w:rsidR="00220EB6" w:rsidRPr="00D67472">
        <w:rPr>
          <w:rFonts w:ascii="Times New Roman" w:hAnsi="Times New Roman" w:cs="Times New Roman"/>
          <w:sz w:val="24"/>
          <w:szCs w:val="24"/>
        </w:rPr>
        <w:t>primer yang telah diolah</w:t>
      </w:r>
      <w:r w:rsidR="00120385" w:rsidRPr="00D67472">
        <w:rPr>
          <w:rFonts w:ascii="Times New Roman" w:hAnsi="Times New Roman" w:cs="Times New Roman"/>
          <w:sz w:val="24"/>
          <w:szCs w:val="24"/>
        </w:rPr>
        <w:t xml:space="preserve"> </w:t>
      </w:r>
      <w:r w:rsidR="00220EB6" w:rsidRPr="00D67472">
        <w:rPr>
          <w:rFonts w:ascii="Times New Roman" w:hAnsi="Times New Roman" w:cs="Times New Roman"/>
          <w:sz w:val="24"/>
          <w:szCs w:val="24"/>
        </w:rPr>
        <w:t xml:space="preserve">lebih lanjut dan disajikan </w:t>
      </w:r>
      <w:r w:rsidR="00501FB6">
        <w:rPr>
          <w:rFonts w:ascii="Times New Roman" w:hAnsi="Times New Roman" w:cs="Times New Roman"/>
          <w:sz w:val="24"/>
          <w:szCs w:val="24"/>
        </w:rPr>
        <w:t>baik oleh pihak pengumpul</w:t>
      </w:r>
      <w:r w:rsidR="004C4FBB" w:rsidRPr="00D67472">
        <w:rPr>
          <w:rFonts w:ascii="Times New Roman" w:hAnsi="Times New Roman" w:cs="Times New Roman"/>
          <w:sz w:val="24"/>
          <w:szCs w:val="24"/>
        </w:rPr>
        <w:t xml:space="preserve"> data primer ataupun pihak lain, misalkan dalam bentuk literatur, karya ilmiah o</w:t>
      </w:r>
      <w:r w:rsidR="003253EF" w:rsidRPr="00D67472">
        <w:rPr>
          <w:rFonts w:ascii="Times New Roman" w:hAnsi="Times New Roman" w:cs="Times New Roman"/>
          <w:sz w:val="24"/>
          <w:szCs w:val="24"/>
        </w:rPr>
        <w:t>rang lain, atau data internet (</w:t>
      </w:r>
      <w:r w:rsidR="004A3ADB">
        <w:rPr>
          <w:rFonts w:ascii="Times New Roman" w:hAnsi="Times New Roman" w:cs="Times New Roman"/>
          <w:sz w:val="24"/>
          <w:szCs w:val="24"/>
        </w:rPr>
        <w:t>S</w:t>
      </w:r>
      <w:r w:rsidR="004C4FBB" w:rsidRPr="00D67472">
        <w:rPr>
          <w:rFonts w:ascii="Times New Roman" w:hAnsi="Times New Roman" w:cs="Times New Roman"/>
          <w:sz w:val="24"/>
          <w:szCs w:val="24"/>
        </w:rPr>
        <w:t>ekaran,</w:t>
      </w:r>
      <w:r w:rsidR="00EC606E">
        <w:rPr>
          <w:rFonts w:ascii="Times New Roman" w:hAnsi="Times New Roman" w:cs="Times New Roman"/>
          <w:sz w:val="24"/>
          <w:szCs w:val="24"/>
        </w:rPr>
        <w:t xml:space="preserve">  </w:t>
      </w:r>
      <w:r w:rsidR="005B562F">
        <w:rPr>
          <w:rFonts w:ascii="Times New Roman" w:hAnsi="Times New Roman" w:cs="Times New Roman"/>
          <w:sz w:val="24"/>
          <w:szCs w:val="24"/>
        </w:rPr>
        <w:t>2011</w:t>
      </w:r>
      <w:r w:rsidR="004C4FBB" w:rsidRPr="00D67472">
        <w:rPr>
          <w:rFonts w:ascii="Times New Roman" w:hAnsi="Times New Roman" w:cs="Times New Roman"/>
          <w:sz w:val="24"/>
          <w:szCs w:val="24"/>
        </w:rPr>
        <w:t>)</w:t>
      </w:r>
      <w:r w:rsidR="003253EF" w:rsidRPr="00D67472">
        <w:rPr>
          <w:rFonts w:ascii="Times New Roman" w:hAnsi="Times New Roman" w:cs="Times New Roman"/>
          <w:sz w:val="24"/>
          <w:szCs w:val="24"/>
        </w:rPr>
        <w:t>.</w:t>
      </w:r>
    </w:p>
    <w:p w:rsidR="00DB1454" w:rsidRPr="00D67472" w:rsidRDefault="00DB1454"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3.3 Defenisi</w:t>
      </w:r>
      <w:r w:rsidR="0070182A">
        <w:rPr>
          <w:rFonts w:ascii="Times New Roman" w:hAnsi="Times New Roman" w:cs="Times New Roman"/>
          <w:b/>
          <w:sz w:val="24"/>
          <w:szCs w:val="24"/>
        </w:rPr>
        <w:t xml:space="preserve"> operasional</w:t>
      </w:r>
      <w:r w:rsidRPr="00D67472">
        <w:rPr>
          <w:rFonts w:ascii="Times New Roman" w:hAnsi="Times New Roman" w:cs="Times New Roman"/>
          <w:b/>
          <w:sz w:val="24"/>
          <w:szCs w:val="24"/>
        </w:rPr>
        <w:t xml:space="preserve"> dan pengukuran variabel </w:t>
      </w:r>
    </w:p>
    <w:p w:rsidR="0077685C" w:rsidRDefault="00DB1454" w:rsidP="00EF6280">
      <w:pPr>
        <w:spacing w:after="0"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3.3.1 Variabel dependen </w:t>
      </w:r>
    </w:p>
    <w:p w:rsidR="0070182A" w:rsidRPr="00966571" w:rsidRDefault="0070182A" w:rsidP="00EF62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966571">
        <w:rPr>
          <w:rFonts w:ascii="Times New Roman" w:hAnsi="Times New Roman" w:cs="Times New Roman"/>
          <w:sz w:val="24"/>
          <w:szCs w:val="24"/>
        </w:rPr>
        <w:t>Variabel dependen adalah variabel yang nilainya dipengaruhi oleh variabel</w:t>
      </w:r>
      <w:r w:rsidR="007B3D7B">
        <w:rPr>
          <w:rFonts w:ascii="Times New Roman" w:hAnsi="Times New Roman" w:cs="Times New Roman"/>
          <w:sz w:val="24"/>
          <w:szCs w:val="24"/>
        </w:rPr>
        <w:t xml:space="preserve"> independen  (Sekaran, 2011).</w:t>
      </w:r>
      <w:r w:rsidR="00D63D72">
        <w:rPr>
          <w:rFonts w:ascii="Times New Roman" w:hAnsi="Times New Roman" w:cs="Times New Roman"/>
          <w:sz w:val="24"/>
          <w:szCs w:val="24"/>
        </w:rPr>
        <w:t xml:space="preserve"> Berikut penjelasan terkait variabel dependen dalam penelitian ini.</w:t>
      </w:r>
    </w:p>
    <w:p w:rsidR="00DB1454" w:rsidRPr="00D67472" w:rsidRDefault="006A46BB"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3.3.</w:t>
      </w:r>
      <w:r w:rsidR="00DB1454" w:rsidRPr="00D67472">
        <w:rPr>
          <w:rFonts w:ascii="Times New Roman" w:hAnsi="Times New Roman" w:cs="Times New Roman"/>
          <w:b/>
          <w:sz w:val="24"/>
          <w:szCs w:val="24"/>
        </w:rPr>
        <w:t xml:space="preserve">1.1 Manajemen laba </w:t>
      </w:r>
    </w:p>
    <w:p w:rsidR="00DB1454" w:rsidRPr="00D67472"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00EE16EC">
        <w:rPr>
          <w:rFonts w:ascii="Times New Roman" w:hAnsi="Times New Roman" w:cs="Times New Roman"/>
          <w:sz w:val="24"/>
          <w:szCs w:val="24"/>
        </w:rPr>
        <w:t>Manajemen laba adalah suatu upaya atau</w:t>
      </w:r>
      <w:r w:rsidR="00D978E0">
        <w:rPr>
          <w:rFonts w:ascii="Times New Roman" w:hAnsi="Times New Roman" w:cs="Times New Roman"/>
          <w:sz w:val="24"/>
          <w:szCs w:val="24"/>
        </w:rPr>
        <w:t xml:space="preserve"> </w:t>
      </w:r>
      <w:r w:rsidR="00EE16EC">
        <w:rPr>
          <w:rFonts w:ascii="Times New Roman" w:hAnsi="Times New Roman" w:cs="Times New Roman"/>
          <w:sz w:val="24"/>
          <w:szCs w:val="24"/>
        </w:rPr>
        <w:t xml:space="preserve">tindakan </w:t>
      </w:r>
      <w:r w:rsidR="00D978E0">
        <w:rPr>
          <w:rFonts w:ascii="Times New Roman" w:hAnsi="Times New Roman" w:cs="Times New Roman"/>
          <w:sz w:val="24"/>
          <w:szCs w:val="24"/>
        </w:rPr>
        <w:t>yang dilakukan oleh para manajer</w:t>
      </w:r>
      <w:r w:rsidR="00EE16EC">
        <w:rPr>
          <w:rFonts w:ascii="Times New Roman" w:hAnsi="Times New Roman" w:cs="Times New Roman"/>
          <w:sz w:val="24"/>
          <w:szCs w:val="24"/>
        </w:rPr>
        <w:t xml:space="preserve"> </w:t>
      </w:r>
      <w:r w:rsidR="00D978E0">
        <w:rPr>
          <w:rFonts w:ascii="Times New Roman" w:hAnsi="Times New Roman" w:cs="Times New Roman"/>
          <w:sz w:val="24"/>
          <w:szCs w:val="24"/>
        </w:rPr>
        <w:t xml:space="preserve">untuk memperoleh keuntungan </w:t>
      </w:r>
      <w:r w:rsidR="008A4FF8">
        <w:rPr>
          <w:rFonts w:ascii="Times New Roman" w:hAnsi="Times New Roman" w:cs="Times New Roman"/>
          <w:sz w:val="24"/>
          <w:szCs w:val="24"/>
        </w:rPr>
        <w:t xml:space="preserve">pribadi. </w:t>
      </w:r>
      <w:r w:rsidRPr="00D67472">
        <w:rPr>
          <w:rFonts w:ascii="Times New Roman" w:hAnsi="Times New Roman" w:cs="Times New Roman"/>
          <w:sz w:val="24"/>
          <w:szCs w:val="24"/>
        </w:rPr>
        <w:t>Variabel dalam penelitian ini terdiri dari variabel dependen yaitu manajemen laba dan variabel independen dalam penelitian ini adalah perencanaan pajak,</w:t>
      </w:r>
      <w:r w:rsidR="008A4FF8">
        <w:rPr>
          <w:rFonts w:ascii="Times New Roman" w:hAnsi="Times New Roman" w:cs="Times New Roman"/>
          <w:sz w:val="24"/>
          <w:szCs w:val="24"/>
        </w:rPr>
        <w:t xml:space="preserve"> </w:t>
      </w:r>
      <w:r w:rsidRPr="00D67472">
        <w:rPr>
          <w:rFonts w:ascii="Times New Roman" w:hAnsi="Times New Roman" w:cs="Times New Roman"/>
          <w:sz w:val="24"/>
          <w:szCs w:val="24"/>
        </w:rPr>
        <w:t xml:space="preserve">dan aktiva pajak tangguhan. </w:t>
      </w:r>
      <w:r w:rsidRPr="00D67472">
        <w:rPr>
          <w:rFonts w:ascii="Times New Roman" w:hAnsi="Times New Roman" w:cs="Times New Roman"/>
          <w:sz w:val="24"/>
          <w:szCs w:val="24"/>
        </w:rPr>
        <w:lastRenderedPageBreak/>
        <w:t xml:space="preserve">Berdasarkan penelitian Philips </w:t>
      </w:r>
      <w:r w:rsidRPr="00D67472">
        <w:rPr>
          <w:rFonts w:ascii="Times New Roman" w:hAnsi="Times New Roman" w:cs="Times New Roman"/>
          <w:i/>
          <w:sz w:val="24"/>
          <w:szCs w:val="24"/>
        </w:rPr>
        <w:t>et al</w:t>
      </w:r>
      <w:r w:rsidRPr="00D67472">
        <w:rPr>
          <w:rFonts w:ascii="Times New Roman" w:hAnsi="Times New Roman" w:cs="Times New Roman"/>
          <w:sz w:val="24"/>
          <w:szCs w:val="24"/>
        </w:rPr>
        <w:t>.(2003), dengan rumus untuk manajemen laba adalah dapat diukur dengan menggunakan pendekatan distribusi laba yaitu :</w:t>
      </w:r>
    </w:p>
    <w:p w:rsidR="004932A6" w:rsidRDefault="004932A6" w:rsidP="004932A6">
      <w:pPr>
        <w:pStyle w:val="NoSpacing"/>
        <w:tabs>
          <w:tab w:val="left" w:pos="2268"/>
        </w:tabs>
        <w:rPr>
          <w:rFonts w:ascii="Times New Roman" w:hAnsi="Times New Roman" w:cs="Times New Roman"/>
          <w:sz w:val="24"/>
          <w:szCs w:val="24"/>
          <w:vertAlign w:val="subscript"/>
        </w:rPr>
      </w:pPr>
      <w:r>
        <w:rPr>
          <w:rFonts w:ascii="Times New Roman" w:hAnsi="Times New Roman" w:cs="Times New Roman"/>
          <w:sz w:val="24"/>
          <w:szCs w:val="24"/>
        </w:rPr>
        <w:tab/>
      </w:r>
      <w:r w:rsidR="00EF6280" w:rsidRPr="00D67472">
        <w:rPr>
          <w:rFonts w:ascii="Times New Roman" w:hAnsi="Times New Roman" w:cs="Times New Roman"/>
          <w:sz w:val="24"/>
          <w:szCs w:val="24"/>
        </w:rPr>
        <w:t>E</w:t>
      </w:r>
      <w:r w:rsidR="00EF6280" w:rsidRPr="00D67472">
        <w:rPr>
          <w:rFonts w:ascii="Times New Roman" w:hAnsi="Times New Roman" w:cs="Times New Roman"/>
          <w:sz w:val="24"/>
          <w:szCs w:val="24"/>
          <w:vertAlign w:val="subscript"/>
        </w:rPr>
        <w:t>it</w:t>
      </w:r>
      <w:r w:rsidR="00EF6280" w:rsidRPr="00D67472">
        <w:rPr>
          <w:rFonts w:ascii="Times New Roman" w:hAnsi="Times New Roman" w:cs="Times New Roman"/>
          <w:sz w:val="24"/>
          <w:szCs w:val="24"/>
        </w:rPr>
        <w:t xml:space="preserve"> – E</w:t>
      </w:r>
      <w:r w:rsidR="00EF6280" w:rsidRPr="00D67472">
        <w:rPr>
          <w:rFonts w:ascii="Times New Roman" w:hAnsi="Times New Roman" w:cs="Times New Roman"/>
          <w:sz w:val="24"/>
          <w:szCs w:val="24"/>
          <w:vertAlign w:val="subscript"/>
        </w:rPr>
        <w:t>it – 1</w:t>
      </w:r>
    </w:p>
    <w:p w:rsidR="004932A6" w:rsidRDefault="0021270D" w:rsidP="00C16D95">
      <w:pPr>
        <w:pStyle w:val="NoSpacing"/>
        <w:tabs>
          <w:tab w:val="left" w:pos="2268"/>
        </w:tabs>
        <w:ind w:firstLine="1440"/>
        <w:rPr>
          <w:rFonts w:ascii="Times New Roman" w:hAnsi="Times New Roman" w:cs="Times New Roman"/>
          <w:sz w:val="24"/>
          <w:szCs w:val="24"/>
          <w:vertAlign w:val="subscript"/>
        </w:rPr>
      </w:pPr>
      <w:r w:rsidRPr="0021270D">
        <w:rPr>
          <w:rFonts w:ascii="Times New Roman" w:hAnsi="Times New Roman" w:cs="Times New Roman"/>
          <w:noProof/>
          <w:sz w:val="24"/>
          <w:szCs w:val="24"/>
          <w:lang w:eastAsia="id-ID"/>
        </w:rPr>
        <w:pict>
          <v:shape id="_x0000_s1037" type="#_x0000_t32" style="position:absolute;left:0;text-align:left;margin-left:104.1pt;margin-top:6.1pt;width:59.25pt;height:0;z-index:251663360" o:connectortype="straight"/>
        </w:pict>
      </w:r>
      <w:r w:rsidR="00DB1454" w:rsidRPr="00D67472">
        <w:rPr>
          <w:rFonts w:ascii="Times New Roman" w:hAnsi="Times New Roman" w:cs="Times New Roman"/>
          <w:sz w:val="24"/>
          <w:szCs w:val="24"/>
        </w:rPr>
        <w:t xml:space="preserve">∆E = </w:t>
      </w:r>
      <w:r w:rsidR="00E362B2" w:rsidRPr="00D67472">
        <w:rPr>
          <w:rFonts w:ascii="Times New Roman" w:hAnsi="Times New Roman" w:cs="Times New Roman"/>
          <w:sz w:val="24"/>
          <w:szCs w:val="24"/>
        </w:rPr>
        <w:t xml:space="preserve"> </w:t>
      </w:r>
    </w:p>
    <w:p w:rsidR="001F501C" w:rsidRPr="00501FB6" w:rsidRDefault="004932A6" w:rsidP="004932A6">
      <w:pPr>
        <w:pStyle w:val="NoSpacing"/>
        <w:tabs>
          <w:tab w:val="left" w:pos="2268"/>
        </w:tabs>
        <w:spacing w:line="480" w:lineRule="auto"/>
        <w:rPr>
          <w:rFonts w:ascii="Times New Roman" w:hAnsi="Times New Roman" w:cs="Times New Roman"/>
          <w:sz w:val="24"/>
          <w:szCs w:val="24"/>
          <w:vertAlign w:val="subscript"/>
        </w:rPr>
      </w:pPr>
      <w:r>
        <w:rPr>
          <w:rFonts w:ascii="Times New Roman" w:hAnsi="Times New Roman" w:cs="Times New Roman"/>
          <w:sz w:val="24"/>
          <w:szCs w:val="24"/>
          <w:vertAlign w:val="subscript"/>
        </w:rPr>
        <w:tab/>
      </w:r>
      <w:r w:rsidR="00AB4417" w:rsidRPr="00F73817">
        <w:rPr>
          <w:rFonts w:ascii="Times New Roman" w:hAnsi="Times New Roman" w:cs="Times New Roman"/>
          <w:sz w:val="24"/>
          <w:szCs w:val="24"/>
          <w:vertAlign w:val="subscript"/>
        </w:rPr>
        <w:t>MVE</w:t>
      </w:r>
      <w:r w:rsidR="00F73817">
        <w:rPr>
          <w:rFonts w:ascii="Times New Roman" w:hAnsi="Times New Roman" w:cs="Times New Roman"/>
          <w:sz w:val="24"/>
          <w:szCs w:val="24"/>
          <w:vertAlign w:val="subscript"/>
        </w:rPr>
        <w:t>i</w:t>
      </w:r>
      <w:r w:rsidR="00AB4417" w:rsidRPr="00F73817">
        <w:rPr>
          <w:rFonts w:ascii="Times New Roman" w:hAnsi="Times New Roman" w:cs="Times New Roman"/>
          <w:sz w:val="24"/>
          <w:szCs w:val="24"/>
          <w:vertAlign w:val="subscript"/>
        </w:rPr>
        <w:t>t</w:t>
      </w:r>
      <w:r w:rsidR="00AB4417" w:rsidRPr="00D67472">
        <w:rPr>
          <w:rFonts w:ascii="Times New Roman" w:hAnsi="Times New Roman" w:cs="Times New Roman"/>
          <w:sz w:val="24"/>
          <w:szCs w:val="24"/>
          <w:vertAlign w:val="subscript"/>
        </w:rPr>
        <w:t>-1</w:t>
      </w:r>
    </w:p>
    <w:p w:rsidR="00DB1454" w:rsidRPr="00D67472"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Keterangan :</w:t>
      </w:r>
    </w:p>
    <w:p w:rsidR="00DB1454" w:rsidRPr="00D67472" w:rsidRDefault="00DB1454" w:rsidP="00D67472">
      <w:pPr>
        <w:spacing w:line="480" w:lineRule="auto"/>
        <w:ind w:left="1418" w:hanging="1418"/>
        <w:jc w:val="both"/>
        <w:rPr>
          <w:rFonts w:ascii="Times New Roman" w:hAnsi="Times New Roman" w:cs="Times New Roman"/>
          <w:sz w:val="24"/>
          <w:szCs w:val="24"/>
        </w:rPr>
      </w:pPr>
      <w:r w:rsidRPr="00D67472">
        <w:rPr>
          <w:rFonts w:ascii="Times New Roman" w:hAnsi="Times New Roman" w:cs="Times New Roman"/>
          <w:sz w:val="24"/>
          <w:szCs w:val="24"/>
        </w:rPr>
        <w:t>∆</w:t>
      </w:r>
      <w:r w:rsidR="000C6CA0">
        <w:rPr>
          <w:rFonts w:ascii="Times New Roman" w:hAnsi="Times New Roman" w:cs="Times New Roman"/>
          <w:sz w:val="24"/>
          <w:szCs w:val="24"/>
        </w:rPr>
        <w:t>E        =</w:t>
      </w:r>
      <w:r w:rsidR="000C6CA0">
        <w:rPr>
          <w:rFonts w:ascii="Times New Roman" w:hAnsi="Times New Roman" w:cs="Times New Roman"/>
          <w:sz w:val="24"/>
          <w:szCs w:val="24"/>
        </w:rPr>
        <w:tab/>
      </w:r>
      <w:r w:rsidR="000C6CA0">
        <w:rPr>
          <w:rFonts w:ascii="Times New Roman" w:hAnsi="Times New Roman" w:cs="Times New Roman"/>
          <w:sz w:val="24"/>
          <w:szCs w:val="24"/>
        </w:rPr>
        <w:tab/>
        <w:t>Perubahan laba</w:t>
      </w:r>
      <w:r w:rsidRPr="00D67472">
        <w:rPr>
          <w:rFonts w:ascii="Times New Roman" w:hAnsi="Times New Roman" w:cs="Times New Roman"/>
          <w:sz w:val="24"/>
          <w:szCs w:val="24"/>
        </w:rPr>
        <w:t>.</w:t>
      </w:r>
    </w:p>
    <w:p w:rsidR="00DB1454" w:rsidRPr="00D67472" w:rsidRDefault="00DB1454" w:rsidP="00D67472">
      <w:pPr>
        <w:spacing w:line="480" w:lineRule="auto"/>
        <w:ind w:left="720" w:hanging="720"/>
        <w:jc w:val="both"/>
        <w:rPr>
          <w:rFonts w:ascii="Times New Roman" w:hAnsi="Times New Roman" w:cs="Times New Roman"/>
          <w:sz w:val="24"/>
          <w:szCs w:val="24"/>
        </w:rPr>
      </w:pPr>
      <w:r w:rsidRPr="00D67472">
        <w:rPr>
          <w:rFonts w:ascii="Times New Roman" w:hAnsi="Times New Roman" w:cs="Times New Roman"/>
          <w:sz w:val="24"/>
          <w:szCs w:val="24"/>
        </w:rPr>
        <w:t xml:space="preserve">Eit         = </w:t>
      </w:r>
      <w:r w:rsidRPr="00D67472">
        <w:rPr>
          <w:rFonts w:ascii="Times New Roman" w:hAnsi="Times New Roman" w:cs="Times New Roman"/>
          <w:sz w:val="24"/>
          <w:szCs w:val="24"/>
        </w:rPr>
        <w:tab/>
        <w:t>laba perusahaan i pada tahun t.</w:t>
      </w:r>
    </w:p>
    <w:p w:rsidR="00DB1454" w:rsidRPr="00D67472" w:rsidRDefault="00DB1454" w:rsidP="00D67472">
      <w:pPr>
        <w:spacing w:line="480" w:lineRule="auto"/>
        <w:ind w:left="720" w:hanging="720"/>
        <w:jc w:val="both"/>
        <w:rPr>
          <w:rFonts w:ascii="Times New Roman" w:hAnsi="Times New Roman" w:cs="Times New Roman"/>
          <w:sz w:val="24"/>
          <w:szCs w:val="24"/>
        </w:rPr>
      </w:pPr>
      <w:r w:rsidRPr="00D67472">
        <w:rPr>
          <w:rFonts w:ascii="Times New Roman" w:hAnsi="Times New Roman" w:cs="Times New Roman"/>
          <w:sz w:val="24"/>
          <w:szCs w:val="24"/>
        </w:rPr>
        <w:t>Eit-1</w:t>
      </w:r>
      <w:r w:rsidRPr="00D67472">
        <w:rPr>
          <w:rFonts w:ascii="Times New Roman" w:hAnsi="Times New Roman" w:cs="Times New Roman"/>
          <w:sz w:val="24"/>
          <w:szCs w:val="24"/>
        </w:rPr>
        <w:tab/>
        <w:t xml:space="preserve">  =</w:t>
      </w:r>
      <w:r w:rsidRPr="00D67472">
        <w:rPr>
          <w:rFonts w:ascii="Times New Roman" w:hAnsi="Times New Roman" w:cs="Times New Roman"/>
          <w:sz w:val="24"/>
          <w:szCs w:val="24"/>
        </w:rPr>
        <w:tab/>
        <w:t>laba perusahaan i pada tahun t-1.</w:t>
      </w:r>
    </w:p>
    <w:p w:rsidR="000C6CA0" w:rsidRDefault="00DB1454" w:rsidP="00D63D72">
      <w:pPr>
        <w:spacing w:line="480" w:lineRule="auto"/>
        <w:ind w:left="1440" w:hanging="1440"/>
        <w:jc w:val="both"/>
        <w:rPr>
          <w:rFonts w:ascii="Times New Roman" w:hAnsi="Times New Roman" w:cs="Times New Roman"/>
          <w:sz w:val="24"/>
          <w:szCs w:val="24"/>
        </w:rPr>
      </w:pPr>
      <w:r w:rsidRPr="00D67472">
        <w:rPr>
          <w:rFonts w:ascii="Times New Roman" w:hAnsi="Times New Roman" w:cs="Times New Roman"/>
          <w:sz w:val="24"/>
          <w:szCs w:val="24"/>
        </w:rPr>
        <w:t>MVE</w:t>
      </w:r>
      <w:r w:rsidR="00400435" w:rsidRPr="004325D5">
        <w:rPr>
          <w:rFonts w:ascii="Times New Roman" w:hAnsi="Times New Roman" w:cs="Times New Roman"/>
          <w:sz w:val="28"/>
          <w:szCs w:val="28"/>
          <w:vertAlign w:val="subscript"/>
        </w:rPr>
        <w:t>i</w:t>
      </w:r>
      <w:r w:rsidR="004325D5" w:rsidRPr="004325D5">
        <w:rPr>
          <w:rFonts w:ascii="Times New Roman" w:hAnsi="Times New Roman" w:cs="Times New Roman"/>
          <w:sz w:val="28"/>
          <w:szCs w:val="28"/>
          <w:vertAlign w:val="subscript"/>
        </w:rPr>
        <w:t>t</w:t>
      </w:r>
      <w:r w:rsidRPr="00D67472">
        <w:rPr>
          <w:rFonts w:ascii="Times New Roman" w:hAnsi="Times New Roman" w:cs="Times New Roman"/>
          <w:sz w:val="24"/>
          <w:szCs w:val="24"/>
        </w:rPr>
        <w:t>-1 =</w:t>
      </w:r>
      <w:r w:rsidRPr="00D67472">
        <w:rPr>
          <w:rFonts w:ascii="Times New Roman" w:hAnsi="Times New Roman" w:cs="Times New Roman"/>
          <w:sz w:val="24"/>
          <w:szCs w:val="24"/>
        </w:rPr>
        <w:tab/>
      </w:r>
      <w:r w:rsidRPr="00AB726C">
        <w:rPr>
          <w:rFonts w:ascii="Times New Roman" w:hAnsi="Times New Roman" w:cs="Times New Roman"/>
          <w:i/>
          <w:sz w:val="24"/>
          <w:szCs w:val="24"/>
        </w:rPr>
        <w:t>Market value of equity</w:t>
      </w:r>
      <w:r w:rsidRPr="00D67472">
        <w:rPr>
          <w:rFonts w:ascii="Times New Roman" w:hAnsi="Times New Roman" w:cs="Times New Roman"/>
          <w:sz w:val="24"/>
          <w:szCs w:val="24"/>
        </w:rPr>
        <w:t xml:space="preserve"> peru</w:t>
      </w:r>
      <w:r w:rsidR="000C6CA0">
        <w:rPr>
          <w:rFonts w:ascii="Times New Roman" w:hAnsi="Times New Roman" w:cs="Times New Roman"/>
          <w:sz w:val="24"/>
          <w:szCs w:val="24"/>
        </w:rPr>
        <w:t>sahaan i pada tahun t-1</w:t>
      </w:r>
      <w:r w:rsidRPr="00D67472">
        <w:rPr>
          <w:rFonts w:ascii="Times New Roman" w:hAnsi="Times New Roman" w:cs="Times New Roman"/>
          <w:sz w:val="24"/>
          <w:szCs w:val="24"/>
        </w:rPr>
        <w:t>.</w:t>
      </w:r>
      <w:r w:rsidR="00F73817">
        <w:rPr>
          <w:rFonts w:ascii="Times New Roman" w:hAnsi="Times New Roman" w:cs="Times New Roman"/>
          <w:sz w:val="24"/>
          <w:szCs w:val="24"/>
        </w:rPr>
        <w:t xml:space="preserve"> </w:t>
      </w:r>
      <w:r w:rsidR="0053301A">
        <w:rPr>
          <w:rFonts w:ascii="Times New Roman" w:hAnsi="Times New Roman" w:cs="Times New Roman"/>
          <w:sz w:val="24"/>
          <w:szCs w:val="24"/>
        </w:rPr>
        <w:t xml:space="preserve">MVE diukur dengan mengalikan jumlah saham beredar perusahaan </w:t>
      </w:r>
      <w:r w:rsidR="00830C8F">
        <w:rPr>
          <w:rFonts w:ascii="Times New Roman" w:hAnsi="Times New Roman" w:cs="Times New Roman"/>
          <w:sz w:val="24"/>
          <w:szCs w:val="24"/>
        </w:rPr>
        <w:t>i pada akhir tahun t-1 dengan harga saham perusahaan i pada akhir tahun t-1.</w:t>
      </w:r>
    </w:p>
    <w:p w:rsidR="00CB5829" w:rsidRDefault="00CB5829" w:rsidP="00D63D72">
      <w:pPr>
        <w:spacing w:line="480" w:lineRule="auto"/>
        <w:ind w:left="1440" w:hanging="1440"/>
        <w:jc w:val="both"/>
        <w:rPr>
          <w:rFonts w:ascii="Times New Roman" w:hAnsi="Times New Roman" w:cs="Times New Roman"/>
          <w:sz w:val="24"/>
          <w:szCs w:val="24"/>
        </w:rPr>
      </w:pPr>
    </w:p>
    <w:p w:rsidR="00CB5829" w:rsidRDefault="00CB5829" w:rsidP="00D63D72">
      <w:pPr>
        <w:spacing w:line="480" w:lineRule="auto"/>
        <w:ind w:left="1440" w:hanging="1440"/>
        <w:jc w:val="both"/>
        <w:rPr>
          <w:rFonts w:ascii="Times New Roman" w:hAnsi="Times New Roman" w:cs="Times New Roman"/>
          <w:sz w:val="24"/>
          <w:szCs w:val="24"/>
        </w:rPr>
      </w:pPr>
    </w:p>
    <w:p w:rsidR="00CB5829" w:rsidRDefault="00CB5829" w:rsidP="00D63D72">
      <w:pPr>
        <w:spacing w:line="480" w:lineRule="auto"/>
        <w:ind w:left="1440" w:hanging="1440"/>
        <w:jc w:val="both"/>
        <w:rPr>
          <w:rFonts w:ascii="Times New Roman" w:hAnsi="Times New Roman" w:cs="Times New Roman"/>
          <w:sz w:val="24"/>
          <w:szCs w:val="24"/>
        </w:rPr>
      </w:pPr>
    </w:p>
    <w:p w:rsidR="006B259F" w:rsidRDefault="006B259F" w:rsidP="00D63D72">
      <w:pPr>
        <w:spacing w:line="480" w:lineRule="auto"/>
        <w:ind w:left="1440" w:hanging="1440"/>
        <w:jc w:val="both"/>
        <w:rPr>
          <w:rFonts w:ascii="Times New Roman" w:hAnsi="Times New Roman" w:cs="Times New Roman"/>
          <w:sz w:val="24"/>
          <w:szCs w:val="24"/>
        </w:rPr>
      </w:pPr>
    </w:p>
    <w:p w:rsidR="003E0C14" w:rsidRDefault="003E0C14" w:rsidP="00D63D72">
      <w:pPr>
        <w:spacing w:line="480" w:lineRule="auto"/>
        <w:ind w:left="1440" w:hanging="1440"/>
        <w:jc w:val="both"/>
        <w:rPr>
          <w:rFonts w:ascii="Times New Roman" w:hAnsi="Times New Roman" w:cs="Times New Roman"/>
          <w:sz w:val="24"/>
          <w:szCs w:val="24"/>
        </w:rPr>
      </w:pPr>
    </w:p>
    <w:p w:rsidR="003E0C14" w:rsidRDefault="003E0C14" w:rsidP="00D63D72">
      <w:pPr>
        <w:spacing w:line="480" w:lineRule="auto"/>
        <w:ind w:left="1440" w:hanging="1440"/>
        <w:jc w:val="both"/>
        <w:rPr>
          <w:rFonts w:ascii="Times New Roman" w:hAnsi="Times New Roman" w:cs="Times New Roman"/>
          <w:sz w:val="24"/>
          <w:szCs w:val="24"/>
        </w:rPr>
      </w:pPr>
    </w:p>
    <w:p w:rsidR="006B259F" w:rsidRPr="00D67472" w:rsidRDefault="006B259F" w:rsidP="00D63D72">
      <w:pPr>
        <w:spacing w:line="480" w:lineRule="auto"/>
        <w:ind w:left="1440" w:hanging="1440"/>
        <w:jc w:val="both"/>
        <w:rPr>
          <w:rFonts w:ascii="Times New Roman" w:hAnsi="Times New Roman" w:cs="Times New Roman"/>
          <w:sz w:val="24"/>
          <w:szCs w:val="24"/>
        </w:rPr>
      </w:pPr>
    </w:p>
    <w:p w:rsidR="00DB1454" w:rsidRPr="00AB726C"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lastRenderedPageBreak/>
        <w:t xml:space="preserve">3.3.2 Variabel independen </w:t>
      </w:r>
    </w:p>
    <w:p w:rsidR="00AB726C" w:rsidRPr="00684120" w:rsidRDefault="00684120" w:rsidP="00D67472">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846B68">
        <w:rPr>
          <w:rFonts w:ascii="Times New Roman" w:hAnsi="Times New Roman" w:cs="Times New Roman"/>
          <w:sz w:val="24"/>
          <w:szCs w:val="24"/>
        </w:rPr>
        <w:t xml:space="preserve">Variabel independen adalah variabel yang menjadi sebab terjadinya atau </w:t>
      </w:r>
      <w:r w:rsidR="00E63A1C">
        <w:rPr>
          <w:rFonts w:ascii="Times New Roman" w:hAnsi="Times New Roman" w:cs="Times New Roman"/>
          <w:sz w:val="24"/>
          <w:szCs w:val="24"/>
        </w:rPr>
        <w:t>terpengaruh oleh variabel dependen (Sekaran, 2011).</w:t>
      </w:r>
      <w:r w:rsidR="00761982">
        <w:rPr>
          <w:rFonts w:ascii="Times New Roman" w:hAnsi="Times New Roman" w:cs="Times New Roman"/>
          <w:sz w:val="24"/>
          <w:szCs w:val="24"/>
        </w:rPr>
        <w:t xml:space="preserve"> Berikut penjelesan terkait dalam variabel independen penelitian ini.</w:t>
      </w:r>
    </w:p>
    <w:p w:rsidR="00DB1454" w:rsidRPr="00D67472" w:rsidRDefault="00DB1454"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3.3.2.1 Perencanaan pajak </w:t>
      </w:r>
    </w:p>
    <w:p w:rsidR="00FE2581" w:rsidRPr="00554DD1"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008A4FF8">
        <w:rPr>
          <w:rFonts w:ascii="Times New Roman" w:hAnsi="Times New Roman" w:cs="Times New Roman"/>
          <w:sz w:val="24"/>
          <w:szCs w:val="24"/>
        </w:rPr>
        <w:t xml:space="preserve">Perencanaan pajak adalah </w:t>
      </w:r>
      <w:r w:rsidR="00072E36">
        <w:rPr>
          <w:rFonts w:ascii="Times New Roman" w:hAnsi="Times New Roman" w:cs="Times New Roman"/>
          <w:sz w:val="24"/>
          <w:szCs w:val="24"/>
        </w:rPr>
        <w:t xml:space="preserve">suatu tindakan yang </w:t>
      </w:r>
      <w:r w:rsidR="0038078C">
        <w:rPr>
          <w:rFonts w:ascii="Times New Roman" w:hAnsi="Times New Roman" w:cs="Times New Roman"/>
          <w:sz w:val="24"/>
          <w:szCs w:val="24"/>
        </w:rPr>
        <w:t xml:space="preserve">bertujuan </w:t>
      </w:r>
      <w:r w:rsidR="00072E36">
        <w:rPr>
          <w:rFonts w:ascii="Times New Roman" w:hAnsi="Times New Roman" w:cs="Times New Roman"/>
          <w:sz w:val="24"/>
          <w:szCs w:val="24"/>
        </w:rPr>
        <w:t>untuk meminimumkan kewajiban pajak</w:t>
      </w:r>
      <w:r w:rsidR="0038078C">
        <w:rPr>
          <w:rFonts w:ascii="Times New Roman" w:hAnsi="Times New Roman" w:cs="Times New Roman"/>
          <w:sz w:val="24"/>
          <w:szCs w:val="24"/>
        </w:rPr>
        <w:t xml:space="preserve"> dengan cara</w:t>
      </w:r>
      <w:r w:rsidR="009433FD">
        <w:rPr>
          <w:rFonts w:ascii="Times New Roman" w:hAnsi="Times New Roman" w:cs="Times New Roman"/>
          <w:sz w:val="24"/>
          <w:szCs w:val="24"/>
        </w:rPr>
        <w:t xml:space="preserve"> merekayasa </w:t>
      </w:r>
      <w:r w:rsidR="002B5EFD">
        <w:rPr>
          <w:rFonts w:ascii="Times New Roman" w:hAnsi="Times New Roman" w:cs="Times New Roman"/>
          <w:sz w:val="24"/>
          <w:szCs w:val="24"/>
        </w:rPr>
        <w:t xml:space="preserve">laporan keuangan </w:t>
      </w:r>
      <w:r w:rsidR="009433FD">
        <w:rPr>
          <w:rFonts w:ascii="Times New Roman" w:hAnsi="Times New Roman" w:cs="Times New Roman"/>
          <w:sz w:val="24"/>
          <w:szCs w:val="24"/>
        </w:rPr>
        <w:t>agar  dapat ditekan serendah mungkin.</w:t>
      </w:r>
      <w:r w:rsidR="0038078C">
        <w:rPr>
          <w:rFonts w:ascii="Times New Roman" w:hAnsi="Times New Roman" w:cs="Times New Roman"/>
          <w:sz w:val="24"/>
          <w:szCs w:val="24"/>
        </w:rPr>
        <w:t xml:space="preserve"> </w:t>
      </w:r>
      <w:r w:rsidR="00AB726C">
        <w:rPr>
          <w:rFonts w:ascii="Times New Roman" w:hAnsi="Times New Roman" w:cs="Times New Roman"/>
          <w:sz w:val="24"/>
          <w:szCs w:val="24"/>
        </w:rPr>
        <w:t>V</w:t>
      </w:r>
      <w:r w:rsidRPr="00D67472">
        <w:rPr>
          <w:rFonts w:ascii="Times New Roman" w:hAnsi="Times New Roman" w:cs="Times New Roman"/>
          <w:sz w:val="24"/>
          <w:szCs w:val="24"/>
        </w:rPr>
        <w:t>ariabel perencanaan pajak dapat diukur dengan menggun</w:t>
      </w:r>
      <w:r w:rsidR="00273F96">
        <w:rPr>
          <w:rFonts w:ascii="Times New Roman" w:hAnsi="Times New Roman" w:cs="Times New Roman"/>
          <w:sz w:val="24"/>
          <w:szCs w:val="24"/>
        </w:rPr>
        <w:t xml:space="preserve">akan rumus </w:t>
      </w:r>
      <w:r w:rsidR="00273F96" w:rsidRPr="00273F96">
        <w:rPr>
          <w:rFonts w:ascii="Times New Roman" w:hAnsi="Times New Roman" w:cs="Times New Roman"/>
          <w:i/>
          <w:sz w:val="24"/>
          <w:szCs w:val="24"/>
        </w:rPr>
        <w:t>tax retention rate</w:t>
      </w:r>
      <w:r w:rsidR="00273F96">
        <w:rPr>
          <w:rFonts w:ascii="Times New Roman" w:hAnsi="Times New Roman" w:cs="Times New Roman"/>
          <w:sz w:val="24"/>
          <w:szCs w:val="24"/>
        </w:rPr>
        <w:t xml:space="preserve"> (</w:t>
      </w:r>
      <w:r w:rsidRPr="00D67472">
        <w:rPr>
          <w:rFonts w:ascii="Times New Roman" w:hAnsi="Times New Roman" w:cs="Times New Roman"/>
          <w:sz w:val="24"/>
          <w:szCs w:val="24"/>
        </w:rPr>
        <w:t>tingkat retensi pajak), yaitu dimana menganalisis suatu ukuran dari efektifitas manajemen pajak pada laporan keuangan pada tahun berjalan (Wild et al.,2004)</w:t>
      </w:r>
      <w:r w:rsidR="008D00DE">
        <w:rPr>
          <w:rFonts w:ascii="Times New Roman" w:hAnsi="Times New Roman" w:cs="Times New Roman"/>
          <w:sz w:val="24"/>
          <w:szCs w:val="24"/>
        </w:rPr>
        <w:t xml:space="preserve"> dalam </w:t>
      </w:r>
      <w:r w:rsidR="00212E58">
        <w:rPr>
          <w:rFonts w:ascii="Times New Roman" w:hAnsi="Times New Roman" w:cs="Times New Roman"/>
          <w:sz w:val="24"/>
          <w:szCs w:val="24"/>
        </w:rPr>
        <w:t>(Aditama dan Purwaningsih, 2012)</w:t>
      </w:r>
      <w:r w:rsidRPr="00D67472">
        <w:rPr>
          <w:rFonts w:ascii="Times New Roman" w:hAnsi="Times New Roman" w:cs="Times New Roman"/>
          <w:sz w:val="24"/>
          <w:szCs w:val="24"/>
        </w:rPr>
        <w:t>.  Ukuran dalam efektifitas manajemen pajak yang dimaksud dalam penelitian ini yaitu ukuran efektifitas da</w:t>
      </w:r>
      <w:r w:rsidR="00212E58">
        <w:rPr>
          <w:rFonts w:ascii="Times New Roman" w:hAnsi="Times New Roman" w:cs="Times New Roman"/>
          <w:sz w:val="24"/>
          <w:szCs w:val="24"/>
        </w:rPr>
        <w:t>lam perencanaan pajak. Menurut Wild et al, (</w:t>
      </w:r>
      <w:r w:rsidRPr="00D67472">
        <w:rPr>
          <w:rFonts w:ascii="Times New Roman" w:hAnsi="Times New Roman" w:cs="Times New Roman"/>
          <w:sz w:val="24"/>
          <w:szCs w:val="24"/>
        </w:rPr>
        <w:t>2004)</w:t>
      </w:r>
      <w:r w:rsidR="00212E58">
        <w:rPr>
          <w:rFonts w:ascii="Times New Roman" w:hAnsi="Times New Roman" w:cs="Times New Roman"/>
          <w:sz w:val="24"/>
          <w:szCs w:val="24"/>
        </w:rPr>
        <w:t xml:space="preserve"> dalam Aditama dan </w:t>
      </w:r>
      <w:r w:rsidR="00554DD1">
        <w:rPr>
          <w:rFonts w:ascii="Times New Roman" w:hAnsi="Times New Roman" w:cs="Times New Roman"/>
          <w:sz w:val="24"/>
          <w:szCs w:val="24"/>
        </w:rPr>
        <w:t>Purwaningsih (2012)</w:t>
      </w:r>
      <w:r w:rsidRPr="00D67472">
        <w:rPr>
          <w:rFonts w:ascii="Times New Roman" w:hAnsi="Times New Roman" w:cs="Times New Roman"/>
          <w:sz w:val="24"/>
          <w:szCs w:val="24"/>
        </w:rPr>
        <w:t xml:space="preserve"> rumus </w:t>
      </w:r>
      <w:r w:rsidRPr="00501FB6">
        <w:rPr>
          <w:rFonts w:ascii="Times New Roman" w:hAnsi="Times New Roman" w:cs="Times New Roman"/>
          <w:i/>
          <w:sz w:val="24"/>
          <w:szCs w:val="24"/>
        </w:rPr>
        <w:t>tax retention rate</w:t>
      </w:r>
      <w:r w:rsidRPr="00D67472">
        <w:rPr>
          <w:rFonts w:ascii="Times New Roman" w:hAnsi="Times New Roman" w:cs="Times New Roman"/>
          <w:sz w:val="24"/>
          <w:szCs w:val="24"/>
        </w:rPr>
        <w:t xml:space="preserve"> (tingkat retensi pajak)</w:t>
      </w:r>
      <w:r w:rsidR="002119A0">
        <w:rPr>
          <w:rFonts w:ascii="Times New Roman" w:hAnsi="Times New Roman" w:cs="Times New Roman"/>
          <w:sz w:val="24"/>
          <w:szCs w:val="24"/>
        </w:rPr>
        <w:t xml:space="preserve"> </w:t>
      </w:r>
      <w:r w:rsidRPr="00D67472">
        <w:rPr>
          <w:rFonts w:ascii="Times New Roman" w:hAnsi="Times New Roman" w:cs="Times New Roman"/>
          <w:sz w:val="24"/>
          <w:szCs w:val="24"/>
        </w:rPr>
        <w:t xml:space="preserve">Yaitu : </w:t>
      </w:r>
    </w:p>
    <w:p w:rsidR="00390731" w:rsidRDefault="00390731" w:rsidP="00E24078">
      <w:pPr>
        <w:pStyle w:val="NoSpacing"/>
        <w:tabs>
          <w:tab w:val="left" w:pos="3686"/>
        </w:tabs>
        <w:rPr>
          <w:rFonts w:ascii="Times New Roman" w:hAnsi="Times New Roman" w:cs="Times New Roman"/>
          <w:sz w:val="24"/>
          <w:szCs w:val="24"/>
        </w:rPr>
      </w:pPr>
      <w:r>
        <w:rPr>
          <w:rFonts w:ascii="Times New Roman" w:hAnsi="Times New Roman" w:cs="Times New Roman"/>
          <w:sz w:val="24"/>
          <w:szCs w:val="24"/>
        </w:rPr>
        <w:tab/>
      </w:r>
      <w:r w:rsidRPr="00D67472">
        <w:rPr>
          <w:rFonts w:ascii="Times New Roman" w:hAnsi="Times New Roman" w:cs="Times New Roman"/>
          <w:sz w:val="24"/>
          <w:szCs w:val="24"/>
        </w:rPr>
        <w:t xml:space="preserve">Net income </w:t>
      </w:r>
      <w:r w:rsidRPr="00D67472">
        <w:rPr>
          <w:rFonts w:ascii="Times New Roman" w:hAnsi="Times New Roman" w:cs="Times New Roman"/>
          <w:sz w:val="24"/>
          <w:szCs w:val="24"/>
          <w:vertAlign w:val="subscript"/>
        </w:rPr>
        <w:t>it</w:t>
      </w:r>
      <w:r w:rsidR="00DB1454" w:rsidRPr="00D67472">
        <w:rPr>
          <w:rFonts w:ascii="Times New Roman" w:hAnsi="Times New Roman" w:cs="Times New Roman"/>
          <w:sz w:val="24"/>
          <w:szCs w:val="24"/>
        </w:rPr>
        <w:tab/>
      </w:r>
      <w:r w:rsidR="00DB1454" w:rsidRPr="00D67472">
        <w:rPr>
          <w:rFonts w:ascii="Times New Roman" w:hAnsi="Times New Roman" w:cs="Times New Roman"/>
          <w:sz w:val="24"/>
          <w:szCs w:val="24"/>
        </w:rPr>
        <w:tab/>
      </w:r>
      <w:r w:rsidR="00DB1454" w:rsidRPr="00D67472">
        <w:rPr>
          <w:rFonts w:ascii="Times New Roman" w:hAnsi="Times New Roman" w:cs="Times New Roman"/>
          <w:sz w:val="24"/>
          <w:szCs w:val="24"/>
        </w:rPr>
        <w:tab/>
      </w:r>
    </w:p>
    <w:p w:rsidR="00390731" w:rsidRDefault="0021270D" w:rsidP="00E24078">
      <w:pPr>
        <w:pStyle w:val="NoSpacing"/>
        <w:tabs>
          <w:tab w:val="left" w:pos="2552"/>
        </w:tabs>
        <w:ind w:firstLine="2160"/>
        <w:rPr>
          <w:rFonts w:ascii="Times New Roman" w:hAnsi="Times New Roman" w:cs="Times New Roman"/>
          <w:sz w:val="24"/>
          <w:szCs w:val="24"/>
          <w:vertAlign w:val="subscript"/>
        </w:rPr>
      </w:pPr>
      <w:r w:rsidRPr="0021270D">
        <w:rPr>
          <w:rFonts w:ascii="Times New Roman" w:hAnsi="Times New Roman" w:cs="Times New Roman"/>
          <w:noProof/>
          <w:sz w:val="24"/>
          <w:szCs w:val="24"/>
          <w:lang w:eastAsia="id-ID"/>
        </w:rPr>
        <w:pict>
          <v:shape id="_x0000_s1038" type="#_x0000_t32" style="position:absolute;left:0;text-align:left;margin-left:152.1pt;margin-top:5.95pt;width:120.75pt;height:.05pt;z-index:251664384" o:connectortype="straight"/>
        </w:pict>
      </w:r>
      <w:r w:rsidR="00E24078">
        <w:rPr>
          <w:rFonts w:ascii="Times New Roman" w:hAnsi="Times New Roman" w:cs="Times New Roman"/>
          <w:sz w:val="24"/>
          <w:szCs w:val="24"/>
        </w:rPr>
        <w:t xml:space="preserve">TRR </w:t>
      </w:r>
      <w:r w:rsidR="00DB1454" w:rsidRPr="00D67472">
        <w:rPr>
          <w:rFonts w:ascii="Times New Roman" w:hAnsi="Times New Roman" w:cs="Times New Roman"/>
          <w:sz w:val="24"/>
          <w:szCs w:val="24"/>
        </w:rPr>
        <w:t>=</w:t>
      </w:r>
      <w:r w:rsidR="00405837" w:rsidRPr="00D67472">
        <w:rPr>
          <w:rFonts w:ascii="Times New Roman" w:hAnsi="Times New Roman" w:cs="Times New Roman"/>
          <w:sz w:val="24"/>
          <w:szCs w:val="24"/>
        </w:rPr>
        <w:t xml:space="preserve"> </w:t>
      </w:r>
    </w:p>
    <w:p w:rsidR="00273F96" w:rsidRPr="00DF5332" w:rsidRDefault="00B872CD" w:rsidP="00273F96">
      <w:pPr>
        <w:pStyle w:val="NoSpacing"/>
        <w:tabs>
          <w:tab w:val="left" w:pos="3119"/>
        </w:tabs>
        <w:spacing w:line="480" w:lineRule="auto"/>
        <w:rPr>
          <w:rFonts w:ascii="Times New Roman" w:hAnsi="Times New Roman" w:cs="Times New Roman"/>
          <w:sz w:val="24"/>
          <w:szCs w:val="24"/>
          <w:vertAlign w:val="subscript"/>
        </w:rPr>
      </w:pPr>
      <w:r>
        <w:rPr>
          <w:rFonts w:ascii="Times New Roman" w:hAnsi="Times New Roman" w:cs="Times New Roman"/>
          <w:sz w:val="24"/>
          <w:szCs w:val="24"/>
          <w:vertAlign w:val="subscript"/>
        </w:rPr>
        <w:tab/>
      </w:r>
      <w:r w:rsidR="00485068" w:rsidRPr="00D67472">
        <w:rPr>
          <w:rFonts w:ascii="Times New Roman" w:hAnsi="Times New Roman" w:cs="Times New Roman"/>
          <w:sz w:val="24"/>
          <w:szCs w:val="24"/>
        </w:rPr>
        <w:t>Pretax income ( EBIT)</w:t>
      </w:r>
      <w:r w:rsidR="00485068" w:rsidRPr="00D67472">
        <w:rPr>
          <w:rFonts w:ascii="Times New Roman" w:hAnsi="Times New Roman" w:cs="Times New Roman"/>
          <w:sz w:val="24"/>
          <w:szCs w:val="24"/>
          <w:vertAlign w:val="subscript"/>
        </w:rPr>
        <w:t>it</w:t>
      </w:r>
    </w:p>
    <w:p w:rsidR="00DB1454" w:rsidRPr="00D67472" w:rsidRDefault="00DB1454" w:rsidP="00A6213E">
      <w:pPr>
        <w:spacing w:line="480" w:lineRule="auto"/>
        <w:jc w:val="both"/>
        <w:rPr>
          <w:rFonts w:ascii="Times New Roman" w:hAnsi="Times New Roman" w:cs="Times New Roman"/>
          <w:sz w:val="24"/>
          <w:szCs w:val="24"/>
        </w:rPr>
      </w:pPr>
      <w:r w:rsidRPr="00D67472">
        <w:rPr>
          <w:rFonts w:ascii="Times New Roman" w:hAnsi="Times New Roman" w:cs="Times New Roman"/>
          <w:sz w:val="24"/>
          <w:szCs w:val="24"/>
        </w:rPr>
        <w:t>Keterangan :</w:t>
      </w:r>
    </w:p>
    <w:p w:rsidR="00DB1454" w:rsidRPr="00D67472" w:rsidRDefault="00C81E7C" w:rsidP="00C81E7C">
      <w:pPr>
        <w:spacing w:line="480" w:lineRule="auto"/>
        <w:ind w:left="2268" w:hanging="2268"/>
        <w:jc w:val="both"/>
        <w:rPr>
          <w:rFonts w:ascii="Times New Roman" w:hAnsi="Times New Roman" w:cs="Times New Roman"/>
          <w:sz w:val="24"/>
          <w:szCs w:val="24"/>
        </w:rPr>
      </w:pPr>
      <w:r>
        <w:rPr>
          <w:rFonts w:ascii="Times New Roman" w:hAnsi="Times New Roman" w:cs="Times New Roman"/>
          <w:sz w:val="24"/>
          <w:szCs w:val="24"/>
        </w:rPr>
        <w:t>TRRit</w:t>
      </w:r>
      <w:r>
        <w:rPr>
          <w:rFonts w:ascii="Times New Roman" w:hAnsi="Times New Roman" w:cs="Times New Roman"/>
          <w:sz w:val="24"/>
          <w:szCs w:val="24"/>
        </w:rPr>
        <w:tab/>
        <w:t>=</w:t>
      </w:r>
      <w:r w:rsidR="00DB1454" w:rsidRPr="00D67472">
        <w:rPr>
          <w:rFonts w:ascii="Times New Roman" w:hAnsi="Times New Roman" w:cs="Times New Roman"/>
          <w:sz w:val="24"/>
          <w:szCs w:val="24"/>
        </w:rPr>
        <w:tab/>
        <w:t xml:space="preserve">Tax Retention Rate (tingkat retensi pajak) </w:t>
      </w:r>
    </w:p>
    <w:p w:rsidR="00DB1454" w:rsidRPr="00D67472" w:rsidRDefault="00DB1454" w:rsidP="00D67472">
      <w:pPr>
        <w:spacing w:line="480" w:lineRule="auto"/>
        <w:ind w:left="2977" w:hanging="97"/>
        <w:jc w:val="both"/>
        <w:rPr>
          <w:rFonts w:ascii="Times New Roman" w:hAnsi="Times New Roman" w:cs="Times New Roman"/>
          <w:sz w:val="24"/>
          <w:szCs w:val="24"/>
        </w:rPr>
      </w:pPr>
      <w:r w:rsidRPr="00D67472">
        <w:rPr>
          <w:rFonts w:ascii="Times New Roman" w:hAnsi="Times New Roman" w:cs="Times New Roman"/>
          <w:sz w:val="24"/>
          <w:szCs w:val="24"/>
        </w:rPr>
        <w:t>perusahaan i pada tahun t</w:t>
      </w:r>
    </w:p>
    <w:p w:rsidR="002E3A33" w:rsidRDefault="00DB1454" w:rsidP="001C708B">
      <w:pPr>
        <w:spacing w:line="480" w:lineRule="auto"/>
        <w:ind w:left="2268" w:hanging="2268"/>
        <w:jc w:val="both"/>
        <w:rPr>
          <w:rFonts w:ascii="Times New Roman" w:hAnsi="Times New Roman" w:cs="Times New Roman"/>
          <w:sz w:val="24"/>
          <w:szCs w:val="24"/>
        </w:rPr>
      </w:pPr>
      <w:r w:rsidRPr="00D67472">
        <w:rPr>
          <w:rFonts w:ascii="Times New Roman" w:hAnsi="Times New Roman" w:cs="Times New Roman"/>
          <w:sz w:val="24"/>
          <w:szCs w:val="24"/>
        </w:rPr>
        <w:lastRenderedPageBreak/>
        <w:t xml:space="preserve">NET </w:t>
      </w:r>
      <w:r w:rsidR="00C81E7C">
        <w:rPr>
          <w:rFonts w:ascii="Times New Roman" w:hAnsi="Times New Roman" w:cs="Times New Roman"/>
          <w:sz w:val="24"/>
          <w:szCs w:val="24"/>
        </w:rPr>
        <w:t>INCOMEit</w:t>
      </w:r>
      <w:r w:rsidR="00C81E7C">
        <w:rPr>
          <w:rFonts w:ascii="Times New Roman" w:hAnsi="Times New Roman" w:cs="Times New Roman"/>
          <w:sz w:val="24"/>
          <w:szCs w:val="24"/>
        </w:rPr>
        <w:tab/>
        <w:t>=</w:t>
      </w:r>
      <w:r w:rsidRPr="00D67472">
        <w:rPr>
          <w:rFonts w:ascii="Times New Roman" w:hAnsi="Times New Roman" w:cs="Times New Roman"/>
          <w:sz w:val="24"/>
          <w:szCs w:val="24"/>
        </w:rPr>
        <w:tab/>
        <w:t>laba bersih perusahaan i pada tahun t</w:t>
      </w:r>
    </w:p>
    <w:p w:rsidR="000D7BE1" w:rsidRPr="00D67472" w:rsidRDefault="001C708B" w:rsidP="00830C8F">
      <w:pPr>
        <w:spacing w:line="480" w:lineRule="auto"/>
        <w:ind w:left="2835" w:hanging="2835"/>
        <w:jc w:val="both"/>
        <w:rPr>
          <w:rFonts w:ascii="Times New Roman" w:hAnsi="Times New Roman" w:cs="Times New Roman"/>
          <w:sz w:val="24"/>
          <w:szCs w:val="24"/>
        </w:rPr>
      </w:pPr>
      <w:r>
        <w:rPr>
          <w:rFonts w:ascii="Times New Roman" w:hAnsi="Times New Roman" w:cs="Times New Roman"/>
          <w:sz w:val="24"/>
          <w:szCs w:val="24"/>
        </w:rPr>
        <w:t xml:space="preserve">PRETAX INCOME    </w:t>
      </w:r>
      <w:r w:rsidR="00DB1454" w:rsidRPr="00D67472">
        <w:rPr>
          <w:rFonts w:ascii="Times New Roman" w:hAnsi="Times New Roman" w:cs="Times New Roman"/>
          <w:sz w:val="24"/>
          <w:szCs w:val="24"/>
        </w:rPr>
        <w:t xml:space="preserve">= </w:t>
      </w:r>
      <w:r w:rsidR="00DB1454" w:rsidRPr="00D67472">
        <w:rPr>
          <w:rFonts w:ascii="Times New Roman" w:hAnsi="Times New Roman" w:cs="Times New Roman"/>
          <w:sz w:val="24"/>
          <w:szCs w:val="24"/>
        </w:rPr>
        <w:tab/>
        <w:t>laba sebelum pajak perusahaan i pada tahun t</w:t>
      </w:r>
      <w:r w:rsidR="00A6213E">
        <w:rPr>
          <w:rFonts w:ascii="Times New Roman" w:hAnsi="Times New Roman" w:cs="Times New Roman"/>
          <w:sz w:val="24"/>
          <w:szCs w:val="24"/>
        </w:rPr>
        <w:t xml:space="preserve"> </w:t>
      </w:r>
      <w:r w:rsidR="00DB1454" w:rsidRPr="00D67472">
        <w:rPr>
          <w:rFonts w:ascii="Times New Roman" w:hAnsi="Times New Roman" w:cs="Times New Roman"/>
          <w:sz w:val="24"/>
          <w:szCs w:val="24"/>
        </w:rPr>
        <w:t>(EBITit)</w:t>
      </w:r>
      <w:r w:rsidR="000D7BE1">
        <w:rPr>
          <w:rFonts w:ascii="Times New Roman" w:hAnsi="Times New Roman" w:cs="Times New Roman"/>
          <w:sz w:val="24"/>
          <w:szCs w:val="24"/>
        </w:rPr>
        <w:t>.</w:t>
      </w:r>
    </w:p>
    <w:p w:rsidR="00623919" w:rsidRPr="00623919" w:rsidRDefault="00DB1454" w:rsidP="00623919">
      <w:pPr>
        <w:tabs>
          <w:tab w:val="left" w:pos="7800"/>
        </w:tabs>
        <w:spacing w:line="480" w:lineRule="auto"/>
        <w:jc w:val="both"/>
        <w:rPr>
          <w:rFonts w:ascii="Times New Roman" w:hAnsi="Times New Roman" w:cs="Times New Roman"/>
          <w:b/>
          <w:sz w:val="24"/>
          <w:szCs w:val="24"/>
          <w:lang w:val="en-US"/>
        </w:rPr>
      </w:pPr>
      <w:r w:rsidRPr="00D67472">
        <w:rPr>
          <w:rFonts w:ascii="Times New Roman" w:hAnsi="Times New Roman" w:cs="Times New Roman"/>
          <w:b/>
          <w:sz w:val="24"/>
          <w:szCs w:val="24"/>
        </w:rPr>
        <w:t>3.3.2.2 Aktiva pajak tangguhan</w:t>
      </w:r>
    </w:p>
    <w:p w:rsidR="006C2729" w:rsidRDefault="00623919" w:rsidP="00D67472">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DB1454" w:rsidRPr="00D67472">
        <w:rPr>
          <w:rFonts w:ascii="Times New Roman" w:hAnsi="Times New Roman" w:cs="Times New Roman"/>
          <w:sz w:val="24"/>
          <w:szCs w:val="24"/>
        </w:rPr>
        <w:t xml:space="preserve">Aktiva pajak tangguhan adalah selisih antara aktiva pajak tangguhan pada periode sekarang dengan periode yang telah lalu. </w:t>
      </w:r>
      <w:r w:rsidR="003D4363">
        <w:rPr>
          <w:rFonts w:ascii="Times New Roman" w:hAnsi="Times New Roman" w:cs="Times New Roman"/>
          <w:sz w:val="24"/>
          <w:szCs w:val="24"/>
        </w:rPr>
        <w:t xml:space="preserve">Dalam penelitian ini </w:t>
      </w:r>
      <w:r w:rsidR="00DB1454" w:rsidRPr="00D67472">
        <w:rPr>
          <w:rFonts w:ascii="Times New Roman" w:hAnsi="Times New Roman" w:cs="Times New Roman"/>
          <w:sz w:val="24"/>
          <w:szCs w:val="24"/>
        </w:rPr>
        <w:t>aktiva pajak tangguhan sebagai variabel bebas dapat diukur dengan perubahan nilai aktiva pajak tangguhan pada akhir periode t dengan t-1 dibagi dengan nilai aktiva pajak tangguhan pada akhir periode pada t-1.</w:t>
      </w:r>
    </w:p>
    <w:p w:rsidR="00CE1C92" w:rsidRDefault="006C2729" w:rsidP="00D67472">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E1C92" w:rsidRPr="00D67472">
        <w:rPr>
          <w:rFonts w:ascii="Times New Roman" w:hAnsi="Times New Roman" w:cs="Times New Roman"/>
          <w:sz w:val="24"/>
          <w:szCs w:val="24"/>
        </w:rPr>
        <w:t>Rumus :</w:t>
      </w:r>
    </w:p>
    <w:p w:rsidR="00DE219D" w:rsidRDefault="00DE219D" w:rsidP="00DE219D">
      <w:pPr>
        <w:tabs>
          <w:tab w:val="left" w:pos="0"/>
          <w:tab w:val="left" w:pos="3402"/>
        </w:tabs>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ab/>
      </w:r>
      <w:r w:rsidRPr="00D67472">
        <w:rPr>
          <w:rFonts w:ascii="Times New Roman" w:hAnsi="Times New Roman" w:cs="Times New Roman"/>
          <w:sz w:val="24"/>
          <w:szCs w:val="24"/>
        </w:rPr>
        <w:t xml:space="preserve">∆ Aktiva pajak tangguhan </w:t>
      </w:r>
      <w:r w:rsidR="003E0C14">
        <w:rPr>
          <w:rFonts w:ascii="Times New Roman" w:hAnsi="Times New Roman" w:cs="Times New Roman"/>
          <w:sz w:val="24"/>
          <w:szCs w:val="24"/>
          <w:vertAlign w:val="subscript"/>
        </w:rPr>
        <w:t>t-1</w:t>
      </w:r>
    </w:p>
    <w:p w:rsidR="00DB1454" w:rsidRPr="00DE219D" w:rsidRDefault="0021270D" w:rsidP="003D2248">
      <w:pPr>
        <w:tabs>
          <w:tab w:val="left" w:pos="0"/>
          <w:tab w:val="left" w:pos="2268"/>
        </w:tabs>
        <w:spacing w:after="0" w:line="240" w:lineRule="auto"/>
        <w:jc w:val="both"/>
        <w:rPr>
          <w:rFonts w:ascii="Times New Roman" w:hAnsi="Times New Roman" w:cs="Times New Roman"/>
          <w:sz w:val="24"/>
          <w:szCs w:val="24"/>
        </w:rPr>
      </w:pPr>
      <w:r w:rsidRPr="0021270D">
        <w:rPr>
          <w:rFonts w:ascii="Times New Roman" w:hAnsi="Times New Roman" w:cs="Times New Roman"/>
          <w:noProof/>
          <w:sz w:val="24"/>
          <w:szCs w:val="24"/>
          <w:lang w:eastAsia="id-ID"/>
        </w:rPr>
        <w:pict>
          <v:shape id="_x0000_s1039" type="#_x0000_t32" style="position:absolute;left:0;text-align:left;margin-left:164.85pt;margin-top:7.4pt;width:141.75pt;height:0;z-index:251665408" o:connectortype="straight"/>
        </w:pict>
      </w:r>
      <w:r w:rsidR="00DE219D">
        <w:rPr>
          <w:rFonts w:ascii="Times New Roman" w:hAnsi="Times New Roman" w:cs="Times New Roman"/>
          <w:sz w:val="24"/>
          <w:szCs w:val="24"/>
        </w:rPr>
        <w:tab/>
      </w:r>
      <w:r w:rsidR="00FF1D84" w:rsidRPr="00D67472">
        <w:rPr>
          <w:rFonts w:ascii="Times New Roman" w:hAnsi="Times New Roman" w:cs="Times New Roman"/>
          <w:sz w:val="24"/>
          <w:szCs w:val="24"/>
        </w:rPr>
        <w:t xml:space="preserve">APT </w:t>
      </w:r>
      <w:r w:rsidR="00FF1D84" w:rsidRPr="00D67472">
        <w:rPr>
          <w:rFonts w:ascii="Times New Roman" w:hAnsi="Times New Roman" w:cs="Times New Roman"/>
          <w:sz w:val="24"/>
          <w:szCs w:val="24"/>
          <w:vertAlign w:val="subscript"/>
        </w:rPr>
        <w:t xml:space="preserve">it </w:t>
      </w:r>
      <w:r w:rsidR="00FF1D84" w:rsidRPr="00D67472">
        <w:rPr>
          <w:rFonts w:ascii="Times New Roman" w:hAnsi="Times New Roman" w:cs="Times New Roman"/>
          <w:sz w:val="24"/>
          <w:szCs w:val="24"/>
        </w:rPr>
        <w:t xml:space="preserve">= </w:t>
      </w:r>
    </w:p>
    <w:p w:rsidR="00761982" w:rsidRDefault="00DE219D" w:rsidP="00DE219D">
      <w:pPr>
        <w:pStyle w:val="NoSpacing"/>
        <w:tabs>
          <w:tab w:val="left" w:pos="3544"/>
        </w:tabs>
        <w:spacing w:line="480" w:lineRule="auto"/>
        <w:rPr>
          <w:rFonts w:ascii="Times New Roman" w:hAnsi="Times New Roman" w:cs="Times New Roman"/>
          <w:sz w:val="24"/>
          <w:szCs w:val="24"/>
          <w:vertAlign w:val="subscript"/>
        </w:rPr>
      </w:pPr>
      <w:r>
        <w:rPr>
          <w:rFonts w:ascii="Times New Roman" w:hAnsi="Times New Roman" w:cs="Times New Roman"/>
          <w:sz w:val="24"/>
          <w:szCs w:val="24"/>
        </w:rPr>
        <w:tab/>
      </w:r>
      <w:r w:rsidR="000C0ED1" w:rsidRPr="00D67472">
        <w:rPr>
          <w:rFonts w:ascii="Times New Roman" w:hAnsi="Times New Roman" w:cs="Times New Roman"/>
          <w:sz w:val="24"/>
          <w:szCs w:val="24"/>
        </w:rPr>
        <w:t xml:space="preserve">Aktiva pajak tangguhan </w:t>
      </w:r>
      <w:r w:rsidR="003E0C14">
        <w:rPr>
          <w:rFonts w:ascii="Times New Roman" w:hAnsi="Times New Roman" w:cs="Times New Roman"/>
          <w:sz w:val="24"/>
          <w:szCs w:val="24"/>
          <w:vertAlign w:val="subscript"/>
        </w:rPr>
        <w:t>t-1</w:t>
      </w:r>
    </w:p>
    <w:p w:rsidR="003D2248" w:rsidRPr="00471242" w:rsidRDefault="003D2248" w:rsidP="00DE219D">
      <w:pPr>
        <w:pStyle w:val="NoSpacing"/>
        <w:tabs>
          <w:tab w:val="left" w:pos="3544"/>
        </w:tabs>
        <w:spacing w:line="480" w:lineRule="auto"/>
        <w:rPr>
          <w:rFonts w:ascii="Times New Roman" w:hAnsi="Times New Roman" w:cs="Times New Roman"/>
          <w:sz w:val="24"/>
          <w:szCs w:val="24"/>
          <w:vertAlign w:val="subscript"/>
        </w:rPr>
      </w:pPr>
    </w:p>
    <w:p w:rsidR="002D1131" w:rsidRPr="00D67472" w:rsidRDefault="00DB1454" w:rsidP="00D67472">
      <w:pPr>
        <w:pStyle w:val="ListParagraph"/>
        <w:numPr>
          <w:ilvl w:val="1"/>
          <w:numId w:val="13"/>
        </w:num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Teknik analisa data penelitian</w:t>
      </w:r>
    </w:p>
    <w:p w:rsidR="00DF5332" w:rsidRPr="00D67472" w:rsidRDefault="00DB1454" w:rsidP="00D67472">
      <w:pPr>
        <w:spacing w:line="480" w:lineRule="auto"/>
        <w:jc w:val="both"/>
        <w:rPr>
          <w:rFonts w:ascii="Times New Roman" w:hAnsi="Times New Roman" w:cs="Times New Roman"/>
          <w:sz w:val="24"/>
          <w:szCs w:val="24"/>
        </w:rPr>
      </w:pPr>
      <w:r w:rsidRPr="00D67472">
        <w:rPr>
          <w:rFonts w:ascii="Times New Roman" w:hAnsi="Times New Roman" w:cs="Times New Roman"/>
          <w:b/>
          <w:sz w:val="24"/>
          <w:szCs w:val="24"/>
        </w:rPr>
        <w:tab/>
      </w:r>
      <w:r w:rsidR="007E3366" w:rsidRPr="00D67472">
        <w:rPr>
          <w:rFonts w:ascii="Times New Roman" w:hAnsi="Times New Roman" w:cs="Times New Roman"/>
          <w:sz w:val="24"/>
          <w:szCs w:val="24"/>
        </w:rPr>
        <w:t xml:space="preserve">Teknik analisa data adalah merupakan suatu metode yang digunakan untuk </w:t>
      </w:r>
      <w:r w:rsidR="00E77810" w:rsidRPr="00D67472">
        <w:rPr>
          <w:rFonts w:ascii="Times New Roman" w:hAnsi="Times New Roman" w:cs="Times New Roman"/>
          <w:sz w:val="24"/>
          <w:szCs w:val="24"/>
        </w:rPr>
        <w:t xml:space="preserve">mengolah suatu data penelitian dengan menggunakan proses penyederhanaan data dalam bentuk yang mudah </w:t>
      </w:r>
      <w:r w:rsidR="00726C23" w:rsidRPr="00D67472">
        <w:rPr>
          <w:rFonts w:ascii="Times New Roman" w:hAnsi="Times New Roman" w:cs="Times New Roman"/>
          <w:sz w:val="24"/>
          <w:szCs w:val="24"/>
        </w:rPr>
        <w:t>dibaca dan diinterprestasikan.</w:t>
      </w:r>
    </w:p>
    <w:p w:rsidR="00DB1454" w:rsidRPr="00D67472" w:rsidRDefault="00A44E11" w:rsidP="00D67472">
      <w:pPr>
        <w:pStyle w:val="ListParagraph"/>
        <w:numPr>
          <w:ilvl w:val="2"/>
          <w:numId w:val="13"/>
        </w:numPr>
        <w:spacing w:line="480" w:lineRule="auto"/>
        <w:ind w:left="567" w:hanging="567"/>
        <w:jc w:val="both"/>
        <w:rPr>
          <w:rFonts w:ascii="Times New Roman" w:hAnsi="Times New Roman" w:cs="Times New Roman"/>
          <w:b/>
          <w:sz w:val="24"/>
          <w:szCs w:val="24"/>
        </w:rPr>
      </w:pPr>
      <w:r w:rsidRPr="00D67472">
        <w:rPr>
          <w:rFonts w:ascii="Times New Roman" w:hAnsi="Times New Roman" w:cs="Times New Roman"/>
          <w:b/>
          <w:sz w:val="24"/>
          <w:szCs w:val="24"/>
        </w:rPr>
        <w:t>U</w:t>
      </w:r>
      <w:r w:rsidR="006A4073" w:rsidRPr="00D67472">
        <w:rPr>
          <w:rFonts w:ascii="Times New Roman" w:hAnsi="Times New Roman" w:cs="Times New Roman"/>
          <w:b/>
          <w:sz w:val="24"/>
          <w:szCs w:val="24"/>
        </w:rPr>
        <w:t>ji statistik</w:t>
      </w:r>
      <w:r w:rsidR="00D842DC" w:rsidRPr="00D67472">
        <w:rPr>
          <w:rFonts w:ascii="Times New Roman" w:hAnsi="Times New Roman" w:cs="Times New Roman"/>
          <w:b/>
          <w:sz w:val="24"/>
          <w:szCs w:val="24"/>
        </w:rPr>
        <w:t xml:space="preserve"> deskriptif</w:t>
      </w:r>
    </w:p>
    <w:p w:rsidR="000D7BE1" w:rsidRPr="00830C8F" w:rsidRDefault="00097D73" w:rsidP="00830C8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Statistik deskriptif memberikan gambaran atau deskripsi suatu data yan</w:t>
      </w:r>
      <w:r w:rsidR="00BB15C8">
        <w:rPr>
          <w:rFonts w:ascii="Times New Roman" w:hAnsi="Times New Roman" w:cs="Times New Roman"/>
          <w:sz w:val="24"/>
          <w:szCs w:val="24"/>
        </w:rPr>
        <w:t>g dilihat</w:t>
      </w:r>
      <w:r w:rsidR="00D11C70">
        <w:rPr>
          <w:rFonts w:ascii="Times New Roman" w:hAnsi="Times New Roman" w:cs="Times New Roman"/>
          <w:sz w:val="24"/>
          <w:szCs w:val="24"/>
        </w:rPr>
        <w:t xml:space="preserve"> dari nilai rata-rata (mean), s</w:t>
      </w:r>
      <w:r w:rsidR="00BB15C8">
        <w:rPr>
          <w:rFonts w:ascii="Times New Roman" w:hAnsi="Times New Roman" w:cs="Times New Roman"/>
          <w:sz w:val="24"/>
          <w:szCs w:val="24"/>
        </w:rPr>
        <w:t>t</w:t>
      </w:r>
      <w:r w:rsidR="00D11C70">
        <w:rPr>
          <w:rFonts w:ascii="Times New Roman" w:hAnsi="Times New Roman" w:cs="Times New Roman"/>
          <w:sz w:val="24"/>
          <w:szCs w:val="24"/>
          <w:lang w:val="en-US"/>
        </w:rPr>
        <w:t>a</w:t>
      </w:r>
      <w:r w:rsidR="00BB15C8">
        <w:rPr>
          <w:rFonts w:ascii="Times New Roman" w:hAnsi="Times New Roman" w:cs="Times New Roman"/>
          <w:sz w:val="24"/>
          <w:szCs w:val="24"/>
        </w:rPr>
        <w:t>ndar deviasi</w:t>
      </w:r>
      <w:r w:rsidR="00DA0197">
        <w:rPr>
          <w:rFonts w:ascii="Times New Roman" w:hAnsi="Times New Roman" w:cs="Times New Roman"/>
          <w:sz w:val="24"/>
          <w:szCs w:val="24"/>
        </w:rPr>
        <w:t xml:space="preserve">, varian, maksimum, minimum, </w:t>
      </w:r>
      <w:r w:rsidR="00DA0197">
        <w:rPr>
          <w:rFonts w:ascii="Times New Roman" w:hAnsi="Times New Roman" w:cs="Times New Roman"/>
          <w:sz w:val="24"/>
          <w:szCs w:val="24"/>
        </w:rPr>
        <w:lastRenderedPageBreak/>
        <w:t>range, kurtosis, dan skewness (kemencengan distribusi).</w:t>
      </w:r>
      <w:r w:rsidR="00E44966">
        <w:rPr>
          <w:rFonts w:ascii="Times New Roman" w:hAnsi="Times New Roman" w:cs="Times New Roman"/>
          <w:sz w:val="24"/>
          <w:szCs w:val="24"/>
        </w:rPr>
        <w:t xml:space="preserve"> Untuk memberikan gambaran analisis statistik deskriptif, Gho</w:t>
      </w:r>
      <w:r w:rsidR="001001F4">
        <w:rPr>
          <w:rFonts w:ascii="Times New Roman" w:hAnsi="Times New Roman" w:cs="Times New Roman"/>
          <w:sz w:val="24"/>
          <w:szCs w:val="24"/>
        </w:rPr>
        <w:t>zali (2011).</w:t>
      </w:r>
    </w:p>
    <w:p w:rsidR="006A4073" w:rsidRPr="00D67472" w:rsidRDefault="0038249B"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3.4.2</w:t>
      </w:r>
      <w:r w:rsidR="00A44E11" w:rsidRPr="00D67472">
        <w:rPr>
          <w:rFonts w:ascii="Times New Roman" w:hAnsi="Times New Roman" w:cs="Times New Roman"/>
          <w:b/>
          <w:sz w:val="24"/>
          <w:szCs w:val="24"/>
        </w:rPr>
        <w:t xml:space="preserve"> A</w:t>
      </w:r>
      <w:r w:rsidR="006A4073" w:rsidRPr="00D67472">
        <w:rPr>
          <w:rFonts w:ascii="Times New Roman" w:hAnsi="Times New Roman" w:cs="Times New Roman"/>
          <w:b/>
          <w:sz w:val="24"/>
          <w:szCs w:val="24"/>
        </w:rPr>
        <w:t>sumsi klasik</w:t>
      </w:r>
    </w:p>
    <w:p w:rsidR="00A44E11" w:rsidRPr="00D67472" w:rsidRDefault="00C20531" w:rsidP="00D67472">
      <w:pPr>
        <w:spacing w:after="0" w:line="480" w:lineRule="auto"/>
        <w:ind w:firstLine="720"/>
        <w:jc w:val="both"/>
        <w:rPr>
          <w:rFonts w:ascii="Times New Roman" w:hAnsi="Times New Roman" w:cs="Times New Roman"/>
          <w:sz w:val="24"/>
          <w:szCs w:val="24"/>
        </w:rPr>
      </w:pPr>
      <w:r w:rsidRPr="00D67472">
        <w:rPr>
          <w:rFonts w:ascii="Times New Roman" w:hAnsi="Times New Roman" w:cs="Times New Roman"/>
          <w:sz w:val="24"/>
          <w:szCs w:val="24"/>
        </w:rPr>
        <w:t>Pengujian gejala asumsi klasik dilakukan agar hasil analisis regresi memenuhi kriteria BLUE (</w:t>
      </w:r>
      <w:r w:rsidRPr="00D67472">
        <w:rPr>
          <w:rFonts w:ascii="Times New Roman" w:hAnsi="Times New Roman" w:cs="Times New Roman"/>
          <w:i/>
          <w:sz w:val="24"/>
          <w:szCs w:val="24"/>
        </w:rPr>
        <w:t>Best, Linear, Unbiased Estimator</w:t>
      </w:r>
      <w:r w:rsidRPr="00D67472">
        <w:rPr>
          <w:rFonts w:ascii="Times New Roman" w:hAnsi="Times New Roman" w:cs="Times New Roman"/>
          <w:sz w:val="24"/>
          <w:szCs w:val="24"/>
        </w:rPr>
        <w:t>). Uji asumsi klasik ini terdiri dari uji normalitas data, uji  multikolonearitas, uji heteroskedastisitas</w:t>
      </w:r>
      <w:r w:rsidR="007E6CC8">
        <w:rPr>
          <w:rFonts w:ascii="Times New Roman" w:hAnsi="Times New Roman" w:cs="Times New Roman"/>
          <w:sz w:val="24"/>
          <w:szCs w:val="24"/>
        </w:rPr>
        <w:t>, uji autokorelasi</w:t>
      </w:r>
      <w:r w:rsidRPr="00D67472">
        <w:rPr>
          <w:rFonts w:ascii="Times New Roman" w:hAnsi="Times New Roman" w:cs="Times New Roman"/>
          <w:sz w:val="24"/>
          <w:szCs w:val="24"/>
        </w:rPr>
        <w:t>.</w:t>
      </w:r>
    </w:p>
    <w:p w:rsidR="0038249B" w:rsidRPr="00D67472" w:rsidRDefault="00C20531"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3.4.2.1 </w:t>
      </w:r>
      <w:r w:rsidR="0048378B" w:rsidRPr="00D67472">
        <w:rPr>
          <w:rFonts w:ascii="Times New Roman" w:hAnsi="Times New Roman" w:cs="Times New Roman"/>
          <w:b/>
          <w:sz w:val="24"/>
          <w:szCs w:val="24"/>
        </w:rPr>
        <w:t xml:space="preserve">Uji </w:t>
      </w:r>
      <w:r w:rsidR="0038249B" w:rsidRPr="00D67472">
        <w:rPr>
          <w:rFonts w:ascii="Times New Roman" w:hAnsi="Times New Roman" w:cs="Times New Roman"/>
          <w:b/>
          <w:sz w:val="24"/>
          <w:szCs w:val="24"/>
        </w:rPr>
        <w:t>Normalit</w:t>
      </w:r>
      <w:r w:rsidRPr="00D67472">
        <w:rPr>
          <w:rFonts w:ascii="Times New Roman" w:hAnsi="Times New Roman" w:cs="Times New Roman"/>
          <w:b/>
          <w:sz w:val="24"/>
          <w:szCs w:val="24"/>
        </w:rPr>
        <w:t>a</w:t>
      </w:r>
      <w:r w:rsidR="0038249B" w:rsidRPr="00D67472">
        <w:rPr>
          <w:rFonts w:ascii="Times New Roman" w:hAnsi="Times New Roman" w:cs="Times New Roman"/>
          <w:b/>
          <w:sz w:val="24"/>
          <w:szCs w:val="24"/>
        </w:rPr>
        <w:t>s</w:t>
      </w:r>
      <w:r w:rsidR="0048378B" w:rsidRPr="00D67472">
        <w:rPr>
          <w:rFonts w:ascii="Times New Roman" w:hAnsi="Times New Roman" w:cs="Times New Roman"/>
          <w:b/>
          <w:sz w:val="24"/>
          <w:szCs w:val="24"/>
        </w:rPr>
        <w:t xml:space="preserve"> D</w:t>
      </w:r>
      <w:r w:rsidRPr="00D67472">
        <w:rPr>
          <w:rFonts w:ascii="Times New Roman" w:hAnsi="Times New Roman" w:cs="Times New Roman"/>
          <w:b/>
          <w:sz w:val="24"/>
          <w:szCs w:val="24"/>
        </w:rPr>
        <w:t xml:space="preserve">ata </w:t>
      </w:r>
    </w:p>
    <w:p w:rsidR="00C20531" w:rsidRPr="00D67472" w:rsidRDefault="0048378B" w:rsidP="00D67472">
      <w:pPr>
        <w:spacing w:after="0" w:line="480" w:lineRule="auto"/>
        <w:ind w:firstLine="720"/>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Uji normalitas</w:t>
      </w:r>
      <w:r w:rsidR="00BB2443">
        <w:rPr>
          <w:rFonts w:ascii="Times New Roman" w:eastAsiaTheme="minorEastAsia" w:hAnsi="Times New Roman" w:cs="Times New Roman"/>
          <w:sz w:val="24"/>
          <w:szCs w:val="24"/>
        </w:rPr>
        <w:t xml:space="preserve"> adalah alat uji yang brtujuan untuk mengetahui </w:t>
      </w:r>
      <w:r w:rsidR="0082317A">
        <w:rPr>
          <w:rFonts w:ascii="Times New Roman" w:eastAsiaTheme="minorEastAsia" w:hAnsi="Times New Roman" w:cs="Times New Roman"/>
          <w:sz w:val="24"/>
          <w:szCs w:val="24"/>
        </w:rPr>
        <w:t xml:space="preserve">kenormalan distribusi </w:t>
      </w:r>
      <w:r w:rsidR="00AE4C79">
        <w:rPr>
          <w:rFonts w:ascii="Times New Roman" w:eastAsiaTheme="minorEastAsia" w:hAnsi="Times New Roman" w:cs="Times New Roman"/>
          <w:sz w:val="24"/>
          <w:szCs w:val="24"/>
        </w:rPr>
        <w:t>variabel yang terikat dengan va</w:t>
      </w:r>
      <w:r w:rsidR="0082317A">
        <w:rPr>
          <w:rFonts w:ascii="Times New Roman" w:eastAsiaTheme="minorEastAsia" w:hAnsi="Times New Roman" w:cs="Times New Roman"/>
          <w:sz w:val="24"/>
          <w:szCs w:val="24"/>
        </w:rPr>
        <w:t>riabel bebas, dalam melakukan uji normalitas</w:t>
      </w:r>
      <w:r w:rsidRPr="00D67472">
        <w:rPr>
          <w:rFonts w:ascii="Times New Roman" w:eastAsiaTheme="minorEastAsia" w:hAnsi="Times New Roman" w:cs="Times New Roman"/>
          <w:sz w:val="24"/>
          <w:szCs w:val="24"/>
        </w:rPr>
        <w:t xml:space="preserve"> uji yang digunakan untuk melihat pola penyebaran data apakah berdistribusi normal atau tidak, selain itu uji normalitas juga dapat menentukan uji statistik apa yang digunakan dalam sebuah penelitian apakah menggunakan uji parametric atau uji non paramertik. Pengujian normalitas dilakukan dengan menggunakan alat uji </w:t>
      </w:r>
      <w:r w:rsidRPr="00D67472">
        <w:rPr>
          <w:rFonts w:ascii="Times New Roman" w:eastAsiaTheme="minorEastAsia" w:hAnsi="Times New Roman" w:cs="Times New Roman"/>
          <w:i/>
          <w:sz w:val="24"/>
          <w:szCs w:val="24"/>
        </w:rPr>
        <w:t>one sample kolmogorov smirnov test</w:t>
      </w:r>
      <w:r w:rsidRPr="00D67472">
        <w:rPr>
          <w:rFonts w:ascii="Times New Roman" w:eastAsiaTheme="minorEastAsia" w:hAnsi="Times New Roman" w:cs="Times New Roman"/>
          <w:sz w:val="24"/>
          <w:szCs w:val="24"/>
        </w:rPr>
        <w:t xml:space="preserve">. Normal atau tidaknya suatu data dapat dilihat dari nilai </w:t>
      </w:r>
      <w:r w:rsidRPr="00D67472">
        <w:rPr>
          <w:rFonts w:ascii="Times New Roman" w:eastAsiaTheme="minorEastAsia" w:hAnsi="Times New Roman" w:cs="Times New Roman"/>
          <w:i/>
          <w:sz w:val="24"/>
          <w:szCs w:val="24"/>
        </w:rPr>
        <w:t>asymp</w:t>
      </w:r>
      <w:r w:rsidR="001C6A51">
        <w:rPr>
          <w:rFonts w:ascii="Times New Roman" w:eastAsiaTheme="minorEastAsia" w:hAnsi="Times New Roman" w:cs="Times New Roman"/>
          <w:i/>
          <w:sz w:val="24"/>
          <w:szCs w:val="24"/>
        </w:rPr>
        <w:t>.</w:t>
      </w:r>
      <w:r w:rsidRPr="00D67472">
        <w:rPr>
          <w:rFonts w:ascii="Times New Roman" w:eastAsiaTheme="minorEastAsia" w:hAnsi="Times New Roman" w:cs="Times New Roman"/>
          <w:i/>
          <w:sz w:val="24"/>
          <w:szCs w:val="24"/>
        </w:rPr>
        <w:t>sig (2-tailed)</w:t>
      </w:r>
      <w:r w:rsidRPr="00D67472">
        <w:rPr>
          <w:rFonts w:ascii="Times New Roman" w:eastAsiaTheme="minorEastAsia" w:hAnsi="Times New Roman" w:cs="Times New Roman"/>
          <w:sz w:val="24"/>
          <w:szCs w:val="24"/>
        </w:rPr>
        <w:t xml:space="preserve"> yang dihasilkan dalam pengujian &gt; 0,05. Jika data normal maka uji statistic parametik dapat dilakukan dan sebaliknya (Ghozali, 2011). </w:t>
      </w:r>
    </w:p>
    <w:p w:rsidR="0038249B" w:rsidRDefault="0048378B"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3.4.2.2 Uji </w:t>
      </w:r>
      <w:r w:rsidR="0038249B" w:rsidRPr="00D67472">
        <w:rPr>
          <w:rFonts w:ascii="Times New Roman" w:hAnsi="Times New Roman" w:cs="Times New Roman"/>
          <w:b/>
          <w:sz w:val="24"/>
          <w:szCs w:val="24"/>
        </w:rPr>
        <w:t>Multikol</w:t>
      </w:r>
      <w:r w:rsidR="00193FF2" w:rsidRPr="00D67472">
        <w:rPr>
          <w:rFonts w:ascii="Times New Roman" w:hAnsi="Times New Roman" w:cs="Times New Roman"/>
          <w:b/>
          <w:sz w:val="24"/>
          <w:szCs w:val="24"/>
        </w:rPr>
        <w:t>inearitas</w:t>
      </w:r>
    </w:p>
    <w:p w:rsidR="00193FF2" w:rsidRPr="00B112F1" w:rsidRDefault="006B5EEF" w:rsidP="008A49B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Uji multikolinearitas adalah </w:t>
      </w:r>
      <w:r w:rsidR="009968DA">
        <w:rPr>
          <w:rFonts w:ascii="Times New Roman" w:hAnsi="Times New Roman" w:cs="Times New Roman"/>
          <w:sz w:val="24"/>
          <w:szCs w:val="24"/>
        </w:rPr>
        <w:t xml:space="preserve">uji yang digunakan agar </w:t>
      </w:r>
      <w:r w:rsidR="00AC0F11">
        <w:rPr>
          <w:rFonts w:ascii="Times New Roman" w:hAnsi="Times New Roman" w:cs="Times New Roman"/>
          <w:sz w:val="24"/>
          <w:szCs w:val="24"/>
        </w:rPr>
        <w:t xml:space="preserve">tidak terdapat multikolinearitas diantara variabel penjelas </w:t>
      </w:r>
      <w:r w:rsidR="006154E0">
        <w:rPr>
          <w:rFonts w:ascii="Times New Roman" w:hAnsi="Times New Roman" w:cs="Times New Roman"/>
          <w:sz w:val="24"/>
          <w:szCs w:val="24"/>
        </w:rPr>
        <w:t>yang dapat diindikasikan oleh</w:t>
      </w:r>
      <w:r w:rsidR="008A49B4">
        <w:rPr>
          <w:rFonts w:ascii="Times New Roman" w:hAnsi="Times New Roman" w:cs="Times New Roman"/>
          <w:sz w:val="24"/>
          <w:szCs w:val="24"/>
        </w:rPr>
        <w:t xml:space="preserve"> adanya </w:t>
      </w:r>
      <w:r w:rsidR="008A49B4" w:rsidRPr="00B112F1">
        <w:rPr>
          <w:rFonts w:ascii="Times New Roman" w:hAnsi="Times New Roman" w:cs="Times New Roman"/>
          <w:sz w:val="24"/>
          <w:szCs w:val="24"/>
        </w:rPr>
        <w:lastRenderedPageBreak/>
        <w:t>variabel-variabel independen</w:t>
      </w:r>
      <w:r w:rsidR="008A49B4">
        <w:rPr>
          <w:rFonts w:ascii="Times New Roman" w:hAnsi="Times New Roman" w:cs="Times New Roman"/>
          <w:sz w:val="24"/>
          <w:szCs w:val="24"/>
        </w:rPr>
        <w:t>.</w:t>
      </w:r>
      <w:r w:rsidR="00154FE6">
        <w:rPr>
          <w:rFonts w:ascii="Times New Roman" w:hAnsi="Times New Roman" w:cs="Times New Roman"/>
        </w:rPr>
        <w:t xml:space="preserve"> </w:t>
      </w:r>
      <w:r w:rsidR="00154FE6" w:rsidRPr="00B112F1">
        <w:rPr>
          <w:rFonts w:ascii="Times New Roman" w:hAnsi="Times New Roman" w:cs="Times New Roman"/>
          <w:sz w:val="24"/>
          <w:szCs w:val="24"/>
        </w:rPr>
        <w:t xml:space="preserve">Uji multikolinearitas bertujuan </w:t>
      </w:r>
      <w:r w:rsidR="00193FF2" w:rsidRPr="00B112F1">
        <w:rPr>
          <w:rFonts w:ascii="Times New Roman" w:hAnsi="Times New Roman" w:cs="Times New Roman"/>
          <w:sz w:val="24"/>
          <w:szCs w:val="24"/>
        </w:rPr>
        <w:t xml:space="preserve">untuk menguji apakah dalam model regresi ditemukan adanya korelasi diantara variabel bebas (independen). Model regresi yang baik seharusnya tidak terjadi korelasi diantara variabel independen. Jika variabel independen saling berkorelasi, maka variabel tidak original. Untuk mendeteksi gejala multikolinearitas dengan melihat besarnya VIF </w:t>
      </w:r>
      <w:r w:rsidR="00193FF2" w:rsidRPr="00B112F1">
        <w:rPr>
          <w:rFonts w:ascii="Times New Roman" w:hAnsi="Times New Roman" w:cs="Times New Roman"/>
          <w:i/>
          <w:sz w:val="24"/>
          <w:szCs w:val="24"/>
        </w:rPr>
        <w:t>(Variance Inflation Factor)</w:t>
      </w:r>
      <w:r w:rsidR="00193FF2" w:rsidRPr="00B112F1">
        <w:rPr>
          <w:rFonts w:ascii="Times New Roman" w:hAnsi="Times New Roman" w:cs="Times New Roman"/>
          <w:sz w:val="24"/>
          <w:szCs w:val="24"/>
        </w:rPr>
        <w:t xml:space="preserve"> dan toleransi. Nilai yang umumnya dipakai untuk menunjukan tidak terjadinya multikolinearitas adalah nilai tolerance &gt; 0,1 dan VIF &lt; 10 (Ghozali,</w:t>
      </w:r>
      <w:r w:rsidR="003E37CE" w:rsidRPr="00B112F1">
        <w:rPr>
          <w:rFonts w:ascii="Times New Roman" w:hAnsi="Times New Roman" w:cs="Times New Roman"/>
          <w:sz w:val="24"/>
          <w:szCs w:val="24"/>
        </w:rPr>
        <w:t xml:space="preserve"> </w:t>
      </w:r>
      <w:r w:rsidR="00193FF2" w:rsidRPr="00B112F1">
        <w:rPr>
          <w:rFonts w:ascii="Times New Roman" w:hAnsi="Times New Roman" w:cs="Times New Roman"/>
          <w:sz w:val="24"/>
          <w:szCs w:val="24"/>
        </w:rPr>
        <w:t>2011).</w:t>
      </w:r>
    </w:p>
    <w:p w:rsidR="0038249B" w:rsidRPr="00D67472" w:rsidRDefault="00193FF2"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3.4.2.3 Uji </w:t>
      </w:r>
      <w:r w:rsidR="0038249B" w:rsidRPr="00D67472">
        <w:rPr>
          <w:rFonts w:ascii="Times New Roman" w:hAnsi="Times New Roman" w:cs="Times New Roman"/>
          <w:b/>
          <w:sz w:val="24"/>
          <w:szCs w:val="24"/>
        </w:rPr>
        <w:t>Hetero</w:t>
      </w:r>
      <w:r w:rsidR="0012352A" w:rsidRPr="00D67472">
        <w:rPr>
          <w:rFonts w:ascii="Times New Roman" w:hAnsi="Times New Roman" w:cs="Times New Roman"/>
          <w:b/>
          <w:sz w:val="24"/>
          <w:szCs w:val="24"/>
        </w:rPr>
        <w:t>skedastisitas</w:t>
      </w:r>
    </w:p>
    <w:p w:rsidR="00471242" w:rsidRPr="00471242" w:rsidRDefault="007C1736" w:rsidP="00656E7B">
      <w:pPr>
        <w:pStyle w:val="Default"/>
        <w:spacing w:before="8" w:after="6" w:line="480" w:lineRule="auto"/>
        <w:ind w:right="17" w:firstLine="720"/>
        <w:jc w:val="both"/>
        <w:rPr>
          <w:rFonts w:ascii="Times New Roman" w:hAnsi="Times New Roman" w:cs="Times New Roman"/>
          <w:lang w:val="id-ID"/>
        </w:rPr>
      </w:pPr>
      <w:r>
        <w:rPr>
          <w:rFonts w:ascii="Times New Roman" w:hAnsi="Times New Roman" w:cs="Times New Roman"/>
          <w:lang w:val="id-ID"/>
        </w:rPr>
        <w:t>Uji heterokedatisitas alat u</w:t>
      </w:r>
      <w:proofErr w:type="spellStart"/>
      <w:r>
        <w:rPr>
          <w:rFonts w:ascii="Times New Roman" w:hAnsi="Times New Roman" w:cs="Times New Roman"/>
        </w:rPr>
        <w:t>ji</w:t>
      </w:r>
      <w:proofErr w:type="spellEnd"/>
      <w:r>
        <w:rPr>
          <w:rFonts w:ascii="Times New Roman" w:hAnsi="Times New Roman" w:cs="Times New Roman"/>
        </w:rPr>
        <w:t xml:space="preserve"> </w:t>
      </w:r>
      <w:r>
        <w:rPr>
          <w:rFonts w:ascii="Times New Roman" w:hAnsi="Times New Roman" w:cs="Times New Roman"/>
          <w:lang w:val="id-ID"/>
        </w:rPr>
        <w:t>yang bertujuan</w:t>
      </w:r>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untuk</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menguji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apakah</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dalam</w:t>
      </w:r>
      <w:proofErr w:type="spellEnd"/>
      <w:r w:rsidR="0012352A" w:rsidRPr="00D67472">
        <w:rPr>
          <w:rFonts w:ascii="Times New Roman" w:hAnsi="Times New Roman" w:cs="Times New Roman"/>
        </w:rPr>
        <w:t xml:space="preserve"> model </w:t>
      </w:r>
      <w:proofErr w:type="spellStart"/>
      <w:r w:rsidR="0012352A" w:rsidRPr="00D67472">
        <w:rPr>
          <w:rFonts w:ascii="Times New Roman" w:hAnsi="Times New Roman" w:cs="Times New Roman"/>
        </w:rPr>
        <w:t>regresi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terjadi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ketidaksamaan</w:t>
      </w:r>
      <w:proofErr w:type="spellEnd"/>
      <w:r w:rsidR="0012352A" w:rsidRPr="00D67472">
        <w:rPr>
          <w:rFonts w:ascii="Times New Roman" w:hAnsi="Times New Roman" w:cs="Times New Roman"/>
        </w:rPr>
        <w:t xml:space="preserve"> </w:t>
      </w:r>
      <w:r w:rsidR="0012352A" w:rsidRPr="00D67472">
        <w:rPr>
          <w:rFonts w:ascii="Times New Roman" w:hAnsi="Times New Roman" w:cs="Times New Roman"/>
          <w:i/>
        </w:rPr>
        <w:t>variance</w:t>
      </w:r>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dari</w:t>
      </w:r>
      <w:proofErr w:type="spellEnd"/>
      <w:r w:rsidR="0012352A" w:rsidRPr="00D67472">
        <w:rPr>
          <w:rFonts w:ascii="Times New Roman" w:hAnsi="Times New Roman" w:cs="Times New Roman"/>
        </w:rPr>
        <w:t xml:space="preserve"> residual </w:t>
      </w:r>
      <w:proofErr w:type="spellStart"/>
      <w:r w:rsidR="0012352A" w:rsidRPr="00D67472">
        <w:rPr>
          <w:rFonts w:ascii="Times New Roman" w:hAnsi="Times New Roman" w:cs="Times New Roman"/>
        </w:rPr>
        <w:t>suatu</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pengamatan</w:t>
      </w:r>
      <w:proofErr w:type="spellEnd"/>
      <w:r w:rsidR="0012352A" w:rsidRPr="00D67472">
        <w:rPr>
          <w:rFonts w:ascii="Times New Roman" w:hAnsi="Times New Roman" w:cs="Times New Roman"/>
        </w:rPr>
        <w:t xml:space="preserve"> lain. </w:t>
      </w:r>
      <w:proofErr w:type="spellStart"/>
      <w:r w:rsidR="0012352A" w:rsidRPr="00D67472">
        <w:rPr>
          <w:rFonts w:ascii="Times New Roman" w:hAnsi="Times New Roman" w:cs="Times New Roman"/>
        </w:rPr>
        <w:t>Apabila</w:t>
      </w:r>
      <w:proofErr w:type="spellEnd"/>
      <w:r w:rsidR="0012352A" w:rsidRPr="00D67472">
        <w:rPr>
          <w:rFonts w:ascii="Times New Roman" w:hAnsi="Times New Roman" w:cs="Times New Roman"/>
        </w:rPr>
        <w:t xml:space="preserve"> </w:t>
      </w:r>
      <w:r w:rsidR="0012352A" w:rsidRPr="00D67472">
        <w:rPr>
          <w:rFonts w:ascii="Times New Roman" w:hAnsi="Times New Roman" w:cs="Times New Roman"/>
          <w:i/>
        </w:rPr>
        <w:t>variance</w:t>
      </w:r>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dari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suatu</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pengamatan</w:t>
      </w:r>
      <w:proofErr w:type="spellEnd"/>
      <w:r w:rsidR="0012352A" w:rsidRPr="00D67472">
        <w:rPr>
          <w:rFonts w:ascii="Times New Roman" w:hAnsi="Times New Roman" w:cs="Times New Roman"/>
        </w:rPr>
        <w:t xml:space="preserve"> </w:t>
      </w:r>
      <w:proofErr w:type="gramStart"/>
      <w:r w:rsidR="0012352A" w:rsidRPr="00D67472">
        <w:rPr>
          <w:rFonts w:ascii="Times New Roman" w:hAnsi="Times New Roman" w:cs="Times New Roman"/>
        </w:rPr>
        <w:t>lain</w:t>
      </w:r>
      <w:proofErr w:type="gram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tetap</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maka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disebut</w:t>
      </w:r>
      <w:proofErr w:type="spellEnd"/>
      <w:r w:rsidR="0012352A" w:rsidRPr="00D67472">
        <w:rPr>
          <w:rFonts w:ascii="Times New Roman" w:hAnsi="Times New Roman" w:cs="Times New Roman"/>
        </w:rPr>
        <w:t xml:space="preserve"> homo</w:t>
      </w:r>
      <w:r w:rsidR="00FB1829">
        <w:rPr>
          <w:rFonts w:ascii="Times New Roman" w:hAnsi="Times New Roman" w:cs="Times New Roman"/>
          <w:lang w:val="id-ID"/>
        </w:rPr>
        <w:t>s</w:t>
      </w:r>
      <w:proofErr w:type="spellStart"/>
      <w:r w:rsidR="0012352A" w:rsidRPr="00D67472">
        <w:rPr>
          <w:rFonts w:ascii="Times New Roman" w:hAnsi="Times New Roman" w:cs="Times New Roman"/>
        </w:rPr>
        <w:t>kedastisitas</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sedangkan</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jika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berbeda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disebut</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heterokeda</w:t>
      </w:r>
      <w:r w:rsidR="009432A5">
        <w:rPr>
          <w:rFonts w:ascii="Times New Roman" w:hAnsi="Times New Roman" w:cs="Times New Roman"/>
        </w:rPr>
        <w:t>sti</w:t>
      </w:r>
      <w:proofErr w:type="spellEnd"/>
      <w:r w:rsidR="009432A5">
        <w:rPr>
          <w:rFonts w:ascii="Times New Roman" w:hAnsi="Times New Roman" w:cs="Times New Roman"/>
          <w:lang w:val="id-ID"/>
        </w:rPr>
        <w:t>sitas</w:t>
      </w:r>
      <w:r w:rsidR="0012352A" w:rsidRPr="00D67472">
        <w:rPr>
          <w:rFonts w:ascii="Times New Roman" w:hAnsi="Times New Roman" w:cs="Times New Roman"/>
        </w:rPr>
        <w:t xml:space="preserve">. </w:t>
      </w:r>
      <w:proofErr w:type="gramStart"/>
      <w:r w:rsidR="0012352A" w:rsidRPr="00D67472">
        <w:rPr>
          <w:rFonts w:ascii="Times New Roman" w:hAnsi="Times New Roman" w:cs="Times New Roman"/>
        </w:rPr>
        <w:t xml:space="preserve">Model </w:t>
      </w:r>
      <w:proofErr w:type="spellStart"/>
      <w:r w:rsidR="0012352A" w:rsidRPr="00D67472">
        <w:rPr>
          <w:rFonts w:ascii="Times New Roman" w:hAnsi="Times New Roman" w:cs="Times New Roman"/>
        </w:rPr>
        <w:t>regresi</w:t>
      </w:r>
      <w:proofErr w:type="spellEnd"/>
      <w:r w:rsidR="0012352A" w:rsidRPr="00D67472">
        <w:rPr>
          <w:rFonts w:ascii="Times New Roman" w:hAnsi="Times New Roman" w:cs="Times New Roman"/>
        </w:rPr>
        <w:t xml:space="preserve"> yang </w:t>
      </w:r>
      <w:proofErr w:type="spellStart"/>
      <w:r w:rsidR="0012352A" w:rsidRPr="00D67472">
        <w:rPr>
          <w:rFonts w:ascii="Times New Roman" w:hAnsi="Times New Roman" w:cs="Times New Roman"/>
        </w:rPr>
        <w:t>baik</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adalah</w:t>
      </w:r>
      <w:proofErr w:type="spellEnd"/>
      <w:r w:rsidR="0012352A" w:rsidRPr="00D67472">
        <w:rPr>
          <w:rFonts w:ascii="Times New Roman" w:hAnsi="Times New Roman" w:cs="Times New Roman"/>
        </w:rPr>
        <w:t xml:space="preserve"> yang homo</w:t>
      </w:r>
      <w:r w:rsidR="00FB1829">
        <w:rPr>
          <w:rFonts w:ascii="Times New Roman" w:hAnsi="Times New Roman" w:cs="Times New Roman"/>
          <w:lang w:val="id-ID"/>
        </w:rPr>
        <w:t>s</w:t>
      </w:r>
      <w:proofErr w:type="spellStart"/>
      <w:r w:rsidR="0012352A" w:rsidRPr="00D67472">
        <w:rPr>
          <w:rFonts w:ascii="Times New Roman" w:hAnsi="Times New Roman" w:cs="Times New Roman"/>
        </w:rPr>
        <w:t>kedastisitas</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atau</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tidak</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terjadi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heteroskedastisitas</w:t>
      </w:r>
      <w:proofErr w:type="spellEnd"/>
      <w:r w:rsidR="0012352A" w:rsidRPr="00D67472">
        <w:rPr>
          <w:rFonts w:ascii="Times New Roman" w:hAnsi="Times New Roman" w:cs="Times New Roman"/>
        </w:rPr>
        <w:t>.</w:t>
      </w:r>
      <w:proofErr w:type="gram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Pengujian</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ini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dilakukan</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dengan</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uji</w:t>
      </w:r>
      <w:proofErr w:type="spellEnd"/>
      <w:r w:rsidR="0012352A" w:rsidRPr="00D67472">
        <w:rPr>
          <w:rFonts w:ascii="Times New Roman" w:hAnsi="Times New Roman" w:cs="Times New Roman"/>
        </w:rPr>
        <w:t xml:space="preserve"> </w:t>
      </w:r>
      <w:proofErr w:type="spellStart"/>
      <w:r w:rsidR="00107437">
        <w:rPr>
          <w:rFonts w:ascii="Times New Roman" w:hAnsi="Times New Roman" w:cs="Times New Roman"/>
          <w:i/>
        </w:rPr>
        <w:t>Gle</w:t>
      </w:r>
      <w:proofErr w:type="spellEnd"/>
      <w:r w:rsidR="00107437">
        <w:rPr>
          <w:rFonts w:ascii="Times New Roman" w:hAnsi="Times New Roman" w:cs="Times New Roman"/>
          <w:i/>
          <w:lang w:val="id-ID"/>
        </w:rPr>
        <w:t>j</w:t>
      </w:r>
      <w:r w:rsidR="0012352A" w:rsidRPr="00D67472">
        <w:rPr>
          <w:rFonts w:ascii="Times New Roman" w:hAnsi="Times New Roman" w:cs="Times New Roman"/>
          <w:i/>
        </w:rPr>
        <w:t>ser</w:t>
      </w:r>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dengan</w:t>
      </w:r>
      <w:proofErr w:type="spellEnd"/>
      <w:r w:rsidR="0012352A" w:rsidRPr="00D67472">
        <w:rPr>
          <w:rFonts w:ascii="Times New Roman" w:hAnsi="Times New Roman" w:cs="Times New Roman"/>
        </w:rPr>
        <w:t xml:space="preserve"> </w:t>
      </w:r>
      <w:proofErr w:type="spellStart"/>
      <w:proofErr w:type="gramStart"/>
      <w:r w:rsidR="0012352A" w:rsidRPr="00D67472">
        <w:rPr>
          <w:rFonts w:ascii="Times New Roman" w:hAnsi="Times New Roman" w:cs="Times New Roman"/>
        </w:rPr>
        <w:t>cara</w:t>
      </w:r>
      <w:proofErr w:type="spellEnd"/>
      <w:proofErr w:type="gram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meregresi</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nilai</w:t>
      </w:r>
      <w:proofErr w:type="spellEnd"/>
      <w:r w:rsidR="0012352A" w:rsidRPr="00D67472">
        <w:rPr>
          <w:rFonts w:ascii="Times New Roman" w:hAnsi="Times New Roman" w:cs="Times New Roman"/>
        </w:rPr>
        <w:t xml:space="preserve"> </w:t>
      </w:r>
      <w:r w:rsidR="0012352A" w:rsidRPr="00D67472">
        <w:rPr>
          <w:rFonts w:ascii="Times New Roman" w:hAnsi="Times New Roman" w:cs="Times New Roman"/>
          <w:i/>
        </w:rPr>
        <w:t>absolute residual</w:t>
      </w:r>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terhadap</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variabel</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independen</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Jika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signifikansinya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diatas</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tingkat</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kepercayaan</w:t>
      </w:r>
      <w:proofErr w:type="spellEnd"/>
      <w:r w:rsidR="0012352A" w:rsidRPr="00D67472">
        <w:rPr>
          <w:rFonts w:ascii="Times New Roman" w:hAnsi="Times New Roman" w:cs="Times New Roman"/>
        </w:rPr>
        <w:t xml:space="preserve"> 0</w:t>
      </w:r>
      <w:proofErr w:type="gramStart"/>
      <w:r w:rsidR="0012352A" w:rsidRPr="00D67472">
        <w:rPr>
          <w:rFonts w:ascii="Times New Roman" w:hAnsi="Times New Roman" w:cs="Times New Roman"/>
        </w:rPr>
        <w:t>,05</w:t>
      </w:r>
      <w:proofErr w:type="gram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maka</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tidak</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heteroskedastisitas</w:t>
      </w:r>
      <w:proofErr w:type="spellEnd"/>
      <w:r w:rsidR="0012352A" w:rsidRPr="00D67472">
        <w:rPr>
          <w:rFonts w:ascii="Times New Roman" w:hAnsi="Times New Roman" w:cs="Times New Roman"/>
        </w:rPr>
        <w:t xml:space="preserve"> (</w:t>
      </w:r>
      <w:proofErr w:type="spellStart"/>
      <w:r w:rsidR="0012352A" w:rsidRPr="00D67472">
        <w:rPr>
          <w:rFonts w:ascii="Times New Roman" w:hAnsi="Times New Roman" w:cs="Times New Roman"/>
        </w:rPr>
        <w:t>Ghozali</w:t>
      </w:r>
      <w:proofErr w:type="spellEnd"/>
      <w:r w:rsidR="0012352A" w:rsidRPr="00D67472">
        <w:rPr>
          <w:rFonts w:ascii="Times New Roman" w:hAnsi="Times New Roman" w:cs="Times New Roman"/>
        </w:rPr>
        <w:t>,</w:t>
      </w:r>
      <w:r w:rsidR="003E37CE">
        <w:rPr>
          <w:rFonts w:ascii="Times New Roman" w:hAnsi="Times New Roman" w:cs="Times New Roman"/>
          <w:lang w:val="id-ID"/>
        </w:rPr>
        <w:t xml:space="preserve"> </w:t>
      </w:r>
      <w:r w:rsidR="0012352A" w:rsidRPr="00D67472">
        <w:rPr>
          <w:rFonts w:ascii="Times New Roman" w:hAnsi="Times New Roman" w:cs="Times New Roman"/>
        </w:rPr>
        <w:t>2011).</w:t>
      </w:r>
    </w:p>
    <w:p w:rsidR="003C367D" w:rsidRPr="00D67472" w:rsidRDefault="003C367D" w:rsidP="00D67472">
      <w:pPr>
        <w:pStyle w:val="Default"/>
        <w:spacing w:before="8" w:after="6" w:line="480" w:lineRule="auto"/>
        <w:ind w:right="432"/>
        <w:jc w:val="both"/>
        <w:rPr>
          <w:rFonts w:ascii="Times New Roman" w:hAnsi="Times New Roman" w:cs="Times New Roman"/>
          <w:b/>
          <w:lang w:val="id-ID"/>
        </w:rPr>
      </w:pPr>
      <w:r w:rsidRPr="00D67472">
        <w:rPr>
          <w:rFonts w:ascii="Times New Roman" w:hAnsi="Times New Roman" w:cs="Times New Roman"/>
          <w:b/>
          <w:lang w:val="id-ID"/>
        </w:rPr>
        <w:t>3.4.3.4 Uji autokorelasi</w:t>
      </w:r>
    </w:p>
    <w:p w:rsidR="00616082" w:rsidRPr="00FE2581" w:rsidRDefault="00AE2EDC" w:rsidP="00656E7B">
      <w:pPr>
        <w:pStyle w:val="Default"/>
        <w:spacing w:before="8" w:after="6" w:line="480" w:lineRule="auto"/>
        <w:ind w:right="17"/>
        <w:jc w:val="both"/>
        <w:rPr>
          <w:rFonts w:ascii="Times New Roman" w:hAnsi="Times New Roman" w:cs="Times New Roman"/>
          <w:lang w:val="id-ID"/>
        </w:rPr>
      </w:pPr>
      <w:r w:rsidRPr="00D67472">
        <w:rPr>
          <w:rFonts w:ascii="Times New Roman" w:hAnsi="Times New Roman" w:cs="Times New Roman"/>
          <w:b/>
          <w:lang w:val="id-ID"/>
        </w:rPr>
        <w:tab/>
      </w:r>
      <w:r w:rsidR="008B713D" w:rsidRPr="00D67472">
        <w:rPr>
          <w:rFonts w:ascii="Times New Roman" w:hAnsi="Times New Roman" w:cs="Times New Roman"/>
          <w:lang w:val="id-ID"/>
        </w:rPr>
        <w:t xml:space="preserve">Uji autokorelasi bertujuan untuk menguji apakah </w:t>
      </w:r>
      <w:r w:rsidR="00D565B6" w:rsidRPr="00D67472">
        <w:rPr>
          <w:rFonts w:ascii="Times New Roman" w:hAnsi="Times New Roman" w:cs="Times New Roman"/>
          <w:lang w:val="id-ID"/>
        </w:rPr>
        <w:t xml:space="preserve">dalam sebuah model regresi linear ada korelasikesalahan pengguna pada </w:t>
      </w:r>
      <w:r w:rsidR="00EE64C2" w:rsidRPr="00D67472">
        <w:rPr>
          <w:rFonts w:ascii="Times New Roman" w:hAnsi="Times New Roman" w:cs="Times New Roman"/>
          <w:lang w:val="id-ID"/>
        </w:rPr>
        <w:t xml:space="preserve">periode t </w:t>
      </w:r>
      <w:r w:rsidR="00675DFE" w:rsidRPr="00D67472">
        <w:rPr>
          <w:rFonts w:ascii="Times New Roman" w:hAnsi="Times New Roman" w:cs="Times New Roman"/>
          <w:lang w:val="id-ID"/>
        </w:rPr>
        <w:t>dengan kesalah</w:t>
      </w:r>
      <w:r w:rsidR="007C1BDB">
        <w:rPr>
          <w:rFonts w:ascii="Times New Roman" w:hAnsi="Times New Roman" w:cs="Times New Roman"/>
          <w:lang w:val="id-ID"/>
        </w:rPr>
        <w:t>an pada periode t-1 (sebelum). J</w:t>
      </w:r>
      <w:r w:rsidR="00675DFE" w:rsidRPr="00D67472">
        <w:rPr>
          <w:rFonts w:ascii="Times New Roman" w:hAnsi="Times New Roman" w:cs="Times New Roman"/>
          <w:lang w:val="id-ID"/>
        </w:rPr>
        <w:t xml:space="preserve">ika terjadi korelasi, maka </w:t>
      </w:r>
      <w:r w:rsidR="0058571B" w:rsidRPr="00D67472">
        <w:rPr>
          <w:rFonts w:ascii="Times New Roman" w:hAnsi="Times New Roman" w:cs="Times New Roman"/>
          <w:lang w:val="id-ID"/>
        </w:rPr>
        <w:t xml:space="preserve">dinamakan ada problem </w:t>
      </w:r>
      <w:r w:rsidR="0058571B" w:rsidRPr="00D67472">
        <w:rPr>
          <w:rFonts w:ascii="Times New Roman" w:hAnsi="Times New Roman" w:cs="Times New Roman"/>
          <w:lang w:val="id-ID"/>
        </w:rPr>
        <w:lastRenderedPageBreak/>
        <w:t xml:space="preserve">autokorelasi. Autokorelasi </w:t>
      </w:r>
      <w:r w:rsidR="00806673" w:rsidRPr="00D67472">
        <w:rPr>
          <w:rFonts w:ascii="Times New Roman" w:hAnsi="Times New Roman" w:cs="Times New Roman"/>
          <w:lang w:val="id-ID"/>
        </w:rPr>
        <w:t>muncul kar</w:t>
      </w:r>
      <w:r w:rsidR="00107437">
        <w:rPr>
          <w:rFonts w:ascii="Times New Roman" w:hAnsi="Times New Roman" w:cs="Times New Roman"/>
          <w:lang w:val="id-ID"/>
        </w:rPr>
        <w:t>e</w:t>
      </w:r>
      <w:r w:rsidR="00806673" w:rsidRPr="00D67472">
        <w:rPr>
          <w:rFonts w:ascii="Times New Roman" w:hAnsi="Times New Roman" w:cs="Times New Roman"/>
          <w:lang w:val="id-ID"/>
        </w:rPr>
        <w:t xml:space="preserve">na observasi yang berurutan sepanjang waktu berkaitan satu sama lainya. Salah satu </w:t>
      </w:r>
      <w:r w:rsidR="00DD44E2" w:rsidRPr="00D67472">
        <w:rPr>
          <w:rFonts w:ascii="Times New Roman" w:hAnsi="Times New Roman" w:cs="Times New Roman"/>
          <w:lang w:val="id-ID"/>
        </w:rPr>
        <w:t xml:space="preserve">cara yang dapat digunakan untuk mendeteksi ada atau tidaknya autokorelasi adalah dengan uji </w:t>
      </w:r>
      <w:r w:rsidR="00B23D74" w:rsidRPr="00D67472">
        <w:rPr>
          <w:rFonts w:ascii="Times New Roman" w:hAnsi="Times New Roman" w:cs="Times New Roman"/>
          <w:lang w:val="id-ID"/>
        </w:rPr>
        <w:t xml:space="preserve">Durbin-Watson (DW test). Data yang dikatakan bebas autokorelasi </w:t>
      </w:r>
      <w:r w:rsidR="00FB1829">
        <w:rPr>
          <w:rFonts w:ascii="Times New Roman" w:hAnsi="Times New Roman" w:cs="Times New Roman"/>
          <w:lang w:val="id-ID"/>
        </w:rPr>
        <w:t xml:space="preserve">jika </w:t>
      </w:r>
      <w:r w:rsidR="00973B77">
        <w:rPr>
          <w:rFonts w:ascii="Times New Roman" w:hAnsi="Times New Roman" w:cs="Times New Roman"/>
          <w:lang w:val="id-ID"/>
        </w:rPr>
        <w:t>nilai Durbin-Watson du</w:t>
      </w:r>
      <w:r w:rsidR="00770C43">
        <w:rPr>
          <w:rFonts w:ascii="Times New Roman" w:hAnsi="Times New Roman" w:cs="Times New Roman"/>
          <w:lang w:val="id-ID"/>
        </w:rPr>
        <w:t xml:space="preserve"> </w:t>
      </w:r>
      <w:r w:rsidR="00973B77">
        <w:rPr>
          <w:rFonts w:ascii="Times New Roman" w:hAnsi="Times New Roman" w:cs="Times New Roman"/>
          <w:lang w:val="id-ID"/>
        </w:rPr>
        <w:t>&lt;</w:t>
      </w:r>
      <w:r w:rsidR="00770C43">
        <w:rPr>
          <w:rFonts w:ascii="Times New Roman" w:hAnsi="Times New Roman" w:cs="Times New Roman"/>
          <w:lang w:val="id-ID"/>
        </w:rPr>
        <w:t xml:space="preserve"> </w:t>
      </w:r>
      <w:r w:rsidR="00973B77">
        <w:rPr>
          <w:rFonts w:ascii="Times New Roman" w:hAnsi="Times New Roman" w:cs="Times New Roman"/>
          <w:lang w:val="id-ID"/>
        </w:rPr>
        <w:t>DW &lt;</w:t>
      </w:r>
      <w:r w:rsidR="00EF071B" w:rsidRPr="00D67472">
        <w:rPr>
          <w:rFonts w:ascii="Times New Roman" w:hAnsi="Times New Roman" w:cs="Times New Roman"/>
          <w:lang w:val="id-ID"/>
        </w:rPr>
        <w:t xml:space="preserve"> </w:t>
      </w:r>
      <w:r w:rsidR="00770C43">
        <w:rPr>
          <w:rFonts w:ascii="Times New Roman" w:hAnsi="Times New Roman" w:cs="Times New Roman"/>
          <w:lang w:val="id-ID"/>
        </w:rPr>
        <w:t>4 – du, berarti data tidak memiliki masalah dalam autoko</w:t>
      </w:r>
      <w:r w:rsidR="00086D27">
        <w:rPr>
          <w:rFonts w:ascii="Times New Roman" w:hAnsi="Times New Roman" w:cs="Times New Roman"/>
          <w:lang w:val="id-ID"/>
        </w:rPr>
        <w:t xml:space="preserve">relasi, </w:t>
      </w:r>
      <w:r w:rsidR="00EF071B" w:rsidRPr="00D67472">
        <w:rPr>
          <w:rFonts w:ascii="Times New Roman" w:hAnsi="Times New Roman" w:cs="Times New Roman"/>
          <w:lang w:val="id-ID"/>
        </w:rPr>
        <w:t>(Ghozali,2011).</w:t>
      </w:r>
      <w:r w:rsidR="003C367D" w:rsidRPr="00D67472">
        <w:rPr>
          <w:rFonts w:ascii="Times New Roman" w:hAnsi="Times New Roman" w:cs="Times New Roman"/>
          <w:b/>
          <w:lang w:val="id-ID"/>
        </w:rPr>
        <w:tab/>
      </w:r>
    </w:p>
    <w:p w:rsidR="00440798" w:rsidRPr="00D67472" w:rsidRDefault="00440798"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3.4.3 </w:t>
      </w:r>
      <w:r w:rsidR="0038249B" w:rsidRPr="00D67472">
        <w:rPr>
          <w:rFonts w:ascii="Times New Roman" w:hAnsi="Times New Roman" w:cs="Times New Roman"/>
          <w:b/>
          <w:sz w:val="24"/>
          <w:szCs w:val="24"/>
        </w:rPr>
        <w:t>Pengujian hipotesis</w:t>
      </w:r>
    </w:p>
    <w:p w:rsidR="0038249B" w:rsidRPr="00D67472" w:rsidRDefault="00D13EC7"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3.4.3.1 </w:t>
      </w:r>
      <w:r w:rsidR="0038249B" w:rsidRPr="00D67472">
        <w:rPr>
          <w:rFonts w:ascii="Times New Roman" w:hAnsi="Times New Roman" w:cs="Times New Roman"/>
          <w:b/>
          <w:sz w:val="24"/>
          <w:szCs w:val="24"/>
        </w:rPr>
        <w:t>Model regresi</w:t>
      </w:r>
    </w:p>
    <w:p w:rsidR="00731AFB" w:rsidRPr="00D67472" w:rsidRDefault="00D13EC7" w:rsidP="00D67472">
      <w:pPr>
        <w:spacing w:after="0" w:line="480" w:lineRule="auto"/>
        <w:ind w:firstLine="480"/>
        <w:jc w:val="both"/>
        <w:rPr>
          <w:rFonts w:ascii="Times New Roman" w:eastAsiaTheme="minorEastAsia" w:hAnsi="Times New Roman" w:cs="Times New Roman"/>
          <w:b/>
          <w:sz w:val="24"/>
          <w:szCs w:val="24"/>
        </w:rPr>
      </w:pPr>
      <w:r w:rsidRPr="00D67472">
        <w:rPr>
          <w:rFonts w:ascii="Times New Roman" w:hAnsi="Times New Roman" w:cs="Times New Roman"/>
          <w:b/>
          <w:sz w:val="24"/>
          <w:szCs w:val="24"/>
        </w:rPr>
        <w:tab/>
      </w:r>
      <w:r w:rsidR="00731AFB" w:rsidRPr="00D67472">
        <w:rPr>
          <w:rFonts w:ascii="Times New Roman" w:eastAsiaTheme="minorEastAsia" w:hAnsi="Times New Roman" w:cs="Times New Roman"/>
          <w:sz w:val="24"/>
          <w:szCs w:val="24"/>
        </w:rPr>
        <w:t>Uji hipotesis dalam penelitian ini menggunakan analisis regresi berganda. Analisis regresi berganda adalah  suatu metode analisa yang  digunakan untuk menentukan ketepatan prediksi dari pengaruh yang terjadi antara variabel independen terhadap variabel dependen (Sugiyono, 2012).</w:t>
      </w:r>
    </w:p>
    <w:p w:rsidR="00A00BB2" w:rsidRPr="00D67472" w:rsidRDefault="00731AFB" w:rsidP="00E15852">
      <w:pPr>
        <w:spacing w:after="0" w:line="480" w:lineRule="auto"/>
        <w:ind w:firstLine="480"/>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Untuk menguji hipotesis tersebut, maka formula untuk regresi berganda yang digunakan sebagai berikut :</w:t>
      </w:r>
    </w:p>
    <w:p w:rsidR="00731AFB" w:rsidRPr="00D67472" w:rsidRDefault="00731AFB" w:rsidP="00D67472">
      <w:pPr>
        <w:pStyle w:val="ListParagraph"/>
        <w:spacing w:line="480" w:lineRule="auto"/>
        <w:ind w:left="480" w:firstLine="510"/>
        <w:jc w:val="both"/>
        <w:rPr>
          <w:rFonts w:ascii="Times New Roman" w:eastAsiaTheme="minorEastAsia" w:hAnsi="Times New Roman" w:cs="Times New Roman"/>
          <w:sz w:val="24"/>
          <w:szCs w:val="24"/>
          <w:vertAlign w:val="subscript"/>
        </w:rPr>
      </w:pPr>
      <w:r w:rsidRPr="00D67472">
        <w:rPr>
          <w:rFonts w:ascii="Times New Roman" w:eastAsiaTheme="minorEastAsia" w:hAnsi="Times New Roman" w:cs="Times New Roman"/>
          <w:sz w:val="24"/>
          <w:szCs w:val="24"/>
        </w:rPr>
        <w:t>Y = α + β</w:t>
      </w:r>
      <w:r w:rsidRPr="00D67472">
        <w:rPr>
          <w:rFonts w:ascii="Times New Roman" w:eastAsiaTheme="minorEastAsia" w:hAnsi="Times New Roman" w:cs="Times New Roman"/>
          <w:sz w:val="24"/>
          <w:szCs w:val="24"/>
          <w:vertAlign w:val="subscript"/>
        </w:rPr>
        <w:t>1</w:t>
      </w:r>
      <w:r w:rsidRPr="00D67472">
        <w:rPr>
          <w:rFonts w:ascii="Times New Roman" w:eastAsiaTheme="minorEastAsia" w:hAnsi="Times New Roman" w:cs="Times New Roman"/>
          <w:sz w:val="24"/>
          <w:szCs w:val="24"/>
        </w:rPr>
        <w:t>X</w:t>
      </w:r>
      <w:r w:rsidRPr="00D67472">
        <w:rPr>
          <w:rFonts w:ascii="Times New Roman" w:eastAsiaTheme="minorEastAsia" w:hAnsi="Times New Roman" w:cs="Times New Roman"/>
          <w:sz w:val="24"/>
          <w:szCs w:val="24"/>
          <w:vertAlign w:val="subscript"/>
        </w:rPr>
        <w:t xml:space="preserve">1 </w:t>
      </w:r>
      <w:r w:rsidRPr="00D67472">
        <w:rPr>
          <w:rFonts w:ascii="Times New Roman" w:eastAsiaTheme="minorEastAsia" w:hAnsi="Times New Roman" w:cs="Times New Roman"/>
          <w:sz w:val="24"/>
          <w:szCs w:val="24"/>
        </w:rPr>
        <w:t>+ β</w:t>
      </w:r>
      <w:r w:rsidRPr="00D67472">
        <w:rPr>
          <w:rFonts w:ascii="Times New Roman" w:eastAsiaTheme="minorEastAsia" w:hAnsi="Times New Roman" w:cs="Times New Roman"/>
          <w:sz w:val="24"/>
          <w:szCs w:val="24"/>
          <w:vertAlign w:val="subscript"/>
        </w:rPr>
        <w:t>2</w:t>
      </w:r>
      <w:r w:rsidRPr="00D67472">
        <w:rPr>
          <w:rFonts w:ascii="Times New Roman" w:eastAsiaTheme="minorEastAsia" w:hAnsi="Times New Roman" w:cs="Times New Roman"/>
          <w:sz w:val="24"/>
          <w:szCs w:val="24"/>
        </w:rPr>
        <w:t>X</w:t>
      </w:r>
      <w:r w:rsidRPr="00D67472">
        <w:rPr>
          <w:rFonts w:ascii="Times New Roman" w:eastAsiaTheme="minorEastAsia" w:hAnsi="Times New Roman" w:cs="Times New Roman"/>
          <w:sz w:val="24"/>
          <w:szCs w:val="24"/>
          <w:vertAlign w:val="subscript"/>
        </w:rPr>
        <w:t xml:space="preserve">2 </w:t>
      </w:r>
      <w:r w:rsidRPr="00D67472">
        <w:rPr>
          <w:rFonts w:ascii="Times New Roman" w:eastAsiaTheme="minorEastAsia" w:hAnsi="Times New Roman" w:cs="Times New Roman"/>
          <w:sz w:val="24"/>
          <w:szCs w:val="24"/>
        </w:rPr>
        <w:t>+ ε</w:t>
      </w:r>
    </w:p>
    <w:p w:rsidR="00731AFB" w:rsidRPr="00D67472" w:rsidRDefault="00731AFB" w:rsidP="00D67472">
      <w:pPr>
        <w:spacing w:after="0" w:line="480" w:lineRule="auto"/>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ab/>
        <w:t xml:space="preserve">Keterangan  : </w:t>
      </w:r>
    </w:p>
    <w:p w:rsidR="00731AFB" w:rsidRPr="00D67472" w:rsidRDefault="00731AFB" w:rsidP="00177B8A">
      <w:pPr>
        <w:spacing w:after="0" w:line="480" w:lineRule="auto"/>
        <w:ind w:left="993" w:hanging="284"/>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Y</w:t>
      </w:r>
      <w:r w:rsidR="00620A0A">
        <w:rPr>
          <w:rFonts w:ascii="Times New Roman" w:eastAsiaTheme="minorEastAsia" w:hAnsi="Times New Roman" w:cs="Times New Roman"/>
          <w:sz w:val="24"/>
          <w:szCs w:val="24"/>
        </w:rPr>
        <w:tab/>
      </w:r>
      <w:r w:rsidR="00620A0A">
        <w:rPr>
          <w:rFonts w:ascii="Times New Roman" w:eastAsiaTheme="minorEastAsia" w:hAnsi="Times New Roman" w:cs="Times New Roman"/>
          <w:sz w:val="24"/>
          <w:szCs w:val="24"/>
        </w:rPr>
        <w:tab/>
      </w:r>
      <w:r w:rsidR="002F0C43">
        <w:rPr>
          <w:rFonts w:ascii="Times New Roman" w:eastAsiaTheme="minorEastAsia" w:hAnsi="Times New Roman" w:cs="Times New Roman"/>
          <w:sz w:val="24"/>
          <w:szCs w:val="24"/>
        </w:rPr>
        <w:t>=</w:t>
      </w:r>
      <w:r w:rsidR="00231584">
        <w:rPr>
          <w:rFonts w:ascii="Times New Roman" w:eastAsiaTheme="minorEastAsia" w:hAnsi="Times New Roman" w:cs="Times New Roman"/>
          <w:sz w:val="24"/>
          <w:szCs w:val="24"/>
        </w:rPr>
        <w:tab/>
      </w:r>
      <w:r w:rsidR="00963CA5" w:rsidRPr="00D67472">
        <w:rPr>
          <w:rFonts w:ascii="Times New Roman" w:hAnsi="Times New Roman" w:cs="Times New Roman"/>
          <w:sz w:val="24"/>
          <w:szCs w:val="24"/>
        </w:rPr>
        <w:t>Manajemen Laba</w:t>
      </w:r>
    </w:p>
    <w:p w:rsidR="00731AFB" w:rsidRPr="00D67472" w:rsidRDefault="00731AFB" w:rsidP="00177B8A">
      <w:pPr>
        <w:spacing w:after="0" w:line="480" w:lineRule="auto"/>
        <w:ind w:left="993" w:hanging="284"/>
        <w:jc w:val="both"/>
        <w:rPr>
          <w:rFonts w:ascii="Times New Roman" w:hAnsi="Times New Roman" w:cs="Times New Roman"/>
          <w:sz w:val="24"/>
          <w:szCs w:val="24"/>
        </w:rPr>
      </w:pPr>
      <w:r w:rsidRPr="00D67472">
        <w:rPr>
          <w:rFonts w:ascii="Times New Roman" w:eastAsiaTheme="minorEastAsia" w:hAnsi="Times New Roman" w:cs="Times New Roman"/>
          <w:sz w:val="24"/>
          <w:szCs w:val="24"/>
        </w:rPr>
        <w:t>X</w:t>
      </w:r>
      <w:r w:rsidRPr="00D67472">
        <w:rPr>
          <w:rFonts w:ascii="Times New Roman" w:eastAsiaTheme="minorEastAsia" w:hAnsi="Times New Roman" w:cs="Times New Roman"/>
          <w:sz w:val="24"/>
          <w:szCs w:val="24"/>
          <w:vertAlign w:val="subscript"/>
        </w:rPr>
        <w:t>1</w:t>
      </w:r>
      <w:r w:rsidR="00620A0A">
        <w:rPr>
          <w:rFonts w:ascii="Times New Roman" w:eastAsiaTheme="minorEastAsia" w:hAnsi="Times New Roman" w:cs="Times New Roman"/>
          <w:sz w:val="24"/>
          <w:szCs w:val="24"/>
          <w:vertAlign w:val="subscript"/>
        </w:rPr>
        <w:tab/>
      </w:r>
      <w:r w:rsidR="007E5CDA">
        <w:rPr>
          <w:rFonts w:ascii="Times New Roman" w:eastAsiaTheme="minorEastAsia" w:hAnsi="Times New Roman" w:cs="Times New Roman"/>
          <w:sz w:val="24"/>
          <w:szCs w:val="24"/>
          <w:vertAlign w:val="subscript"/>
        </w:rPr>
        <w:tab/>
      </w:r>
      <w:r w:rsidRPr="00D67472">
        <w:rPr>
          <w:rFonts w:ascii="Times New Roman" w:eastAsiaTheme="minorEastAsia" w:hAnsi="Times New Roman" w:cs="Times New Roman"/>
          <w:sz w:val="24"/>
          <w:szCs w:val="24"/>
          <w:vertAlign w:val="subscript"/>
        </w:rPr>
        <w:t xml:space="preserve"> </w:t>
      </w:r>
      <m:oMath>
        <m:r>
          <w:rPr>
            <w:rFonts w:ascii="Cambria Math" w:eastAsiaTheme="minorEastAsia" w:hAnsi="Times New Roman" w:cs="Times New Roman"/>
            <w:sz w:val="24"/>
            <w:szCs w:val="24"/>
          </w:rPr>
          <m:t xml:space="preserve">= </m:t>
        </m:r>
      </m:oMath>
      <w:r w:rsidR="00231584">
        <w:rPr>
          <w:rFonts w:ascii="Times New Roman" w:eastAsiaTheme="minorEastAsia" w:hAnsi="Times New Roman" w:cs="Times New Roman"/>
          <w:sz w:val="24"/>
          <w:szCs w:val="24"/>
        </w:rPr>
        <w:tab/>
      </w:r>
      <w:r w:rsidR="00963CA5" w:rsidRPr="00D67472">
        <w:rPr>
          <w:rFonts w:ascii="Times New Roman" w:hAnsi="Times New Roman" w:cs="Times New Roman"/>
          <w:sz w:val="24"/>
          <w:szCs w:val="24"/>
        </w:rPr>
        <w:t>Variabel Perencanaan Pajak</w:t>
      </w:r>
    </w:p>
    <w:p w:rsidR="00731AFB" w:rsidRPr="00D67472" w:rsidRDefault="00731AFB" w:rsidP="00177B8A">
      <w:pPr>
        <w:spacing w:after="0" w:line="480" w:lineRule="auto"/>
        <w:ind w:left="993" w:hanging="284"/>
        <w:jc w:val="both"/>
        <w:rPr>
          <w:rFonts w:ascii="Times New Roman" w:hAnsi="Times New Roman" w:cs="Times New Roman"/>
          <w:sz w:val="24"/>
          <w:szCs w:val="24"/>
        </w:rPr>
      </w:pPr>
      <w:r w:rsidRPr="00D67472">
        <w:rPr>
          <w:rFonts w:ascii="Times New Roman" w:hAnsi="Times New Roman" w:cs="Times New Roman"/>
          <w:sz w:val="24"/>
          <w:szCs w:val="24"/>
        </w:rPr>
        <w:t>X</w:t>
      </w:r>
      <w:r w:rsidRPr="00D67472">
        <w:rPr>
          <w:rFonts w:ascii="Times New Roman" w:hAnsi="Times New Roman" w:cs="Times New Roman"/>
          <w:sz w:val="24"/>
          <w:szCs w:val="24"/>
          <w:vertAlign w:val="subscript"/>
        </w:rPr>
        <w:t xml:space="preserve">2 </w:t>
      </w:r>
      <w:r w:rsidR="00620A0A">
        <w:rPr>
          <w:rFonts w:ascii="Times New Roman" w:hAnsi="Times New Roman" w:cs="Times New Roman"/>
          <w:sz w:val="24"/>
          <w:szCs w:val="24"/>
          <w:vertAlign w:val="subscript"/>
        </w:rPr>
        <w:tab/>
      </w:r>
      <w:r w:rsidR="00177B8A">
        <w:rPr>
          <w:rFonts w:ascii="Times New Roman" w:hAnsi="Times New Roman" w:cs="Times New Roman"/>
          <w:sz w:val="24"/>
          <w:szCs w:val="24"/>
        </w:rPr>
        <w:t>=</w:t>
      </w:r>
      <w:r w:rsidR="00231584">
        <w:rPr>
          <w:rFonts w:ascii="Times New Roman" w:hAnsi="Times New Roman" w:cs="Times New Roman"/>
          <w:sz w:val="24"/>
          <w:szCs w:val="24"/>
        </w:rPr>
        <w:tab/>
      </w:r>
      <w:r w:rsidR="00963CA5" w:rsidRPr="00D67472">
        <w:rPr>
          <w:rFonts w:ascii="Times New Roman" w:hAnsi="Times New Roman" w:cs="Times New Roman"/>
          <w:sz w:val="24"/>
          <w:szCs w:val="24"/>
        </w:rPr>
        <w:t>Variabel Aktiva Pajak Tangguhan</w:t>
      </w:r>
    </w:p>
    <w:p w:rsidR="00731AFB" w:rsidRPr="00D67472" w:rsidRDefault="00731AFB" w:rsidP="00177B8A">
      <w:pPr>
        <w:spacing w:after="0" w:line="480" w:lineRule="auto"/>
        <w:ind w:left="993" w:hanging="284"/>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 xml:space="preserve">α </w:t>
      </w:r>
      <w:r w:rsidR="00616082">
        <w:rPr>
          <w:rFonts w:ascii="Times New Roman" w:eastAsiaTheme="minorEastAsia" w:hAnsi="Times New Roman" w:cs="Times New Roman"/>
          <w:sz w:val="24"/>
          <w:szCs w:val="24"/>
        </w:rPr>
        <w:t xml:space="preserve"> </w:t>
      </w:r>
      <w:r w:rsidR="00620A0A">
        <w:rPr>
          <w:rFonts w:ascii="Times New Roman" w:eastAsiaTheme="minorEastAsia" w:hAnsi="Times New Roman" w:cs="Times New Roman"/>
          <w:sz w:val="24"/>
          <w:szCs w:val="24"/>
        </w:rPr>
        <w:tab/>
      </w:r>
      <w:r w:rsidR="00620A0A">
        <w:rPr>
          <w:rFonts w:ascii="Times New Roman" w:eastAsiaTheme="minorEastAsia" w:hAnsi="Times New Roman" w:cs="Times New Roman"/>
          <w:sz w:val="24"/>
          <w:szCs w:val="24"/>
        </w:rPr>
        <w:tab/>
      </w:r>
      <w:r w:rsidRPr="00D67472">
        <w:rPr>
          <w:rFonts w:ascii="Times New Roman" w:eastAsiaTheme="minorEastAsia" w:hAnsi="Times New Roman" w:cs="Times New Roman"/>
          <w:sz w:val="24"/>
          <w:szCs w:val="24"/>
        </w:rPr>
        <w:t>=</w:t>
      </w:r>
      <w:r w:rsidR="002F0C43">
        <w:rPr>
          <w:rFonts w:ascii="Times New Roman" w:eastAsiaTheme="minorEastAsia" w:hAnsi="Times New Roman" w:cs="Times New Roman"/>
          <w:sz w:val="24"/>
          <w:szCs w:val="24"/>
        </w:rPr>
        <w:t xml:space="preserve"> </w:t>
      </w:r>
      <w:r w:rsidR="00231584">
        <w:rPr>
          <w:rFonts w:ascii="Times New Roman" w:eastAsiaTheme="minorEastAsia" w:hAnsi="Times New Roman" w:cs="Times New Roman"/>
          <w:sz w:val="24"/>
          <w:szCs w:val="24"/>
        </w:rPr>
        <w:tab/>
      </w:r>
      <w:r w:rsidRPr="00D67472">
        <w:rPr>
          <w:rFonts w:ascii="Times New Roman" w:eastAsiaTheme="minorEastAsia" w:hAnsi="Times New Roman" w:cs="Times New Roman"/>
          <w:sz w:val="24"/>
          <w:szCs w:val="24"/>
        </w:rPr>
        <w:t>konstanta</w:t>
      </w:r>
    </w:p>
    <w:p w:rsidR="00731AFB" w:rsidRPr="00D67472" w:rsidRDefault="002F0C43" w:rsidP="00671AEE">
      <w:pPr>
        <w:spacing w:after="0" w:line="480" w:lineRule="auto"/>
        <w:ind w:left="2127" w:hanging="141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31AFB" w:rsidRPr="00D67472">
        <w:rPr>
          <w:rFonts w:ascii="Times New Roman" w:eastAsiaTheme="minorEastAsia" w:hAnsi="Times New Roman" w:cs="Times New Roman"/>
          <w:sz w:val="24"/>
          <w:szCs w:val="24"/>
        </w:rPr>
        <w:t>β</w:t>
      </w:r>
      <w:r w:rsidR="00731AFB" w:rsidRPr="00D67472">
        <w:rPr>
          <w:rFonts w:ascii="Times New Roman" w:eastAsiaTheme="minorEastAsia" w:hAnsi="Times New Roman" w:cs="Times New Roman"/>
          <w:sz w:val="24"/>
          <w:szCs w:val="24"/>
          <w:vertAlign w:val="subscript"/>
        </w:rPr>
        <w:t>1,</w:t>
      </w:r>
      <w:r w:rsidR="00731AFB" w:rsidRPr="00D67472">
        <w:rPr>
          <w:rFonts w:ascii="Times New Roman" w:eastAsiaTheme="minorEastAsia" w:hAnsi="Times New Roman" w:cs="Times New Roman"/>
          <w:sz w:val="24"/>
          <w:szCs w:val="24"/>
        </w:rPr>
        <w:t>β</w:t>
      </w:r>
      <w:r w:rsidR="00731AFB" w:rsidRPr="00D67472">
        <w:rPr>
          <w:rFonts w:ascii="Times New Roman" w:eastAsiaTheme="minorEastAsia" w:hAnsi="Times New Roman" w:cs="Times New Roman"/>
          <w:sz w:val="24"/>
          <w:szCs w:val="24"/>
          <w:vertAlign w:val="subscript"/>
        </w:rPr>
        <w:t>2</w:t>
      </w:r>
      <w:r w:rsidR="00671AEE">
        <w:rPr>
          <w:rFonts w:ascii="Times New Roman" w:eastAsiaTheme="minorEastAsia" w:hAnsi="Times New Roman" w:cs="Times New Roman"/>
          <w:sz w:val="24"/>
          <w:szCs w:val="24"/>
          <w:vertAlign w:val="subscript"/>
        </w:rPr>
        <w:t xml:space="preserve">     </w:t>
      </w:r>
      <w:r w:rsidR="00731AFB" w:rsidRPr="00D67472">
        <w:rPr>
          <w:rFonts w:ascii="Times New Roman" w:eastAsiaTheme="minorEastAsia" w:hAnsi="Times New Roman" w:cs="Times New Roman"/>
          <w:sz w:val="24"/>
          <w:szCs w:val="24"/>
          <w:vertAlign w:val="subscript"/>
        </w:rPr>
        <w:t>,</w:t>
      </w:r>
      <w:r w:rsidR="0046450B">
        <w:rPr>
          <w:rFonts w:ascii="Times New Roman" w:eastAsiaTheme="minorEastAsia" w:hAnsi="Times New Roman" w:cs="Times New Roman"/>
          <w:sz w:val="24"/>
          <w:szCs w:val="24"/>
        </w:rPr>
        <w:t>=</w:t>
      </w:r>
      <w:r w:rsidR="00671AEE">
        <w:rPr>
          <w:rFonts w:ascii="Times New Roman" w:eastAsiaTheme="minorEastAsia" w:hAnsi="Times New Roman" w:cs="Times New Roman"/>
          <w:sz w:val="24"/>
          <w:szCs w:val="24"/>
        </w:rPr>
        <w:tab/>
      </w:r>
      <w:r w:rsidR="00731AFB" w:rsidRPr="00D67472">
        <w:rPr>
          <w:rFonts w:ascii="Times New Roman" w:eastAsiaTheme="minorEastAsia" w:hAnsi="Times New Roman" w:cs="Times New Roman"/>
          <w:sz w:val="24"/>
          <w:szCs w:val="24"/>
        </w:rPr>
        <w:t xml:space="preserve"> regresi dari masing-masing variabel yang </w:t>
      </w:r>
      <w:r w:rsidR="00474F31">
        <w:rPr>
          <w:rFonts w:ascii="Times New Roman" w:eastAsiaTheme="minorEastAsia" w:hAnsi="Times New Roman" w:cs="Times New Roman"/>
          <w:sz w:val="24"/>
          <w:szCs w:val="24"/>
        </w:rPr>
        <w:t xml:space="preserve">   </w:t>
      </w:r>
      <w:r w:rsidR="0046450B">
        <w:rPr>
          <w:rFonts w:ascii="Times New Roman" w:eastAsiaTheme="minorEastAsia" w:hAnsi="Times New Roman" w:cs="Times New Roman"/>
          <w:sz w:val="24"/>
          <w:szCs w:val="24"/>
        </w:rPr>
        <w:t xml:space="preserve"> </w:t>
      </w:r>
      <w:r w:rsidR="00731AFB" w:rsidRPr="00D67472">
        <w:rPr>
          <w:rFonts w:ascii="Times New Roman" w:eastAsiaTheme="minorEastAsia" w:hAnsi="Times New Roman" w:cs="Times New Roman"/>
          <w:sz w:val="24"/>
          <w:szCs w:val="24"/>
        </w:rPr>
        <w:t>me</w:t>
      </w:r>
      <w:r w:rsidR="001F2F9E" w:rsidRPr="00D67472">
        <w:rPr>
          <w:rFonts w:ascii="Times New Roman" w:eastAsiaTheme="minorEastAsia" w:hAnsi="Times New Roman" w:cs="Times New Roman"/>
          <w:sz w:val="24"/>
          <w:szCs w:val="24"/>
        </w:rPr>
        <w:t>mpengaruhi Manajemen Laba</w:t>
      </w:r>
      <w:r w:rsidR="00731AFB" w:rsidRPr="00D67472">
        <w:rPr>
          <w:rFonts w:ascii="Times New Roman" w:eastAsiaTheme="minorEastAsia" w:hAnsi="Times New Roman" w:cs="Times New Roman"/>
          <w:sz w:val="24"/>
          <w:szCs w:val="24"/>
        </w:rPr>
        <w:t>.</w:t>
      </w:r>
    </w:p>
    <w:p w:rsidR="00731AFB" w:rsidRPr="00D67472" w:rsidRDefault="007E5CDA" w:rsidP="007E5CDA">
      <w:pPr>
        <w:spacing w:after="0" w:line="480" w:lineRule="auto"/>
        <w:ind w:left="2127" w:hanging="141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ε           </w:t>
      </w:r>
      <w:r w:rsidR="00731AFB" w:rsidRPr="00D6747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731AFB" w:rsidRPr="00D67472">
        <w:rPr>
          <w:rFonts w:ascii="Times New Roman" w:eastAsiaTheme="minorEastAsia" w:hAnsi="Times New Roman" w:cs="Times New Roman"/>
          <w:sz w:val="24"/>
          <w:szCs w:val="24"/>
        </w:rPr>
        <w:t>variabel diluar model tetapi tidak ikut berpengaruh terhadap variabel terikat.</w:t>
      </w:r>
    </w:p>
    <w:p w:rsidR="00FB3C23" w:rsidRPr="00FE2581" w:rsidRDefault="00731AFB" w:rsidP="006107F9">
      <w:pPr>
        <w:spacing w:after="0" w:line="480" w:lineRule="auto"/>
        <w:ind w:firstLine="450"/>
        <w:jc w:val="both"/>
        <w:rPr>
          <w:rFonts w:ascii="Times New Roman" w:eastAsiaTheme="minorEastAsia" w:hAnsi="Times New Roman" w:cs="Times New Roman"/>
          <w:sz w:val="24"/>
          <w:szCs w:val="24"/>
        </w:rPr>
      </w:pPr>
      <w:r w:rsidRPr="00D67472">
        <w:rPr>
          <w:rFonts w:ascii="Times New Roman" w:eastAsiaTheme="minorEastAsia" w:hAnsi="Times New Roman" w:cs="Times New Roman"/>
          <w:sz w:val="24"/>
          <w:szCs w:val="24"/>
        </w:rPr>
        <w:t>Dalam uji hipotesis ini untuk  mengetahui  signifikansi  dari  hipotesa  dalam  penelitian  ini  maka perlu dilakukan beberapa uji sebagai berikut :</w:t>
      </w:r>
    </w:p>
    <w:p w:rsidR="0038249B" w:rsidRPr="00D67472" w:rsidRDefault="00B246BB"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3.4.3.2 </w:t>
      </w:r>
      <w:r w:rsidR="0038249B" w:rsidRPr="00D67472">
        <w:rPr>
          <w:rFonts w:ascii="Times New Roman" w:hAnsi="Times New Roman" w:cs="Times New Roman"/>
          <w:b/>
          <w:sz w:val="24"/>
          <w:szCs w:val="24"/>
        </w:rPr>
        <w:t>Uji</w:t>
      </w:r>
      <w:r w:rsidR="000D7BE1">
        <w:rPr>
          <w:rFonts w:ascii="Times New Roman" w:hAnsi="Times New Roman" w:cs="Times New Roman"/>
          <w:b/>
          <w:sz w:val="24"/>
          <w:szCs w:val="24"/>
        </w:rPr>
        <w:t xml:space="preserve"> K</w:t>
      </w:r>
      <w:r w:rsidRPr="00D67472">
        <w:rPr>
          <w:rFonts w:ascii="Times New Roman" w:hAnsi="Times New Roman" w:cs="Times New Roman"/>
          <w:b/>
          <w:sz w:val="24"/>
          <w:szCs w:val="24"/>
        </w:rPr>
        <w:t>oefisien</w:t>
      </w:r>
      <w:r w:rsidR="000D7BE1">
        <w:rPr>
          <w:rFonts w:ascii="Times New Roman" w:hAnsi="Times New Roman" w:cs="Times New Roman"/>
          <w:b/>
          <w:sz w:val="24"/>
          <w:szCs w:val="24"/>
        </w:rPr>
        <w:t xml:space="preserve"> D</w:t>
      </w:r>
      <w:r w:rsidRPr="00D67472">
        <w:rPr>
          <w:rFonts w:ascii="Times New Roman" w:hAnsi="Times New Roman" w:cs="Times New Roman"/>
          <w:b/>
          <w:sz w:val="24"/>
          <w:szCs w:val="24"/>
        </w:rPr>
        <w:t>eterminan</w:t>
      </w:r>
      <w:r w:rsidR="0038249B" w:rsidRPr="00D67472">
        <w:rPr>
          <w:rFonts w:ascii="Times New Roman" w:hAnsi="Times New Roman" w:cs="Times New Roman"/>
          <w:b/>
          <w:sz w:val="24"/>
          <w:szCs w:val="24"/>
        </w:rPr>
        <w:t xml:space="preserve"> </w:t>
      </w:r>
      <w:r w:rsidRPr="00D67472">
        <w:rPr>
          <w:rFonts w:ascii="Times New Roman" w:hAnsi="Times New Roman" w:cs="Times New Roman"/>
          <w:b/>
          <w:sz w:val="24"/>
          <w:szCs w:val="24"/>
        </w:rPr>
        <w:t>(R</w:t>
      </w:r>
      <w:r w:rsidRPr="00D67472">
        <w:rPr>
          <w:rFonts w:ascii="Times New Roman" w:hAnsi="Times New Roman" w:cs="Times New Roman"/>
          <w:b/>
          <w:sz w:val="24"/>
          <w:szCs w:val="24"/>
          <w:vertAlign w:val="superscript"/>
        </w:rPr>
        <w:t>2</w:t>
      </w:r>
      <w:r w:rsidRPr="00D67472">
        <w:rPr>
          <w:rFonts w:ascii="Times New Roman" w:hAnsi="Times New Roman" w:cs="Times New Roman"/>
          <w:b/>
          <w:sz w:val="24"/>
          <w:szCs w:val="24"/>
        </w:rPr>
        <w:t>)</w:t>
      </w:r>
    </w:p>
    <w:p w:rsidR="006107F9" w:rsidRPr="002C51CD" w:rsidRDefault="00B246BB" w:rsidP="002C51CD">
      <w:pPr>
        <w:spacing w:after="0" w:line="480" w:lineRule="auto"/>
        <w:ind w:firstLine="450"/>
        <w:jc w:val="both"/>
        <w:rPr>
          <w:rFonts w:ascii="Times New Roman" w:eastAsiaTheme="minorEastAsia" w:hAnsi="Times New Roman" w:cs="Times New Roman"/>
          <w:sz w:val="24"/>
          <w:szCs w:val="24"/>
          <w:lang w:val="en-US"/>
        </w:rPr>
      </w:pPr>
      <w:r w:rsidRPr="00D67472">
        <w:rPr>
          <w:rFonts w:ascii="Times New Roman" w:hAnsi="Times New Roman" w:cs="Times New Roman"/>
          <w:b/>
          <w:sz w:val="24"/>
          <w:szCs w:val="24"/>
        </w:rPr>
        <w:tab/>
      </w:r>
      <w:r w:rsidRPr="00D67472">
        <w:rPr>
          <w:rFonts w:ascii="Times New Roman" w:eastAsiaTheme="minorEastAsia" w:hAnsi="Times New Roman" w:cs="Times New Roman"/>
          <w:sz w:val="24"/>
          <w:szCs w:val="24"/>
        </w:rPr>
        <w:t xml:space="preserve">Koefisien determinasi </w:t>
      </w:r>
      <m:oMath>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R</m:t>
                </m:r>
              </m:e>
              <m:sup>
                <m:r>
                  <m:rPr>
                    <m:sty m:val="p"/>
                  </m:rP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 xml:space="preserve"> </m:t>
        </m:r>
      </m:oMath>
      <w:r w:rsidRPr="00D67472">
        <w:rPr>
          <w:rFonts w:ascii="Times New Roman" w:eastAsiaTheme="minorEastAsia" w:hAnsi="Times New Roman" w:cs="Times New Roman"/>
          <w:sz w:val="24"/>
          <w:szCs w:val="24"/>
        </w:rPr>
        <w:t xml:space="preserve">dimaksudkan untuk mengetahui tingkat ketepatan yang paling baik dalam analisa regresi, hal ini ditunjukkan oleh besarnya koefisien determinasi </w:t>
      </w:r>
      <m:oMath>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R</m:t>
                </m:r>
              </m:e>
              <m:sup>
                <m:r>
                  <m:rPr>
                    <m:sty m:val="p"/>
                  </m:rPr>
                  <w:rPr>
                    <w:rFonts w:ascii="Cambria Math" w:eastAsiaTheme="minorEastAsia" w:hAnsi="Times New Roman" w:cs="Times New Roman"/>
                    <w:sz w:val="24"/>
                    <w:szCs w:val="24"/>
                  </w:rPr>
                  <m:t>2</m:t>
                </m:r>
              </m:sup>
            </m:sSup>
          </m:e>
        </m:d>
      </m:oMath>
      <w:r w:rsidRPr="00D67472">
        <w:rPr>
          <w:rFonts w:ascii="Times New Roman" w:eastAsiaTheme="minorEastAsia" w:hAnsi="Times New Roman" w:cs="Times New Roman"/>
          <w:sz w:val="24"/>
          <w:szCs w:val="24"/>
        </w:rPr>
        <w:t xml:space="preserve"> antara 0 (nol) sampai dengan 1 (satu). Jika koefisien determinasi nol berarti variabel independen sama sekali tidak berpengaruh terhadap variabel dependen. Apabila koefisien determinasi semakin mendekati satu, maka dapat dikatakan bahwa variabel independen berpengaruh terhadap variabel dependen. Karena variabel independen pada penelitian ini lebih dari 2, maka koefisien determinasi yang digunakan adalah </w:t>
      </w:r>
      <w:r w:rsidRPr="00D67472">
        <w:rPr>
          <w:rFonts w:ascii="Times New Roman" w:eastAsiaTheme="minorEastAsia" w:hAnsi="Times New Roman" w:cs="Times New Roman"/>
          <w:i/>
          <w:sz w:val="24"/>
          <w:szCs w:val="24"/>
        </w:rPr>
        <w:t>Adjusted R Square</w:t>
      </w:r>
      <w:r w:rsidRPr="00D67472">
        <w:rPr>
          <w:rFonts w:ascii="Times New Roman" w:eastAsiaTheme="minorEastAsia" w:hAnsi="Times New Roman" w:cs="Times New Roman"/>
          <w:sz w:val="24"/>
          <w:szCs w:val="24"/>
        </w:rPr>
        <w:t xml:space="preserve">. Dari koefisien determinasi </w:t>
      </w:r>
      <m:oMath>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sz w:val="24"/>
                    <w:szCs w:val="24"/>
                  </w:rPr>
                </m:ctrlPr>
              </m:sSupPr>
              <m:e>
                <m:r>
                  <m:rPr>
                    <m:sty m:val="p"/>
                  </m:rPr>
                  <w:rPr>
                    <w:rFonts w:ascii="Cambria Math" w:eastAsiaTheme="minorEastAsia" w:hAnsi="Times New Roman" w:cs="Times New Roman"/>
                    <w:sz w:val="24"/>
                    <w:szCs w:val="24"/>
                  </w:rPr>
                  <m:t>R</m:t>
                </m:r>
              </m:e>
              <m:sup>
                <m:r>
                  <m:rPr>
                    <m:sty m:val="p"/>
                  </m:rP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 xml:space="preserve"> </m:t>
        </m:r>
      </m:oMath>
      <w:r w:rsidRPr="00D67472">
        <w:rPr>
          <w:rFonts w:ascii="Times New Roman" w:eastAsiaTheme="minorEastAsia" w:hAnsi="Times New Roman" w:cs="Times New Roman"/>
          <w:sz w:val="24"/>
          <w:szCs w:val="24"/>
        </w:rPr>
        <w:t>ini dapat diperoleh suatu nilai untuk mengukur besarnya sumbangan dari beberapa variabel X terhadap variasi naik turunnya variabel Y yang biasanya dinyatakan dalam persentase (Ghozali, 2011).</w:t>
      </w:r>
    </w:p>
    <w:p w:rsidR="0038249B" w:rsidRPr="00D67472" w:rsidRDefault="000B5067"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3.4.3.3 </w:t>
      </w:r>
      <w:r w:rsidR="0038249B" w:rsidRPr="00D67472">
        <w:rPr>
          <w:rFonts w:ascii="Times New Roman" w:hAnsi="Times New Roman" w:cs="Times New Roman"/>
          <w:b/>
          <w:sz w:val="24"/>
          <w:szCs w:val="24"/>
        </w:rPr>
        <w:t xml:space="preserve">Uji </w:t>
      </w:r>
      <w:r w:rsidRPr="00D67472">
        <w:rPr>
          <w:rFonts w:ascii="Times New Roman" w:hAnsi="Times New Roman" w:cs="Times New Roman"/>
          <w:b/>
          <w:sz w:val="24"/>
          <w:szCs w:val="24"/>
        </w:rPr>
        <w:t xml:space="preserve">– </w:t>
      </w:r>
      <w:r w:rsidR="00B94F4E">
        <w:rPr>
          <w:rFonts w:ascii="Times New Roman" w:hAnsi="Times New Roman" w:cs="Times New Roman"/>
          <w:b/>
          <w:sz w:val="24"/>
          <w:szCs w:val="24"/>
        </w:rPr>
        <w:t>F</w:t>
      </w:r>
    </w:p>
    <w:p w:rsidR="002C51CD" w:rsidRDefault="000B5067" w:rsidP="002C51CD">
      <w:pPr>
        <w:pStyle w:val="NoSpacing"/>
        <w:spacing w:line="480" w:lineRule="auto"/>
        <w:ind w:firstLine="720"/>
        <w:jc w:val="both"/>
        <w:rPr>
          <w:rFonts w:ascii="Times New Roman" w:hAnsi="Times New Roman" w:cs="Times New Roman"/>
          <w:sz w:val="24"/>
          <w:szCs w:val="24"/>
          <w:lang w:val="en-US"/>
        </w:rPr>
      </w:pPr>
      <w:r w:rsidRPr="00D67472">
        <w:rPr>
          <w:rFonts w:ascii="Times New Roman" w:hAnsi="Times New Roman" w:cs="Times New Roman"/>
          <w:sz w:val="24"/>
          <w:szCs w:val="24"/>
        </w:rPr>
        <w:t xml:space="preserve">Uji F dilakukan untuk mengetahui ada atau tidaknya pengaruh variabel independen terhadap variabel dependen secara bersamaan, dengan tingkat signifikansi sebesar 5%. Uji F statistik secara umum dapat dirumuskan sebagai </w:t>
      </w:r>
      <w:r w:rsidR="002C51CD">
        <w:rPr>
          <w:rFonts w:ascii="Times New Roman" w:hAnsi="Times New Roman" w:cs="Times New Roman"/>
          <w:sz w:val="24"/>
          <w:szCs w:val="24"/>
        </w:rPr>
        <w:t>berikut (Ghozali, 2011)</w:t>
      </w:r>
      <w:r w:rsidR="002C51CD">
        <w:rPr>
          <w:rFonts w:ascii="Times New Roman" w:hAnsi="Times New Roman" w:cs="Times New Roman"/>
          <w:sz w:val="24"/>
          <w:szCs w:val="24"/>
          <w:lang w:val="en-US"/>
        </w:rPr>
        <w:t>.</w:t>
      </w:r>
    </w:p>
    <w:p w:rsidR="000B5067" w:rsidRPr="00D67472" w:rsidRDefault="00DD375C" w:rsidP="00D67472">
      <w:pPr>
        <w:pStyle w:val="ListParagraph"/>
        <w:numPr>
          <w:ilvl w:val="0"/>
          <w:numId w:val="14"/>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Jika nilai</w:t>
      </w:r>
      <w:r w:rsidR="000B5067" w:rsidRPr="00D67472">
        <w:rPr>
          <w:rFonts w:ascii="Times New Roman" w:hAnsi="Times New Roman" w:cs="Times New Roman"/>
          <w:sz w:val="24"/>
          <w:szCs w:val="24"/>
        </w:rPr>
        <w:t xml:space="preserve"> </w:t>
      </w:r>
      <w:r w:rsidR="004502DA">
        <w:rPr>
          <w:rFonts w:ascii="Times New Roman" w:hAnsi="Times New Roman" w:cs="Times New Roman"/>
          <w:sz w:val="24"/>
          <w:szCs w:val="24"/>
        </w:rPr>
        <w:t xml:space="preserve">sig </w:t>
      </w:r>
      <w:r w:rsidR="000B5067" w:rsidRPr="00D67472">
        <w:rPr>
          <w:rFonts w:ascii="Times New Roman" w:hAnsi="Times New Roman" w:cs="Times New Roman"/>
          <w:sz w:val="24"/>
          <w:szCs w:val="24"/>
        </w:rPr>
        <w:t>&gt; α (0,05) berarti hipotesis tidak terbukti atau H</w:t>
      </w:r>
      <w:r w:rsidR="000B5067" w:rsidRPr="00D67472">
        <w:rPr>
          <w:rFonts w:ascii="Times New Roman" w:hAnsi="Times New Roman" w:cs="Times New Roman"/>
          <w:sz w:val="24"/>
          <w:szCs w:val="24"/>
          <w:vertAlign w:val="subscript"/>
        </w:rPr>
        <w:t xml:space="preserve">0 </w:t>
      </w:r>
      <w:r w:rsidR="000B5067" w:rsidRPr="00D67472">
        <w:rPr>
          <w:rFonts w:ascii="Times New Roman" w:hAnsi="Times New Roman" w:cs="Times New Roman"/>
          <w:sz w:val="24"/>
          <w:szCs w:val="24"/>
        </w:rPr>
        <w:t>diterima dan H</w:t>
      </w:r>
      <w:r w:rsidR="000B5067" w:rsidRPr="00D67472">
        <w:rPr>
          <w:rFonts w:ascii="Times New Roman" w:hAnsi="Times New Roman" w:cs="Times New Roman"/>
          <w:sz w:val="24"/>
          <w:szCs w:val="24"/>
          <w:vertAlign w:val="subscript"/>
        </w:rPr>
        <w:t xml:space="preserve">a </w:t>
      </w:r>
      <w:r w:rsidR="000B5067" w:rsidRPr="00D67472">
        <w:rPr>
          <w:rFonts w:ascii="Times New Roman" w:hAnsi="Times New Roman" w:cs="Times New Roman"/>
          <w:sz w:val="24"/>
          <w:szCs w:val="24"/>
        </w:rPr>
        <w:t>ditolak, ini berarti bahwa semua variabel independen tidak mempunyai pengaruh secara bersama-sama terhadap variabel dependen.</w:t>
      </w:r>
    </w:p>
    <w:p w:rsidR="00B621BD" w:rsidRPr="00B621BD" w:rsidRDefault="00DD375C" w:rsidP="00B621BD">
      <w:pPr>
        <w:pStyle w:val="ListParagraph"/>
        <w:numPr>
          <w:ilvl w:val="0"/>
          <w:numId w:val="14"/>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Jika nilai</w:t>
      </w:r>
      <w:r w:rsidR="000B5067" w:rsidRPr="00D67472">
        <w:rPr>
          <w:rFonts w:ascii="Times New Roman" w:hAnsi="Times New Roman" w:cs="Times New Roman"/>
          <w:sz w:val="24"/>
          <w:szCs w:val="24"/>
        </w:rPr>
        <w:t xml:space="preserve"> </w:t>
      </w:r>
      <w:r w:rsidR="004502DA">
        <w:rPr>
          <w:rFonts w:ascii="Times New Roman" w:hAnsi="Times New Roman" w:cs="Times New Roman"/>
          <w:sz w:val="24"/>
          <w:szCs w:val="24"/>
        </w:rPr>
        <w:t xml:space="preserve">sig </w:t>
      </w:r>
      <w:r w:rsidR="000B5067" w:rsidRPr="00D67472">
        <w:rPr>
          <w:rFonts w:ascii="Times New Roman" w:hAnsi="Times New Roman" w:cs="Times New Roman"/>
          <w:sz w:val="24"/>
          <w:szCs w:val="24"/>
        </w:rPr>
        <w:t>&lt; α (0,05) berarti hipotesis terbukti atau H</w:t>
      </w:r>
      <w:r w:rsidR="000B5067" w:rsidRPr="00D67472">
        <w:rPr>
          <w:rFonts w:ascii="Times New Roman" w:hAnsi="Times New Roman" w:cs="Times New Roman"/>
          <w:sz w:val="24"/>
          <w:szCs w:val="24"/>
          <w:vertAlign w:val="subscript"/>
        </w:rPr>
        <w:t xml:space="preserve">0 </w:t>
      </w:r>
      <w:r w:rsidR="000B5067" w:rsidRPr="00D67472">
        <w:rPr>
          <w:rFonts w:ascii="Times New Roman" w:hAnsi="Times New Roman" w:cs="Times New Roman"/>
          <w:sz w:val="24"/>
          <w:szCs w:val="24"/>
        </w:rPr>
        <w:t>ditolak dan H</w:t>
      </w:r>
      <w:r w:rsidR="000B5067" w:rsidRPr="00D67472">
        <w:rPr>
          <w:rFonts w:ascii="Times New Roman" w:hAnsi="Times New Roman" w:cs="Times New Roman"/>
          <w:sz w:val="24"/>
          <w:szCs w:val="24"/>
          <w:vertAlign w:val="subscript"/>
        </w:rPr>
        <w:t xml:space="preserve">a </w:t>
      </w:r>
      <w:r w:rsidR="000B5067" w:rsidRPr="00D67472">
        <w:rPr>
          <w:rFonts w:ascii="Times New Roman" w:hAnsi="Times New Roman" w:cs="Times New Roman"/>
          <w:sz w:val="24"/>
          <w:szCs w:val="24"/>
        </w:rPr>
        <w:t>diterima, ini berarti bahwa semua variabel independen mempunyai pengaruh secara bersama-sama terhadap variabel dependen.</w:t>
      </w:r>
    </w:p>
    <w:p w:rsidR="007D0924" w:rsidRPr="00D67472" w:rsidRDefault="000B5067" w:rsidP="00D67472">
      <w:pPr>
        <w:spacing w:line="480" w:lineRule="auto"/>
        <w:jc w:val="both"/>
        <w:rPr>
          <w:rFonts w:ascii="Times New Roman" w:hAnsi="Times New Roman" w:cs="Times New Roman"/>
          <w:b/>
          <w:sz w:val="24"/>
          <w:szCs w:val="24"/>
        </w:rPr>
      </w:pPr>
      <w:r w:rsidRPr="00D67472">
        <w:rPr>
          <w:rFonts w:ascii="Times New Roman" w:hAnsi="Times New Roman" w:cs="Times New Roman"/>
          <w:b/>
          <w:sz w:val="24"/>
          <w:szCs w:val="24"/>
        </w:rPr>
        <w:t xml:space="preserve">3.4.3.4 </w:t>
      </w:r>
      <w:r w:rsidR="0038249B" w:rsidRPr="00D67472">
        <w:rPr>
          <w:rFonts w:ascii="Times New Roman" w:hAnsi="Times New Roman" w:cs="Times New Roman"/>
          <w:b/>
          <w:sz w:val="24"/>
          <w:szCs w:val="24"/>
        </w:rPr>
        <w:t xml:space="preserve">Uji </w:t>
      </w:r>
      <w:r w:rsidR="002678B7">
        <w:rPr>
          <w:rFonts w:ascii="Times New Roman" w:hAnsi="Times New Roman" w:cs="Times New Roman"/>
          <w:b/>
          <w:sz w:val="24"/>
          <w:szCs w:val="24"/>
        </w:rPr>
        <w:t>S</w:t>
      </w:r>
      <w:r w:rsidR="007D0924" w:rsidRPr="00D67472">
        <w:rPr>
          <w:rFonts w:ascii="Times New Roman" w:hAnsi="Times New Roman" w:cs="Times New Roman"/>
          <w:b/>
          <w:sz w:val="24"/>
          <w:szCs w:val="24"/>
        </w:rPr>
        <w:t xml:space="preserve">tatistik </w:t>
      </w:r>
      <w:r w:rsidR="0038249B" w:rsidRPr="00D67472">
        <w:rPr>
          <w:rFonts w:ascii="Times New Roman" w:hAnsi="Times New Roman" w:cs="Times New Roman"/>
          <w:b/>
          <w:sz w:val="24"/>
          <w:szCs w:val="24"/>
        </w:rPr>
        <w:t>t</w:t>
      </w:r>
    </w:p>
    <w:p w:rsidR="00D84460" w:rsidRPr="002C51CD" w:rsidRDefault="00D84460" w:rsidP="002C51CD">
      <w:pPr>
        <w:spacing w:before="8" w:after="6" w:line="480" w:lineRule="auto"/>
        <w:ind w:right="49" w:firstLine="720"/>
        <w:jc w:val="both"/>
        <w:rPr>
          <w:rFonts w:ascii="Times New Roman" w:hAnsi="Times New Roman" w:cs="Times New Roman"/>
          <w:noProof/>
          <w:sz w:val="24"/>
          <w:szCs w:val="24"/>
          <w:lang w:val="en-US"/>
        </w:rPr>
      </w:pPr>
      <w:r w:rsidRPr="00D67472">
        <w:rPr>
          <w:rFonts w:ascii="Times New Roman" w:hAnsi="Times New Roman" w:cs="Times New Roman"/>
          <w:sz w:val="24"/>
          <w:szCs w:val="24"/>
        </w:rPr>
        <w:t>Output hasil uji t dilihat untuk mengetahui pengaruh variabel bebas secara individu terhadap variabel terikat, dengan menganggap variabel bebas lainnya konstan</w:t>
      </w:r>
      <w:r w:rsidRPr="00D67472">
        <w:rPr>
          <w:rFonts w:ascii="Times New Roman" w:hAnsi="Times New Roman" w:cs="Times New Roman"/>
          <w:b/>
          <w:noProof/>
          <w:sz w:val="24"/>
          <w:szCs w:val="24"/>
        </w:rPr>
        <w:t xml:space="preserve">. </w:t>
      </w:r>
      <w:r w:rsidRPr="00D67472">
        <w:rPr>
          <w:rFonts w:ascii="Times New Roman" w:hAnsi="Times New Roman" w:cs="Times New Roman"/>
          <w:noProof/>
          <w:sz w:val="24"/>
          <w:szCs w:val="24"/>
        </w:rPr>
        <w:t>Dasar pengambilan keputusan untuk pengujian secara individual ini adalah dengan membandingkan nilai signifikan t dengan alpha sebesar 0,05 (Ghozali,</w:t>
      </w:r>
      <w:r w:rsidR="003E37CE">
        <w:rPr>
          <w:rFonts w:ascii="Times New Roman" w:hAnsi="Times New Roman" w:cs="Times New Roman"/>
          <w:noProof/>
          <w:sz w:val="24"/>
          <w:szCs w:val="24"/>
        </w:rPr>
        <w:t xml:space="preserve"> </w:t>
      </w:r>
      <w:r w:rsidRPr="00D67472">
        <w:rPr>
          <w:rFonts w:ascii="Times New Roman" w:hAnsi="Times New Roman" w:cs="Times New Roman"/>
          <w:noProof/>
          <w:sz w:val="24"/>
          <w:szCs w:val="24"/>
        </w:rPr>
        <w:t>2011).</w:t>
      </w:r>
      <w:r w:rsidR="002C51CD">
        <w:rPr>
          <w:rFonts w:ascii="Times New Roman" w:hAnsi="Times New Roman" w:cs="Times New Roman"/>
          <w:noProof/>
          <w:sz w:val="24"/>
          <w:szCs w:val="24"/>
          <w:lang w:val="en-US"/>
        </w:rPr>
        <w:t xml:space="preserve"> </w:t>
      </w:r>
      <w:r w:rsidRPr="00D67472">
        <w:rPr>
          <w:rFonts w:ascii="Times New Roman" w:hAnsi="Times New Roman" w:cs="Times New Roman"/>
        </w:rPr>
        <w:t>Kriteria penerimaan dan penolakan hipotesis:</w:t>
      </w:r>
    </w:p>
    <w:p w:rsidR="00D84460" w:rsidRPr="00D67472" w:rsidRDefault="00DD375C" w:rsidP="00656E7B">
      <w:pPr>
        <w:pStyle w:val="Default"/>
        <w:tabs>
          <w:tab w:val="left" w:pos="3030"/>
        </w:tabs>
        <w:spacing w:before="8" w:after="6" w:line="480" w:lineRule="auto"/>
        <w:ind w:left="270" w:right="17" w:hanging="27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Jika</w:t>
      </w:r>
      <w:proofErr w:type="spellEnd"/>
      <w:r>
        <w:rPr>
          <w:rFonts w:ascii="Times New Roman" w:hAnsi="Times New Roman" w:cs="Times New Roman"/>
        </w:rPr>
        <w:t xml:space="preserve"> </w:t>
      </w:r>
      <w:r>
        <w:rPr>
          <w:rFonts w:ascii="Times New Roman" w:hAnsi="Times New Roman" w:cs="Times New Roman"/>
          <w:lang w:val="id-ID"/>
        </w:rPr>
        <w:t>nilai</w:t>
      </w:r>
      <w:r w:rsidR="00D84460" w:rsidRPr="00D67472">
        <w:rPr>
          <w:rFonts w:ascii="Times New Roman" w:hAnsi="Times New Roman" w:cs="Times New Roman"/>
        </w:rPr>
        <w:t xml:space="preserve"> Sig &lt; </w:t>
      </w:r>
      <w:r w:rsidR="00D84460" w:rsidRPr="00D67472">
        <w:rPr>
          <w:rFonts w:ascii="Times New Roman" w:hAnsi="Times New Roman" w:cs="Times New Roman"/>
          <w:iCs/>
          <w:noProof/>
        </w:rPr>
        <w:t>alpha</w:t>
      </w:r>
      <w:r w:rsidR="00D84460" w:rsidRPr="00D67472">
        <w:rPr>
          <w:rFonts w:ascii="Times New Roman" w:hAnsi="Times New Roman" w:cs="Times New Roman"/>
          <w:i/>
          <w:iCs/>
          <w:noProof/>
        </w:rPr>
        <w:t xml:space="preserve"> </w:t>
      </w:r>
      <w:r w:rsidR="00D84460" w:rsidRPr="00D67472">
        <w:rPr>
          <w:rFonts w:ascii="Times New Roman" w:hAnsi="Times New Roman" w:cs="Times New Roman"/>
          <w:iCs/>
          <w:noProof/>
        </w:rPr>
        <w:t>=0,05 maka keputusannya H</w:t>
      </w:r>
      <w:r w:rsidR="00D84460" w:rsidRPr="00D67472">
        <w:rPr>
          <w:rFonts w:ascii="Times New Roman" w:hAnsi="Times New Roman" w:cs="Times New Roman"/>
          <w:iCs/>
          <w:noProof/>
          <w:vertAlign w:val="subscript"/>
        </w:rPr>
        <w:t xml:space="preserve">0 </w:t>
      </w:r>
      <w:r w:rsidR="00D84460" w:rsidRPr="00D67472">
        <w:rPr>
          <w:rFonts w:ascii="Times New Roman" w:hAnsi="Times New Roman" w:cs="Times New Roman"/>
          <w:iCs/>
          <w:noProof/>
        </w:rPr>
        <w:t>ditolak dan Ha diterima berarti terdapat pengaruh variabel independen terhadap variabel dependen secara parsial.</w:t>
      </w:r>
    </w:p>
    <w:p w:rsidR="001873A0" w:rsidRDefault="00DD375C" w:rsidP="00656E7B">
      <w:pPr>
        <w:pStyle w:val="Default"/>
        <w:tabs>
          <w:tab w:val="left" w:pos="3030"/>
          <w:tab w:val="left" w:pos="7470"/>
        </w:tabs>
        <w:spacing w:before="8" w:after="6" w:line="480" w:lineRule="auto"/>
        <w:ind w:left="270" w:right="17" w:hanging="270"/>
        <w:jc w:val="both"/>
        <w:rPr>
          <w:rFonts w:ascii="Times New Roman" w:hAnsi="Times New Roman" w:cs="Times New Roman"/>
          <w:iCs/>
          <w:noProof/>
        </w:rPr>
      </w:pPr>
      <w:r>
        <w:rPr>
          <w:rFonts w:ascii="Times New Roman" w:hAnsi="Times New Roman" w:cs="Times New Roman"/>
          <w:iCs/>
          <w:noProof/>
        </w:rPr>
        <w:t xml:space="preserve">b. Jika </w:t>
      </w:r>
      <w:r>
        <w:rPr>
          <w:rFonts w:ascii="Times New Roman" w:hAnsi="Times New Roman" w:cs="Times New Roman"/>
          <w:iCs/>
          <w:noProof/>
          <w:lang w:val="id-ID"/>
        </w:rPr>
        <w:t>nilai</w:t>
      </w:r>
      <w:r w:rsidR="00D84460" w:rsidRPr="00D67472">
        <w:rPr>
          <w:rFonts w:ascii="Times New Roman" w:hAnsi="Times New Roman" w:cs="Times New Roman"/>
          <w:iCs/>
          <w:noProof/>
        </w:rPr>
        <w:t xml:space="preserve"> Sig &gt; alpha</w:t>
      </w:r>
      <w:r w:rsidR="00D84460" w:rsidRPr="00D67472">
        <w:rPr>
          <w:rFonts w:ascii="Times New Roman" w:hAnsi="Times New Roman" w:cs="Times New Roman"/>
          <w:i/>
          <w:iCs/>
          <w:noProof/>
        </w:rPr>
        <w:t xml:space="preserve"> </w:t>
      </w:r>
      <w:r w:rsidR="00D84460" w:rsidRPr="00D67472">
        <w:rPr>
          <w:rFonts w:ascii="Times New Roman" w:hAnsi="Times New Roman" w:cs="Times New Roman"/>
          <w:iCs/>
          <w:noProof/>
        </w:rPr>
        <w:t>=0,05 maka keputusannya H</w:t>
      </w:r>
      <w:r w:rsidR="00D84460" w:rsidRPr="00D67472">
        <w:rPr>
          <w:rFonts w:ascii="Times New Roman" w:hAnsi="Times New Roman" w:cs="Times New Roman"/>
          <w:iCs/>
          <w:noProof/>
          <w:vertAlign w:val="subscript"/>
        </w:rPr>
        <w:t xml:space="preserve">0 </w:t>
      </w:r>
      <w:r w:rsidR="00D84460" w:rsidRPr="00D67472">
        <w:rPr>
          <w:rFonts w:ascii="Times New Roman" w:hAnsi="Times New Roman" w:cs="Times New Roman"/>
          <w:iCs/>
          <w:noProof/>
        </w:rPr>
        <w:t>diterima dan Ha ditolak berarti tidak terdapat pengaruh yang signifikan antara variabel independen terhadap variabel dependen secara parsial.</w:t>
      </w:r>
    </w:p>
    <w:p w:rsidR="00EE0365" w:rsidRDefault="00EE0365" w:rsidP="006F3EE6">
      <w:pPr>
        <w:pStyle w:val="Default"/>
        <w:tabs>
          <w:tab w:val="left" w:pos="3030"/>
        </w:tabs>
        <w:spacing w:before="8" w:after="6" w:line="480" w:lineRule="auto"/>
        <w:ind w:left="270" w:right="432" w:hanging="270"/>
        <w:jc w:val="both"/>
        <w:rPr>
          <w:rFonts w:ascii="Times New Roman" w:hAnsi="Times New Roman" w:cs="Times New Roman"/>
          <w:iCs/>
          <w:noProof/>
        </w:rPr>
      </w:pPr>
    </w:p>
    <w:p w:rsidR="00B0708D" w:rsidRDefault="00B0708D" w:rsidP="002C51CD">
      <w:pPr>
        <w:pStyle w:val="Default"/>
        <w:tabs>
          <w:tab w:val="left" w:pos="3030"/>
        </w:tabs>
        <w:spacing w:before="8" w:after="6" w:line="480" w:lineRule="auto"/>
        <w:ind w:right="432"/>
        <w:jc w:val="both"/>
        <w:rPr>
          <w:rFonts w:ascii="Times New Roman" w:hAnsi="Times New Roman" w:cs="Times New Roman"/>
          <w:iCs/>
          <w:noProof/>
        </w:rPr>
      </w:pPr>
    </w:p>
    <w:p w:rsidR="004804D1" w:rsidRPr="004804D1" w:rsidRDefault="004804D1" w:rsidP="002C51CD">
      <w:pPr>
        <w:pStyle w:val="Default"/>
        <w:tabs>
          <w:tab w:val="left" w:pos="3030"/>
        </w:tabs>
        <w:spacing w:before="8" w:after="6" w:line="480" w:lineRule="auto"/>
        <w:ind w:right="432"/>
        <w:jc w:val="both"/>
        <w:rPr>
          <w:rFonts w:ascii="Times New Roman" w:hAnsi="Times New Roman" w:cs="Times New Roman"/>
          <w:iCs/>
          <w:noProof/>
        </w:rPr>
      </w:pPr>
    </w:p>
    <w:sectPr w:rsidR="004804D1" w:rsidRPr="004804D1" w:rsidSect="00EA7F74">
      <w:headerReference w:type="default" r:id="rId8"/>
      <w:footerReference w:type="default" r:id="rId9"/>
      <w:pgSz w:w="11906" w:h="16838"/>
      <w:pgMar w:top="2268" w:right="1701" w:bottom="226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8C3" w:rsidRDefault="003068C3" w:rsidP="00E84A4E">
      <w:pPr>
        <w:spacing w:after="0" w:line="240" w:lineRule="auto"/>
      </w:pPr>
      <w:r>
        <w:separator/>
      </w:r>
    </w:p>
  </w:endnote>
  <w:endnote w:type="continuationSeparator" w:id="1">
    <w:p w:rsidR="003068C3" w:rsidRDefault="003068C3" w:rsidP="00E84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141"/>
      <w:docPartObj>
        <w:docPartGallery w:val="Page Numbers (Bottom of Page)"/>
        <w:docPartUnique/>
      </w:docPartObj>
    </w:sdtPr>
    <w:sdtContent>
      <w:p w:rsidR="003068C3" w:rsidRDefault="0021270D">
        <w:pPr>
          <w:pStyle w:val="Footer"/>
          <w:jc w:val="right"/>
        </w:pPr>
        <w:fldSimple w:instr=" PAGE   \* MERGEFORMAT ">
          <w:r w:rsidR="00623919">
            <w:rPr>
              <w:noProof/>
            </w:rPr>
            <w:t>37</w:t>
          </w:r>
        </w:fldSimple>
      </w:p>
    </w:sdtContent>
  </w:sdt>
  <w:p w:rsidR="003068C3" w:rsidRDefault="00306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8C3" w:rsidRDefault="003068C3" w:rsidP="00E84A4E">
      <w:pPr>
        <w:spacing w:after="0" w:line="240" w:lineRule="auto"/>
      </w:pPr>
      <w:r>
        <w:separator/>
      </w:r>
    </w:p>
  </w:footnote>
  <w:footnote w:type="continuationSeparator" w:id="1">
    <w:p w:rsidR="003068C3" w:rsidRDefault="003068C3" w:rsidP="00E84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8C3" w:rsidRDefault="003068C3">
    <w:pPr>
      <w:pStyle w:val="Header"/>
      <w:rPr>
        <w:lang w:val="en-US"/>
      </w:rPr>
    </w:pPr>
  </w:p>
  <w:p w:rsidR="003068C3" w:rsidRPr="00504D1A" w:rsidRDefault="003068C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8C6"/>
    <w:multiLevelType w:val="hybridMultilevel"/>
    <w:tmpl w:val="84CAC1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53039"/>
    <w:multiLevelType w:val="multilevel"/>
    <w:tmpl w:val="893EB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B25CA"/>
    <w:multiLevelType w:val="hybridMultilevel"/>
    <w:tmpl w:val="9A343100"/>
    <w:lvl w:ilvl="0" w:tplc="6FC6859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1567AA5"/>
    <w:multiLevelType w:val="multilevel"/>
    <w:tmpl w:val="C1A8DF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BD80165"/>
    <w:multiLevelType w:val="multilevel"/>
    <w:tmpl w:val="9148EC7C"/>
    <w:lvl w:ilvl="0">
      <w:start w:val="1"/>
      <w:numFmt w:val="decimal"/>
      <w:lvlText w:val="%1."/>
      <w:lvlJc w:val="left"/>
      <w:pPr>
        <w:ind w:left="106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49464AE5"/>
    <w:multiLevelType w:val="multilevel"/>
    <w:tmpl w:val="F8D47EC8"/>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9EF251A"/>
    <w:multiLevelType w:val="multilevel"/>
    <w:tmpl w:val="810AD6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C1F7673"/>
    <w:multiLevelType w:val="multilevel"/>
    <w:tmpl w:val="B1A8018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D3F253C"/>
    <w:multiLevelType w:val="hybridMultilevel"/>
    <w:tmpl w:val="FC28441C"/>
    <w:lvl w:ilvl="0" w:tplc="C8E0DF2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1B12BCA"/>
    <w:multiLevelType w:val="hybridMultilevel"/>
    <w:tmpl w:val="A6605E18"/>
    <w:lvl w:ilvl="0" w:tplc="9EDAAD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1F32A2B"/>
    <w:multiLevelType w:val="multilevel"/>
    <w:tmpl w:val="B12C596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F678C3"/>
    <w:multiLevelType w:val="hybridMultilevel"/>
    <w:tmpl w:val="1084D4CE"/>
    <w:lvl w:ilvl="0" w:tplc="646626DC">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F964D0C"/>
    <w:multiLevelType w:val="hybridMultilevel"/>
    <w:tmpl w:val="AEB03146"/>
    <w:lvl w:ilvl="0" w:tplc="CE52CC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BDD4380"/>
    <w:multiLevelType w:val="hybridMultilevel"/>
    <w:tmpl w:val="11FEA40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6CE31B36"/>
    <w:multiLevelType w:val="hybridMultilevel"/>
    <w:tmpl w:val="333E2A9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nsid w:val="755C2EC9"/>
    <w:multiLevelType w:val="multilevel"/>
    <w:tmpl w:val="6694D968"/>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5"/>
  </w:num>
  <w:num w:numId="3">
    <w:abstractNumId w:val="0"/>
  </w:num>
  <w:num w:numId="4">
    <w:abstractNumId w:val="11"/>
  </w:num>
  <w:num w:numId="5">
    <w:abstractNumId w:val="6"/>
  </w:num>
  <w:num w:numId="6">
    <w:abstractNumId w:val="12"/>
  </w:num>
  <w:num w:numId="7">
    <w:abstractNumId w:val="9"/>
  </w:num>
  <w:num w:numId="8">
    <w:abstractNumId w:val="2"/>
  </w:num>
  <w:num w:numId="9">
    <w:abstractNumId w:val="8"/>
  </w:num>
  <w:num w:numId="10">
    <w:abstractNumId w:val="4"/>
  </w:num>
  <w:num w:numId="11">
    <w:abstractNumId w:val="7"/>
  </w:num>
  <w:num w:numId="12">
    <w:abstractNumId w:val="5"/>
  </w:num>
  <w:num w:numId="13">
    <w:abstractNumId w:val="3"/>
  </w:num>
  <w:num w:numId="14">
    <w:abstractNumId w:val="14"/>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914F2"/>
    <w:rsid w:val="00000B79"/>
    <w:rsid w:val="00001DDF"/>
    <w:rsid w:val="000035E5"/>
    <w:rsid w:val="00010541"/>
    <w:rsid w:val="00010728"/>
    <w:rsid w:val="00012117"/>
    <w:rsid w:val="00014241"/>
    <w:rsid w:val="00014425"/>
    <w:rsid w:val="00016EE7"/>
    <w:rsid w:val="000209E0"/>
    <w:rsid w:val="00020DD1"/>
    <w:rsid w:val="000210C8"/>
    <w:rsid w:val="00022685"/>
    <w:rsid w:val="000235AD"/>
    <w:rsid w:val="0002407B"/>
    <w:rsid w:val="00030F89"/>
    <w:rsid w:val="00031224"/>
    <w:rsid w:val="00032A18"/>
    <w:rsid w:val="00033E38"/>
    <w:rsid w:val="00035697"/>
    <w:rsid w:val="0003636D"/>
    <w:rsid w:val="00040957"/>
    <w:rsid w:val="000504D3"/>
    <w:rsid w:val="00052040"/>
    <w:rsid w:val="00054D01"/>
    <w:rsid w:val="000553A3"/>
    <w:rsid w:val="00056798"/>
    <w:rsid w:val="000567BD"/>
    <w:rsid w:val="00060A06"/>
    <w:rsid w:val="00060D14"/>
    <w:rsid w:val="00062363"/>
    <w:rsid w:val="00064821"/>
    <w:rsid w:val="0006599D"/>
    <w:rsid w:val="00071CE2"/>
    <w:rsid w:val="00072E36"/>
    <w:rsid w:val="00075AE0"/>
    <w:rsid w:val="00080839"/>
    <w:rsid w:val="00086D27"/>
    <w:rsid w:val="000933AE"/>
    <w:rsid w:val="000933D0"/>
    <w:rsid w:val="000948F6"/>
    <w:rsid w:val="00096C21"/>
    <w:rsid w:val="0009709C"/>
    <w:rsid w:val="00097D73"/>
    <w:rsid w:val="000A2F12"/>
    <w:rsid w:val="000A3664"/>
    <w:rsid w:val="000A6CBF"/>
    <w:rsid w:val="000A6E09"/>
    <w:rsid w:val="000B2A24"/>
    <w:rsid w:val="000B2FA0"/>
    <w:rsid w:val="000B5067"/>
    <w:rsid w:val="000C0BB3"/>
    <w:rsid w:val="000C0ED1"/>
    <w:rsid w:val="000C6CA0"/>
    <w:rsid w:val="000D0A1F"/>
    <w:rsid w:val="000D7BE1"/>
    <w:rsid w:val="000E2C10"/>
    <w:rsid w:val="000E4665"/>
    <w:rsid w:val="000E5284"/>
    <w:rsid w:val="000F38F2"/>
    <w:rsid w:val="000F3C69"/>
    <w:rsid w:val="001001F4"/>
    <w:rsid w:val="001004D6"/>
    <w:rsid w:val="001020EC"/>
    <w:rsid w:val="00103CF9"/>
    <w:rsid w:val="001045EC"/>
    <w:rsid w:val="00107054"/>
    <w:rsid w:val="00107437"/>
    <w:rsid w:val="00107D32"/>
    <w:rsid w:val="00110F87"/>
    <w:rsid w:val="001160C0"/>
    <w:rsid w:val="00120385"/>
    <w:rsid w:val="0012352A"/>
    <w:rsid w:val="00123959"/>
    <w:rsid w:val="00124403"/>
    <w:rsid w:val="00126E50"/>
    <w:rsid w:val="00127BD7"/>
    <w:rsid w:val="00131BE0"/>
    <w:rsid w:val="00133429"/>
    <w:rsid w:val="00136441"/>
    <w:rsid w:val="00137173"/>
    <w:rsid w:val="00140CD2"/>
    <w:rsid w:val="00144981"/>
    <w:rsid w:val="001469A4"/>
    <w:rsid w:val="00154FE6"/>
    <w:rsid w:val="00157116"/>
    <w:rsid w:val="00167DA4"/>
    <w:rsid w:val="00170FAA"/>
    <w:rsid w:val="0017203E"/>
    <w:rsid w:val="00177B8A"/>
    <w:rsid w:val="00177C8B"/>
    <w:rsid w:val="00180D0B"/>
    <w:rsid w:val="00181689"/>
    <w:rsid w:val="001821E5"/>
    <w:rsid w:val="00182CCC"/>
    <w:rsid w:val="00183E81"/>
    <w:rsid w:val="001873A0"/>
    <w:rsid w:val="00192636"/>
    <w:rsid w:val="00192CA4"/>
    <w:rsid w:val="00193FF2"/>
    <w:rsid w:val="001A2FFD"/>
    <w:rsid w:val="001A50DB"/>
    <w:rsid w:val="001A59E4"/>
    <w:rsid w:val="001A5EEA"/>
    <w:rsid w:val="001B06DA"/>
    <w:rsid w:val="001B5C58"/>
    <w:rsid w:val="001C06BD"/>
    <w:rsid w:val="001C0F15"/>
    <w:rsid w:val="001C3C3A"/>
    <w:rsid w:val="001C61A4"/>
    <w:rsid w:val="001C6A51"/>
    <w:rsid w:val="001C6D0F"/>
    <w:rsid w:val="001C708B"/>
    <w:rsid w:val="001D48D5"/>
    <w:rsid w:val="001D6697"/>
    <w:rsid w:val="001D7F91"/>
    <w:rsid w:val="001E10E8"/>
    <w:rsid w:val="001E1619"/>
    <w:rsid w:val="001E2FFF"/>
    <w:rsid w:val="001E3038"/>
    <w:rsid w:val="001E466E"/>
    <w:rsid w:val="001E4CCF"/>
    <w:rsid w:val="001E672C"/>
    <w:rsid w:val="001E7BD2"/>
    <w:rsid w:val="001F2F9E"/>
    <w:rsid w:val="001F2FD8"/>
    <w:rsid w:val="001F45EA"/>
    <w:rsid w:val="001F501C"/>
    <w:rsid w:val="001F5AF0"/>
    <w:rsid w:val="001F5F5F"/>
    <w:rsid w:val="001F60E0"/>
    <w:rsid w:val="001F60F8"/>
    <w:rsid w:val="00200514"/>
    <w:rsid w:val="002005DD"/>
    <w:rsid w:val="00205663"/>
    <w:rsid w:val="0020723F"/>
    <w:rsid w:val="002074B6"/>
    <w:rsid w:val="002078C2"/>
    <w:rsid w:val="00210805"/>
    <w:rsid w:val="00210B6A"/>
    <w:rsid w:val="002119A0"/>
    <w:rsid w:val="0021270D"/>
    <w:rsid w:val="00212E58"/>
    <w:rsid w:val="00215423"/>
    <w:rsid w:val="00217137"/>
    <w:rsid w:val="00220EB6"/>
    <w:rsid w:val="002213D0"/>
    <w:rsid w:val="002226F7"/>
    <w:rsid w:val="00222A1F"/>
    <w:rsid w:val="002235A0"/>
    <w:rsid w:val="00226A96"/>
    <w:rsid w:val="00231584"/>
    <w:rsid w:val="002317EA"/>
    <w:rsid w:val="00232D34"/>
    <w:rsid w:val="00233044"/>
    <w:rsid w:val="00241D47"/>
    <w:rsid w:val="00243BC2"/>
    <w:rsid w:val="00245A18"/>
    <w:rsid w:val="002477CD"/>
    <w:rsid w:val="00256EB2"/>
    <w:rsid w:val="0026162C"/>
    <w:rsid w:val="00262C67"/>
    <w:rsid w:val="00263897"/>
    <w:rsid w:val="002650F8"/>
    <w:rsid w:val="002678B7"/>
    <w:rsid w:val="0027048F"/>
    <w:rsid w:val="0027241D"/>
    <w:rsid w:val="00273F96"/>
    <w:rsid w:val="00281CBD"/>
    <w:rsid w:val="00282A56"/>
    <w:rsid w:val="002914F2"/>
    <w:rsid w:val="00294904"/>
    <w:rsid w:val="00296581"/>
    <w:rsid w:val="002B070F"/>
    <w:rsid w:val="002B5A7F"/>
    <w:rsid w:val="002B5DC3"/>
    <w:rsid w:val="002B5EFD"/>
    <w:rsid w:val="002B7616"/>
    <w:rsid w:val="002C2415"/>
    <w:rsid w:val="002C3A13"/>
    <w:rsid w:val="002C51CD"/>
    <w:rsid w:val="002C7F36"/>
    <w:rsid w:val="002D0392"/>
    <w:rsid w:val="002D1131"/>
    <w:rsid w:val="002D1358"/>
    <w:rsid w:val="002D45CD"/>
    <w:rsid w:val="002D6014"/>
    <w:rsid w:val="002D7525"/>
    <w:rsid w:val="002E3A33"/>
    <w:rsid w:val="002E5CE8"/>
    <w:rsid w:val="002E716D"/>
    <w:rsid w:val="002F00AD"/>
    <w:rsid w:val="002F0C43"/>
    <w:rsid w:val="002F17FE"/>
    <w:rsid w:val="002F37F0"/>
    <w:rsid w:val="002F3E49"/>
    <w:rsid w:val="002F7220"/>
    <w:rsid w:val="0030339F"/>
    <w:rsid w:val="003053C7"/>
    <w:rsid w:val="003057DB"/>
    <w:rsid w:val="003068C3"/>
    <w:rsid w:val="003071A5"/>
    <w:rsid w:val="00310453"/>
    <w:rsid w:val="0031058A"/>
    <w:rsid w:val="00312A54"/>
    <w:rsid w:val="00315A14"/>
    <w:rsid w:val="00316C6A"/>
    <w:rsid w:val="003200DD"/>
    <w:rsid w:val="00322154"/>
    <w:rsid w:val="003228AE"/>
    <w:rsid w:val="00324579"/>
    <w:rsid w:val="003253EF"/>
    <w:rsid w:val="00326D13"/>
    <w:rsid w:val="00341BFC"/>
    <w:rsid w:val="00341C31"/>
    <w:rsid w:val="00345107"/>
    <w:rsid w:val="00354093"/>
    <w:rsid w:val="003704BF"/>
    <w:rsid w:val="0038078C"/>
    <w:rsid w:val="0038249B"/>
    <w:rsid w:val="0038278A"/>
    <w:rsid w:val="003902E2"/>
    <w:rsid w:val="00390731"/>
    <w:rsid w:val="00392344"/>
    <w:rsid w:val="00394643"/>
    <w:rsid w:val="003A3611"/>
    <w:rsid w:val="003A45E3"/>
    <w:rsid w:val="003A66A0"/>
    <w:rsid w:val="003B0ED9"/>
    <w:rsid w:val="003B305D"/>
    <w:rsid w:val="003B5E56"/>
    <w:rsid w:val="003B79F1"/>
    <w:rsid w:val="003C1045"/>
    <w:rsid w:val="003C1211"/>
    <w:rsid w:val="003C367D"/>
    <w:rsid w:val="003C3B59"/>
    <w:rsid w:val="003C3D44"/>
    <w:rsid w:val="003C3EF7"/>
    <w:rsid w:val="003C6B7F"/>
    <w:rsid w:val="003D0C0D"/>
    <w:rsid w:val="003D2248"/>
    <w:rsid w:val="003D4363"/>
    <w:rsid w:val="003D4399"/>
    <w:rsid w:val="003D48FB"/>
    <w:rsid w:val="003E0C14"/>
    <w:rsid w:val="003E1F45"/>
    <w:rsid w:val="003E37CE"/>
    <w:rsid w:val="003F0D86"/>
    <w:rsid w:val="003F3975"/>
    <w:rsid w:val="003F5F6F"/>
    <w:rsid w:val="00400435"/>
    <w:rsid w:val="00401E5F"/>
    <w:rsid w:val="00405837"/>
    <w:rsid w:val="00406D8A"/>
    <w:rsid w:val="00407061"/>
    <w:rsid w:val="00407DE1"/>
    <w:rsid w:val="00410E0B"/>
    <w:rsid w:val="00411DE0"/>
    <w:rsid w:val="00413B83"/>
    <w:rsid w:val="00414FD9"/>
    <w:rsid w:val="004215CC"/>
    <w:rsid w:val="0042293D"/>
    <w:rsid w:val="004236EC"/>
    <w:rsid w:val="004239BD"/>
    <w:rsid w:val="00424CB3"/>
    <w:rsid w:val="00426B60"/>
    <w:rsid w:val="00426C8F"/>
    <w:rsid w:val="00430B22"/>
    <w:rsid w:val="00430C81"/>
    <w:rsid w:val="0043174B"/>
    <w:rsid w:val="00431D3B"/>
    <w:rsid w:val="004325D5"/>
    <w:rsid w:val="00435407"/>
    <w:rsid w:val="00436BC0"/>
    <w:rsid w:val="00440798"/>
    <w:rsid w:val="00443081"/>
    <w:rsid w:val="004432DE"/>
    <w:rsid w:val="00446902"/>
    <w:rsid w:val="004502DA"/>
    <w:rsid w:val="00450B22"/>
    <w:rsid w:val="0045292E"/>
    <w:rsid w:val="00453641"/>
    <w:rsid w:val="00454C53"/>
    <w:rsid w:val="0046450B"/>
    <w:rsid w:val="00471242"/>
    <w:rsid w:val="00474F31"/>
    <w:rsid w:val="004804D1"/>
    <w:rsid w:val="0048378B"/>
    <w:rsid w:val="004846E0"/>
    <w:rsid w:val="00485068"/>
    <w:rsid w:val="00486315"/>
    <w:rsid w:val="00486F8E"/>
    <w:rsid w:val="004915D2"/>
    <w:rsid w:val="004932A6"/>
    <w:rsid w:val="0049691B"/>
    <w:rsid w:val="00496C53"/>
    <w:rsid w:val="004A00E9"/>
    <w:rsid w:val="004A0D06"/>
    <w:rsid w:val="004A1ECF"/>
    <w:rsid w:val="004A257E"/>
    <w:rsid w:val="004A3ADB"/>
    <w:rsid w:val="004A5266"/>
    <w:rsid w:val="004A74B9"/>
    <w:rsid w:val="004B349F"/>
    <w:rsid w:val="004B533D"/>
    <w:rsid w:val="004B61B7"/>
    <w:rsid w:val="004C2F7B"/>
    <w:rsid w:val="004C4FBB"/>
    <w:rsid w:val="004D1370"/>
    <w:rsid w:val="004D2A9B"/>
    <w:rsid w:val="004D5DE9"/>
    <w:rsid w:val="004D621F"/>
    <w:rsid w:val="004D770A"/>
    <w:rsid w:val="004E045F"/>
    <w:rsid w:val="004F029F"/>
    <w:rsid w:val="004F1754"/>
    <w:rsid w:val="005003AD"/>
    <w:rsid w:val="00501FB6"/>
    <w:rsid w:val="005032B2"/>
    <w:rsid w:val="00504D1A"/>
    <w:rsid w:val="005126A8"/>
    <w:rsid w:val="00515788"/>
    <w:rsid w:val="0052077D"/>
    <w:rsid w:val="00523161"/>
    <w:rsid w:val="005264F6"/>
    <w:rsid w:val="0053213C"/>
    <w:rsid w:val="0053301A"/>
    <w:rsid w:val="005368C9"/>
    <w:rsid w:val="00542652"/>
    <w:rsid w:val="0054283A"/>
    <w:rsid w:val="00542AD4"/>
    <w:rsid w:val="00542FF1"/>
    <w:rsid w:val="00543C2B"/>
    <w:rsid w:val="00545DF9"/>
    <w:rsid w:val="00552623"/>
    <w:rsid w:val="00553E5F"/>
    <w:rsid w:val="00554DC2"/>
    <w:rsid w:val="00554DD1"/>
    <w:rsid w:val="005552B9"/>
    <w:rsid w:val="00560092"/>
    <w:rsid w:val="0056300E"/>
    <w:rsid w:val="005648F0"/>
    <w:rsid w:val="00565446"/>
    <w:rsid w:val="0056559F"/>
    <w:rsid w:val="00565C3C"/>
    <w:rsid w:val="0057098A"/>
    <w:rsid w:val="005739E8"/>
    <w:rsid w:val="00574B21"/>
    <w:rsid w:val="005778B2"/>
    <w:rsid w:val="00582829"/>
    <w:rsid w:val="00583D93"/>
    <w:rsid w:val="0058571B"/>
    <w:rsid w:val="0059677A"/>
    <w:rsid w:val="00596BF4"/>
    <w:rsid w:val="005A5B37"/>
    <w:rsid w:val="005A622C"/>
    <w:rsid w:val="005A7887"/>
    <w:rsid w:val="005B19DA"/>
    <w:rsid w:val="005B3587"/>
    <w:rsid w:val="005B44AC"/>
    <w:rsid w:val="005B562F"/>
    <w:rsid w:val="005B67C2"/>
    <w:rsid w:val="005C1042"/>
    <w:rsid w:val="005C1CBB"/>
    <w:rsid w:val="005C6431"/>
    <w:rsid w:val="005C7588"/>
    <w:rsid w:val="005D0CCE"/>
    <w:rsid w:val="005D18FD"/>
    <w:rsid w:val="005D2989"/>
    <w:rsid w:val="005D32E8"/>
    <w:rsid w:val="005D7191"/>
    <w:rsid w:val="005D7FD2"/>
    <w:rsid w:val="005E02BE"/>
    <w:rsid w:val="005E2770"/>
    <w:rsid w:val="005E47F7"/>
    <w:rsid w:val="005F6009"/>
    <w:rsid w:val="005F7699"/>
    <w:rsid w:val="006017FD"/>
    <w:rsid w:val="00602C1E"/>
    <w:rsid w:val="006048BF"/>
    <w:rsid w:val="00605429"/>
    <w:rsid w:val="006107F9"/>
    <w:rsid w:val="00611CD4"/>
    <w:rsid w:val="006154E0"/>
    <w:rsid w:val="00616082"/>
    <w:rsid w:val="00620516"/>
    <w:rsid w:val="00620A0A"/>
    <w:rsid w:val="00623919"/>
    <w:rsid w:val="00623E13"/>
    <w:rsid w:val="0062445B"/>
    <w:rsid w:val="00624799"/>
    <w:rsid w:val="00627359"/>
    <w:rsid w:val="00634151"/>
    <w:rsid w:val="00634E02"/>
    <w:rsid w:val="00635CC0"/>
    <w:rsid w:val="00640183"/>
    <w:rsid w:val="00642DA6"/>
    <w:rsid w:val="0064457F"/>
    <w:rsid w:val="00644F46"/>
    <w:rsid w:val="0064655E"/>
    <w:rsid w:val="00656959"/>
    <w:rsid w:val="00656E7B"/>
    <w:rsid w:val="0066134A"/>
    <w:rsid w:val="00661E75"/>
    <w:rsid w:val="00663277"/>
    <w:rsid w:val="006658D4"/>
    <w:rsid w:val="00666680"/>
    <w:rsid w:val="00667AFB"/>
    <w:rsid w:val="00667E64"/>
    <w:rsid w:val="0067044D"/>
    <w:rsid w:val="006713A2"/>
    <w:rsid w:val="006715CA"/>
    <w:rsid w:val="00671AEE"/>
    <w:rsid w:val="00674971"/>
    <w:rsid w:val="00674FF8"/>
    <w:rsid w:val="00675DFE"/>
    <w:rsid w:val="00676265"/>
    <w:rsid w:val="00676AE4"/>
    <w:rsid w:val="00684120"/>
    <w:rsid w:val="00691CF4"/>
    <w:rsid w:val="006926F0"/>
    <w:rsid w:val="006956D0"/>
    <w:rsid w:val="006959D0"/>
    <w:rsid w:val="006967F0"/>
    <w:rsid w:val="006A1D94"/>
    <w:rsid w:val="006A4073"/>
    <w:rsid w:val="006A46BB"/>
    <w:rsid w:val="006B259F"/>
    <w:rsid w:val="006B2A93"/>
    <w:rsid w:val="006B3EEB"/>
    <w:rsid w:val="006B5686"/>
    <w:rsid w:val="006B5EEF"/>
    <w:rsid w:val="006B7F7F"/>
    <w:rsid w:val="006C047A"/>
    <w:rsid w:val="006C2729"/>
    <w:rsid w:val="006C54D4"/>
    <w:rsid w:val="006D363C"/>
    <w:rsid w:val="006D5047"/>
    <w:rsid w:val="006D6711"/>
    <w:rsid w:val="006E4657"/>
    <w:rsid w:val="006E5E96"/>
    <w:rsid w:val="006E7784"/>
    <w:rsid w:val="006F1EC1"/>
    <w:rsid w:val="006F3EE6"/>
    <w:rsid w:val="006F4270"/>
    <w:rsid w:val="00700C00"/>
    <w:rsid w:val="0070182A"/>
    <w:rsid w:val="00706635"/>
    <w:rsid w:val="0072029C"/>
    <w:rsid w:val="0072224E"/>
    <w:rsid w:val="007238C4"/>
    <w:rsid w:val="00724394"/>
    <w:rsid w:val="00726C23"/>
    <w:rsid w:val="007301E6"/>
    <w:rsid w:val="00731AFB"/>
    <w:rsid w:val="007356F4"/>
    <w:rsid w:val="0074054B"/>
    <w:rsid w:val="00742E2A"/>
    <w:rsid w:val="00745D55"/>
    <w:rsid w:val="007510EE"/>
    <w:rsid w:val="0075114E"/>
    <w:rsid w:val="007512E7"/>
    <w:rsid w:val="0075152D"/>
    <w:rsid w:val="00753176"/>
    <w:rsid w:val="00755628"/>
    <w:rsid w:val="00761982"/>
    <w:rsid w:val="00762AF9"/>
    <w:rsid w:val="00764028"/>
    <w:rsid w:val="0076434A"/>
    <w:rsid w:val="00770C43"/>
    <w:rsid w:val="007714E2"/>
    <w:rsid w:val="00774061"/>
    <w:rsid w:val="007745F1"/>
    <w:rsid w:val="007749CA"/>
    <w:rsid w:val="007754E4"/>
    <w:rsid w:val="00775C96"/>
    <w:rsid w:val="0077685C"/>
    <w:rsid w:val="00777D4D"/>
    <w:rsid w:val="0078181C"/>
    <w:rsid w:val="00784307"/>
    <w:rsid w:val="007848A1"/>
    <w:rsid w:val="00786839"/>
    <w:rsid w:val="00786C12"/>
    <w:rsid w:val="00790899"/>
    <w:rsid w:val="0079093F"/>
    <w:rsid w:val="007967F5"/>
    <w:rsid w:val="007A2C78"/>
    <w:rsid w:val="007A57D7"/>
    <w:rsid w:val="007A6C48"/>
    <w:rsid w:val="007A736C"/>
    <w:rsid w:val="007B397C"/>
    <w:rsid w:val="007B3D7B"/>
    <w:rsid w:val="007B79BE"/>
    <w:rsid w:val="007C1736"/>
    <w:rsid w:val="007C1BDB"/>
    <w:rsid w:val="007C2271"/>
    <w:rsid w:val="007C2B61"/>
    <w:rsid w:val="007C57B5"/>
    <w:rsid w:val="007C5BCD"/>
    <w:rsid w:val="007C6257"/>
    <w:rsid w:val="007C7147"/>
    <w:rsid w:val="007D0924"/>
    <w:rsid w:val="007D2885"/>
    <w:rsid w:val="007D304A"/>
    <w:rsid w:val="007D35CB"/>
    <w:rsid w:val="007D3C6F"/>
    <w:rsid w:val="007D46A3"/>
    <w:rsid w:val="007E0A1E"/>
    <w:rsid w:val="007E135D"/>
    <w:rsid w:val="007E3366"/>
    <w:rsid w:val="007E5CDA"/>
    <w:rsid w:val="007E6CC8"/>
    <w:rsid w:val="007E774B"/>
    <w:rsid w:val="007F3B88"/>
    <w:rsid w:val="007F76FA"/>
    <w:rsid w:val="007F789E"/>
    <w:rsid w:val="008003BC"/>
    <w:rsid w:val="008005AE"/>
    <w:rsid w:val="008010EC"/>
    <w:rsid w:val="00801FB9"/>
    <w:rsid w:val="00802587"/>
    <w:rsid w:val="00802859"/>
    <w:rsid w:val="00806673"/>
    <w:rsid w:val="00817D02"/>
    <w:rsid w:val="0082317A"/>
    <w:rsid w:val="00823C93"/>
    <w:rsid w:val="0082442E"/>
    <w:rsid w:val="00826497"/>
    <w:rsid w:val="00830C8F"/>
    <w:rsid w:val="0083123B"/>
    <w:rsid w:val="0083162E"/>
    <w:rsid w:val="0083165C"/>
    <w:rsid w:val="00832CA2"/>
    <w:rsid w:val="00841A00"/>
    <w:rsid w:val="00841CDF"/>
    <w:rsid w:val="00844C36"/>
    <w:rsid w:val="008452DA"/>
    <w:rsid w:val="00845993"/>
    <w:rsid w:val="00845A84"/>
    <w:rsid w:val="008467F7"/>
    <w:rsid w:val="00846B68"/>
    <w:rsid w:val="00847F06"/>
    <w:rsid w:val="008503FE"/>
    <w:rsid w:val="00856EED"/>
    <w:rsid w:val="00857EE6"/>
    <w:rsid w:val="00863A0A"/>
    <w:rsid w:val="008646F9"/>
    <w:rsid w:val="0087119A"/>
    <w:rsid w:val="0087259A"/>
    <w:rsid w:val="00872758"/>
    <w:rsid w:val="00872A83"/>
    <w:rsid w:val="00872E12"/>
    <w:rsid w:val="008769BA"/>
    <w:rsid w:val="00880330"/>
    <w:rsid w:val="00880AD9"/>
    <w:rsid w:val="00890422"/>
    <w:rsid w:val="00892FA2"/>
    <w:rsid w:val="008951FE"/>
    <w:rsid w:val="00895707"/>
    <w:rsid w:val="00897C20"/>
    <w:rsid w:val="008A14BB"/>
    <w:rsid w:val="008A49B4"/>
    <w:rsid w:val="008A4FF8"/>
    <w:rsid w:val="008A71EF"/>
    <w:rsid w:val="008A74E8"/>
    <w:rsid w:val="008B1289"/>
    <w:rsid w:val="008B1721"/>
    <w:rsid w:val="008B4CE2"/>
    <w:rsid w:val="008B6472"/>
    <w:rsid w:val="008B7071"/>
    <w:rsid w:val="008B713D"/>
    <w:rsid w:val="008C1ECB"/>
    <w:rsid w:val="008C7F9F"/>
    <w:rsid w:val="008D00DE"/>
    <w:rsid w:val="008D0759"/>
    <w:rsid w:val="008D0C7D"/>
    <w:rsid w:val="008D3452"/>
    <w:rsid w:val="008D6924"/>
    <w:rsid w:val="008E0A07"/>
    <w:rsid w:val="008E308F"/>
    <w:rsid w:val="008F0102"/>
    <w:rsid w:val="008F08F7"/>
    <w:rsid w:val="008F1199"/>
    <w:rsid w:val="008F435E"/>
    <w:rsid w:val="008F7606"/>
    <w:rsid w:val="00900270"/>
    <w:rsid w:val="0090073C"/>
    <w:rsid w:val="00904BF8"/>
    <w:rsid w:val="0091079F"/>
    <w:rsid w:val="0091354B"/>
    <w:rsid w:val="009162A5"/>
    <w:rsid w:val="00920DCB"/>
    <w:rsid w:val="00920EC3"/>
    <w:rsid w:val="0092526D"/>
    <w:rsid w:val="00926506"/>
    <w:rsid w:val="0092652D"/>
    <w:rsid w:val="009272E4"/>
    <w:rsid w:val="00942CF1"/>
    <w:rsid w:val="00942D72"/>
    <w:rsid w:val="009432A5"/>
    <w:rsid w:val="009433FD"/>
    <w:rsid w:val="00943F69"/>
    <w:rsid w:val="00944DCA"/>
    <w:rsid w:val="00945EEB"/>
    <w:rsid w:val="009470F9"/>
    <w:rsid w:val="00950063"/>
    <w:rsid w:val="009530FB"/>
    <w:rsid w:val="00963CA5"/>
    <w:rsid w:val="00964FC3"/>
    <w:rsid w:val="00965125"/>
    <w:rsid w:val="00966240"/>
    <w:rsid w:val="00966571"/>
    <w:rsid w:val="009672A2"/>
    <w:rsid w:val="00972484"/>
    <w:rsid w:val="00973B77"/>
    <w:rsid w:val="009756AA"/>
    <w:rsid w:val="0098249A"/>
    <w:rsid w:val="00986545"/>
    <w:rsid w:val="00987133"/>
    <w:rsid w:val="00990676"/>
    <w:rsid w:val="00990D3F"/>
    <w:rsid w:val="0099595A"/>
    <w:rsid w:val="009968DA"/>
    <w:rsid w:val="009A0FC8"/>
    <w:rsid w:val="009A1755"/>
    <w:rsid w:val="009A54B9"/>
    <w:rsid w:val="009A6A86"/>
    <w:rsid w:val="009B21CA"/>
    <w:rsid w:val="009C0AA6"/>
    <w:rsid w:val="009C3A2E"/>
    <w:rsid w:val="009C3F01"/>
    <w:rsid w:val="009C5806"/>
    <w:rsid w:val="009C5BE5"/>
    <w:rsid w:val="009C6448"/>
    <w:rsid w:val="009C69DB"/>
    <w:rsid w:val="009C7245"/>
    <w:rsid w:val="009C7685"/>
    <w:rsid w:val="009D03CE"/>
    <w:rsid w:val="009E0C26"/>
    <w:rsid w:val="009E2AC2"/>
    <w:rsid w:val="009E2C32"/>
    <w:rsid w:val="009E632F"/>
    <w:rsid w:val="009E68E3"/>
    <w:rsid w:val="009E6C68"/>
    <w:rsid w:val="009F0192"/>
    <w:rsid w:val="009F3011"/>
    <w:rsid w:val="009F5070"/>
    <w:rsid w:val="00A00BB2"/>
    <w:rsid w:val="00A02A88"/>
    <w:rsid w:val="00A02C1E"/>
    <w:rsid w:val="00A056AE"/>
    <w:rsid w:val="00A0749C"/>
    <w:rsid w:val="00A14689"/>
    <w:rsid w:val="00A165BD"/>
    <w:rsid w:val="00A17307"/>
    <w:rsid w:val="00A22779"/>
    <w:rsid w:val="00A243D4"/>
    <w:rsid w:val="00A256F2"/>
    <w:rsid w:val="00A278F6"/>
    <w:rsid w:val="00A343AA"/>
    <w:rsid w:val="00A35321"/>
    <w:rsid w:val="00A36F12"/>
    <w:rsid w:val="00A4166E"/>
    <w:rsid w:val="00A44E11"/>
    <w:rsid w:val="00A4545E"/>
    <w:rsid w:val="00A517F3"/>
    <w:rsid w:val="00A532F3"/>
    <w:rsid w:val="00A534B2"/>
    <w:rsid w:val="00A536ED"/>
    <w:rsid w:val="00A53E18"/>
    <w:rsid w:val="00A60016"/>
    <w:rsid w:val="00A6213E"/>
    <w:rsid w:val="00A66944"/>
    <w:rsid w:val="00A67BBE"/>
    <w:rsid w:val="00A715DE"/>
    <w:rsid w:val="00A722E1"/>
    <w:rsid w:val="00A74473"/>
    <w:rsid w:val="00A7530C"/>
    <w:rsid w:val="00A8263E"/>
    <w:rsid w:val="00A83672"/>
    <w:rsid w:val="00A83B54"/>
    <w:rsid w:val="00A8532A"/>
    <w:rsid w:val="00A90261"/>
    <w:rsid w:val="00A90A90"/>
    <w:rsid w:val="00A90B86"/>
    <w:rsid w:val="00A93047"/>
    <w:rsid w:val="00A940A1"/>
    <w:rsid w:val="00A94E91"/>
    <w:rsid w:val="00A957E5"/>
    <w:rsid w:val="00A97BA7"/>
    <w:rsid w:val="00AA0E87"/>
    <w:rsid w:val="00AA1982"/>
    <w:rsid w:val="00AA23E5"/>
    <w:rsid w:val="00AA6326"/>
    <w:rsid w:val="00AA6DAF"/>
    <w:rsid w:val="00AB17FA"/>
    <w:rsid w:val="00AB2478"/>
    <w:rsid w:val="00AB4417"/>
    <w:rsid w:val="00AB726C"/>
    <w:rsid w:val="00AC0F11"/>
    <w:rsid w:val="00AC2BCB"/>
    <w:rsid w:val="00AC56FE"/>
    <w:rsid w:val="00AC6384"/>
    <w:rsid w:val="00AD17A1"/>
    <w:rsid w:val="00AD4262"/>
    <w:rsid w:val="00AD52DB"/>
    <w:rsid w:val="00AD66BB"/>
    <w:rsid w:val="00AE1505"/>
    <w:rsid w:val="00AE2EDC"/>
    <w:rsid w:val="00AE3FA7"/>
    <w:rsid w:val="00AE4C79"/>
    <w:rsid w:val="00AE5916"/>
    <w:rsid w:val="00AE759B"/>
    <w:rsid w:val="00AF0520"/>
    <w:rsid w:val="00B0466C"/>
    <w:rsid w:val="00B06813"/>
    <w:rsid w:val="00B0708D"/>
    <w:rsid w:val="00B10E27"/>
    <w:rsid w:val="00B112F1"/>
    <w:rsid w:val="00B13226"/>
    <w:rsid w:val="00B15059"/>
    <w:rsid w:val="00B153D1"/>
    <w:rsid w:val="00B1545C"/>
    <w:rsid w:val="00B156CF"/>
    <w:rsid w:val="00B16D51"/>
    <w:rsid w:val="00B203F9"/>
    <w:rsid w:val="00B23D74"/>
    <w:rsid w:val="00B246BB"/>
    <w:rsid w:val="00B26F60"/>
    <w:rsid w:val="00B3049F"/>
    <w:rsid w:val="00B3130C"/>
    <w:rsid w:val="00B36E35"/>
    <w:rsid w:val="00B37805"/>
    <w:rsid w:val="00B405C3"/>
    <w:rsid w:val="00B40BFF"/>
    <w:rsid w:val="00B410F2"/>
    <w:rsid w:val="00B427CA"/>
    <w:rsid w:val="00B441CD"/>
    <w:rsid w:val="00B52D7E"/>
    <w:rsid w:val="00B5490D"/>
    <w:rsid w:val="00B55D95"/>
    <w:rsid w:val="00B57024"/>
    <w:rsid w:val="00B602FD"/>
    <w:rsid w:val="00B60483"/>
    <w:rsid w:val="00B60510"/>
    <w:rsid w:val="00B61E03"/>
    <w:rsid w:val="00B621BD"/>
    <w:rsid w:val="00B62379"/>
    <w:rsid w:val="00B62B32"/>
    <w:rsid w:val="00B70988"/>
    <w:rsid w:val="00B73750"/>
    <w:rsid w:val="00B74C3F"/>
    <w:rsid w:val="00B76249"/>
    <w:rsid w:val="00B81250"/>
    <w:rsid w:val="00B827F6"/>
    <w:rsid w:val="00B83844"/>
    <w:rsid w:val="00B83E30"/>
    <w:rsid w:val="00B84F6A"/>
    <w:rsid w:val="00B872CD"/>
    <w:rsid w:val="00B8732E"/>
    <w:rsid w:val="00B92228"/>
    <w:rsid w:val="00B94F4E"/>
    <w:rsid w:val="00B95069"/>
    <w:rsid w:val="00B957F4"/>
    <w:rsid w:val="00BA1091"/>
    <w:rsid w:val="00BA4AE4"/>
    <w:rsid w:val="00BA7589"/>
    <w:rsid w:val="00BB15C8"/>
    <w:rsid w:val="00BB2443"/>
    <w:rsid w:val="00BB4ACC"/>
    <w:rsid w:val="00BB7E9A"/>
    <w:rsid w:val="00BC61DD"/>
    <w:rsid w:val="00BD62D7"/>
    <w:rsid w:val="00BD7441"/>
    <w:rsid w:val="00BE09F1"/>
    <w:rsid w:val="00BE4665"/>
    <w:rsid w:val="00BE578C"/>
    <w:rsid w:val="00BE59DC"/>
    <w:rsid w:val="00BF0C85"/>
    <w:rsid w:val="00BF11A8"/>
    <w:rsid w:val="00BF1928"/>
    <w:rsid w:val="00BF21FB"/>
    <w:rsid w:val="00BF2D5F"/>
    <w:rsid w:val="00BF37F7"/>
    <w:rsid w:val="00BF3944"/>
    <w:rsid w:val="00BF648E"/>
    <w:rsid w:val="00BF73AA"/>
    <w:rsid w:val="00C00A5D"/>
    <w:rsid w:val="00C00B64"/>
    <w:rsid w:val="00C03DE2"/>
    <w:rsid w:val="00C04811"/>
    <w:rsid w:val="00C04D46"/>
    <w:rsid w:val="00C05103"/>
    <w:rsid w:val="00C06136"/>
    <w:rsid w:val="00C069C4"/>
    <w:rsid w:val="00C07E1B"/>
    <w:rsid w:val="00C136E4"/>
    <w:rsid w:val="00C13F5E"/>
    <w:rsid w:val="00C16D95"/>
    <w:rsid w:val="00C16DEB"/>
    <w:rsid w:val="00C20531"/>
    <w:rsid w:val="00C2166E"/>
    <w:rsid w:val="00C220DD"/>
    <w:rsid w:val="00C269AC"/>
    <w:rsid w:val="00C307EC"/>
    <w:rsid w:val="00C311D6"/>
    <w:rsid w:val="00C31312"/>
    <w:rsid w:val="00C3322C"/>
    <w:rsid w:val="00C33C52"/>
    <w:rsid w:val="00C355DC"/>
    <w:rsid w:val="00C36B1B"/>
    <w:rsid w:val="00C42E8F"/>
    <w:rsid w:val="00C44AAB"/>
    <w:rsid w:val="00C51107"/>
    <w:rsid w:val="00C51684"/>
    <w:rsid w:val="00C526CB"/>
    <w:rsid w:val="00C54260"/>
    <w:rsid w:val="00C54576"/>
    <w:rsid w:val="00C56469"/>
    <w:rsid w:val="00C601AD"/>
    <w:rsid w:val="00C61218"/>
    <w:rsid w:val="00C70870"/>
    <w:rsid w:val="00C7541E"/>
    <w:rsid w:val="00C758CA"/>
    <w:rsid w:val="00C81E7C"/>
    <w:rsid w:val="00C8446A"/>
    <w:rsid w:val="00C84D88"/>
    <w:rsid w:val="00C874E8"/>
    <w:rsid w:val="00C91CC9"/>
    <w:rsid w:val="00C91DC5"/>
    <w:rsid w:val="00C94104"/>
    <w:rsid w:val="00C94FCD"/>
    <w:rsid w:val="00C97C69"/>
    <w:rsid w:val="00CA011B"/>
    <w:rsid w:val="00CA0D6A"/>
    <w:rsid w:val="00CA50F7"/>
    <w:rsid w:val="00CA52D8"/>
    <w:rsid w:val="00CB2F47"/>
    <w:rsid w:val="00CB30AF"/>
    <w:rsid w:val="00CB342B"/>
    <w:rsid w:val="00CB3B74"/>
    <w:rsid w:val="00CB5829"/>
    <w:rsid w:val="00CB6F69"/>
    <w:rsid w:val="00CC3F19"/>
    <w:rsid w:val="00CD170A"/>
    <w:rsid w:val="00CD3D90"/>
    <w:rsid w:val="00CE1C92"/>
    <w:rsid w:val="00CE79EA"/>
    <w:rsid w:val="00CF099E"/>
    <w:rsid w:val="00CF1764"/>
    <w:rsid w:val="00CF3C6B"/>
    <w:rsid w:val="00D012C3"/>
    <w:rsid w:val="00D013EB"/>
    <w:rsid w:val="00D013FB"/>
    <w:rsid w:val="00D02A8B"/>
    <w:rsid w:val="00D04DE8"/>
    <w:rsid w:val="00D05641"/>
    <w:rsid w:val="00D06285"/>
    <w:rsid w:val="00D11C70"/>
    <w:rsid w:val="00D13EC7"/>
    <w:rsid w:val="00D2094D"/>
    <w:rsid w:val="00D23969"/>
    <w:rsid w:val="00D26740"/>
    <w:rsid w:val="00D26FD4"/>
    <w:rsid w:val="00D35E9E"/>
    <w:rsid w:val="00D35FC5"/>
    <w:rsid w:val="00D364C5"/>
    <w:rsid w:val="00D418D1"/>
    <w:rsid w:val="00D4307B"/>
    <w:rsid w:val="00D4387F"/>
    <w:rsid w:val="00D45305"/>
    <w:rsid w:val="00D502DD"/>
    <w:rsid w:val="00D51180"/>
    <w:rsid w:val="00D522D7"/>
    <w:rsid w:val="00D5395D"/>
    <w:rsid w:val="00D5443D"/>
    <w:rsid w:val="00D565B6"/>
    <w:rsid w:val="00D62582"/>
    <w:rsid w:val="00D63D72"/>
    <w:rsid w:val="00D67472"/>
    <w:rsid w:val="00D703B7"/>
    <w:rsid w:val="00D72287"/>
    <w:rsid w:val="00D729F1"/>
    <w:rsid w:val="00D82409"/>
    <w:rsid w:val="00D8272B"/>
    <w:rsid w:val="00D8419C"/>
    <w:rsid w:val="00D842DC"/>
    <w:rsid w:val="00D84460"/>
    <w:rsid w:val="00D8488D"/>
    <w:rsid w:val="00D90ED9"/>
    <w:rsid w:val="00D91BCB"/>
    <w:rsid w:val="00D94B8C"/>
    <w:rsid w:val="00D9649A"/>
    <w:rsid w:val="00D978E0"/>
    <w:rsid w:val="00DA0197"/>
    <w:rsid w:val="00DA0A4B"/>
    <w:rsid w:val="00DB1454"/>
    <w:rsid w:val="00DB720F"/>
    <w:rsid w:val="00DB7333"/>
    <w:rsid w:val="00DC1C8D"/>
    <w:rsid w:val="00DC2082"/>
    <w:rsid w:val="00DC74FD"/>
    <w:rsid w:val="00DC78FA"/>
    <w:rsid w:val="00DC7C21"/>
    <w:rsid w:val="00DD0F82"/>
    <w:rsid w:val="00DD2194"/>
    <w:rsid w:val="00DD375C"/>
    <w:rsid w:val="00DD44E2"/>
    <w:rsid w:val="00DD4FDF"/>
    <w:rsid w:val="00DD5DF7"/>
    <w:rsid w:val="00DE03AD"/>
    <w:rsid w:val="00DE219D"/>
    <w:rsid w:val="00DE72C8"/>
    <w:rsid w:val="00DE7995"/>
    <w:rsid w:val="00DF163F"/>
    <w:rsid w:val="00DF17B4"/>
    <w:rsid w:val="00DF5332"/>
    <w:rsid w:val="00E00264"/>
    <w:rsid w:val="00E03928"/>
    <w:rsid w:val="00E0747F"/>
    <w:rsid w:val="00E07E33"/>
    <w:rsid w:val="00E12DC9"/>
    <w:rsid w:val="00E130B5"/>
    <w:rsid w:val="00E15852"/>
    <w:rsid w:val="00E16B64"/>
    <w:rsid w:val="00E2205F"/>
    <w:rsid w:val="00E24078"/>
    <w:rsid w:val="00E26C19"/>
    <w:rsid w:val="00E27799"/>
    <w:rsid w:val="00E30E09"/>
    <w:rsid w:val="00E328CD"/>
    <w:rsid w:val="00E33297"/>
    <w:rsid w:val="00E355EA"/>
    <w:rsid w:val="00E362B2"/>
    <w:rsid w:val="00E44966"/>
    <w:rsid w:val="00E522F9"/>
    <w:rsid w:val="00E63A1C"/>
    <w:rsid w:val="00E6444B"/>
    <w:rsid w:val="00E64484"/>
    <w:rsid w:val="00E715A4"/>
    <w:rsid w:val="00E744B7"/>
    <w:rsid w:val="00E77810"/>
    <w:rsid w:val="00E77D55"/>
    <w:rsid w:val="00E8127E"/>
    <w:rsid w:val="00E826B2"/>
    <w:rsid w:val="00E84A4E"/>
    <w:rsid w:val="00E84BD1"/>
    <w:rsid w:val="00E86AAD"/>
    <w:rsid w:val="00E87071"/>
    <w:rsid w:val="00E8775B"/>
    <w:rsid w:val="00E92807"/>
    <w:rsid w:val="00E96A52"/>
    <w:rsid w:val="00EA7F74"/>
    <w:rsid w:val="00EB545F"/>
    <w:rsid w:val="00EB64E0"/>
    <w:rsid w:val="00EC606E"/>
    <w:rsid w:val="00EC712E"/>
    <w:rsid w:val="00EC79EC"/>
    <w:rsid w:val="00ED1D73"/>
    <w:rsid w:val="00ED1FCF"/>
    <w:rsid w:val="00ED346E"/>
    <w:rsid w:val="00ED4E26"/>
    <w:rsid w:val="00ED52A2"/>
    <w:rsid w:val="00ED769D"/>
    <w:rsid w:val="00EE0365"/>
    <w:rsid w:val="00EE05F2"/>
    <w:rsid w:val="00EE16EC"/>
    <w:rsid w:val="00EE1C5F"/>
    <w:rsid w:val="00EE326E"/>
    <w:rsid w:val="00EE64C2"/>
    <w:rsid w:val="00EF071B"/>
    <w:rsid w:val="00EF10FC"/>
    <w:rsid w:val="00EF4790"/>
    <w:rsid w:val="00EF6280"/>
    <w:rsid w:val="00F05CB5"/>
    <w:rsid w:val="00F06841"/>
    <w:rsid w:val="00F06D5D"/>
    <w:rsid w:val="00F12B65"/>
    <w:rsid w:val="00F2767D"/>
    <w:rsid w:val="00F27683"/>
    <w:rsid w:val="00F279ED"/>
    <w:rsid w:val="00F30703"/>
    <w:rsid w:val="00F3310C"/>
    <w:rsid w:val="00F340B0"/>
    <w:rsid w:val="00F34FA7"/>
    <w:rsid w:val="00F34FDD"/>
    <w:rsid w:val="00F3619B"/>
    <w:rsid w:val="00F37760"/>
    <w:rsid w:val="00F4201F"/>
    <w:rsid w:val="00F44007"/>
    <w:rsid w:val="00F457D5"/>
    <w:rsid w:val="00F60BE0"/>
    <w:rsid w:val="00F612B9"/>
    <w:rsid w:val="00F67C11"/>
    <w:rsid w:val="00F73101"/>
    <w:rsid w:val="00F73555"/>
    <w:rsid w:val="00F73817"/>
    <w:rsid w:val="00F74ACA"/>
    <w:rsid w:val="00F7651F"/>
    <w:rsid w:val="00F82263"/>
    <w:rsid w:val="00F87286"/>
    <w:rsid w:val="00F928FD"/>
    <w:rsid w:val="00F945C4"/>
    <w:rsid w:val="00FA1832"/>
    <w:rsid w:val="00FA336A"/>
    <w:rsid w:val="00FA784A"/>
    <w:rsid w:val="00FB01D1"/>
    <w:rsid w:val="00FB1829"/>
    <w:rsid w:val="00FB1EB8"/>
    <w:rsid w:val="00FB3C23"/>
    <w:rsid w:val="00FB6322"/>
    <w:rsid w:val="00FC034F"/>
    <w:rsid w:val="00FC1C19"/>
    <w:rsid w:val="00FC474A"/>
    <w:rsid w:val="00FC4AC8"/>
    <w:rsid w:val="00FD1E29"/>
    <w:rsid w:val="00FD3DAF"/>
    <w:rsid w:val="00FD66D9"/>
    <w:rsid w:val="00FD707F"/>
    <w:rsid w:val="00FD7E6F"/>
    <w:rsid w:val="00FE2581"/>
    <w:rsid w:val="00FE3B42"/>
    <w:rsid w:val="00FF1D84"/>
    <w:rsid w:val="00FF20EE"/>
    <w:rsid w:val="00FF23BA"/>
    <w:rsid w:val="00FF24F1"/>
    <w:rsid w:val="00FF303B"/>
    <w:rsid w:val="00FF4186"/>
    <w:rsid w:val="00FF670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7" type="connector" idref="#_x0000_s1043"/>
        <o:r id="V:Rule8" type="connector" idref="#_x0000_s1041"/>
        <o:r id="V:Rule9" type="connector" idref="#_x0000_s1042"/>
        <o:r id="V:Rule10" type="connector" idref="#_x0000_s1039"/>
        <o:r id="V:Rule11" type="connector" idref="#_x0000_s1038"/>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F2"/>
  </w:style>
  <w:style w:type="paragraph" w:styleId="Heading1">
    <w:name w:val="heading 1"/>
    <w:basedOn w:val="Normal"/>
    <w:next w:val="Normal"/>
    <w:link w:val="Heading1Char"/>
    <w:uiPriority w:val="9"/>
    <w:qFormat/>
    <w:rsid w:val="00972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2914F2"/>
  </w:style>
  <w:style w:type="paragraph" w:styleId="ListParagraph">
    <w:name w:val="List Paragraph"/>
    <w:basedOn w:val="Normal"/>
    <w:link w:val="ListParagraphChar"/>
    <w:uiPriority w:val="34"/>
    <w:qFormat/>
    <w:rsid w:val="002914F2"/>
    <w:pPr>
      <w:ind w:left="720"/>
      <w:contextualSpacing/>
    </w:pPr>
  </w:style>
  <w:style w:type="paragraph" w:styleId="BalloonText">
    <w:name w:val="Balloon Text"/>
    <w:basedOn w:val="Normal"/>
    <w:link w:val="BalloonTextChar"/>
    <w:uiPriority w:val="99"/>
    <w:semiHidden/>
    <w:unhideWhenUsed/>
    <w:rsid w:val="00DB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54"/>
    <w:rPr>
      <w:rFonts w:ascii="Tahoma" w:hAnsi="Tahoma" w:cs="Tahoma"/>
      <w:sz w:val="16"/>
      <w:szCs w:val="16"/>
    </w:rPr>
  </w:style>
  <w:style w:type="character" w:customStyle="1" w:styleId="Heading1Char">
    <w:name w:val="Heading 1 Char"/>
    <w:basedOn w:val="DefaultParagraphFont"/>
    <w:link w:val="Heading1"/>
    <w:uiPriority w:val="9"/>
    <w:rsid w:val="0097248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B4417"/>
    <w:pPr>
      <w:spacing w:after="0" w:line="240" w:lineRule="auto"/>
    </w:pPr>
  </w:style>
  <w:style w:type="paragraph" w:customStyle="1" w:styleId="Default">
    <w:name w:val="Default"/>
    <w:rsid w:val="00193FF2"/>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4A0D06"/>
    <w:rPr>
      <w:b/>
      <w:bCs/>
    </w:rPr>
  </w:style>
  <w:style w:type="paragraph" w:styleId="Header">
    <w:name w:val="header"/>
    <w:basedOn w:val="Normal"/>
    <w:link w:val="HeaderChar"/>
    <w:uiPriority w:val="99"/>
    <w:semiHidden/>
    <w:unhideWhenUsed/>
    <w:rsid w:val="00E84A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4A4E"/>
  </w:style>
  <w:style w:type="paragraph" w:styleId="Footer">
    <w:name w:val="footer"/>
    <w:basedOn w:val="Normal"/>
    <w:link w:val="FooterChar"/>
    <w:uiPriority w:val="99"/>
    <w:unhideWhenUsed/>
    <w:rsid w:val="00E84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A4E"/>
  </w:style>
  <w:style w:type="character" w:styleId="PlaceholderText">
    <w:name w:val="Placeholder Text"/>
    <w:basedOn w:val="DefaultParagraphFont"/>
    <w:uiPriority w:val="99"/>
    <w:semiHidden/>
    <w:rsid w:val="00E355EA"/>
    <w:rPr>
      <w:color w:val="808080"/>
    </w:rPr>
  </w:style>
  <w:style w:type="table" w:styleId="TableGrid">
    <w:name w:val="Table Grid"/>
    <w:basedOn w:val="TableNormal"/>
    <w:uiPriority w:val="59"/>
    <w:rsid w:val="00D2094D"/>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E5CE8"/>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E5CE8"/>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E332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3297"/>
    <w:rPr>
      <w:rFonts w:asciiTheme="majorHAnsi" w:eastAsiaTheme="majorEastAsia" w:hAnsiTheme="majorHAnsi" w:cstheme="majorBidi"/>
      <w:i/>
      <w:iCs/>
      <w:color w:val="4F81BD" w:themeColor="accent1"/>
      <w:spacing w:val="15"/>
      <w:sz w:val="24"/>
      <w:szCs w:val="24"/>
    </w:rPr>
  </w:style>
  <w:style w:type="character" w:customStyle="1" w:styleId="hps">
    <w:name w:val="hps"/>
    <w:basedOn w:val="DefaultParagraphFont"/>
    <w:rsid w:val="00A94E91"/>
  </w:style>
</w:styles>
</file>

<file path=word/webSettings.xml><?xml version="1.0" encoding="utf-8"?>
<w:webSettings xmlns:r="http://schemas.openxmlformats.org/officeDocument/2006/relationships" xmlns:w="http://schemas.openxmlformats.org/wordprocessingml/2006/main">
  <w:divs>
    <w:div w:id="1119955211">
      <w:bodyDiv w:val="1"/>
      <w:marLeft w:val="0"/>
      <w:marRight w:val="0"/>
      <w:marTop w:val="0"/>
      <w:marBottom w:val="0"/>
      <w:divBdr>
        <w:top w:val="none" w:sz="0" w:space="0" w:color="auto"/>
        <w:left w:val="none" w:sz="0" w:space="0" w:color="auto"/>
        <w:bottom w:val="none" w:sz="0" w:space="0" w:color="auto"/>
        <w:right w:val="none" w:sz="0" w:space="0" w:color="auto"/>
      </w:divBdr>
      <w:divsChild>
        <w:div w:id="1723629528">
          <w:marLeft w:val="0"/>
          <w:marRight w:val="0"/>
          <w:marTop w:val="0"/>
          <w:marBottom w:val="0"/>
          <w:divBdr>
            <w:top w:val="none" w:sz="0" w:space="0" w:color="auto"/>
            <w:left w:val="none" w:sz="0" w:space="0" w:color="auto"/>
            <w:bottom w:val="none" w:sz="0" w:space="0" w:color="auto"/>
            <w:right w:val="none" w:sz="0" w:space="0" w:color="auto"/>
          </w:divBdr>
          <w:divsChild>
            <w:div w:id="5906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450">
      <w:bodyDiv w:val="1"/>
      <w:marLeft w:val="0"/>
      <w:marRight w:val="0"/>
      <w:marTop w:val="0"/>
      <w:marBottom w:val="0"/>
      <w:divBdr>
        <w:top w:val="none" w:sz="0" w:space="0" w:color="auto"/>
        <w:left w:val="none" w:sz="0" w:space="0" w:color="auto"/>
        <w:bottom w:val="none" w:sz="0" w:space="0" w:color="auto"/>
        <w:right w:val="none" w:sz="0" w:space="0" w:color="auto"/>
      </w:divBdr>
      <w:divsChild>
        <w:div w:id="1831671849">
          <w:marLeft w:val="0"/>
          <w:marRight w:val="0"/>
          <w:marTop w:val="0"/>
          <w:marBottom w:val="0"/>
          <w:divBdr>
            <w:top w:val="none" w:sz="0" w:space="0" w:color="auto"/>
            <w:left w:val="none" w:sz="0" w:space="0" w:color="auto"/>
            <w:bottom w:val="none" w:sz="0" w:space="0" w:color="auto"/>
            <w:right w:val="none" w:sz="0" w:space="0" w:color="auto"/>
          </w:divBdr>
          <w:divsChild>
            <w:div w:id="465902510">
              <w:marLeft w:val="0"/>
              <w:marRight w:val="0"/>
              <w:marTop w:val="0"/>
              <w:marBottom w:val="0"/>
              <w:divBdr>
                <w:top w:val="none" w:sz="0" w:space="0" w:color="auto"/>
                <w:left w:val="none" w:sz="0" w:space="0" w:color="auto"/>
                <w:bottom w:val="none" w:sz="0" w:space="0" w:color="auto"/>
                <w:right w:val="none" w:sz="0" w:space="0" w:color="auto"/>
              </w:divBdr>
              <w:divsChild>
                <w:div w:id="522128602">
                  <w:marLeft w:val="0"/>
                  <w:marRight w:val="0"/>
                  <w:marTop w:val="0"/>
                  <w:marBottom w:val="0"/>
                  <w:divBdr>
                    <w:top w:val="none" w:sz="0" w:space="0" w:color="auto"/>
                    <w:left w:val="none" w:sz="0" w:space="0" w:color="auto"/>
                    <w:bottom w:val="none" w:sz="0" w:space="0" w:color="auto"/>
                    <w:right w:val="none" w:sz="0" w:space="0" w:color="auto"/>
                  </w:divBdr>
                  <w:divsChild>
                    <w:div w:id="544106244">
                      <w:marLeft w:val="0"/>
                      <w:marRight w:val="0"/>
                      <w:marTop w:val="0"/>
                      <w:marBottom w:val="0"/>
                      <w:divBdr>
                        <w:top w:val="none" w:sz="0" w:space="0" w:color="auto"/>
                        <w:left w:val="none" w:sz="0" w:space="0" w:color="auto"/>
                        <w:bottom w:val="none" w:sz="0" w:space="0" w:color="auto"/>
                        <w:right w:val="none" w:sz="0" w:space="0" w:color="auto"/>
                      </w:divBdr>
                      <w:divsChild>
                        <w:div w:id="1872299252">
                          <w:marLeft w:val="0"/>
                          <w:marRight w:val="0"/>
                          <w:marTop w:val="0"/>
                          <w:marBottom w:val="0"/>
                          <w:divBdr>
                            <w:top w:val="none" w:sz="0" w:space="0" w:color="auto"/>
                            <w:left w:val="none" w:sz="0" w:space="0" w:color="auto"/>
                            <w:bottom w:val="none" w:sz="0" w:space="0" w:color="auto"/>
                            <w:right w:val="none" w:sz="0" w:space="0" w:color="auto"/>
                          </w:divBdr>
                          <w:divsChild>
                            <w:div w:id="2175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20975-B5AF-4255-AAAA-49A1D461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37</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725</dc:creator>
  <cp:lastModifiedBy>Fadli</cp:lastModifiedBy>
  <cp:revision>53</cp:revision>
  <cp:lastPrinted>2015-01-26T13:37:00Z</cp:lastPrinted>
  <dcterms:created xsi:type="dcterms:W3CDTF">2014-09-24T06:48:00Z</dcterms:created>
  <dcterms:modified xsi:type="dcterms:W3CDTF">2015-02-09T08:56:00Z</dcterms:modified>
</cp:coreProperties>
</file>