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66" w:rsidRDefault="002E6A66" w:rsidP="002E6A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KATA PENGANTAR</w:t>
      </w:r>
    </w:p>
    <w:p w:rsidR="002E6A66" w:rsidRDefault="002E6A66" w:rsidP="002E6A66">
      <w:pPr>
        <w:jc w:val="center"/>
        <w:rPr>
          <w:rFonts w:ascii="Times New Roman" w:hAnsi="Times New Roman"/>
          <w:b/>
          <w:sz w:val="24"/>
          <w:szCs w:val="24"/>
        </w:rPr>
      </w:pPr>
      <w:r w:rsidRPr="004A2318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914650" cy="542925"/>
            <wp:effectExtent l="19050" t="0" r="0" b="0"/>
            <wp:docPr id="6" name="irc_mi" descr="http://2.bp.blogspot.com/_yHum_BDCwkw/TEfDigd--fI/AAAAAAAAC0A/jdu8ANxHmPc/s1600/bismill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_yHum_BDCwkw/TEfDigd--fI/AAAAAAAAC0A/jdu8ANxHmPc/s1600/bismilla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276" cy="54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A66" w:rsidRPr="004B2132" w:rsidRDefault="002E6A66" w:rsidP="002E6A6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4B2132">
        <w:rPr>
          <w:rFonts w:ascii="Times New Roman" w:hAnsi="Times New Roman"/>
          <w:sz w:val="24"/>
          <w:szCs w:val="24"/>
        </w:rPr>
        <w:t>Puji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dan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syukur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penulis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ucapkan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kehadirat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Allah SWT </w:t>
      </w:r>
      <w:proofErr w:type="spellStart"/>
      <w:r w:rsidRPr="004B2132">
        <w:rPr>
          <w:rFonts w:ascii="Times New Roman" w:hAnsi="Times New Roman"/>
          <w:sz w:val="24"/>
          <w:szCs w:val="24"/>
        </w:rPr>
        <w:t>atas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berkat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rahmat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dan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karunia-Nya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4B2132">
        <w:rPr>
          <w:rFonts w:ascii="Times New Roman" w:hAnsi="Times New Roman"/>
          <w:sz w:val="24"/>
          <w:szCs w:val="24"/>
        </w:rPr>
        <w:t>telah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memberikan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kekuatan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dan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kemampuan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untuk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dapat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menyelesaikan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skripsi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penelitian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ini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dengan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judul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r w:rsidRPr="004B2132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Pengaruh Likuiditas, Solvabilitas, Profitabilitas, dan Ukuran Perusahaan Terhadap </w:t>
      </w:r>
      <w:r>
        <w:rPr>
          <w:rFonts w:ascii="Times New Roman" w:hAnsi="Times New Roman"/>
          <w:b/>
          <w:i/>
          <w:sz w:val="24"/>
          <w:szCs w:val="24"/>
          <w:lang w:val="sv-SE"/>
        </w:rPr>
        <w:t>Rating</w:t>
      </w:r>
      <w:r>
        <w:rPr>
          <w:rFonts w:ascii="Times New Roman" w:hAnsi="Times New Roman"/>
          <w:b/>
          <w:sz w:val="24"/>
          <w:szCs w:val="24"/>
          <w:lang w:val="sv-SE"/>
        </w:rPr>
        <w:t xml:space="preserve"> Kesehatan Perusahaan Keuangan di Bursa Efek Indonesia</w:t>
      </w:r>
      <w:r w:rsidRPr="004B2132">
        <w:rPr>
          <w:rFonts w:ascii="Times New Roman" w:hAnsi="Times New Roman"/>
          <w:b/>
          <w:sz w:val="24"/>
          <w:szCs w:val="24"/>
        </w:rPr>
        <w:t xml:space="preserve">”. </w:t>
      </w:r>
      <w:proofErr w:type="spellStart"/>
      <w:r w:rsidRPr="004B2132">
        <w:rPr>
          <w:rFonts w:ascii="Times New Roman" w:hAnsi="Times New Roman"/>
          <w:sz w:val="24"/>
          <w:szCs w:val="24"/>
        </w:rPr>
        <w:t>Selanjutnya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B2132">
        <w:rPr>
          <w:rFonts w:ascii="Times New Roman" w:hAnsi="Times New Roman"/>
          <w:sz w:val="24"/>
          <w:szCs w:val="24"/>
        </w:rPr>
        <w:t>shalawat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beserta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B2132">
        <w:rPr>
          <w:rFonts w:ascii="Times New Roman" w:hAnsi="Times New Roman"/>
          <w:sz w:val="24"/>
          <w:szCs w:val="24"/>
        </w:rPr>
        <w:t>salam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B2132">
        <w:rPr>
          <w:rFonts w:ascii="Times New Roman" w:hAnsi="Times New Roman"/>
          <w:sz w:val="24"/>
          <w:szCs w:val="24"/>
        </w:rPr>
        <w:t>penulis</w:t>
      </w:r>
      <w:proofErr w:type="spellEnd"/>
      <w:proofErr w:type="gram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sampaikan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kepada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Nabi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Muhammad SAW yang </w:t>
      </w:r>
      <w:proofErr w:type="spellStart"/>
      <w:r w:rsidRPr="004B2132">
        <w:rPr>
          <w:rFonts w:ascii="Times New Roman" w:hAnsi="Times New Roman"/>
          <w:sz w:val="24"/>
          <w:szCs w:val="24"/>
        </w:rPr>
        <w:t>menjadi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suri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tauladan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dalam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setiap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sikap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dan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tindakan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kita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sebagai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seorang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/>
          <w:sz w:val="24"/>
          <w:szCs w:val="24"/>
        </w:rPr>
        <w:t>muslim</w:t>
      </w:r>
      <w:proofErr w:type="spellEnd"/>
      <w:r w:rsidRPr="004B2132">
        <w:rPr>
          <w:rFonts w:ascii="Times New Roman" w:hAnsi="Times New Roman"/>
          <w:sz w:val="24"/>
          <w:szCs w:val="24"/>
        </w:rPr>
        <w:t xml:space="preserve">. </w:t>
      </w:r>
    </w:p>
    <w:p w:rsidR="002E6A66" w:rsidRPr="004B2132" w:rsidRDefault="002E6A66" w:rsidP="002E6A66">
      <w:pPr>
        <w:pStyle w:val="ListParagraph"/>
        <w:spacing w:after="0" w:line="480" w:lineRule="auto"/>
        <w:ind w:left="0" w:firstLine="70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menyelesaik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S-1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>, Padang.</w:t>
      </w:r>
      <w:r w:rsidRPr="004B213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2E6A66" w:rsidRPr="004B2132" w:rsidRDefault="002E6A66" w:rsidP="002E6A66">
      <w:pPr>
        <w:pStyle w:val="ListParagraph"/>
        <w:spacing w:after="0" w:line="480" w:lineRule="auto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B213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setulus-tulusnya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>:</w:t>
      </w:r>
    </w:p>
    <w:p w:rsidR="002E6A66" w:rsidRPr="004B2132" w:rsidRDefault="002E6A66" w:rsidP="002E6A66">
      <w:pPr>
        <w:pStyle w:val="ListParagraph"/>
        <w:numPr>
          <w:ilvl w:val="0"/>
          <w:numId w:val="1"/>
        </w:numPr>
        <w:spacing w:after="0" w:line="48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132">
        <w:rPr>
          <w:rFonts w:ascii="Times New Roman" w:hAnsi="Times New Roman" w:cs="Times New Roman"/>
          <w:sz w:val="24"/>
          <w:szCs w:val="24"/>
        </w:rPr>
        <w:t>Ibuk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Dr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Mulatsih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S.E</w:t>
      </w:r>
      <w:r w:rsidRPr="004B2132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>M.m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I,</w:t>
      </w:r>
    </w:p>
    <w:p w:rsidR="002E6A66" w:rsidRPr="002E6A66" w:rsidRDefault="002E6A66" w:rsidP="002E6A66">
      <w:pPr>
        <w:pStyle w:val="ListParagraph"/>
        <w:numPr>
          <w:ilvl w:val="0"/>
          <w:numId w:val="1"/>
        </w:numPr>
        <w:spacing w:after="0" w:line="48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Surya Dharma,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S.E</w:t>
      </w:r>
      <w:r w:rsidRPr="004B213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4B21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.,</w:t>
      </w:r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2E6A66" w:rsidRDefault="002E6A66" w:rsidP="002E6A66">
      <w:pPr>
        <w:pStyle w:val="ListParagraph"/>
        <w:numPr>
          <w:ilvl w:val="0"/>
          <w:numId w:val="1"/>
        </w:numPr>
        <w:spacing w:after="0" w:line="48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membekali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selesainya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>.</w:t>
      </w:r>
    </w:p>
    <w:p w:rsidR="002E6A66" w:rsidRDefault="002E6A66" w:rsidP="002E6A66">
      <w:pPr>
        <w:pStyle w:val="ListParagraph"/>
        <w:numPr>
          <w:ilvl w:val="0"/>
          <w:numId w:val="1"/>
        </w:numPr>
        <w:spacing w:after="0" w:line="48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kenal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lelah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menguliahkan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memberiaan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r w:rsidR="000C61CE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61C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peluh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engkau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keluarkan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61CE"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>.</w:t>
      </w:r>
    </w:p>
    <w:p w:rsidR="002E6A66" w:rsidRPr="004B2132" w:rsidRDefault="002E6A66" w:rsidP="002E6A66">
      <w:pPr>
        <w:pStyle w:val="ListParagraph"/>
        <w:numPr>
          <w:ilvl w:val="0"/>
          <w:numId w:val="1"/>
        </w:numPr>
        <w:spacing w:after="0" w:line="48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Adik-adikku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temanku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terdekatku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motifasi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6A66" w:rsidRPr="004B2132" w:rsidRDefault="002E6A66" w:rsidP="002E6A66">
      <w:pPr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213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4B2132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setimpal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Allah SWT.</w:t>
      </w:r>
      <w:proofErr w:type="gram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2132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bbal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liti</w:t>
      </w:r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fikir</w:t>
      </w:r>
      <w:r w:rsidR="000C61C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1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61C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0C61CE">
        <w:rPr>
          <w:rFonts w:ascii="Times New Roman" w:hAnsi="Times New Roman" w:cs="Times New Roman"/>
          <w:sz w:val="24"/>
          <w:szCs w:val="24"/>
        </w:rPr>
        <w:t xml:space="preserve"> </w:t>
      </w:r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ke</w:t>
      </w:r>
      <w:proofErr w:type="spellEnd"/>
      <w:proofErr w:type="gramEnd"/>
      <w:r w:rsidRPr="004B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132">
        <w:rPr>
          <w:rFonts w:ascii="Times New Roman" w:hAnsi="Times New Roman" w:cs="Times New Roman"/>
          <w:sz w:val="24"/>
          <w:szCs w:val="24"/>
        </w:rPr>
        <w:t>depannya</w:t>
      </w:r>
      <w:proofErr w:type="spellEnd"/>
      <w:r w:rsidRPr="004B2132">
        <w:rPr>
          <w:rFonts w:ascii="Times New Roman" w:hAnsi="Times New Roman" w:cs="Times New Roman"/>
          <w:sz w:val="24"/>
          <w:szCs w:val="24"/>
        </w:rPr>
        <w:t>.</w:t>
      </w:r>
    </w:p>
    <w:p w:rsidR="002E6A66" w:rsidRPr="004B2132" w:rsidRDefault="002E6A66" w:rsidP="002E6A66">
      <w:pPr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3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B213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B213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B213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B213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B213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B2132">
        <w:rPr>
          <w:rFonts w:ascii="Times New Roman" w:hAnsi="Times New Roman" w:cs="Times New Roman"/>
          <w:sz w:val="24"/>
          <w:szCs w:val="24"/>
          <w:lang w:val="id-ID"/>
        </w:rPr>
        <w:tab/>
        <w:t>Padang,</w:t>
      </w:r>
      <w:r w:rsidRPr="004B213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>Juni</w:t>
      </w:r>
      <w:r w:rsidRPr="004B2132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2E6A66" w:rsidRPr="004B2132" w:rsidRDefault="002E6A66" w:rsidP="002E6A6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E6A66" w:rsidRDefault="002E6A66" w:rsidP="002E6A66">
      <w:pPr>
        <w:spacing w:after="0" w:line="48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B213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B2132">
        <w:rPr>
          <w:rFonts w:ascii="Times New Roman" w:hAnsi="Times New Roman" w:cs="Times New Roman"/>
          <w:b/>
          <w:sz w:val="24"/>
          <w:szCs w:val="24"/>
        </w:rPr>
        <w:tab/>
      </w:r>
      <w:r w:rsidRPr="004B2132">
        <w:rPr>
          <w:rFonts w:ascii="Times New Roman" w:hAnsi="Times New Roman" w:cs="Times New Roman"/>
          <w:b/>
          <w:sz w:val="24"/>
          <w:szCs w:val="24"/>
        </w:rPr>
        <w:tab/>
      </w:r>
      <w:r w:rsidRPr="004B2132">
        <w:rPr>
          <w:rFonts w:ascii="Times New Roman" w:hAnsi="Times New Roman" w:cs="Times New Roman"/>
          <w:b/>
          <w:sz w:val="24"/>
          <w:szCs w:val="24"/>
        </w:rPr>
        <w:tab/>
      </w:r>
      <w:r w:rsidRPr="004B2132">
        <w:rPr>
          <w:rFonts w:ascii="Times New Roman" w:hAnsi="Times New Roman" w:cs="Times New Roman"/>
          <w:b/>
          <w:sz w:val="24"/>
          <w:szCs w:val="24"/>
        </w:rPr>
        <w:tab/>
      </w:r>
      <w:r w:rsidRPr="004B2132">
        <w:rPr>
          <w:rFonts w:ascii="Times New Roman" w:hAnsi="Times New Roman" w:cs="Times New Roman"/>
          <w:b/>
          <w:sz w:val="24"/>
          <w:szCs w:val="24"/>
        </w:rPr>
        <w:tab/>
      </w:r>
      <w:r w:rsidRPr="004B2132">
        <w:rPr>
          <w:rFonts w:ascii="Times New Roman" w:hAnsi="Times New Roman" w:cs="Times New Roman"/>
          <w:b/>
          <w:sz w:val="24"/>
          <w:szCs w:val="24"/>
        </w:rPr>
        <w:tab/>
      </w:r>
      <w:r w:rsidRPr="004B2132">
        <w:rPr>
          <w:rFonts w:ascii="Times New Roman" w:hAnsi="Times New Roman" w:cs="Times New Roman"/>
          <w:sz w:val="24"/>
          <w:szCs w:val="24"/>
          <w:lang w:val="id-ID"/>
        </w:rPr>
        <w:t>PENULIS</w:t>
      </w:r>
    </w:p>
    <w:p w:rsidR="002E6A66" w:rsidRPr="004B2132" w:rsidRDefault="002E6A66" w:rsidP="002E6A66">
      <w:pPr>
        <w:spacing w:after="0" w:line="48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2E6A66" w:rsidRDefault="002E6A66" w:rsidP="002E6A66">
      <w:r w:rsidRPr="007F6DD5">
        <w:rPr>
          <w:noProof/>
          <w:lang w:val="id-ID" w:eastAsia="id-ID"/>
        </w:rPr>
        <w:pict>
          <v:rect id="_x0000_s1027" style="position:absolute;margin-left:202.6pt;margin-top:55.3pt;width:28.5pt;height:19.5pt;z-index:251661312" stroked="f">
            <v:textbox>
              <w:txbxContent>
                <w:p w:rsidR="002E6A66" w:rsidRPr="008D44D9" w:rsidRDefault="002E6A66" w:rsidP="002E6A66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id-ID"/>
                    </w:rPr>
                    <w:t>v</w:t>
                  </w:r>
                </w:p>
              </w:txbxContent>
            </v:textbox>
          </v:rect>
        </w:pict>
      </w:r>
      <w:r w:rsidRPr="007F6DD5">
        <w:rPr>
          <w:noProof/>
          <w:lang w:val="id-ID" w:eastAsia="id-ID"/>
        </w:rPr>
        <w:pict>
          <v:rect id="_x0000_s1026" style="position:absolute;margin-left:202.6pt;margin-top:136pt;width:28.5pt;height:19.5pt;z-index:251660288" stroked="f">
            <v:textbox>
              <w:txbxContent>
                <w:p w:rsidR="002E6A66" w:rsidRPr="000C61CE" w:rsidRDefault="002E6A66" w:rsidP="000C61CE"/>
              </w:txbxContent>
            </v:textbox>
          </v:rect>
        </w:pict>
      </w:r>
    </w:p>
    <w:p w:rsidR="00A0711A" w:rsidRDefault="00A0711A"/>
    <w:sectPr w:rsidR="00A0711A" w:rsidSect="000D4F34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C1EBB"/>
    <w:multiLevelType w:val="hybridMultilevel"/>
    <w:tmpl w:val="7F80BC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A66"/>
    <w:rsid w:val="000C61CE"/>
    <w:rsid w:val="002E6A66"/>
    <w:rsid w:val="00A0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2E6A6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2E6A66"/>
  </w:style>
  <w:style w:type="paragraph" w:styleId="BalloonText">
    <w:name w:val="Balloon Text"/>
    <w:basedOn w:val="Normal"/>
    <w:link w:val="BalloonTextChar"/>
    <w:uiPriority w:val="99"/>
    <w:semiHidden/>
    <w:unhideWhenUsed/>
    <w:rsid w:val="002E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</dc:creator>
  <cp:lastModifiedBy>Axio</cp:lastModifiedBy>
  <cp:revision>1</cp:revision>
  <dcterms:created xsi:type="dcterms:W3CDTF">2015-06-23T13:52:00Z</dcterms:created>
  <dcterms:modified xsi:type="dcterms:W3CDTF">2015-06-23T14:10:00Z</dcterms:modified>
</cp:coreProperties>
</file>