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471" w:rsidRDefault="002C2471" w:rsidP="002C2471">
      <w:pPr>
        <w:tabs>
          <w:tab w:val="left" w:pos="567"/>
          <w:tab w:val="center" w:pos="5102"/>
          <w:tab w:val="left" w:pos="6150"/>
        </w:tabs>
        <w:jc w:val="center"/>
        <w:rPr>
          <w:rFonts w:eastAsiaTheme="minorEastAsia"/>
          <w:b/>
          <w:lang w:eastAsia="ja-JP"/>
        </w:rPr>
      </w:pPr>
    </w:p>
    <w:p w:rsidR="002C2471" w:rsidRPr="00A24085" w:rsidRDefault="002C2471" w:rsidP="002C2471">
      <w:pPr>
        <w:tabs>
          <w:tab w:val="left" w:pos="567"/>
          <w:tab w:val="center" w:pos="5102"/>
          <w:tab w:val="left" w:pos="6150"/>
        </w:tabs>
        <w:jc w:val="center"/>
        <w:rPr>
          <w:b/>
          <w:lang w:val="id-ID"/>
        </w:rPr>
      </w:pPr>
      <w:r w:rsidRPr="00A24085">
        <w:rPr>
          <w:b/>
          <w:lang w:val="id-ID"/>
        </w:rPr>
        <w:t>PENGARUH ATRIBUT  PRODUK DAN HARGA TERHADAP SIKAP KONSUMEN</w:t>
      </w:r>
      <w:r>
        <w:rPr>
          <w:b/>
        </w:rPr>
        <w:t xml:space="preserve"> </w:t>
      </w:r>
      <w:r w:rsidRPr="00A24085">
        <w:rPr>
          <w:b/>
          <w:lang w:val="id-ID"/>
        </w:rPr>
        <w:t>PADA SEPEDA MOTOR MEREK HONDA</w:t>
      </w:r>
    </w:p>
    <w:p w:rsidR="002C2471" w:rsidRDefault="002C2471" w:rsidP="002C2471">
      <w:pPr>
        <w:tabs>
          <w:tab w:val="left" w:pos="567"/>
          <w:tab w:val="center" w:pos="5102"/>
          <w:tab w:val="left" w:pos="6150"/>
        </w:tabs>
        <w:jc w:val="center"/>
        <w:rPr>
          <w:lang w:val="id-ID"/>
        </w:rPr>
      </w:pPr>
      <w:r w:rsidRPr="00A24085">
        <w:rPr>
          <w:b/>
          <w:lang w:val="id-ID"/>
        </w:rPr>
        <w:t>DI KOTA PADANG</w:t>
      </w:r>
    </w:p>
    <w:p w:rsidR="002C2471" w:rsidRDefault="002C2471" w:rsidP="002C2471">
      <w:pPr>
        <w:tabs>
          <w:tab w:val="left" w:pos="567"/>
          <w:tab w:val="center" w:pos="5102"/>
          <w:tab w:val="left" w:pos="6150"/>
        </w:tabs>
        <w:jc w:val="center"/>
        <w:rPr>
          <w:lang w:val="id-ID"/>
        </w:rPr>
      </w:pPr>
    </w:p>
    <w:p w:rsidR="002C2471" w:rsidRDefault="002C2471" w:rsidP="002C2471">
      <w:pPr>
        <w:tabs>
          <w:tab w:val="left" w:pos="567"/>
          <w:tab w:val="center" w:pos="5102"/>
          <w:tab w:val="left" w:pos="6150"/>
        </w:tabs>
        <w:jc w:val="center"/>
        <w:rPr>
          <w:lang w:val="id-ID"/>
        </w:rPr>
      </w:pPr>
      <w:r>
        <w:rPr>
          <w:lang w:val="id-ID"/>
        </w:rPr>
        <w:t>Mutiara Refna, Yuhelmi</w:t>
      </w:r>
      <w:r>
        <w:rPr>
          <w:vertAlign w:val="superscript"/>
          <w:lang w:val="id-ID"/>
        </w:rPr>
        <w:t xml:space="preserve">1, </w:t>
      </w:r>
      <w:r>
        <w:rPr>
          <w:lang w:val="id-ID"/>
        </w:rPr>
        <w:t>Reni Yuliviona</w:t>
      </w:r>
      <w:r>
        <w:rPr>
          <w:vertAlign w:val="superscript"/>
          <w:lang w:val="id-ID"/>
        </w:rPr>
        <w:t>2</w:t>
      </w:r>
    </w:p>
    <w:p w:rsidR="002C2471" w:rsidRDefault="002C2471" w:rsidP="002C2471">
      <w:pPr>
        <w:tabs>
          <w:tab w:val="left" w:pos="567"/>
          <w:tab w:val="center" w:pos="5102"/>
          <w:tab w:val="left" w:pos="6150"/>
        </w:tabs>
        <w:jc w:val="center"/>
        <w:rPr>
          <w:lang w:val="id-ID"/>
        </w:rPr>
      </w:pPr>
      <w:r>
        <w:rPr>
          <w:lang w:val="id-ID"/>
        </w:rPr>
        <w:t>Manajemen, Fakultas Ekonomi, Universitas Bung Hatta</w:t>
      </w:r>
      <w:r>
        <w:rPr>
          <w:lang w:val="id-ID"/>
        </w:rPr>
        <w:br/>
        <w:t xml:space="preserve">E-Mail : </w:t>
      </w:r>
      <w:r>
        <w:fldChar w:fldCharType="begin"/>
      </w:r>
      <w:r>
        <w:instrText xml:space="preserve"> HYPERLINK "mailto:Mutiararefna@gmail.com" </w:instrText>
      </w:r>
      <w:r>
        <w:fldChar w:fldCharType="separate"/>
      </w:r>
      <w:r w:rsidRPr="00EE7E74">
        <w:rPr>
          <w:rStyle w:val="Hyperlink"/>
          <w:lang w:val="id-ID"/>
        </w:rPr>
        <w:t>Mutiararefna@gmail.com</w:t>
      </w:r>
      <w:r>
        <w:rPr>
          <w:rStyle w:val="Hyperlink"/>
          <w:lang w:val="id-ID"/>
        </w:rPr>
        <w:fldChar w:fldCharType="end"/>
      </w:r>
      <w:r>
        <w:rPr>
          <w:lang w:val="id-ID"/>
        </w:rPr>
        <w:t xml:space="preserve">, </w:t>
      </w:r>
      <w:hyperlink r:id="rId5" w:history="1">
        <w:r w:rsidRPr="00901242">
          <w:rPr>
            <w:rStyle w:val="Hyperlink"/>
            <w:lang w:val="id-ID"/>
          </w:rPr>
          <w:t>Yuhelmis@yahoo.com</w:t>
        </w:r>
      </w:hyperlink>
      <w:r>
        <w:rPr>
          <w:lang w:val="id-ID"/>
        </w:rPr>
        <w:t xml:space="preserve">,  </w:t>
      </w:r>
      <w:hyperlink r:id="rId6" w:history="1">
        <w:r w:rsidRPr="0094192D">
          <w:rPr>
            <w:rStyle w:val="Hyperlink"/>
          </w:rPr>
          <w:t>Reniyuliviona@gmail.com</w:t>
        </w:r>
      </w:hyperlink>
      <w:r>
        <w:t xml:space="preserve"> </w:t>
      </w:r>
      <w:r>
        <w:rPr>
          <w:lang w:val="id-ID"/>
        </w:rPr>
        <w:t xml:space="preserve"> </w:t>
      </w:r>
    </w:p>
    <w:p w:rsidR="002C2471" w:rsidRPr="00BE287F" w:rsidRDefault="002C2471" w:rsidP="002C2471">
      <w:pPr>
        <w:tabs>
          <w:tab w:val="left" w:pos="567"/>
          <w:tab w:val="center" w:pos="5102"/>
          <w:tab w:val="left" w:pos="6150"/>
        </w:tabs>
        <w:jc w:val="center"/>
        <w:rPr>
          <w:lang w:val="id-ID"/>
        </w:rPr>
      </w:pPr>
    </w:p>
    <w:p w:rsidR="002C2471" w:rsidRDefault="002C2471" w:rsidP="002C2471">
      <w:pPr>
        <w:tabs>
          <w:tab w:val="left" w:pos="567"/>
          <w:tab w:val="center" w:pos="5102"/>
          <w:tab w:val="left" w:pos="6150"/>
        </w:tabs>
        <w:jc w:val="center"/>
        <w:rPr>
          <w:rFonts w:eastAsiaTheme="minorEastAsia"/>
          <w:b/>
          <w:lang w:eastAsia="ja-JP"/>
        </w:rPr>
      </w:pPr>
      <w:bookmarkStart w:id="0" w:name="_GoBack"/>
      <w:bookmarkEnd w:id="0"/>
    </w:p>
    <w:p w:rsidR="002C2471" w:rsidRDefault="002C2471" w:rsidP="002C2471">
      <w:pPr>
        <w:tabs>
          <w:tab w:val="left" w:pos="567"/>
          <w:tab w:val="center" w:pos="5102"/>
          <w:tab w:val="left" w:pos="6150"/>
        </w:tabs>
        <w:jc w:val="center"/>
        <w:rPr>
          <w:rFonts w:eastAsiaTheme="minorEastAsia"/>
          <w:b/>
          <w:lang w:eastAsia="ja-JP"/>
        </w:rPr>
      </w:pPr>
    </w:p>
    <w:p w:rsidR="002C2471" w:rsidRDefault="002C2471" w:rsidP="002C2471">
      <w:pPr>
        <w:tabs>
          <w:tab w:val="left" w:pos="567"/>
          <w:tab w:val="center" w:pos="5102"/>
          <w:tab w:val="left" w:pos="6150"/>
        </w:tabs>
        <w:jc w:val="center"/>
        <w:rPr>
          <w:rFonts w:eastAsiaTheme="minorEastAsia"/>
          <w:b/>
          <w:lang w:eastAsia="ja-JP"/>
        </w:rPr>
      </w:pPr>
    </w:p>
    <w:p w:rsidR="002C2471" w:rsidRPr="0070434B" w:rsidRDefault="002C2471" w:rsidP="002C2471">
      <w:pPr>
        <w:tabs>
          <w:tab w:val="left" w:pos="567"/>
          <w:tab w:val="center" w:pos="5102"/>
          <w:tab w:val="left" w:pos="6150"/>
        </w:tabs>
        <w:jc w:val="center"/>
        <w:rPr>
          <w:rFonts w:eastAsiaTheme="minorEastAsia"/>
          <w:b/>
          <w:lang w:val="id-ID" w:eastAsia="ja-JP"/>
        </w:rPr>
      </w:pPr>
      <w:r w:rsidRPr="0070434B">
        <w:rPr>
          <w:rFonts w:eastAsiaTheme="minorEastAsia" w:hint="eastAsia"/>
          <w:b/>
          <w:lang w:eastAsia="ja-JP"/>
        </w:rPr>
        <w:t>ABSTRAK</w:t>
      </w:r>
    </w:p>
    <w:p w:rsidR="002C2471" w:rsidRPr="000B712C" w:rsidRDefault="002C2471" w:rsidP="002C2471">
      <w:pPr>
        <w:ind w:firstLine="720"/>
        <w:jc w:val="both"/>
        <w:rPr>
          <w:i/>
        </w:rPr>
      </w:pPr>
      <w:r w:rsidRPr="00A0770B">
        <w:rPr>
          <w:lang w:val="id-ID"/>
        </w:rPr>
        <w:t>Sikap konsumen</w:t>
      </w:r>
      <w:r>
        <w:rPr>
          <w:lang w:val="id-ID"/>
        </w:rPr>
        <w:t xml:space="preserve"> men</w:t>
      </w:r>
      <w:r w:rsidRPr="00635ED7">
        <w:rPr>
          <w:lang w:val="id-ID"/>
        </w:rPr>
        <w:t>cerminkan apakah seseorang senang atau tidak senang, suka atau tidak suka, dan setuju atau ti</w:t>
      </w:r>
      <w:r>
        <w:rPr>
          <w:lang w:val="id-ID"/>
        </w:rPr>
        <w:t>dak setuju terhadap suatu objek</w:t>
      </w:r>
      <w:r>
        <w:t xml:space="preserve">. </w:t>
      </w:r>
      <w:proofErr w:type="gramStart"/>
      <w:r>
        <w:t>O</w:t>
      </w:r>
      <w:r w:rsidRPr="00635ED7">
        <w:rPr>
          <w:lang w:val="id-ID"/>
        </w:rPr>
        <w:t>bjek yang dimaksudkan bisa berupa merek, layanan, pengecer dan lain-lain.</w:t>
      </w:r>
      <w:proofErr w:type="gramEnd"/>
      <w:r>
        <w:rPr>
          <w:lang w:val="id-ID"/>
        </w:rPr>
        <w:t xml:space="preserve"> Penelitian ini bertujuan untuk melihat pengaruh atribut produk dan harga terhadap sikap konsumen pada sepeda motor merek honda di kota Padang.</w:t>
      </w:r>
      <w:r w:rsidRPr="000B712C">
        <w:rPr>
          <w:lang w:val="id-ID"/>
        </w:rPr>
        <w:t xml:space="preserve"> </w:t>
      </w:r>
      <w:r w:rsidRPr="00E02636">
        <w:rPr>
          <w:lang w:val="id-ID"/>
        </w:rPr>
        <w:t xml:space="preserve">jumlah populasi pengguna sepeda motor merek Honda di Kota Padang tentu tidak terhitung jumlahnya, sehingga metode pengambilan sampel yang digunakan adalah </w:t>
      </w:r>
      <w:r>
        <w:rPr>
          <w:i/>
          <w:lang w:val="id-ID"/>
        </w:rPr>
        <w:t>Accidental Sampling</w:t>
      </w:r>
      <w:r>
        <w:rPr>
          <w:i/>
        </w:rPr>
        <w:t>.</w:t>
      </w:r>
      <w:r>
        <w:rPr>
          <w:lang w:val="id-ID"/>
        </w:rPr>
        <w:t xml:space="preserve"> Dalam penelitian ini menggunakan sampel 138 orang yang menggunakan sepeda motor merek honda. Metode analisis data yang digunakan analisis regresi linear berganda. Dari hasil analisis </w:t>
      </w:r>
      <w:proofErr w:type="spellStart"/>
      <w:r>
        <w:t>ditemukan</w:t>
      </w:r>
      <w:proofErr w:type="spellEnd"/>
      <w:r>
        <w:t xml:space="preserve"> </w:t>
      </w:r>
      <w:proofErr w:type="spellStart"/>
      <w:r>
        <w:t>bahwa</w:t>
      </w:r>
      <w:proofErr w:type="spellEnd"/>
      <w:r>
        <w:rPr>
          <w:lang w:val="id-ID"/>
        </w:rPr>
        <w:t xml:space="preserve"> atribut produk </w:t>
      </w:r>
      <w:proofErr w:type="spellStart"/>
      <w:r>
        <w:t>dan</w:t>
      </w:r>
      <w:proofErr w:type="spellEnd"/>
      <w:r>
        <w:t xml:space="preserve"> </w:t>
      </w:r>
      <w:proofErr w:type="spellStart"/>
      <w:r>
        <w:t>harga</w:t>
      </w:r>
      <w:proofErr w:type="spellEnd"/>
      <w:r>
        <w:t xml:space="preserve"> </w:t>
      </w:r>
      <w:r>
        <w:rPr>
          <w:lang w:val="id-ID"/>
        </w:rPr>
        <w:t xml:space="preserve">berpengaruh terhadap sikap konsumen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memilih</w:t>
      </w:r>
      <w:proofErr w:type="spellEnd"/>
      <w:r>
        <w:t xml:space="preserve"> </w:t>
      </w:r>
      <w:proofErr w:type="spellStart"/>
      <w:r>
        <w:t>sepeda</w:t>
      </w:r>
      <w:proofErr w:type="spellEnd"/>
      <w:r>
        <w:t xml:space="preserve"> motor </w:t>
      </w:r>
      <w:proofErr w:type="spellStart"/>
      <w:r>
        <w:t>merek</w:t>
      </w:r>
      <w:proofErr w:type="spellEnd"/>
      <w:r>
        <w:t xml:space="preserve"> Honda.</w:t>
      </w:r>
    </w:p>
    <w:p w:rsidR="00250714" w:rsidRDefault="00250714"/>
    <w:sectPr w:rsidR="002507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471"/>
    <w:rsid w:val="00250714"/>
    <w:rsid w:val="002C2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4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C247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4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C24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Reniyuliviona@gmail.com" TargetMode="External"/><Relationship Id="rId5" Type="http://schemas.openxmlformats.org/officeDocument/2006/relationships/hyperlink" Target="mailto:Yuhelmis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Einstein Computer</dc:creator>
  <cp:keywords/>
  <dc:description/>
  <cp:lastModifiedBy>Einstein Computer</cp:lastModifiedBy>
  <cp:revision>1</cp:revision>
  <dcterms:created xsi:type="dcterms:W3CDTF">2015-12-29T02:30:00Z</dcterms:created>
  <dcterms:modified xsi:type="dcterms:W3CDTF">2015-12-29T02:31:00Z</dcterms:modified>
</cp:coreProperties>
</file>